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B4C" w:rsidRDefault="004B2B4C" w:rsidP="00BE07D8">
      <w:pPr>
        <w:spacing w:after="45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800000"/>
          <w:kern w:val="36"/>
          <w:sz w:val="32"/>
          <w:szCs w:val="32"/>
          <w:lang w:eastAsia="ru-RU"/>
        </w:rPr>
      </w:pPr>
      <w:r w:rsidRPr="00BE07D8">
        <w:rPr>
          <w:rFonts w:ascii="Times New Roman" w:eastAsia="Times New Roman" w:hAnsi="Times New Roman" w:cs="Times New Roman"/>
          <w:b/>
          <w:bCs/>
          <w:color w:val="800000"/>
          <w:kern w:val="36"/>
          <w:sz w:val="32"/>
          <w:szCs w:val="32"/>
          <w:lang w:eastAsia="ru-RU"/>
        </w:rPr>
        <w:t>Перечень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земельного контроля</w:t>
      </w:r>
    </w:p>
    <w:p w:rsidR="00BE07D8" w:rsidRPr="00BE07D8" w:rsidRDefault="00BE07D8" w:rsidP="00BE07D8">
      <w:pPr>
        <w:spacing w:after="4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800000"/>
          <w:kern w:val="36"/>
          <w:sz w:val="32"/>
          <w:szCs w:val="32"/>
          <w:lang w:eastAsia="ru-RU"/>
        </w:rPr>
      </w:pPr>
    </w:p>
    <w:tbl>
      <w:tblPr>
        <w:tblW w:w="10207" w:type="dxa"/>
        <w:tblCellSpacing w:w="15" w:type="dxa"/>
        <w:tblInd w:w="-64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5"/>
        <w:gridCol w:w="3059"/>
        <w:gridCol w:w="4111"/>
        <w:gridCol w:w="2552"/>
      </w:tblGrid>
      <w:tr w:rsidR="003A7BB4" w:rsidRPr="004B2B4C" w:rsidTr="008E385C">
        <w:trPr>
          <w:tblCellSpacing w:w="15" w:type="dxa"/>
        </w:trPr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7BB4" w:rsidRPr="00A21D3D" w:rsidRDefault="003A7BB4" w:rsidP="004B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1D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A21D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A21D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A21D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3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7BB4" w:rsidRPr="00A21D3D" w:rsidRDefault="003A7BB4" w:rsidP="00BE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1D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Наименование, реквизиты нормативного правового акта, иного документа </w:t>
            </w:r>
          </w:p>
        </w:tc>
        <w:tc>
          <w:tcPr>
            <w:tcW w:w="4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7BB4" w:rsidRPr="00A21D3D" w:rsidRDefault="003A7BB4" w:rsidP="004B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1D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Указание на конкретные статьи, части или иные структурные единицы нормативного правового акта, иного документа, содержащие обязательные требования, требования, установленные муниципальными правовыми актами</w:t>
            </w:r>
          </w:p>
        </w:tc>
        <w:tc>
          <w:tcPr>
            <w:tcW w:w="2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7BB4" w:rsidRPr="00A21D3D" w:rsidRDefault="003A7BB4" w:rsidP="004B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1D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</w:tr>
      <w:tr w:rsidR="003A7BB4" w:rsidRPr="004B2B4C" w:rsidTr="008E385C">
        <w:trPr>
          <w:tblCellSpacing w:w="15" w:type="dxa"/>
        </w:trPr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7BB4" w:rsidRPr="004B2B4C" w:rsidRDefault="003A7BB4" w:rsidP="004B2B4C">
            <w:pPr>
              <w:spacing w:after="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4B2B4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3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7BB4" w:rsidRPr="003460BF" w:rsidRDefault="003A7BB4" w:rsidP="004B2B4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hyperlink r:id="rId4" w:tgtFrame="_blank" w:history="1">
              <w:r w:rsidRPr="003460BF">
                <w:rPr>
                  <w:rFonts w:eastAsia="Times New Roman"/>
                  <w:color w:val="800000"/>
                  <w:sz w:val="20"/>
                  <w:szCs w:val="20"/>
                  <w:lang w:eastAsia="ru-RU"/>
                </w:rPr>
                <w:t>Земельный кодекс Российск</w:t>
              </w:r>
              <w:r w:rsidRPr="003460BF">
                <w:rPr>
                  <w:rFonts w:eastAsia="Times New Roman"/>
                  <w:color w:val="800000"/>
                  <w:sz w:val="20"/>
                  <w:szCs w:val="20"/>
                  <w:lang w:eastAsia="ru-RU"/>
                </w:rPr>
                <w:t>ой Федерации от 25 окт</w:t>
              </w:r>
              <w:r w:rsidRPr="003460BF">
                <w:rPr>
                  <w:rFonts w:eastAsia="Times New Roman"/>
                  <w:color w:val="800000"/>
                  <w:sz w:val="20"/>
                  <w:szCs w:val="20"/>
                  <w:lang w:eastAsia="ru-RU"/>
                </w:rPr>
                <w:t>ября 2001 года № 136-ФЗ</w:t>
              </w:r>
            </w:hyperlink>
          </w:p>
        </w:tc>
        <w:tc>
          <w:tcPr>
            <w:tcW w:w="4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7BB4" w:rsidRPr="003460BF" w:rsidRDefault="003A7BB4" w:rsidP="00976D1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460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пункт 2 статьи 7, пункт 1 статьи 25, пункт 1 статьи 26, статья 39.33, статья 39.35, пункты 1, 2 статьи 39.36, статья 42, пункты 1, 2 статьи 56, подпункт 4 пункта 2 статьи 60, статья 78, пункты 1, 4 статьи 79, статья 85, пункт 3, 6 статьи 87, статья 88, пункты 1, 2 статьи 89, пункты 1 – 6, 8 статьи</w:t>
            </w:r>
            <w:proofErr w:type="gramEnd"/>
            <w:r w:rsidRPr="003460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90, статья 91, статья 93, пункт 7 статьи 95, статья 97, пункты 2, 3, 5 статьи 98,  статья 99, пункт 2 статьи 103</w:t>
            </w:r>
          </w:p>
        </w:tc>
        <w:tc>
          <w:tcPr>
            <w:tcW w:w="2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7BB4" w:rsidRPr="003460BF" w:rsidRDefault="003A7BB4" w:rsidP="004B2B4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460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Органы местного самоуправления, юридические лица, индивидуальные предприниматели и граждане, использующие земельные участки</w:t>
            </w:r>
          </w:p>
        </w:tc>
      </w:tr>
      <w:tr w:rsidR="003A7BB4" w:rsidRPr="004B2B4C" w:rsidTr="008E385C">
        <w:trPr>
          <w:tblCellSpacing w:w="15" w:type="dxa"/>
        </w:trPr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7BB4" w:rsidRPr="004B2B4C" w:rsidRDefault="003A7BB4" w:rsidP="004B2B4C">
            <w:pPr>
              <w:spacing w:after="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4B2B4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3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7BB4" w:rsidRPr="003460BF" w:rsidRDefault="003A7BB4" w:rsidP="004B2B4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hyperlink r:id="rId5" w:tgtFrame="_blank" w:history="1">
              <w:r w:rsidRPr="003460BF">
                <w:rPr>
                  <w:rFonts w:eastAsia="Times New Roman"/>
                  <w:color w:val="800000"/>
                  <w:sz w:val="20"/>
                  <w:szCs w:val="20"/>
                  <w:lang w:eastAsia="ru-RU"/>
                </w:rPr>
                <w:t>Гражданский кодекс Российской Федерации (часть первая) от 30.11.1994 № 51-ФЗ</w:t>
              </w:r>
            </w:hyperlink>
          </w:p>
        </w:tc>
        <w:tc>
          <w:tcPr>
            <w:tcW w:w="4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7BB4" w:rsidRPr="003460BF" w:rsidRDefault="003A7BB4" w:rsidP="004B2B4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460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пункты 1, 2 статьи 8.1</w:t>
            </w:r>
          </w:p>
        </w:tc>
        <w:tc>
          <w:tcPr>
            <w:tcW w:w="2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7BB4" w:rsidRPr="003460BF" w:rsidRDefault="003A7BB4" w:rsidP="004B2B4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460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Юридические лица, индивидуальные предприниматели и граждане, использующие земельные участки</w:t>
            </w:r>
          </w:p>
        </w:tc>
      </w:tr>
      <w:tr w:rsidR="00281581" w:rsidRPr="004B2B4C" w:rsidTr="008E385C">
        <w:trPr>
          <w:trHeight w:val="261"/>
          <w:tblCellSpacing w:w="15" w:type="dxa"/>
        </w:trPr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581" w:rsidRPr="004B2B4C" w:rsidRDefault="00281581" w:rsidP="00103381">
            <w:pPr>
              <w:spacing w:after="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3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581" w:rsidRPr="003460BF" w:rsidRDefault="00281581" w:rsidP="001033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hyperlink r:id="rId6" w:tgtFrame="_blank" w:history="1">
              <w:r w:rsidRPr="003460BF">
                <w:rPr>
                  <w:rFonts w:eastAsia="Times New Roman"/>
                  <w:color w:val="800000"/>
                  <w:sz w:val="20"/>
                  <w:szCs w:val="20"/>
                  <w:lang w:eastAsia="ru-RU"/>
                </w:rPr>
                <w:t>Кодекс Российской Федерации об административных правонарушениях от 30.12.2001 № 195-ФЗ</w:t>
              </w:r>
            </w:hyperlink>
          </w:p>
        </w:tc>
        <w:tc>
          <w:tcPr>
            <w:tcW w:w="4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581" w:rsidRPr="003460BF" w:rsidRDefault="00281581" w:rsidP="001033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460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статьи 7.1 , 7.34,8.6, 8.7, 8.8, 19.4, 19.4.1, 19.5, 19.7, пункт 7 статьи 28.</w:t>
            </w:r>
          </w:p>
        </w:tc>
        <w:tc>
          <w:tcPr>
            <w:tcW w:w="2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581" w:rsidRPr="003460BF" w:rsidRDefault="00281581" w:rsidP="001033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460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Юридические лица, индивидуальные предприниматели, граждане, использующие земельные участки </w:t>
            </w:r>
          </w:p>
        </w:tc>
      </w:tr>
      <w:tr w:rsidR="00281581" w:rsidRPr="004B2B4C" w:rsidTr="008E385C">
        <w:trPr>
          <w:tblCellSpacing w:w="15" w:type="dxa"/>
        </w:trPr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581" w:rsidRPr="004B2B4C" w:rsidRDefault="00281581" w:rsidP="00103381">
            <w:pPr>
              <w:spacing w:after="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3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581" w:rsidRPr="003460BF" w:rsidRDefault="00281581" w:rsidP="001033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hyperlink r:id="rId7" w:tgtFrame="_blank" w:history="1">
              <w:r w:rsidRPr="003460BF">
                <w:rPr>
                  <w:rFonts w:eastAsia="Times New Roman"/>
                  <w:color w:val="800000"/>
                  <w:sz w:val="20"/>
                  <w:szCs w:val="20"/>
                  <w:lang w:eastAsia="ru-RU"/>
                </w:rPr>
                <w:t>Градостроительный кодекс Российской Федерации от 29.12.2004 № 190-ФЗ</w:t>
              </w:r>
            </w:hyperlink>
          </w:p>
        </w:tc>
        <w:tc>
          <w:tcPr>
            <w:tcW w:w="4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581" w:rsidRPr="003460BF" w:rsidRDefault="00281581" w:rsidP="001033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460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пункты 1, 7, 9 статьи 36</w:t>
            </w:r>
          </w:p>
          <w:p w:rsidR="00281581" w:rsidRPr="003460BF" w:rsidRDefault="00281581" w:rsidP="001033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460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пункт 17 статьи 51</w:t>
            </w:r>
          </w:p>
        </w:tc>
        <w:tc>
          <w:tcPr>
            <w:tcW w:w="2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581" w:rsidRPr="003460BF" w:rsidRDefault="00281581" w:rsidP="001033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460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Органы местного самоуправления, юридические лица, индивидуальные предприниматели, граждане</w:t>
            </w:r>
          </w:p>
        </w:tc>
      </w:tr>
      <w:tr w:rsidR="00281581" w:rsidRPr="004B2B4C" w:rsidTr="008E385C">
        <w:trPr>
          <w:tblCellSpacing w:w="15" w:type="dxa"/>
        </w:trPr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581" w:rsidRPr="004B2B4C" w:rsidRDefault="00281581" w:rsidP="00103381">
            <w:pPr>
              <w:spacing w:after="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3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581" w:rsidRPr="003460BF" w:rsidRDefault="00281581" w:rsidP="001033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hyperlink r:id="rId8" w:tgtFrame="_blank" w:history="1">
              <w:r w:rsidRPr="003460BF">
                <w:rPr>
                  <w:rFonts w:eastAsia="Times New Roman"/>
                  <w:color w:val="800000"/>
                  <w:sz w:val="20"/>
                  <w:szCs w:val="20"/>
                  <w:lang w:eastAsia="ru-RU"/>
                </w:rPr>
                <w:t>Федеральный закон от 25.10.2001 № 137-Ф3 «О введении в действие Земельного кодекса Российской Федерации»</w:t>
              </w:r>
            </w:hyperlink>
          </w:p>
        </w:tc>
        <w:tc>
          <w:tcPr>
            <w:tcW w:w="4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581" w:rsidRPr="003460BF" w:rsidRDefault="00281581" w:rsidP="001033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460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пункт 2 статьи 3</w:t>
            </w:r>
          </w:p>
        </w:tc>
        <w:tc>
          <w:tcPr>
            <w:tcW w:w="2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581" w:rsidRPr="003460BF" w:rsidRDefault="00281581" w:rsidP="001033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460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Юридические лица, за исключением </w:t>
            </w:r>
            <w:proofErr w:type="gramStart"/>
            <w:r w:rsidRPr="003460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указанных</w:t>
            </w:r>
            <w:proofErr w:type="gramEnd"/>
            <w:r w:rsidRPr="003460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в пункте 2 статьи 39.9 Земельного кодекса Российской Федерации</w:t>
            </w:r>
          </w:p>
        </w:tc>
      </w:tr>
      <w:tr w:rsidR="00281581" w:rsidRPr="004B2B4C" w:rsidTr="008E385C">
        <w:trPr>
          <w:tblCellSpacing w:w="15" w:type="dxa"/>
        </w:trPr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581" w:rsidRPr="004B2B4C" w:rsidRDefault="00281581" w:rsidP="00103381">
            <w:pPr>
              <w:spacing w:after="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3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581" w:rsidRPr="003460BF" w:rsidRDefault="00281581" w:rsidP="001033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hyperlink r:id="rId9" w:tgtFrame="_blank" w:history="1">
              <w:r w:rsidRPr="003460BF">
                <w:rPr>
                  <w:rFonts w:eastAsia="Times New Roman"/>
                  <w:color w:val="800000"/>
                  <w:sz w:val="20"/>
                  <w:szCs w:val="20"/>
                  <w:lang w:eastAsia="ru-RU"/>
                </w:rPr>
                <w:t>Федеральный</w:t>
              </w:r>
              <w:r w:rsidRPr="003460BF">
                <w:rPr>
                  <w:rFonts w:eastAsia="Times New Roman"/>
                  <w:color w:val="800000"/>
                  <w:sz w:val="20"/>
                  <w:szCs w:val="20"/>
                  <w:lang w:eastAsia="ru-RU"/>
                </w:rPr>
                <w:t xml:space="preserve"> закон от 06.10.2003 № 131-ФЗ «Об общих принципах организации местного самоуправления в Российской Федерации»</w:t>
              </w:r>
            </w:hyperlink>
          </w:p>
        </w:tc>
        <w:tc>
          <w:tcPr>
            <w:tcW w:w="4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581" w:rsidRPr="003460BF" w:rsidRDefault="00281581" w:rsidP="001033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460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статья 17.1</w:t>
            </w:r>
          </w:p>
        </w:tc>
        <w:tc>
          <w:tcPr>
            <w:tcW w:w="2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581" w:rsidRPr="003460BF" w:rsidRDefault="00281581" w:rsidP="001033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460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Органы местного самоуправления</w:t>
            </w:r>
          </w:p>
        </w:tc>
      </w:tr>
      <w:tr w:rsidR="00281581" w:rsidRPr="004B2B4C" w:rsidTr="008E385C">
        <w:trPr>
          <w:tblCellSpacing w:w="15" w:type="dxa"/>
        </w:trPr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581" w:rsidRPr="004B2B4C" w:rsidRDefault="00281581" w:rsidP="00103381">
            <w:pPr>
              <w:spacing w:after="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3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581" w:rsidRPr="003460BF" w:rsidRDefault="00281581" w:rsidP="001033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hyperlink r:id="rId10" w:tgtFrame="_blank" w:history="1">
              <w:r w:rsidRPr="003460BF">
                <w:rPr>
                  <w:rFonts w:eastAsia="Times New Roman"/>
                  <w:color w:val="800000"/>
                  <w:sz w:val="20"/>
                  <w:szCs w:val="20"/>
                  <w:lang w:eastAsia="ru-RU"/>
                </w:rPr>
                <w:t xml:space="preserve">Федеральный закон от 26.12.2008 № 294-ФЗ "О защите прав юридических лиц и </w:t>
              </w:r>
              <w:r w:rsidRPr="003460BF">
                <w:rPr>
                  <w:rFonts w:eastAsia="Times New Roman"/>
                  <w:color w:val="800000"/>
                  <w:sz w:val="20"/>
                  <w:szCs w:val="20"/>
                  <w:lang w:eastAsia="ru-RU"/>
                </w:rPr>
                <w:lastRenderedPageBreak/>
                <w:t>индивидуальных предпринимателей при осуществлен</w:t>
              </w:r>
              <w:r w:rsidRPr="003460BF">
                <w:rPr>
                  <w:rFonts w:eastAsia="Times New Roman"/>
                  <w:color w:val="800000"/>
                  <w:sz w:val="20"/>
                  <w:szCs w:val="20"/>
                  <w:lang w:eastAsia="ru-RU"/>
                </w:rPr>
                <w:t>ии государственного контроля (надзора) и муниципального контроля"</w:t>
              </w:r>
            </w:hyperlink>
          </w:p>
        </w:tc>
        <w:tc>
          <w:tcPr>
            <w:tcW w:w="4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581" w:rsidRPr="003460BF" w:rsidRDefault="00281581" w:rsidP="001033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460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ст. 25</w:t>
            </w:r>
          </w:p>
        </w:tc>
        <w:tc>
          <w:tcPr>
            <w:tcW w:w="2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581" w:rsidRPr="003460BF" w:rsidRDefault="00281581" w:rsidP="001033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460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Юридические лица,</w:t>
            </w:r>
          </w:p>
          <w:p w:rsidR="00281581" w:rsidRPr="003460BF" w:rsidRDefault="00281581" w:rsidP="001033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460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индивидуальные предприниматели</w:t>
            </w:r>
          </w:p>
          <w:p w:rsidR="00281581" w:rsidRPr="003460BF" w:rsidRDefault="00281581" w:rsidP="001033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460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</w:tr>
      <w:tr w:rsidR="00CC3F4B" w:rsidRPr="004B2B4C" w:rsidTr="008E385C">
        <w:trPr>
          <w:tblCellSpacing w:w="15" w:type="dxa"/>
        </w:trPr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F4B" w:rsidRPr="00CC3F4B" w:rsidRDefault="00CC3F4B" w:rsidP="0010338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8.</w:t>
            </w:r>
          </w:p>
        </w:tc>
        <w:tc>
          <w:tcPr>
            <w:tcW w:w="3029" w:type="dxa"/>
            <w:tcBorders>
              <w:top w:val="outset" w:sz="6" w:space="0" w:color="auto"/>
              <w:left w:val="outset" w:sz="6" w:space="0" w:color="FFFFFF" w:themeColor="background1"/>
              <w:bottom w:val="outset" w:sz="6" w:space="0" w:color="auto"/>
              <w:right w:val="outset" w:sz="6" w:space="0" w:color="FFFFFF" w:themeColor="background1"/>
            </w:tcBorders>
            <w:shd w:val="clear" w:color="auto" w:fill="auto"/>
            <w:hideMark/>
          </w:tcPr>
          <w:p w:rsidR="004029BE" w:rsidRPr="004029BE" w:rsidRDefault="004029BE" w:rsidP="004029BE">
            <w:pPr>
              <w:pStyle w:val="1"/>
              <w:spacing w:before="0" w:beforeAutospacing="0" w:after="0" w:afterAutospacing="0"/>
              <w:rPr>
                <w:rFonts w:ascii="Segoe UI" w:hAnsi="Segoe UI"/>
                <w:b w:val="0"/>
                <w:bCs w:val="0"/>
                <w:color w:val="800000"/>
                <w:kern w:val="20"/>
                <w:sz w:val="20"/>
                <w:szCs w:val="20"/>
              </w:rPr>
            </w:pPr>
            <w:hyperlink r:id="rId11" w:tgtFrame="contents" w:history="1">
              <w:r w:rsidRPr="004029BE">
                <w:rPr>
                  <w:rFonts w:ascii="Segoe UI" w:hAnsi="Segoe UI"/>
                  <w:b w:val="0"/>
                  <w:color w:val="800000"/>
                  <w:kern w:val="20"/>
                  <w:sz w:val="20"/>
                  <w:szCs w:val="20"/>
                </w:rPr>
                <w:t>Федеральный закон от 24.07.2002 № 10</w:t>
              </w:r>
              <w:r w:rsidRPr="004029BE">
                <w:rPr>
                  <w:rFonts w:ascii="Segoe UI" w:hAnsi="Segoe UI"/>
                  <w:b w:val="0"/>
                  <w:color w:val="800000"/>
                  <w:kern w:val="20"/>
                  <w:sz w:val="20"/>
                  <w:szCs w:val="20"/>
                </w:rPr>
                <w:t>1-ФЗ</w:t>
              </w:r>
            </w:hyperlink>
          </w:p>
          <w:p w:rsidR="00CC3F4B" w:rsidRPr="003460BF" w:rsidRDefault="004029BE" w:rsidP="004029BE">
            <w:pPr>
              <w:pStyle w:val="1"/>
              <w:spacing w:before="0" w:beforeAutospacing="0" w:after="0" w:afterAutospacing="0"/>
              <w:rPr>
                <w:rFonts w:ascii="Segoe UI" w:hAnsi="Segoe UI"/>
                <w:b w:val="0"/>
                <w:kern w:val="0"/>
                <w:sz w:val="20"/>
                <w:szCs w:val="20"/>
                <w:shd w:val="clear" w:color="auto" w:fill="F9F8F2"/>
              </w:rPr>
            </w:pPr>
            <w:r w:rsidRPr="004029BE">
              <w:rPr>
                <w:rFonts w:ascii="Segoe UI" w:hAnsi="Segoe UI"/>
                <w:b w:val="0"/>
                <w:color w:val="800000"/>
                <w:kern w:val="20"/>
                <w:sz w:val="20"/>
                <w:szCs w:val="20"/>
              </w:rPr>
              <w:t>Об обороте земель сельскохозяйственного назначения</w:t>
            </w:r>
          </w:p>
        </w:tc>
        <w:tc>
          <w:tcPr>
            <w:tcW w:w="4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29BE" w:rsidRPr="003460BF" w:rsidRDefault="003460BF" w:rsidP="004029BE">
            <w:pPr>
              <w:rPr>
                <w:sz w:val="20"/>
                <w:szCs w:val="20"/>
              </w:rPr>
            </w:pPr>
            <w:r w:rsidRPr="003460BF">
              <w:rPr>
                <w:sz w:val="20"/>
                <w:szCs w:val="20"/>
              </w:rPr>
              <w:t>ст.4, 9</w:t>
            </w:r>
            <w:r w:rsidR="004029BE">
              <w:rPr>
                <w:rFonts w:ascii="Tahoma" w:hAnsi="Tahoma" w:cs="Tahoma"/>
                <w:color w:val="1F1F1F"/>
                <w:sz w:val="16"/>
                <w:szCs w:val="16"/>
              </w:rPr>
              <w:t xml:space="preserve"> </w:t>
            </w:r>
          </w:p>
          <w:p w:rsidR="00CC3F4B" w:rsidRPr="003460BF" w:rsidRDefault="00CC3F4B" w:rsidP="004029B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F4B" w:rsidRPr="003460BF" w:rsidRDefault="003460BF" w:rsidP="00103381">
            <w:pPr>
              <w:spacing w:after="0" w:line="240" w:lineRule="auto"/>
              <w:rPr>
                <w:sz w:val="20"/>
                <w:szCs w:val="20"/>
              </w:rPr>
            </w:pPr>
            <w:r w:rsidRPr="003460BF">
              <w:rPr>
                <w:sz w:val="20"/>
                <w:szCs w:val="20"/>
              </w:rPr>
              <w:t>Юридические лица, индивидуальные предприниматели и граждане, использующие земельные участки</w:t>
            </w:r>
          </w:p>
        </w:tc>
      </w:tr>
      <w:tr w:rsidR="00CC3F4B" w:rsidRPr="004B2B4C" w:rsidTr="008E385C">
        <w:trPr>
          <w:tblCellSpacing w:w="15" w:type="dxa"/>
        </w:trPr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F4B" w:rsidRPr="00CC3F4B" w:rsidRDefault="00CC3F4B" w:rsidP="0010338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9.</w:t>
            </w:r>
          </w:p>
        </w:tc>
        <w:tc>
          <w:tcPr>
            <w:tcW w:w="3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029BE" w:rsidRPr="004029BE" w:rsidRDefault="004029BE" w:rsidP="004029BE">
            <w:pPr>
              <w:pStyle w:val="1"/>
              <w:spacing w:before="0" w:beforeAutospacing="0" w:after="0" w:afterAutospacing="0"/>
              <w:rPr>
                <w:rFonts w:ascii="Segoe UI" w:hAnsi="Segoe UI"/>
                <w:b w:val="0"/>
                <w:bCs w:val="0"/>
                <w:color w:val="800000"/>
                <w:kern w:val="20"/>
                <w:sz w:val="20"/>
                <w:szCs w:val="20"/>
              </w:rPr>
            </w:pPr>
            <w:hyperlink r:id="rId12" w:tgtFrame="contents" w:history="1">
              <w:r w:rsidRPr="004029BE">
                <w:rPr>
                  <w:rFonts w:ascii="Segoe UI" w:hAnsi="Segoe UI"/>
                  <w:b w:val="0"/>
                  <w:bCs w:val="0"/>
                  <w:color w:val="800000"/>
                  <w:kern w:val="20"/>
                  <w:sz w:val="20"/>
                  <w:szCs w:val="20"/>
                </w:rPr>
                <w:br/>
                <w:t>Федеральный закон от 21.12.2001 № 178-ФЗ</w:t>
              </w:r>
            </w:hyperlink>
          </w:p>
          <w:p w:rsidR="00CC3F4B" w:rsidRPr="003460BF" w:rsidRDefault="004029BE" w:rsidP="004029BE">
            <w:pPr>
              <w:pStyle w:val="1"/>
              <w:spacing w:before="0" w:beforeAutospacing="0" w:after="0" w:afterAutospacing="0"/>
              <w:rPr>
                <w:rFonts w:ascii="Segoe UI" w:hAnsi="Segoe UI"/>
                <w:b w:val="0"/>
                <w:sz w:val="20"/>
                <w:szCs w:val="20"/>
                <w:shd w:val="clear" w:color="auto" w:fill="F9F8F2"/>
              </w:rPr>
            </w:pPr>
            <w:r w:rsidRPr="004029BE">
              <w:rPr>
                <w:rFonts w:ascii="Segoe UI" w:hAnsi="Segoe UI"/>
                <w:b w:val="0"/>
                <w:bCs w:val="0"/>
                <w:color w:val="800000"/>
                <w:kern w:val="20"/>
                <w:sz w:val="20"/>
                <w:szCs w:val="20"/>
              </w:rPr>
              <w:t>О приватизации государственного и муниципального имущества</w:t>
            </w:r>
          </w:p>
        </w:tc>
        <w:tc>
          <w:tcPr>
            <w:tcW w:w="4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29BE" w:rsidRPr="003460BF" w:rsidRDefault="003460BF" w:rsidP="004029BE">
            <w:pPr>
              <w:rPr>
                <w:sz w:val="20"/>
                <w:szCs w:val="20"/>
              </w:rPr>
            </w:pPr>
            <w:r w:rsidRPr="003460BF">
              <w:rPr>
                <w:sz w:val="20"/>
                <w:szCs w:val="20"/>
              </w:rPr>
              <w:t>п.3 ст.28</w:t>
            </w:r>
            <w:r w:rsidR="004029BE">
              <w:rPr>
                <w:sz w:val="20"/>
                <w:szCs w:val="20"/>
              </w:rPr>
              <w:t xml:space="preserve"> </w:t>
            </w:r>
          </w:p>
          <w:p w:rsidR="00CC3F4B" w:rsidRPr="003460BF" w:rsidRDefault="00CC3F4B" w:rsidP="004029B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F4B" w:rsidRPr="003460BF" w:rsidRDefault="003460BF" w:rsidP="00103381">
            <w:pPr>
              <w:spacing w:after="0" w:line="240" w:lineRule="auto"/>
              <w:rPr>
                <w:sz w:val="20"/>
                <w:szCs w:val="20"/>
              </w:rPr>
            </w:pPr>
            <w:r w:rsidRPr="003460BF">
              <w:rPr>
                <w:sz w:val="20"/>
                <w:szCs w:val="20"/>
              </w:rPr>
              <w:t>Юридические лица, индивидуальные предприниматели и граждане, использующие земельные участки</w:t>
            </w:r>
          </w:p>
        </w:tc>
      </w:tr>
      <w:tr w:rsidR="00CC3F4B" w:rsidRPr="004B2B4C" w:rsidTr="008E385C">
        <w:trPr>
          <w:tblCellSpacing w:w="15" w:type="dxa"/>
        </w:trPr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F4B" w:rsidRPr="00CC3F4B" w:rsidRDefault="00CC3F4B" w:rsidP="0010338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10.</w:t>
            </w:r>
          </w:p>
        </w:tc>
        <w:tc>
          <w:tcPr>
            <w:tcW w:w="3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029BE" w:rsidRPr="004029BE" w:rsidRDefault="004029BE" w:rsidP="004029BE">
            <w:pPr>
              <w:pStyle w:val="1"/>
              <w:spacing w:before="0" w:beforeAutospacing="0" w:after="0" w:afterAutospacing="0"/>
              <w:rPr>
                <w:rFonts w:ascii="Segoe UI" w:hAnsi="Segoe UI"/>
                <w:b w:val="0"/>
                <w:bCs w:val="0"/>
                <w:color w:val="800000"/>
                <w:kern w:val="20"/>
                <w:sz w:val="20"/>
                <w:szCs w:val="20"/>
              </w:rPr>
            </w:pPr>
            <w:hyperlink r:id="rId13" w:tgtFrame="contents" w:history="1">
              <w:r w:rsidRPr="004029BE">
                <w:rPr>
                  <w:rFonts w:ascii="Segoe UI" w:hAnsi="Segoe UI"/>
                  <w:b w:val="0"/>
                  <w:bCs w:val="0"/>
                  <w:color w:val="800000"/>
                  <w:kern w:val="20"/>
                  <w:sz w:val="20"/>
                  <w:szCs w:val="20"/>
                </w:rPr>
                <w:t>Федеральный закон от 07.07.2003 № 112-ФЗ</w:t>
              </w:r>
            </w:hyperlink>
          </w:p>
          <w:p w:rsidR="00CC3F4B" w:rsidRPr="003460BF" w:rsidRDefault="004029BE" w:rsidP="004029BE">
            <w:pPr>
              <w:pStyle w:val="1"/>
              <w:spacing w:before="0" w:beforeAutospacing="0" w:after="0" w:afterAutospacing="0"/>
              <w:rPr>
                <w:rFonts w:ascii="Segoe UI" w:hAnsi="Segoe UI"/>
                <w:b w:val="0"/>
                <w:sz w:val="20"/>
                <w:szCs w:val="20"/>
                <w:shd w:val="clear" w:color="auto" w:fill="F9F8F2"/>
              </w:rPr>
            </w:pPr>
            <w:r w:rsidRPr="004029BE">
              <w:rPr>
                <w:rFonts w:ascii="Segoe UI" w:hAnsi="Segoe UI"/>
                <w:b w:val="0"/>
                <w:bCs w:val="0"/>
                <w:color w:val="800000"/>
                <w:kern w:val="20"/>
                <w:sz w:val="20"/>
                <w:szCs w:val="20"/>
              </w:rPr>
              <w:t>О личном подсобном хозяйстве</w:t>
            </w:r>
          </w:p>
        </w:tc>
        <w:tc>
          <w:tcPr>
            <w:tcW w:w="4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F4B" w:rsidRPr="003460BF" w:rsidRDefault="003460BF" w:rsidP="00103381">
            <w:pPr>
              <w:spacing w:after="0" w:line="240" w:lineRule="auto"/>
              <w:rPr>
                <w:sz w:val="20"/>
                <w:szCs w:val="20"/>
              </w:rPr>
            </w:pPr>
            <w:r w:rsidRPr="003460BF">
              <w:rPr>
                <w:sz w:val="20"/>
                <w:szCs w:val="20"/>
              </w:rPr>
              <w:t>п.4, 5 ст.4</w:t>
            </w:r>
          </w:p>
        </w:tc>
        <w:tc>
          <w:tcPr>
            <w:tcW w:w="2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F4B" w:rsidRPr="003460BF" w:rsidRDefault="003460BF" w:rsidP="00103381">
            <w:pPr>
              <w:spacing w:after="0" w:line="240" w:lineRule="auto"/>
              <w:rPr>
                <w:sz w:val="20"/>
                <w:szCs w:val="20"/>
              </w:rPr>
            </w:pPr>
            <w:r w:rsidRPr="003460BF">
              <w:rPr>
                <w:sz w:val="20"/>
                <w:szCs w:val="20"/>
              </w:rPr>
              <w:t>Юридические лица, индивидуальные предприниматели и граждане, использующие земельные участки, предназначенные для личного подсобного хозяйства</w:t>
            </w:r>
          </w:p>
        </w:tc>
      </w:tr>
      <w:tr w:rsidR="00CC3F4B" w:rsidRPr="004B2B4C" w:rsidTr="008E385C">
        <w:trPr>
          <w:trHeight w:val="542"/>
          <w:tblCellSpacing w:w="15" w:type="dxa"/>
        </w:trPr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F4B" w:rsidRPr="004B2B4C" w:rsidRDefault="00CC3F4B" w:rsidP="00103381">
            <w:pPr>
              <w:spacing w:after="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11.</w:t>
            </w:r>
          </w:p>
        </w:tc>
        <w:tc>
          <w:tcPr>
            <w:tcW w:w="3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F4B" w:rsidRPr="003460BF" w:rsidRDefault="00CC3F4B" w:rsidP="001033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hyperlink r:id="rId14" w:tgtFrame="_blank" w:history="1">
              <w:r w:rsidRPr="003460BF">
                <w:rPr>
                  <w:rFonts w:eastAsia="Times New Roman"/>
                  <w:color w:val="800000"/>
                  <w:sz w:val="20"/>
                  <w:szCs w:val="20"/>
                  <w:lang w:eastAsia="ru-RU"/>
                </w:rPr>
                <w:t>Постановление Правительства Российской Федерации от 03.12.2014 № 1300 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</w:t>
              </w:r>
            </w:hyperlink>
          </w:p>
        </w:tc>
        <w:tc>
          <w:tcPr>
            <w:tcW w:w="4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F4B" w:rsidRPr="003460BF" w:rsidRDefault="00CC3F4B" w:rsidP="001033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460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 полном объеме</w:t>
            </w:r>
          </w:p>
        </w:tc>
        <w:tc>
          <w:tcPr>
            <w:tcW w:w="2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F4B" w:rsidRPr="003460BF" w:rsidRDefault="00CC3F4B" w:rsidP="001033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460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Юридические лица, индивидуальные предприниматели, граждане, использующие земельные участки</w:t>
            </w:r>
          </w:p>
        </w:tc>
      </w:tr>
      <w:tr w:rsidR="00CC3F4B" w:rsidRPr="004B2B4C" w:rsidTr="008E385C">
        <w:trPr>
          <w:trHeight w:val="542"/>
          <w:tblCellSpacing w:w="15" w:type="dxa"/>
        </w:trPr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F4B" w:rsidRPr="00A21D3D" w:rsidRDefault="00CC3F4B" w:rsidP="001033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1D3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3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F4B" w:rsidRPr="00A21D3D" w:rsidRDefault="00A21D3D" w:rsidP="00103381">
            <w:pPr>
              <w:spacing w:after="0" w:line="240" w:lineRule="auto"/>
              <w:rPr>
                <w:rFonts w:eastAsia="Times New Roman"/>
                <w:color w:val="943634" w:themeColor="accent2" w:themeShade="BF"/>
                <w:sz w:val="20"/>
                <w:szCs w:val="20"/>
                <w:lang w:eastAsia="ru-RU"/>
              </w:rPr>
            </w:pPr>
            <w:hyperlink r:id="rId15" w:history="1">
              <w:r w:rsidRPr="00A21D3D">
                <w:rPr>
                  <w:rFonts w:eastAsia="Times New Roman"/>
                  <w:color w:val="943634" w:themeColor="accent2" w:themeShade="BF"/>
                  <w:sz w:val="20"/>
                  <w:szCs w:val="20"/>
                  <w:lang w:eastAsia="ru-RU"/>
                </w:rPr>
                <w:t>Внесение изменений в Правила землепользования и застройки МО «Великовисочный сельсовет</w:t>
              </w:r>
            </w:hyperlink>
          </w:p>
        </w:tc>
        <w:tc>
          <w:tcPr>
            <w:tcW w:w="4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F4B" w:rsidRPr="003460BF" w:rsidRDefault="00CC3F4B" w:rsidP="001033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460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В полном объеме</w:t>
            </w:r>
          </w:p>
        </w:tc>
        <w:tc>
          <w:tcPr>
            <w:tcW w:w="2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F4B" w:rsidRPr="003460BF" w:rsidRDefault="00CC3F4B" w:rsidP="001033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460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Органы местного самоуправления, юридические лица, индивидуальные предприниматели и граждане, использующие земельные участки</w:t>
            </w:r>
          </w:p>
        </w:tc>
      </w:tr>
      <w:tr w:rsidR="00CC3F4B" w:rsidRPr="004B2B4C" w:rsidTr="008E385C">
        <w:trPr>
          <w:trHeight w:val="542"/>
          <w:tblCellSpacing w:w="15" w:type="dxa"/>
        </w:trPr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F4B" w:rsidRPr="004B2B4C" w:rsidRDefault="00CC3F4B" w:rsidP="00103381">
            <w:pPr>
              <w:spacing w:after="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13.</w:t>
            </w:r>
          </w:p>
        </w:tc>
        <w:tc>
          <w:tcPr>
            <w:tcW w:w="3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F4B" w:rsidRPr="00A21D3D" w:rsidRDefault="00CC3F4B" w:rsidP="00A21D3D">
            <w:pPr>
              <w:spacing w:after="0" w:line="240" w:lineRule="auto"/>
              <w:rPr>
                <w:rFonts w:eastAsia="Times New Roman"/>
                <w:color w:val="943634" w:themeColor="accent2" w:themeShade="BF"/>
                <w:sz w:val="20"/>
                <w:szCs w:val="20"/>
                <w:lang w:eastAsia="ru-RU"/>
              </w:rPr>
            </w:pPr>
            <w:hyperlink r:id="rId16" w:tgtFrame="_blank" w:history="1">
              <w:r w:rsidR="00A21D3D" w:rsidRPr="00A21D3D">
                <w:rPr>
                  <w:color w:val="943634" w:themeColor="accent2" w:themeShade="BF"/>
                </w:rPr>
                <w:t xml:space="preserve"> </w:t>
              </w:r>
              <w:r w:rsidR="00A21D3D" w:rsidRPr="00A21D3D">
                <w:rPr>
                  <w:rFonts w:eastAsia="Times New Roman"/>
                  <w:color w:val="943634" w:themeColor="accent2" w:themeShade="BF"/>
                  <w:sz w:val="20"/>
                  <w:szCs w:val="20"/>
                  <w:lang w:eastAsia="ru-RU"/>
                </w:rPr>
                <w:t>Положения о муниципальном земельном контроле в г</w:t>
              </w:r>
              <w:r w:rsidR="00A21D3D" w:rsidRPr="00A21D3D">
                <w:rPr>
                  <w:rFonts w:eastAsia="Times New Roman"/>
                  <w:color w:val="943634" w:themeColor="accent2" w:themeShade="BF"/>
                  <w:sz w:val="20"/>
                  <w:szCs w:val="20"/>
                  <w:lang w:eastAsia="ru-RU"/>
                </w:rPr>
                <w:t>раницах Сельского поселения «Великовис</w:t>
              </w:r>
              <w:r w:rsidR="00A21D3D" w:rsidRPr="00A21D3D">
                <w:rPr>
                  <w:rFonts w:eastAsia="Times New Roman"/>
                  <w:color w:val="943634" w:themeColor="accent2" w:themeShade="BF"/>
                  <w:sz w:val="20"/>
                  <w:szCs w:val="20"/>
                  <w:lang w:eastAsia="ru-RU"/>
                </w:rPr>
                <w:t>очный сельсовет» Заполярного района Ненецкого автономного округа</w:t>
              </w:r>
              <w:r w:rsidRPr="00A21D3D">
                <w:rPr>
                  <w:rFonts w:eastAsia="Times New Roman"/>
                  <w:color w:val="943634" w:themeColor="accent2" w:themeShade="BF"/>
                  <w:sz w:val="20"/>
                  <w:szCs w:val="20"/>
                  <w:lang w:eastAsia="ru-RU"/>
                </w:rPr>
                <w:t>  №</w:t>
              </w:r>
              <w:r w:rsidR="00A21D3D" w:rsidRPr="00A21D3D">
                <w:rPr>
                  <w:rFonts w:eastAsia="Times New Roman"/>
                  <w:color w:val="943634" w:themeColor="accent2" w:themeShade="BF"/>
                  <w:sz w:val="20"/>
                  <w:szCs w:val="20"/>
                  <w:lang w:eastAsia="ru-RU"/>
                </w:rPr>
                <w:t>171</w:t>
              </w:r>
              <w:r w:rsidRPr="00A21D3D">
                <w:rPr>
                  <w:rFonts w:eastAsia="Times New Roman"/>
                  <w:color w:val="943634" w:themeColor="accent2" w:themeShade="BF"/>
                  <w:sz w:val="20"/>
                  <w:szCs w:val="20"/>
                  <w:lang w:eastAsia="ru-RU"/>
                </w:rPr>
                <w:t xml:space="preserve"> от </w:t>
              </w:r>
              <w:r w:rsidR="00A21D3D" w:rsidRPr="00A21D3D">
                <w:rPr>
                  <w:rFonts w:eastAsia="Times New Roman"/>
                  <w:color w:val="943634" w:themeColor="accent2" w:themeShade="BF"/>
                  <w:sz w:val="20"/>
                  <w:szCs w:val="20"/>
                  <w:lang w:eastAsia="ru-RU"/>
                </w:rPr>
                <w:t>25</w:t>
              </w:r>
              <w:r w:rsidRPr="00A21D3D">
                <w:rPr>
                  <w:rFonts w:eastAsia="Times New Roman"/>
                  <w:color w:val="943634" w:themeColor="accent2" w:themeShade="BF"/>
                  <w:sz w:val="20"/>
                  <w:szCs w:val="20"/>
                  <w:lang w:eastAsia="ru-RU"/>
                </w:rPr>
                <w:t>.11.20</w:t>
              </w:r>
            </w:hyperlink>
            <w:r w:rsidR="00A21D3D" w:rsidRPr="00A21D3D">
              <w:rPr>
                <w:rFonts w:eastAsia="Times New Roman"/>
                <w:color w:val="943634" w:themeColor="accent2" w:themeShade="BF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F4B" w:rsidRPr="003460BF" w:rsidRDefault="00CC3F4B" w:rsidP="001033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460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В полном объеме</w:t>
            </w:r>
          </w:p>
        </w:tc>
        <w:tc>
          <w:tcPr>
            <w:tcW w:w="2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F4B" w:rsidRPr="003460BF" w:rsidRDefault="00CC3F4B" w:rsidP="001033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460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Органы местного самоуправления, юридические лица, индивидуальные предприниматели и граждане, использующие земельные участки</w:t>
            </w:r>
          </w:p>
        </w:tc>
      </w:tr>
    </w:tbl>
    <w:p w:rsidR="00E47EF4" w:rsidRDefault="00E47EF4" w:rsidP="00281581"/>
    <w:sectPr w:rsidR="00E47EF4" w:rsidSect="00CC3F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61825"/>
    <w:rsid w:val="001841AB"/>
    <w:rsid w:val="001B0CB5"/>
    <w:rsid w:val="001C19D3"/>
    <w:rsid w:val="001F0B08"/>
    <w:rsid w:val="00281581"/>
    <w:rsid w:val="003460BF"/>
    <w:rsid w:val="003A7BB4"/>
    <w:rsid w:val="004029BE"/>
    <w:rsid w:val="004B2B4C"/>
    <w:rsid w:val="00561825"/>
    <w:rsid w:val="008E385C"/>
    <w:rsid w:val="00976D17"/>
    <w:rsid w:val="00A21D3D"/>
    <w:rsid w:val="00A40986"/>
    <w:rsid w:val="00BE07D8"/>
    <w:rsid w:val="00CC3F4B"/>
    <w:rsid w:val="00E47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egoe UI" w:eastAsia="Calibri" w:hAnsi="Segoe UI" w:cs="Segoe UI"/>
        <w:kern w:val="2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4B2B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B2B4C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4B2B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4B2B4C"/>
    <w:rPr>
      <w:b/>
      <w:bCs/>
    </w:rPr>
  </w:style>
  <w:style w:type="character" w:styleId="a5">
    <w:name w:val="Hyperlink"/>
    <w:uiPriority w:val="99"/>
    <w:semiHidden/>
    <w:unhideWhenUsed/>
    <w:rsid w:val="004B2B4C"/>
    <w:rPr>
      <w:color w:val="0000FF"/>
      <w:u w:val="single"/>
    </w:rPr>
  </w:style>
  <w:style w:type="paragraph" w:styleId="a6">
    <w:name w:val="No Spacing"/>
    <w:uiPriority w:val="1"/>
    <w:qFormat/>
    <w:rsid w:val="00CC3F4B"/>
    <w:rPr>
      <w:sz w:val="22"/>
      <w:szCs w:val="22"/>
      <w:lang w:eastAsia="en-US"/>
    </w:rPr>
  </w:style>
  <w:style w:type="character" w:customStyle="1" w:styleId="bold">
    <w:name w:val="bold"/>
    <w:basedOn w:val="a0"/>
    <w:rsid w:val="004029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14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3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4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44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8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3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8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32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07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34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7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nd=102073185" TargetMode="External"/><Relationship Id="rId13" Type="http://schemas.openxmlformats.org/officeDocument/2006/relationships/hyperlink" Target="http://pravo.gov.ru/proxy/ips/?docbody=&amp;link_id=0&amp;nd=102082532&amp;bpa=cd00000&amp;bpas=cd00000&amp;intelsearch=%D4%E5%E4%E5%F0%E0%EB%FC%ED%FB%E9+%E7%E0%EA%EE%ED+%EE%F2+07.07.2003+%E2%84%96+112-%D4%C7++&amp;firstDoc=1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pravo.gov.ru/proxy/ips/?docbody=&amp;nd=102090643" TargetMode="External"/><Relationship Id="rId12" Type="http://schemas.openxmlformats.org/officeDocument/2006/relationships/hyperlink" Target="http://pravo.gov.ru/proxy/ips/?docbody=&amp;link_id=0&amp;nd=102074022&amp;bpa=cd00000&amp;bpas=cd00000&amp;intelsearch=%D4%E5%E4%E5%F0%E0%EB%FC%ED%FB%E9+%E7%E0%EA%EE%ED+%EE%F2+21.12.2001+%E2%84%96+178-%D4%C7++&amp;firstDoc=1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docs.google.com/document/d/1wRyyyU_tx7uria6RNoYZP-avO4uZtKma/edit?usp=sharing&amp;ouid=114173378987178300073&amp;rtpof=true&amp;sd=true" TargetMode="Externa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link_id=0&amp;nd=102074277" TargetMode="External"/><Relationship Id="rId11" Type="http://schemas.openxmlformats.org/officeDocument/2006/relationships/hyperlink" Target="http://pravo.gov.ru/proxy/ips/?docbody=&amp;link_id=0&amp;nd=102079217&amp;bpa=cd00000&amp;bpas=cd00000&amp;intelsearch=%D4%E5%E4%E5%F0%E0%EB%FC%ED%FB%E9+%E7%E0%EA%EE%ED+%EE%F2+24.07.2002+%E2%84%96101-%D4%C7+%C2%AB%CE%E1+%EE%E1%EE%F0%EE%F2%E5+%E7%E5%EC%E5%EB%FC+%F1%E5%EB%FC%F1%EA%EE%F5%EE%E7%FF%E9%F1%F2%E2%E5%ED%ED%EE%E3%EE+%ED%E0%E7%ED%E0%F7%E5%ED%E8%FF%C2%BB++&amp;firstDoc=1" TargetMode="External"/><Relationship Id="rId5" Type="http://schemas.openxmlformats.org/officeDocument/2006/relationships/hyperlink" Target="http://pravo.gov.ru/proxy/ips/?docbody=&amp;nd=102033239" TargetMode="External"/><Relationship Id="rId15" Type="http://schemas.openxmlformats.org/officeDocument/2006/relationships/hyperlink" Target="https://velsovet.ru/gradostroitelnoe-zonirovanie/2-uncategorised/1655-proekt-vneseniya-izmenenij-v-pravila-zemlepolzovaniya-i-zastrojki-munitsipalnogo-obrazovaniya-velikovisochnyj-selsovet-nenetskogo-avtonomnogo-okruga.html" TargetMode="External"/><Relationship Id="rId10" Type="http://schemas.openxmlformats.org/officeDocument/2006/relationships/hyperlink" Target="http://pravo.gov.ru/proxy/ips/?docbody=&amp;nd=102126836" TargetMode="External"/><Relationship Id="rId4" Type="http://schemas.openxmlformats.org/officeDocument/2006/relationships/hyperlink" Target="http://pravo.gov.ru/proxy/ips/?docbody=&amp;nd=102073184" TargetMode="External"/><Relationship Id="rId9" Type="http://schemas.openxmlformats.org/officeDocument/2006/relationships/hyperlink" Target="http://pravo.gov.ru/proxy/ips/?docbody=&amp;nd=102083574" TargetMode="External"/><Relationship Id="rId14" Type="http://schemas.openxmlformats.org/officeDocument/2006/relationships/hyperlink" Target="http://pravo.gov.ru/proxy/ips/?docbody=&amp;nd=1023632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898</Words>
  <Characters>5121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6007</CharactersWithSpaces>
  <SharedDoc>false</SharedDoc>
  <HLinks>
    <vt:vector size="66" baseType="variant">
      <vt:variant>
        <vt:i4>4456526</vt:i4>
      </vt:variant>
      <vt:variant>
        <vt:i4>30</vt:i4>
      </vt:variant>
      <vt:variant>
        <vt:i4>0</vt:i4>
      </vt:variant>
      <vt:variant>
        <vt:i4>5</vt:i4>
      </vt:variant>
      <vt:variant>
        <vt:lpwstr>https://www.admsoln.ru./files/files/1329486203-545773222.doc</vt:lpwstr>
      </vt:variant>
      <vt:variant>
        <vt:lpwstr/>
      </vt:variant>
      <vt:variant>
        <vt:i4>4915277</vt:i4>
      </vt:variant>
      <vt:variant>
        <vt:i4>27</vt:i4>
      </vt:variant>
      <vt:variant>
        <vt:i4>0</vt:i4>
      </vt:variant>
      <vt:variant>
        <vt:i4>5</vt:i4>
      </vt:variant>
      <vt:variant>
        <vt:lpwstr>https://www.admsoln.ru./files/files/1290064628-190170265.doc</vt:lpwstr>
      </vt:variant>
      <vt:variant>
        <vt:lpwstr/>
      </vt:variant>
      <vt:variant>
        <vt:i4>262267</vt:i4>
      </vt:variant>
      <vt:variant>
        <vt:i4>24</vt:i4>
      </vt:variant>
      <vt:variant>
        <vt:i4>0</vt:i4>
      </vt:variant>
      <vt:variant>
        <vt:i4>5</vt:i4>
      </vt:variant>
      <vt:variant>
        <vt:lpwstr>https://www.admsoln.ru./da_razdel.php?id_blok1_levelpages1=5&amp;blok=adm&amp;razdel=free</vt:lpwstr>
      </vt:variant>
      <vt:variant>
        <vt:lpwstr/>
      </vt:variant>
      <vt:variant>
        <vt:i4>7405657</vt:i4>
      </vt:variant>
      <vt:variant>
        <vt:i4>21</vt:i4>
      </vt:variant>
      <vt:variant>
        <vt:i4>0</vt:i4>
      </vt:variant>
      <vt:variant>
        <vt:i4>5</vt:i4>
      </vt:variant>
      <vt:variant>
        <vt:lpwstr>http://pravo.gov.ru/proxy/ips/?docbody=&amp;link_id=0&amp;nd=102074277</vt:lpwstr>
      </vt:variant>
      <vt:variant>
        <vt:lpwstr/>
      </vt:variant>
      <vt:variant>
        <vt:i4>80</vt:i4>
      </vt:variant>
      <vt:variant>
        <vt:i4>18</vt:i4>
      </vt:variant>
      <vt:variant>
        <vt:i4>0</vt:i4>
      </vt:variant>
      <vt:variant>
        <vt:i4>5</vt:i4>
      </vt:variant>
      <vt:variant>
        <vt:lpwstr>http://pravo.gov.ru/proxy/ips/?docbody=&amp;nd=102363237</vt:lpwstr>
      </vt:variant>
      <vt:variant>
        <vt:lpwstr/>
      </vt:variant>
      <vt:variant>
        <vt:i4>983127</vt:i4>
      </vt:variant>
      <vt:variant>
        <vt:i4>15</vt:i4>
      </vt:variant>
      <vt:variant>
        <vt:i4>0</vt:i4>
      </vt:variant>
      <vt:variant>
        <vt:i4>5</vt:i4>
      </vt:variant>
      <vt:variant>
        <vt:lpwstr>http://pravo.gov.ru/proxy/ips/?docbody=&amp;nd=102126836</vt:lpwstr>
      </vt:variant>
      <vt:variant>
        <vt:lpwstr/>
      </vt:variant>
      <vt:variant>
        <vt:i4>655447</vt:i4>
      </vt:variant>
      <vt:variant>
        <vt:i4>12</vt:i4>
      </vt:variant>
      <vt:variant>
        <vt:i4>0</vt:i4>
      </vt:variant>
      <vt:variant>
        <vt:i4>5</vt:i4>
      </vt:variant>
      <vt:variant>
        <vt:lpwstr>http://pravo.gov.ru/proxy/ips/?docbody=&amp;nd=102083574</vt:lpwstr>
      </vt:variant>
      <vt:variant>
        <vt:lpwstr/>
      </vt:variant>
      <vt:variant>
        <vt:i4>88</vt:i4>
      </vt:variant>
      <vt:variant>
        <vt:i4>9</vt:i4>
      </vt:variant>
      <vt:variant>
        <vt:i4>0</vt:i4>
      </vt:variant>
      <vt:variant>
        <vt:i4>5</vt:i4>
      </vt:variant>
      <vt:variant>
        <vt:lpwstr>http://pravo.gov.ru/proxy/ips/?docbody=&amp;nd=102073185</vt:lpwstr>
      </vt:variant>
      <vt:variant>
        <vt:lpwstr/>
      </vt:variant>
      <vt:variant>
        <vt:i4>983127</vt:i4>
      </vt:variant>
      <vt:variant>
        <vt:i4>6</vt:i4>
      </vt:variant>
      <vt:variant>
        <vt:i4>0</vt:i4>
      </vt:variant>
      <vt:variant>
        <vt:i4>5</vt:i4>
      </vt:variant>
      <vt:variant>
        <vt:lpwstr>http://pravo.gov.ru/proxy/ips/?docbody=&amp;nd=102090643</vt:lpwstr>
      </vt:variant>
      <vt:variant>
        <vt:lpwstr/>
      </vt:variant>
      <vt:variant>
        <vt:i4>720979</vt:i4>
      </vt:variant>
      <vt:variant>
        <vt:i4>3</vt:i4>
      </vt:variant>
      <vt:variant>
        <vt:i4>0</vt:i4>
      </vt:variant>
      <vt:variant>
        <vt:i4>5</vt:i4>
      </vt:variant>
      <vt:variant>
        <vt:lpwstr>http://pravo.gov.ru/proxy/ips/?docbody=&amp;nd=102033239</vt:lpwstr>
      </vt:variant>
      <vt:variant>
        <vt:lpwstr/>
      </vt:variant>
      <vt:variant>
        <vt:i4>65624</vt:i4>
      </vt:variant>
      <vt:variant>
        <vt:i4>0</vt:i4>
      </vt:variant>
      <vt:variant>
        <vt:i4>0</vt:i4>
      </vt:variant>
      <vt:variant>
        <vt:i4>5</vt:i4>
      </vt:variant>
      <vt:variant>
        <vt:lpwstr>http://pravo.gov.ru/proxy/ips/?docbody=&amp;nd=102073184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</dc:creator>
  <cp:lastModifiedBy>User</cp:lastModifiedBy>
  <cp:revision>3</cp:revision>
  <dcterms:created xsi:type="dcterms:W3CDTF">2022-05-30T14:06:00Z</dcterms:created>
  <dcterms:modified xsi:type="dcterms:W3CDTF">2022-05-30T14:07:00Z</dcterms:modified>
</cp:coreProperties>
</file>