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41775E">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41775E" w:rsidRDefault="005E09AE">
            <w:pPr>
              <w:pStyle w:val="ConsPlusTitlePage"/>
              <w:rPr>
                <w:sz w:val="20"/>
                <w:szCs w:val="20"/>
              </w:rPr>
            </w:pPr>
            <w:r>
              <w:rPr>
                <w:noProof/>
                <w:position w:val="-61"/>
                <w:sz w:val="20"/>
                <w:szCs w:val="20"/>
              </w:rPr>
              <w:drawing>
                <wp:inline distT="0" distB="0" distL="0" distR="0">
                  <wp:extent cx="3810000" cy="905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5510"/>
                          </a:xfrm>
                          <a:prstGeom prst="rect">
                            <a:avLst/>
                          </a:prstGeom>
                          <a:noFill/>
                          <a:ln w="9525">
                            <a:noFill/>
                            <a:miter lim="800000"/>
                            <a:headEnd/>
                            <a:tailEnd/>
                          </a:ln>
                        </pic:spPr>
                      </pic:pic>
                    </a:graphicData>
                  </a:graphic>
                </wp:inline>
              </w:drawing>
            </w:r>
          </w:p>
        </w:tc>
      </w:tr>
      <w:tr w:rsidR="0041775E">
        <w:trPr>
          <w:trHeight w:hRule="exact" w:val="8335"/>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41775E" w:rsidRDefault="0041775E">
            <w:pPr>
              <w:pStyle w:val="ConsPlusTitlePage"/>
              <w:jc w:val="center"/>
              <w:rPr>
                <w:sz w:val="48"/>
                <w:szCs w:val="48"/>
              </w:rPr>
            </w:pPr>
            <w:r>
              <w:rPr>
                <w:sz w:val="48"/>
                <w:szCs w:val="48"/>
              </w:rPr>
              <w:t>Федеральный закон от 12.06.2002 N 67-ФЗ</w:t>
            </w:r>
            <w:r>
              <w:rPr>
                <w:sz w:val="48"/>
                <w:szCs w:val="48"/>
              </w:rPr>
              <w:br/>
              <w:t>(ред. от 14.03.2022)</w:t>
            </w:r>
            <w:r>
              <w:rPr>
                <w:sz w:val="48"/>
                <w:szCs w:val="48"/>
              </w:rPr>
              <w:br/>
              <w:t>"Об основных гарантиях избирательных прав и права на участие в референдуме граждан Российской Федерации"</w:t>
            </w:r>
          </w:p>
        </w:tc>
      </w:tr>
      <w:tr w:rsidR="0041775E">
        <w:trPr>
          <w:trHeight w:hRule="exact" w:val="3031"/>
        </w:trPr>
        <w:tc>
          <w:tcPr>
            <w:tcW w:w="10716"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41775E" w:rsidRDefault="0041775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29.03.2022</w:t>
            </w:r>
            <w:r>
              <w:rPr>
                <w:sz w:val="28"/>
                <w:szCs w:val="28"/>
              </w:rPr>
              <w:br/>
              <w:t> </w:t>
            </w:r>
          </w:p>
        </w:tc>
      </w:tr>
    </w:tbl>
    <w:p w:rsidR="0041775E" w:rsidRDefault="0041775E">
      <w:pPr>
        <w:pStyle w:val="ConsPlusNormal"/>
        <w:rPr>
          <w:rFonts w:ascii="Tahoma" w:hAnsi="Tahoma" w:cs="Tahoma"/>
          <w:sz w:val="28"/>
          <w:szCs w:val="28"/>
        </w:rPr>
        <w:sectPr w:rsidR="0041775E">
          <w:pgSz w:w="11906" w:h="16838"/>
          <w:pgMar w:top="841" w:right="595" w:bottom="841" w:left="595" w:header="0" w:footer="0" w:gutter="0"/>
          <w:cols w:space="720"/>
          <w:noEndnote/>
        </w:sectPr>
      </w:pPr>
    </w:p>
    <w:p w:rsidR="0041775E" w:rsidRDefault="0041775E">
      <w:pPr>
        <w:pStyle w:val="ConsPlusNormal"/>
        <w:jc w:val="both"/>
        <w:outlineLvl w:val="0"/>
      </w:pPr>
    </w:p>
    <w:tbl>
      <w:tblPr>
        <w:tblW w:w="5000" w:type="pct"/>
        <w:tblCellMar>
          <w:left w:w="0" w:type="dxa"/>
          <w:right w:w="0" w:type="dxa"/>
        </w:tblCellMar>
        <w:tblLook w:val="0000"/>
      </w:tblPr>
      <w:tblGrid>
        <w:gridCol w:w="4981"/>
        <w:gridCol w:w="4943"/>
      </w:tblGrid>
      <w:tr w:rsidR="0041775E">
        <w:tc>
          <w:tcPr>
            <w:tcW w:w="5103" w:type="dxa"/>
            <w:tcBorders>
              <w:top w:val="none" w:sz="6" w:space="0" w:color="auto"/>
              <w:left w:val="none" w:sz="6" w:space="0" w:color="auto"/>
              <w:bottom w:val="none" w:sz="6" w:space="0" w:color="auto"/>
              <w:right w:val="none" w:sz="6" w:space="0" w:color="auto"/>
            </w:tcBorders>
          </w:tcPr>
          <w:p w:rsidR="0041775E" w:rsidRDefault="0041775E">
            <w:pPr>
              <w:pStyle w:val="ConsPlusNormal"/>
              <w:outlineLvl w:val="0"/>
            </w:pPr>
            <w:r>
              <w:t>12 июня 2002 года</w:t>
            </w:r>
          </w:p>
        </w:tc>
        <w:tc>
          <w:tcPr>
            <w:tcW w:w="5103" w:type="dxa"/>
            <w:tcBorders>
              <w:top w:val="none" w:sz="6" w:space="0" w:color="auto"/>
              <w:left w:val="none" w:sz="6" w:space="0" w:color="auto"/>
              <w:bottom w:val="none" w:sz="6" w:space="0" w:color="auto"/>
              <w:right w:val="none" w:sz="6" w:space="0" w:color="auto"/>
            </w:tcBorders>
          </w:tcPr>
          <w:p w:rsidR="0041775E" w:rsidRDefault="0041775E">
            <w:pPr>
              <w:pStyle w:val="ConsPlusNormal"/>
              <w:jc w:val="right"/>
              <w:outlineLvl w:val="0"/>
            </w:pPr>
            <w:r>
              <w:t>N 67-ФЗ</w:t>
            </w:r>
          </w:p>
        </w:tc>
      </w:tr>
    </w:tbl>
    <w:p w:rsidR="0041775E" w:rsidRDefault="0041775E">
      <w:pPr>
        <w:pStyle w:val="ConsPlusNormal"/>
        <w:pBdr>
          <w:top w:val="single" w:sz="6" w:space="0" w:color="auto"/>
        </w:pBdr>
        <w:spacing w:before="100" w:after="100"/>
        <w:jc w:val="both"/>
        <w:rPr>
          <w:sz w:val="2"/>
          <w:szCs w:val="2"/>
        </w:rPr>
      </w:pPr>
    </w:p>
    <w:p w:rsidR="0041775E" w:rsidRDefault="0041775E">
      <w:pPr>
        <w:pStyle w:val="ConsPlusNormal"/>
      </w:pPr>
    </w:p>
    <w:p w:rsidR="0041775E" w:rsidRDefault="0041775E">
      <w:pPr>
        <w:pStyle w:val="ConsPlusTitle"/>
        <w:jc w:val="center"/>
      </w:pPr>
      <w:r>
        <w:t>РОССИЙСКАЯ ФЕДЕРАЦИЯ</w:t>
      </w:r>
    </w:p>
    <w:p w:rsidR="0041775E" w:rsidRDefault="0041775E">
      <w:pPr>
        <w:pStyle w:val="ConsPlusTitle"/>
        <w:jc w:val="center"/>
      </w:pPr>
    </w:p>
    <w:p w:rsidR="0041775E" w:rsidRDefault="0041775E">
      <w:pPr>
        <w:pStyle w:val="ConsPlusTitle"/>
        <w:jc w:val="center"/>
      </w:pPr>
      <w:r>
        <w:t>ФЕДЕРАЛЬНЫЙ ЗАКОН</w:t>
      </w:r>
    </w:p>
    <w:p w:rsidR="0041775E" w:rsidRDefault="0041775E">
      <w:pPr>
        <w:pStyle w:val="ConsPlusTitle"/>
        <w:jc w:val="center"/>
      </w:pPr>
    </w:p>
    <w:p w:rsidR="0041775E" w:rsidRDefault="0041775E">
      <w:pPr>
        <w:pStyle w:val="ConsPlusTitle"/>
        <w:jc w:val="center"/>
      </w:pPr>
      <w:r>
        <w:t>ОБ ОСНОВНЫХ ГАРАНТИЯХ ИЗБИРАТЕЛЬНЫХ</w:t>
      </w:r>
    </w:p>
    <w:p w:rsidR="0041775E" w:rsidRDefault="0041775E">
      <w:pPr>
        <w:pStyle w:val="ConsPlusTitle"/>
        <w:jc w:val="center"/>
      </w:pPr>
      <w:r>
        <w:t>ПРАВ И ПРАВА НА УЧАСТИЕ В РЕФЕРЕНДУМЕ ГРАЖДАН</w:t>
      </w:r>
    </w:p>
    <w:p w:rsidR="0041775E" w:rsidRDefault="0041775E">
      <w:pPr>
        <w:pStyle w:val="ConsPlusTitle"/>
        <w:jc w:val="center"/>
      </w:pPr>
      <w:r>
        <w:t>РОССИЙСКОЙ ФЕДЕРАЦИИ</w:t>
      </w:r>
    </w:p>
    <w:p w:rsidR="0041775E" w:rsidRDefault="0041775E">
      <w:pPr>
        <w:pStyle w:val="ConsPlusNormal"/>
      </w:pPr>
    </w:p>
    <w:p w:rsidR="0041775E" w:rsidRDefault="0041775E">
      <w:pPr>
        <w:pStyle w:val="ConsPlusNormal"/>
        <w:jc w:val="right"/>
      </w:pPr>
      <w:r>
        <w:t>Принят</w:t>
      </w:r>
    </w:p>
    <w:p w:rsidR="0041775E" w:rsidRDefault="0041775E">
      <w:pPr>
        <w:pStyle w:val="ConsPlusNormal"/>
        <w:jc w:val="right"/>
      </w:pPr>
      <w:r>
        <w:t>Государственной Думой</w:t>
      </w:r>
    </w:p>
    <w:p w:rsidR="0041775E" w:rsidRDefault="0041775E">
      <w:pPr>
        <w:pStyle w:val="ConsPlusNormal"/>
        <w:jc w:val="right"/>
      </w:pPr>
      <w:r>
        <w:t>22 мая 2002 года</w:t>
      </w:r>
    </w:p>
    <w:p w:rsidR="0041775E" w:rsidRDefault="0041775E">
      <w:pPr>
        <w:pStyle w:val="ConsPlusNormal"/>
        <w:jc w:val="right"/>
      </w:pPr>
    </w:p>
    <w:p w:rsidR="0041775E" w:rsidRDefault="0041775E">
      <w:pPr>
        <w:pStyle w:val="ConsPlusNormal"/>
        <w:jc w:val="right"/>
      </w:pPr>
      <w:r>
        <w:t>Одобрен</w:t>
      </w:r>
    </w:p>
    <w:p w:rsidR="0041775E" w:rsidRDefault="0041775E">
      <w:pPr>
        <w:pStyle w:val="ConsPlusNormal"/>
        <w:jc w:val="right"/>
      </w:pPr>
      <w:r>
        <w:t>Советом Федерации</w:t>
      </w:r>
    </w:p>
    <w:p w:rsidR="0041775E" w:rsidRDefault="0041775E">
      <w:pPr>
        <w:pStyle w:val="ConsPlusNormal"/>
        <w:jc w:val="right"/>
      </w:pPr>
      <w:r>
        <w:t>29 мая 2002 года</w:t>
      </w:r>
    </w:p>
    <w:p w:rsidR="0041775E" w:rsidRDefault="0041775E">
      <w:pPr>
        <w:pStyle w:val="ConsPlusNormal"/>
        <w:jc w:val="center"/>
      </w:pPr>
    </w:p>
    <w:p w:rsidR="0041775E" w:rsidRDefault="0041775E">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41775E" w:rsidRDefault="0041775E">
      <w:pPr>
        <w:pStyle w:val="ConsPlusNormal"/>
      </w:pPr>
    </w:p>
    <w:p w:rsidR="0041775E" w:rsidRDefault="0041775E">
      <w:pPr>
        <w:pStyle w:val="ConsPlusTitle"/>
        <w:jc w:val="center"/>
        <w:outlineLvl w:val="1"/>
      </w:pPr>
      <w:r>
        <w:t>Глава I. ОБЩИЕ ПОЛОЖЕНИЯ</w:t>
      </w:r>
    </w:p>
    <w:p w:rsidR="0041775E" w:rsidRDefault="0041775E">
      <w:pPr>
        <w:pStyle w:val="ConsPlusNormal"/>
      </w:pPr>
    </w:p>
    <w:p w:rsidR="0041775E" w:rsidRDefault="0041775E">
      <w:pPr>
        <w:pStyle w:val="ConsPlusTitle"/>
        <w:ind w:firstLine="540"/>
        <w:jc w:val="both"/>
        <w:outlineLvl w:val="2"/>
      </w:pPr>
      <w:r>
        <w:t>Статья 1. Пределы действия настоящего Федерального закона</w:t>
      </w:r>
    </w:p>
    <w:p w:rsidR="0041775E" w:rsidRDefault="0041775E">
      <w:pPr>
        <w:pStyle w:val="ConsPlusNormal"/>
      </w:pPr>
    </w:p>
    <w:p w:rsidR="0041775E" w:rsidRDefault="0041775E">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9"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41775E" w:rsidRDefault="0041775E">
      <w:pPr>
        <w:pStyle w:val="ConsPlusNormal"/>
        <w:spacing w:before="240"/>
        <w:ind w:firstLine="540"/>
        <w:jc w:val="both"/>
      </w:pPr>
      <w:r>
        <w:t>2. Настоящий Федеральный закон имеет прямое действие и применяется на всей территории Российской Федерации.</w:t>
      </w:r>
    </w:p>
    <w:p w:rsidR="0041775E" w:rsidRDefault="0041775E">
      <w:pPr>
        <w:pStyle w:val="ConsPlusNormal"/>
        <w:spacing w:before="24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41775E" w:rsidRDefault="0041775E">
      <w:pPr>
        <w:pStyle w:val="ConsPlusNormal"/>
        <w:spacing w:before="24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0" w:history="1">
        <w:r>
          <w:rPr>
            <w:color w:val="0000FF"/>
          </w:rPr>
          <w:t>Конституцией</w:t>
        </w:r>
      </w:hyperlink>
      <w:r>
        <w:t xml:space="preserve"> Российской Федерации, Федеральным конституционным </w:t>
      </w:r>
      <w:hyperlink r:id="rId11" w:history="1">
        <w:r>
          <w:rPr>
            <w:color w:val="0000FF"/>
          </w:rPr>
          <w:t>законом</w:t>
        </w:r>
      </w:hyperlink>
      <w:r>
        <w:t xml:space="preserve"> "О референдуме Российской Федерации" и настоящим Федеральным законом.</w:t>
      </w:r>
    </w:p>
    <w:p w:rsidR="0041775E" w:rsidRDefault="0041775E">
      <w:pPr>
        <w:pStyle w:val="ConsPlusNormal"/>
        <w:spacing w:before="240"/>
        <w:ind w:firstLine="540"/>
        <w:jc w:val="both"/>
      </w:pPr>
      <w:r>
        <w:t xml:space="preserve">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w:t>
      </w:r>
      <w:r>
        <w:lastRenderedPageBreak/>
        <w:t>дополнительные гарантии, устанавливаемые иным законом, могут быть изменены не иначе как путем внесения изменений в соответствующие законы.</w:t>
      </w:r>
    </w:p>
    <w:p w:rsidR="0041775E" w:rsidRDefault="0041775E">
      <w:pPr>
        <w:pStyle w:val="ConsPlusNormal"/>
        <w:spacing w:before="24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41775E" w:rsidRDefault="0041775E">
      <w:pPr>
        <w:pStyle w:val="ConsPlusNormal"/>
      </w:pPr>
    </w:p>
    <w:p w:rsidR="0041775E" w:rsidRDefault="0041775E">
      <w:pPr>
        <w:pStyle w:val="ConsPlusTitle"/>
        <w:ind w:firstLine="540"/>
        <w:jc w:val="both"/>
        <w:outlineLvl w:val="2"/>
      </w:pPr>
      <w:r>
        <w:t>Статья 2. Основные термины и понятия</w:t>
      </w:r>
    </w:p>
    <w:p w:rsidR="0041775E" w:rsidRDefault="0041775E">
      <w:pPr>
        <w:pStyle w:val="ConsPlusNormal"/>
      </w:pPr>
    </w:p>
    <w:p w:rsidR="0041775E" w:rsidRDefault="0041775E">
      <w:pPr>
        <w:pStyle w:val="ConsPlusNormal"/>
        <w:ind w:firstLine="540"/>
        <w:jc w:val="both"/>
      </w:pPr>
      <w:r>
        <w:t>Для целей настоящего Федерального закона применяемые термины и понятия означают:</w:t>
      </w:r>
    </w:p>
    <w:p w:rsidR="0041775E" w:rsidRDefault="0041775E">
      <w:pPr>
        <w:pStyle w:val="ConsPlusNormal"/>
        <w:spacing w:before="24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41775E" w:rsidRDefault="0041775E">
      <w:pPr>
        <w:pStyle w:val="ConsPlusNormal"/>
        <w:spacing w:before="24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41775E" w:rsidRDefault="0041775E">
      <w:pPr>
        <w:pStyle w:val="ConsPlusNormal"/>
        <w:spacing w:before="24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41775E" w:rsidRDefault="0041775E">
      <w:pPr>
        <w:pStyle w:val="ConsPlusNormal"/>
        <w:spacing w:before="24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41775E" w:rsidRDefault="0041775E">
      <w:pPr>
        <w:pStyle w:val="ConsPlusNormal"/>
        <w:spacing w:before="240"/>
        <w:ind w:firstLine="540"/>
        <w:jc w:val="both"/>
      </w:pPr>
      <w:bookmarkStart w:id="0" w:name="Par40"/>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41775E" w:rsidRDefault="0041775E">
      <w:pPr>
        <w:pStyle w:val="ConsPlusNormal"/>
        <w:spacing w:before="240"/>
        <w:ind w:firstLine="540"/>
        <w:jc w:val="both"/>
      </w:pPr>
      <w:r>
        <w:t>6) бюллетень - избирательный бюллетень, бюллетень для голосования на референдуме;</w:t>
      </w:r>
    </w:p>
    <w:p w:rsidR="0041775E" w:rsidRDefault="0041775E">
      <w:pPr>
        <w:pStyle w:val="ConsPlusNormal"/>
        <w:spacing w:before="24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41775E" w:rsidRDefault="0041775E">
      <w:pPr>
        <w:pStyle w:val="ConsPlusNormal"/>
        <w:spacing w:before="24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41775E" w:rsidRDefault="0041775E">
      <w:pPr>
        <w:pStyle w:val="ConsPlusNormal"/>
        <w:spacing w:before="240"/>
        <w:ind w:firstLine="540"/>
        <w:jc w:val="both"/>
      </w:pPr>
      <w:r>
        <w:t xml:space="preserve">9) выборы - форма прямого волеизъявления граждан, осуществляемого в соответствии с </w:t>
      </w:r>
      <w:hyperlink r:id="rId12" w:history="1">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w:t>
      </w:r>
      <w:r>
        <w:lastRenderedPageBreak/>
        <w:t>полномочиями должностного лица;</w:t>
      </w:r>
    </w:p>
    <w:p w:rsidR="0041775E" w:rsidRDefault="0041775E">
      <w:pPr>
        <w:pStyle w:val="ConsPlusNormal"/>
        <w:spacing w:before="24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41775E" w:rsidRDefault="0041775E">
      <w:pPr>
        <w:pStyle w:val="ConsPlusNormal"/>
        <w:spacing w:before="240"/>
        <w:ind w:firstLine="540"/>
        <w:jc w:val="both"/>
      </w:pPr>
      <w:r>
        <w:t xml:space="preserve">11) гарантии избирательных прав и права на участие в референдуме - установленные </w:t>
      </w:r>
      <w:hyperlink r:id="rId13" w:history="1">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41775E" w:rsidRDefault="0041775E">
      <w:pPr>
        <w:pStyle w:val="ConsPlusNormal"/>
        <w:spacing w:before="240"/>
        <w:ind w:firstLine="540"/>
        <w:jc w:val="both"/>
      </w:pPr>
      <w:r>
        <w:t xml:space="preserve">12) ГАС "Выборы" - Государственная автоматизированная </w:t>
      </w:r>
      <w:hyperlink r:id="rId14" w:history="1">
        <w:r>
          <w:rPr>
            <w:color w:val="0000FF"/>
          </w:rPr>
          <w:t>система</w:t>
        </w:r>
      </w:hyperlink>
      <w:r>
        <w:t xml:space="preserve"> Российской Федерации "Выборы";</w:t>
      </w:r>
    </w:p>
    <w:p w:rsidR="0041775E" w:rsidRDefault="0041775E">
      <w:pPr>
        <w:pStyle w:val="ConsPlusNormal"/>
        <w:spacing w:before="24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41775E" w:rsidRDefault="0041775E">
      <w:pPr>
        <w:pStyle w:val="ConsPlusNormal"/>
        <w:spacing w:before="24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41775E" w:rsidRDefault="0041775E">
      <w:pPr>
        <w:pStyle w:val="ConsPlusNormal"/>
        <w:spacing w:before="24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41775E" w:rsidRDefault="0041775E">
      <w:pPr>
        <w:pStyle w:val="ConsPlusNormal"/>
        <w:spacing w:before="24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41775E" w:rsidRDefault="0041775E">
      <w:pPr>
        <w:pStyle w:val="ConsPlusNormal"/>
        <w:spacing w:before="24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41775E" w:rsidRDefault="0041775E">
      <w:pPr>
        <w:pStyle w:val="ConsPlusNormal"/>
        <w:spacing w:before="24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1775E" w:rsidRDefault="009A680E">
      <w:pPr>
        <w:pStyle w:val="ConsPlusNormal"/>
        <w:spacing w:before="240"/>
        <w:ind w:firstLine="540"/>
        <w:jc w:val="both"/>
      </w:pPr>
      <w:hyperlink r:id="rId15" w:history="1">
        <w:r w:rsidR="0041775E">
          <w:rPr>
            <w:color w:val="0000FF"/>
          </w:rPr>
          <w:t>временное удостоверение</w:t>
        </w:r>
      </w:hyperlink>
      <w:r w:rsidR="0041775E">
        <w:t xml:space="preserve"> личности гражданина Российской Федерации, выдаваемое на период оформления паспорта в </w:t>
      </w:r>
      <w:hyperlink r:id="rId16" w:history="1">
        <w:r w:rsidR="0041775E">
          <w:rPr>
            <w:color w:val="0000FF"/>
          </w:rPr>
          <w:t>порядке</w:t>
        </w:r>
      </w:hyperlink>
      <w:r w:rsidR="0041775E">
        <w:t>, утверждаемом уполномоченным федеральным органом исполнительной власти;</w:t>
      </w:r>
    </w:p>
    <w:p w:rsidR="0041775E" w:rsidRDefault="0041775E">
      <w:pPr>
        <w:pStyle w:val="ConsPlusNormal"/>
        <w:spacing w:before="24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7" w:history="1">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41775E" w:rsidRDefault="0041775E">
      <w:pPr>
        <w:pStyle w:val="ConsPlusNormal"/>
        <w:spacing w:before="240"/>
        <w:ind w:firstLine="540"/>
        <w:jc w:val="both"/>
      </w:pPr>
      <w:r>
        <w:t xml:space="preserve">абзац утратил силу. - Федеральный </w:t>
      </w:r>
      <w:hyperlink r:id="rId18" w:history="1">
        <w:r>
          <w:rPr>
            <w:color w:val="0000FF"/>
          </w:rPr>
          <w:t>закон</w:t>
        </w:r>
      </w:hyperlink>
      <w:r>
        <w:t xml:space="preserve"> от 30.12.2008 N 322-ФЗ;</w:t>
      </w:r>
    </w:p>
    <w:p w:rsidR="0041775E" w:rsidRDefault="0041775E">
      <w:pPr>
        <w:pStyle w:val="ConsPlusNormal"/>
        <w:spacing w:before="240"/>
        <w:ind w:firstLine="540"/>
        <w:jc w:val="both"/>
      </w:pPr>
      <w:r>
        <w:t xml:space="preserve">справка установленной </w:t>
      </w:r>
      <w:hyperlink r:id="rId19" w:history="1">
        <w:r>
          <w:rPr>
            <w:color w:val="0000FF"/>
          </w:rPr>
          <w:t>формы</w:t>
        </w:r>
      </w:hyperlink>
      <w:r>
        <w:t xml:space="preserve">, выдаваемая гражданам Российской Федерации, </w:t>
      </w:r>
      <w:r>
        <w:lastRenderedPageBreak/>
        <w:t xml:space="preserve">находящимся в местах содержания под стражей подозреваемых и обвиняемых, в </w:t>
      </w:r>
      <w:hyperlink r:id="rId20" w:history="1">
        <w:r>
          <w:rPr>
            <w:color w:val="0000FF"/>
          </w:rPr>
          <w:t>порядке</w:t>
        </w:r>
      </w:hyperlink>
      <w:r>
        <w:t>, утверждаемом уполномоченным федеральным органом исполнительной власти.</w:t>
      </w:r>
    </w:p>
    <w:p w:rsidR="0041775E" w:rsidRDefault="0041775E">
      <w:pPr>
        <w:pStyle w:val="ConsPlusNormal"/>
        <w:spacing w:before="240"/>
        <w:ind w:firstLine="540"/>
        <w:jc w:val="both"/>
      </w:pPr>
      <w:r>
        <w:t xml:space="preserve">Для иностранных граждан, указанных в </w:t>
      </w:r>
      <w:hyperlink w:anchor="Par155"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history="1">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21" w:history="1">
        <w:r>
          <w:rPr>
            <w:color w:val="0000FF"/>
          </w:rPr>
          <w:t>законом</w:t>
        </w:r>
      </w:hyperlink>
      <w:r>
        <w:t>, регулирующим правовое положение иностранных граждан в Российской Федерации.</w:t>
      </w:r>
    </w:p>
    <w:p w:rsidR="0041775E" w:rsidRDefault="0041775E">
      <w:pPr>
        <w:pStyle w:val="ConsPlusNormal"/>
        <w:spacing w:before="24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41775E" w:rsidRDefault="0041775E">
      <w:pPr>
        <w:pStyle w:val="ConsPlusNormal"/>
        <w:spacing w:before="240"/>
        <w:ind w:firstLine="540"/>
        <w:jc w:val="both"/>
      </w:pPr>
      <w:r>
        <w:t>17) закон - федеральный конституционный закон, федеральный закон, закон субъекта Российской Федерации;</w:t>
      </w:r>
    </w:p>
    <w:p w:rsidR="0041775E" w:rsidRDefault="0041775E">
      <w:pPr>
        <w:pStyle w:val="ConsPlusNormal"/>
        <w:spacing w:before="240"/>
        <w:ind w:firstLine="540"/>
        <w:jc w:val="both"/>
      </w:pPr>
      <w:r>
        <w:t>18) избиратель - гражданин Российской Федерации, обладающий активным избирательным правом;</w:t>
      </w:r>
    </w:p>
    <w:p w:rsidR="0041775E" w:rsidRDefault="0041775E">
      <w:pPr>
        <w:pStyle w:val="ConsPlusNormal"/>
        <w:spacing w:before="24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41775E" w:rsidRDefault="0041775E">
      <w:pPr>
        <w:pStyle w:val="ConsPlusNormal"/>
        <w:spacing w:before="24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41775E" w:rsidRDefault="0041775E">
      <w:pPr>
        <w:pStyle w:val="ConsPlusNormal"/>
        <w:spacing w:before="24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41775E" w:rsidRDefault="0041775E">
      <w:pPr>
        <w:pStyle w:val="ConsPlusNormal"/>
        <w:spacing w:before="24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1775E" w:rsidRDefault="0041775E">
      <w:pPr>
        <w:pStyle w:val="ConsPlusNormal"/>
        <w:spacing w:before="24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1775E" w:rsidRDefault="0041775E">
      <w:pPr>
        <w:pStyle w:val="ConsPlusNormal"/>
        <w:spacing w:before="24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41775E" w:rsidRDefault="0041775E">
      <w:pPr>
        <w:pStyle w:val="ConsPlusNormal"/>
        <w:spacing w:before="240"/>
        <w:ind w:firstLine="540"/>
        <w:jc w:val="both"/>
      </w:pPr>
      <w:bookmarkStart w:id="1" w:name="Par68"/>
      <w:bookmarkEnd w:id="1"/>
      <w:r>
        <w:lastRenderedPageBreak/>
        <w:t xml:space="preserve">25) избирательное объединение - политическая партия, имеющая в соответствии с федеральным </w:t>
      </w:r>
      <w:hyperlink r:id="rId22" w:history="1">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23" w:history="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24" w:history="1">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41775E" w:rsidRDefault="0041775E">
      <w:pPr>
        <w:pStyle w:val="ConsPlusNormal"/>
        <w:spacing w:before="24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41775E" w:rsidRDefault="0041775E">
      <w:pPr>
        <w:pStyle w:val="ConsPlusNormal"/>
        <w:spacing w:before="24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41775E" w:rsidRDefault="0041775E">
      <w:pPr>
        <w:pStyle w:val="ConsPlusNormal"/>
        <w:spacing w:before="24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25"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41775E" w:rsidRDefault="0041775E">
      <w:pPr>
        <w:pStyle w:val="ConsPlusNormal"/>
        <w:spacing w:before="240"/>
        <w:ind w:firstLine="540"/>
        <w:jc w:val="both"/>
      </w:pPr>
      <w:r>
        <w:t xml:space="preserve">29) утратил силу. - Федеральный </w:t>
      </w:r>
      <w:hyperlink r:id="rId26" w:history="1">
        <w:r>
          <w:rPr>
            <w:color w:val="0000FF"/>
          </w:rPr>
          <w:t>закон</w:t>
        </w:r>
      </w:hyperlink>
      <w:r>
        <w:t xml:space="preserve"> от 21.07.2005 N 93-ФЗ;</w:t>
      </w:r>
    </w:p>
    <w:p w:rsidR="0041775E" w:rsidRDefault="0041775E">
      <w:pPr>
        <w:pStyle w:val="ConsPlusNormal"/>
        <w:spacing w:before="24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41775E" w:rsidRDefault="0041775E">
      <w:pPr>
        <w:pStyle w:val="ConsPlusNormal"/>
        <w:spacing w:before="24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41775E" w:rsidRDefault="0041775E">
      <w:pPr>
        <w:pStyle w:val="ConsPlusNormal"/>
        <w:spacing w:before="24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41775E" w:rsidRDefault="0041775E">
      <w:pPr>
        <w:pStyle w:val="ConsPlusNormal"/>
        <w:spacing w:before="24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41775E" w:rsidRDefault="0041775E">
      <w:pPr>
        <w:pStyle w:val="ConsPlusNormal"/>
        <w:spacing w:before="240"/>
        <w:ind w:firstLine="540"/>
        <w:jc w:val="both"/>
      </w:pPr>
      <w:r>
        <w:t xml:space="preserve">34) кампания референдума - деятельность по подготовке и проведению референдума, </w:t>
      </w:r>
      <w:r>
        <w:lastRenderedPageBreak/>
        <w:t>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41775E" w:rsidRDefault="0041775E">
      <w:pPr>
        <w:pStyle w:val="ConsPlusNormal"/>
        <w:spacing w:before="240"/>
        <w:ind w:firstLine="540"/>
        <w:jc w:val="both"/>
      </w:pPr>
      <w:r>
        <w:t xml:space="preserve">35) кандидат - лицо, выдвинутое в установленном настоящим Федеральным </w:t>
      </w:r>
      <w:hyperlink w:anchor="Par774" w:tooltip="Глава V. ГАРАНТИИ ПРАВ ГРАЖДАН ПРИ ВЫДВИЖЕНИИ" w:history="1">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41775E" w:rsidRDefault="0041775E">
      <w:pPr>
        <w:pStyle w:val="ConsPlusNormal"/>
        <w:spacing w:before="240"/>
        <w:ind w:firstLine="540"/>
        <w:jc w:val="both"/>
      </w:pPr>
      <w:r>
        <w:t>35.1)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41775E" w:rsidRDefault="0041775E">
      <w:pPr>
        <w:pStyle w:val="ConsPlusNormal"/>
        <w:spacing w:before="240"/>
        <w:ind w:firstLine="540"/>
        <w:jc w:val="both"/>
      </w:pPr>
      <w: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41775E" w:rsidRDefault="0041775E">
      <w:pPr>
        <w:pStyle w:val="ConsPlusNormal"/>
        <w:spacing w:before="240"/>
        <w:ind w:firstLine="540"/>
        <w:jc w:val="both"/>
      </w:pPr>
      <w: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41775E" w:rsidRDefault="0041775E">
      <w:pPr>
        <w:pStyle w:val="ConsPlusNormal"/>
        <w:spacing w:before="240"/>
        <w:ind w:firstLine="540"/>
        <w:jc w:val="both"/>
      </w:pPr>
      <w: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41775E" w:rsidRDefault="0041775E">
      <w:pPr>
        <w:pStyle w:val="ConsPlusNormal"/>
        <w:spacing w:before="240"/>
        <w:ind w:firstLine="540"/>
        <w:jc w:val="both"/>
      </w:pPr>
      <w: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w:t>
      </w:r>
      <w:hyperlink r:id="rId27" w:history="1">
        <w:r>
          <w:rPr>
            <w:color w:val="0000FF"/>
          </w:rPr>
          <w:t>пунктом 6 статьи 2</w:t>
        </w:r>
      </w:hyperlink>
      <w:r>
        <w:t xml:space="preserve"> Федерального закона от 12 января 1996 года N 7-ФЗ "О некоммерческих организациях", </w:t>
      </w:r>
      <w:hyperlink r:id="rId28" w:history="1">
        <w:r>
          <w:rPr>
            <w:color w:val="0000FF"/>
          </w:rPr>
          <w:t>частью 1 статьи 2.1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41775E" w:rsidRDefault="0041775E">
      <w:pPr>
        <w:pStyle w:val="ConsPlusNormal"/>
        <w:spacing w:before="240"/>
        <w:ind w:firstLine="540"/>
        <w:jc w:val="both"/>
      </w:pPr>
      <w:r>
        <w:t>35.2)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41775E" w:rsidRDefault="0041775E">
      <w:pPr>
        <w:pStyle w:val="ConsPlusNormal"/>
        <w:spacing w:before="24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41775E" w:rsidRDefault="0041775E">
      <w:pPr>
        <w:pStyle w:val="ConsPlusNormal"/>
        <w:spacing w:before="240"/>
        <w:ind w:firstLine="540"/>
        <w:jc w:val="both"/>
      </w:pPr>
      <w:r>
        <w:lastRenderedPageBreak/>
        <w:t>37) комиссия - избирательная комиссия, комиссия референдума;</w:t>
      </w:r>
    </w:p>
    <w:p w:rsidR="0041775E" w:rsidRDefault="0041775E">
      <w:pPr>
        <w:pStyle w:val="ConsPlusNormal"/>
        <w:spacing w:before="24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41775E" w:rsidRDefault="0041775E">
      <w:pPr>
        <w:pStyle w:val="ConsPlusNormal"/>
        <w:spacing w:before="24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41775E" w:rsidRDefault="0041775E">
      <w:pPr>
        <w:pStyle w:val="ConsPlusNormal"/>
        <w:spacing w:before="24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41775E" w:rsidRDefault="0041775E">
      <w:pPr>
        <w:pStyle w:val="ConsPlusNormal"/>
        <w:spacing w:before="24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41775E" w:rsidRDefault="0041775E">
      <w:pPr>
        <w:pStyle w:val="ConsPlusNormal"/>
        <w:spacing w:before="240"/>
        <w:ind w:firstLine="540"/>
        <w:jc w:val="both"/>
      </w:pPr>
      <w:r>
        <w:t>41.1)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41775E" w:rsidRDefault="0041775E">
      <w:pPr>
        <w:pStyle w:val="ConsPlusNormal"/>
        <w:spacing w:before="24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41775E" w:rsidRDefault="0041775E">
      <w:pPr>
        <w:pStyle w:val="ConsPlusNormal"/>
        <w:spacing w:before="24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41775E" w:rsidRDefault="0041775E">
      <w:pPr>
        <w:pStyle w:val="ConsPlusNormal"/>
        <w:spacing w:before="240"/>
        <w:ind w:firstLine="540"/>
        <w:jc w:val="both"/>
      </w:pPr>
      <w:r>
        <w:t xml:space="preserve">44 - 45) утратили силу. - Федеральный </w:t>
      </w:r>
      <w:hyperlink r:id="rId29" w:history="1">
        <w:r>
          <w:rPr>
            <w:color w:val="0000FF"/>
          </w:rPr>
          <w:t>закон</w:t>
        </w:r>
      </w:hyperlink>
      <w:r>
        <w:t xml:space="preserve"> от 23.07.2011 N 259-ФЗ;</w:t>
      </w:r>
    </w:p>
    <w:p w:rsidR="0041775E" w:rsidRDefault="0041775E">
      <w:pPr>
        <w:pStyle w:val="ConsPlusNormal"/>
        <w:spacing w:before="24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41775E" w:rsidRDefault="0041775E">
      <w:pPr>
        <w:pStyle w:val="ConsPlusNormal"/>
        <w:spacing w:before="24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30" w:history="1">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41775E" w:rsidRDefault="0041775E">
      <w:pPr>
        <w:pStyle w:val="ConsPlusNormal"/>
        <w:spacing w:before="240"/>
        <w:ind w:firstLine="540"/>
        <w:jc w:val="both"/>
      </w:pPr>
      <w:r>
        <w:lastRenderedPageBreak/>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31" w:history="1">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32" w:history="1">
        <w:r>
          <w:rPr>
            <w:color w:val="0000FF"/>
          </w:rPr>
          <w:t>Конституцией</w:t>
        </w:r>
      </w:hyperlink>
      <w:r>
        <w:t xml:space="preserve"> Российской Федерации, федеральными законами;</w:t>
      </w:r>
    </w:p>
    <w:p w:rsidR="0041775E" w:rsidRDefault="0041775E">
      <w:pPr>
        <w:pStyle w:val="ConsPlusNormal"/>
        <w:spacing w:before="24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33" w:history="1">
        <w:r>
          <w:rPr>
            <w:color w:val="0000FF"/>
          </w:rPr>
          <w:t>Конституцией</w:t>
        </w:r>
      </w:hyperlink>
      <w:r>
        <w:t xml:space="preserve"> Российской Федерации, настоящим Федеральным законом, иными федеральными </w:t>
      </w:r>
      <w:hyperlink r:id="rId34" w:history="1">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41775E" w:rsidRDefault="0041775E">
      <w:pPr>
        <w:pStyle w:val="ConsPlusNormal"/>
        <w:spacing w:before="240"/>
        <w:ind w:firstLine="540"/>
        <w:jc w:val="both"/>
      </w:pPr>
      <w:r>
        <w:t>50) открепительное удостоверение - открепительное удостоверение для голосования на выборах, референдуме;</w:t>
      </w:r>
    </w:p>
    <w:p w:rsidR="0041775E" w:rsidRDefault="0041775E">
      <w:pPr>
        <w:pStyle w:val="ConsPlusNormal"/>
        <w:spacing w:before="24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41775E" w:rsidRDefault="0041775E">
      <w:pPr>
        <w:pStyle w:val="ConsPlusNormal"/>
        <w:spacing w:before="24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41775E" w:rsidRDefault="0041775E">
      <w:pPr>
        <w:pStyle w:val="ConsPlusNormal"/>
        <w:spacing w:before="240"/>
        <w:ind w:firstLine="540"/>
        <w:jc w:val="both"/>
      </w:pPr>
      <w:r>
        <w:t xml:space="preserve">52.1) регистр избирателей, участников референдума - информационный ресурс </w:t>
      </w:r>
      <w:hyperlink r:id="rId35" w:history="1">
        <w:r>
          <w:rPr>
            <w:color w:val="0000FF"/>
          </w:rPr>
          <w:t>ГАС "Выборы"</w:t>
        </w:r>
      </w:hyperlink>
      <w:r>
        <w:t>, содержащий совокупность персональных данных об избирателях, участниках референдума;</w:t>
      </w:r>
    </w:p>
    <w:p w:rsidR="0041775E" w:rsidRDefault="0041775E">
      <w:pPr>
        <w:pStyle w:val="ConsPlusNormal"/>
        <w:spacing w:before="24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41775E" w:rsidRDefault="0041775E">
      <w:pPr>
        <w:pStyle w:val="ConsPlusNormal"/>
        <w:spacing w:before="240"/>
        <w:ind w:firstLine="540"/>
        <w:jc w:val="both"/>
      </w:pPr>
      <w:r>
        <w:t xml:space="preserve">54) референдум местный (местный референдум) - референдум, проводимый в соответствии с </w:t>
      </w:r>
      <w:hyperlink r:id="rId36" w:history="1">
        <w:r>
          <w:rPr>
            <w:color w:val="0000FF"/>
          </w:rPr>
          <w:t>Конституцией</w:t>
        </w:r>
      </w:hyperlink>
      <w:r>
        <w:t xml:space="preserve"> Российской Федерации, настоящим Федеральным законом, иными федеральными </w:t>
      </w:r>
      <w:hyperlink r:id="rId37" w:history="1">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41775E" w:rsidRDefault="0041775E">
      <w:pPr>
        <w:pStyle w:val="ConsPlusNormal"/>
        <w:spacing w:before="240"/>
        <w:ind w:firstLine="540"/>
        <w:jc w:val="both"/>
      </w:pPr>
      <w:r>
        <w:t xml:space="preserve">55) референдум Российской Федерации - референдум, проводимый в соответствии с </w:t>
      </w:r>
      <w:hyperlink r:id="rId38" w:history="1">
        <w:r>
          <w:rPr>
            <w:color w:val="0000FF"/>
          </w:rPr>
          <w:t>Конституцией</w:t>
        </w:r>
      </w:hyperlink>
      <w:r>
        <w:t xml:space="preserve"> Российской Федерации, Федеральным конституционным </w:t>
      </w:r>
      <w:hyperlink r:id="rId39" w:history="1">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41775E" w:rsidRDefault="0041775E">
      <w:pPr>
        <w:pStyle w:val="ConsPlusNormal"/>
        <w:spacing w:before="240"/>
        <w:ind w:firstLine="540"/>
        <w:jc w:val="both"/>
      </w:pPr>
      <w:r>
        <w:t xml:space="preserve">56) референдум субъекта Российской Федерации - референдум, проводимый в соответствии с </w:t>
      </w:r>
      <w:hyperlink r:id="rId40" w:history="1">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41775E" w:rsidRDefault="0041775E">
      <w:pPr>
        <w:pStyle w:val="ConsPlusNormal"/>
        <w:spacing w:before="240"/>
        <w:ind w:firstLine="540"/>
        <w:jc w:val="both"/>
      </w:pPr>
      <w:r>
        <w:lastRenderedPageBreak/>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41775E" w:rsidRDefault="0041775E">
      <w:pPr>
        <w:pStyle w:val="ConsPlusNormal"/>
        <w:spacing w:before="24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41" w:history="1">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42" w:history="1">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43" w:history="1">
        <w:r>
          <w:rPr>
            <w:color w:val="0000FF"/>
          </w:rPr>
          <w:t>кодексом</w:t>
        </w:r>
      </w:hyperlink>
      <w:r>
        <w:t xml:space="preserve"> Российской Федерации;</w:t>
      </w:r>
    </w:p>
    <w:p w:rsidR="0041775E" w:rsidRDefault="0041775E">
      <w:pPr>
        <w:pStyle w:val="ConsPlusNormal"/>
        <w:spacing w:before="24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41775E" w:rsidRDefault="0041775E">
      <w:pPr>
        <w:pStyle w:val="ConsPlusNormal"/>
        <w:spacing w:before="240"/>
        <w:ind w:firstLine="540"/>
        <w:jc w:val="both"/>
      </w:pPr>
      <w:r>
        <w:t>60) участник референдума - гражданин Российской Федерации, обладающий правом на участие в референдуме;</w:t>
      </w:r>
    </w:p>
    <w:p w:rsidR="0041775E" w:rsidRDefault="0041775E">
      <w:pPr>
        <w:pStyle w:val="ConsPlusNormal"/>
        <w:spacing w:before="240"/>
        <w:ind w:firstLine="540"/>
        <w:jc w:val="both"/>
      </w:pPr>
      <w:r>
        <w:t>61) федеральный закон - федеральный конституционный закон, федеральный закон;</w:t>
      </w:r>
    </w:p>
    <w:p w:rsidR="0041775E" w:rsidRDefault="0041775E">
      <w:pPr>
        <w:pStyle w:val="ConsPlusNormal"/>
        <w:spacing w:before="24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41775E" w:rsidRDefault="0041775E">
      <w:pPr>
        <w:pStyle w:val="ConsPlusNormal"/>
        <w:spacing w:before="24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41775E" w:rsidRDefault="0041775E">
      <w:pPr>
        <w:pStyle w:val="ConsPlusNormal"/>
        <w:spacing w:before="24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41775E" w:rsidRDefault="0041775E">
      <w:pPr>
        <w:pStyle w:val="ConsPlusNormal"/>
      </w:pPr>
    </w:p>
    <w:p w:rsidR="0041775E" w:rsidRDefault="0041775E">
      <w:pPr>
        <w:pStyle w:val="ConsPlusTitle"/>
        <w:ind w:firstLine="540"/>
        <w:jc w:val="both"/>
        <w:outlineLvl w:val="2"/>
      </w:pPr>
      <w:r>
        <w:t>Статья 3. Принципы проведения в Российской Федерации выборов и референдума</w:t>
      </w:r>
    </w:p>
    <w:p w:rsidR="0041775E" w:rsidRDefault="0041775E">
      <w:pPr>
        <w:pStyle w:val="ConsPlusNormal"/>
      </w:pPr>
    </w:p>
    <w:p w:rsidR="0041775E" w:rsidRDefault="0041775E">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41775E" w:rsidRDefault="0041775E">
      <w:pPr>
        <w:pStyle w:val="ConsPlusNormal"/>
        <w:spacing w:before="24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41775E" w:rsidRDefault="0041775E">
      <w:pPr>
        <w:pStyle w:val="ConsPlusNormal"/>
        <w:spacing w:before="24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41775E" w:rsidRDefault="0041775E">
      <w:pPr>
        <w:pStyle w:val="ConsPlusNormal"/>
        <w:spacing w:before="240"/>
        <w:ind w:firstLine="540"/>
        <w:jc w:val="both"/>
      </w:pPr>
      <w:r>
        <w:t xml:space="preserve">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w:t>
      </w:r>
      <w:r>
        <w:lastRenderedPageBreak/>
        <w:t>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41775E" w:rsidRDefault="0041775E">
      <w:pPr>
        <w:pStyle w:val="ConsPlusNormal"/>
        <w:spacing w:before="240"/>
        <w:ind w:firstLine="540"/>
        <w:jc w:val="both"/>
      </w:pPr>
      <w:r>
        <w:t xml:space="preserve">5. Деятельность комиссий при </w:t>
      </w:r>
      <w:hyperlink r:id="rId44" w:history="1">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41775E" w:rsidRDefault="0041775E">
      <w:pPr>
        <w:pStyle w:val="ConsPlusNormal"/>
        <w:spacing w:before="240"/>
        <w:ind w:firstLine="540"/>
        <w:jc w:val="both"/>
      </w:pPr>
      <w:r>
        <w:t xml:space="preserve">6. Иностранные граждане, за исключением случая, указанного в </w:t>
      </w:r>
      <w:hyperlink w:anchor="Par155"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history="1">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41775E" w:rsidRDefault="0041775E">
      <w:pPr>
        <w:pStyle w:val="ConsPlusNormal"/>
        <w:spacing w:before="24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41775E" w:rsidRDefault="0041775E">
      <w:pPr>
        <w:pStyle w:val="ConsPlusNormal"/>
      </w:pPr>
    </w:p>
    <w:p w:rsidR="0041775E" w:rsidRDefault="0041775E">
      <w:pPr>
        <w:pStyle w:val="ConsPlusTitle"/>
        <w:ind w:firstLine="540"/>
        <w:jc w:val="both"/>
        <w:outlineLvl w:val="2"/>
      </w:pPr>
      <w:r>
        <w:t>Статья 4. Всеобщее избирательное право и право на участие в референдуме</w:t>
      </w:r>
    </w:p>
    <w:p w:rsidR="0041775E" w:rsidRDefault="0041775E">
      <w:pPr>
        <w:pStyle w:val="ConsPlusNormal"/>
      </w:pPr>
    </w:p>
    <w:p w:rsidR="0041775E" w:rsidRDefault="0041775E">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41775E" w:rsidRDefault="0041775E">
      <w:pPr>
        <w:pStyle w:val="ConsPlusNormal"/>
        <w:spacing w:before="24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1775E" w:rsidRDefault="0041775E">
      <w:pPr>
        <w:pStyle w:val="ConsPlusNormal"/>
        <w:spacing w:before="240"/>
        <w:ind w:firstLine="540"/>
        <w:jc w:val="both"/>
      </w:pPr>
      <w:bookmarkStart w:id="2" w:name="Par130"/>
      <w:bookmarkEnd w:id="2"/>
      <w:r>
        <w:lastRenderedPageBreak/>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41775E" w:rsidRDefault="0041775E">
      <w:pPr>
        <w:pStyle w:val="ConsPlusNormal"/>
        <w:spacing w:before="240"/>
        <w:ind w:firstLine="540"/>
        <w:jc w:val="both"/>
      </w:pPr>
      <w: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1775E" w:rsidRDefault="0041775E">
      <w:pPr>
        <w:pStyle w:val="ConsPlusNormal"/>
        <w:spacing w:before="240"/>
        <w:ind w:firstLine="540"/>
        <w:jc w:val="both"/>
      </w:pPr>
      <w:r>
        <w:t>3.2. Не имеют права быть избранными граждане Российской Федерации:</w:t>
      </w:r>
    </w:p>
    <w:p w:rsidR="0041775E" w:rsidRDefault="0041775E">
      <w:pPr>
        <w:pStyle w:val="ConsPlusNormal"/>
        <w:spacing w:before="240"/>
        <w:ind w:firstLine="540"/>
        <w:jc w:val="both"/>
      </w:pPr>
      <w:bookmarkStart w:id="3" w:name="Par133"/>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41775E" w:rsidRDefault="0041775E">
      <w:pPr>
        <w:pStyle w:val="ConsPlusNormal"/>
        <w:spacing w:before="240"/>
        <w:ind w:firstLine="540"/>
        <w:jc w:val="both"/>
      </w:pPr>
      <w:bookmarkStart w:id="4" w:name="Par134"/>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1775E" w:rsidRDefault="0041775E">
      <w:pPr>
        <w:pStyle w:val="ConsPlusNormal"/>
        <w:spacing w:before="240"/>
        <w:ind w:firstLine="540"/>
        <w:jc w:val="both"/>
      </w:pPr>
      <w:bookmarkStart w:id="5" w:name="Par135"/>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1775E" w:rsidRDefault="0041775E">
      <w:pPr>
        <w:pStyle w:val="ConsPlusNormal"/>
        <w:spacing w:before="240"/>
        <w:ind w:firstLine="540"/>
        <w:jc w:val="both"/>
      </w:pPr>
      <w:bookmarkStart w:id="6" w:name="Par136"/>
      <w:bookmarkEnd w:id="6"/>
      <w:r>
        <w:t xml:space="preserve">б) осужденные за совершение преступлений экстремистской направленности, предусмотренных Уголовным </w:t>
      </w:r>
      <w:hyperlink r:id="rId45"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134"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подпунктов "а.1"</w:t>
        </w:r>
      </w:hyperlink>
      <w:r>
        <w:t xml:space="preserve"> и </w:t>
      </w:r>
      <w:hyperlink w:anchor="Par135"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"а.2"</w:t>
        </w:r>
      </w:hyperlink>
      <w:r>
        <w:t xml:space="preserve"> настоящего пункта;</w:t>
      </w:r>
    </w:p>
    <w:p w:rsidR="0041775E" w:rsidRDefault="0041775E">
      <w:pPr>
        <w:pStyle w:val="ConsPlusNormal"/>
        <w:spacing w:before="240"/>
        <w:ind w:firstLine="540"/>
        <w:jc w:val="both"/>
      </w:pPr>
      <w:bookmarkStart w:id="7" w:name="Par137"/>
      <w:bookmarkEnd w:id="7"/>
      <w:r>
        <w:t xml:space="preserve">б.1) осужденные к лишению свободы за совершение преступлений, предусмотренных </w:t>
      </w:r>
      <w:hyperlink r:id="rId46" w:history="1">
        <w:r>
          <w:rPr>
            <w:color w:val="0000FF"/>
          </w:rPr>
          <w:t>статьей 106</w:t>
        </w:r>
      </w:hyperlink>
      <w:r>
        <w:t xml:space="preserve">, </w:t>
      </w:r>
      <w:hyperlink r:id="rId47" w:history="1">
        <w:r>
          <w:rPr>
            <w:color w:val="0000FF"/>
          </w:rPr>
          <w:t>частью второй статьи 107</w:t>
        </w:r>
      </w:hyperlink>
      <w:r>
        <w:t xml:space="preserve">, </w:t>
      </w:r>
      <w:hyperlink r:id="rId48" w:history="1">
        <w:r>
          <w:rPr>
            <w:color w:val="0000FF"/>
          </w:rPr>
          <w:t>частью третьей статьи 110.1</w:t>
        </w:r>
      </w:hyperlink>
      <w:r>
        <w:t xml:space="preserve">, </w:t>
      </w:r>
      <w:hyperlink r:id="rId49" w:history="1">
        <w:r>
          <w:rPr>
            <w:color w:val="0000FF"/>
          </w:rPr>
          <w:t>частью второй статьи 112</w:t>
        </w:r>
      </w:hyperlink>
      <w:r>
        <w:t xml:space="preserve">, </w:t>
      </w:r>
      <w:hyperlink r:id="rId50" w:history="1">
        <w:r>
          <w:rPr>
            <w:color w:val="0000FF"/>
          </w:rPr>
          <w:t>частью второй статьи 119</w:t>
        </w:r>
      </w:hyperlink>
      <w:r>
        <w:t xml:space="preserve">, </w:t>
      </w:r>
      <w:hyperlink r:id="rId51" w:history="1">
        <w:r>
          <w:rPr>
            <w:color w:val="0000FF"/>
          </w:rPr>
          <w:t>частью первой статьи 126</w:t>
        </w:r>
      </w:hyperlink>
      <w:r>
        <w:t xml:space="preserve">, </w:t>
      </w:r>
      <w:hyperlink r:id="rId52" w:history="1">
        <w:r>
          <w:rPr>
            <w:color w:val="0000FF"/>
          </w:rPr>
          <w:t>частью второй статьи 127</w:t>
        </w:r>
      </w:hyperlink>
      <w:r>
        <w:t xml:space="preserve">, </w:t>
      </w:r>
      <w:hyperlink r:id="rId53" w:history="1">
        <w:r>
          <w:rPr>
            <w:color w:val="0000FF"/>
          </w:rPr>
          <w:t>частью первой статьи 127.2</w:t>
        </w:r>
      </w:hyperlink>
      <w:r>
        <w:t xml:space="preserve">, </w:t>
      </w:r>
      <w:hyperlink r:id="rId54" w:history="1">
        <w:r>
          <w:rPr>
            <w:color w:val="0000FF"/>
          </w:rPr>
          <w:t>частью второй статьи 133</w:t>
        </w:r>
      </w:hyperlink>
      <w:r>
        <w:t xml:space="preserve">, </w:t>
      </w:r>
      <w:hyperlink r:id="rId55" w:history="1">
        <w:r>
          <w:rPr>
            <w:color w:val="0000FF"/>
          </w:rPr>
          <w:t>частью первой статьи 134</w:t>
        </w:r>
      </w:hyperlink>
      <w:r>
        <w:t xml:space="preserve">, </w:t>
      </w:r>
      <w:hyperlink r:id="rId56" w:history="1">
        <w:r>
          <w:rPr>
            <w:color w:val="0000FF"/>
          </w:rPr>
          <w:t>статьей 136</w:t>
        </w:r>
      </w:hyperlink>
      <w:r>
        <w:t xml:space="preserve">, </w:t>
      </w:r>
      <w:hyperlink r:id="rId57" w:history="1">
        <w:r>
          <w:rPr>
            <w:color w:val="0000FF"/>
          </w:rPr>
          <w:t>частями второй</w:t>
        </w:r>
      </w:hyperlink>
      <w:r>
        <w:t xml:space="preserve"> и </w:t>
      </w:r>
      <w:hyperlink r:id="rId58" w:history="1">
        <w:r>
          <w:rPr>
            <w:color w:val="0000FF"/>
          </w:rPr>
          <w:t>третьей статьи 141</w:t>
        </w:r>
      </w:hyperlink>
      <w:r>
        <w:t xml:space="preserve">, </w:t>
      </w:r>
      <w:hyperlink r:id="rId59" w:history="1">
        <w:r>
          <w:rPr>
            <w:color w:val="0000FF"/>
          </w:rPr>
          <w:t>частью первой статьи 142</w:t>
        </w:r>
      </w:hyperlink>
      <w:r>
        <w:t xml:space="preserve">, </w:t>
      </w:r>
      <w:hyperlink r:id="rId60" w:history="1">
        <w:r>
          <w:rPr>
            <w:color w:val="0000FF"/>
          </w:rPr>
          <w:t>статьей 142.1</w:t>
        </w:r>
      </w:hyperlink>
      <w:r>
        <w:t xml:space="preserve">, </w:t>
      </w:r>
      <w:hyperlink r:id="rId61" w:history="1">
        <w:r>
          <w:rPr>
            <w:color w:val="0000FF"/>
          </w:rPr>
          <w:t>частями первой</w:t>
        </w:r>
      </w:hyperlink>
      <w:r>
        <w:t xml:space="preserve"> и </w:t>
      </w:r>
      <w:hyperlink r:id="rId62" w:history="1">
        <w:r>
          <w:rPr>
            <w:color w:val="0000FF"/>
          </w:rPr>
          <w:t>третьей статьи 142.2</w:t>
        </w:r>
      </w:hyperlink>
      <w:r>
        <w:t xml:space="preserve">, </w:t>
      </w:r>
      <w:hyperlink r:id="rId63" w:history="1">
        <w:r>
          <w:rPr>
            <w:color w:val="0000FF"/>
          </w:rPr>
          <w:t>частью первой статьи 150</w:t>
        </w:r>
      </w:hyperlink>
      <w:r>
        <w:t xml:space="preserve">, </w:t>
      </w:r>
      <w:hyperlink r:id="rId64" w:history="1">
        <w:r>
          <w:rPr>
            <w:color w:val="0000FF"/>
          </w:rPr>
          <w:t>частью второй статьи 158</w:t>
        </w:r>
      </w:hyperlink>
      <w:r>
        <w:t xml:space="preserve">, </w:t>
      </w:r>
      <w:hyperlink r:id="rId65" w:history="1">
        <w:r>
          <w:rPr>
            <w:color w:val="0000FF"/>
          </w:rPr>
          <w:t>частями второй</w:t>
        </w:r>
      </w:hyperlink>
      <w:r>
        <w:t xml:space="preserve"> и </w:t>
      </w:r>
      <w:hyperlink r:id="rId66" w:history="1">
        <w:r>
          <w:rPr>
            <w:color w:val="0000FF"/>
          </w:rPr>
          <w:t>пятой статьи 159</w:t>
        </w:r>
      </w:hyperlink>
      <w:r>
        <w:t xml:space="preserve">, </w:t>
      </w:r>
      <w:hyperlink r:id="rId67" w:history="1">
        <w:r>
          <w:rPr>
            <w:color w:val="0000FF"/>
          </w:rPr>
          <w:t>частью второй статьи 159.1</w:t>
        </w:r>
      </w:hyperlink>
      <w:r>
        <w:t xml:space="preserve">, </w:t>
      </w:r>
      <w:hyperlink r:id="rId68" w:history="1">
        <w:r>
          <w:rPr>
            <w:color w:val="0000FF"/>
          </w:rPr>
          <w:t>частью второй статьи 159.2</w:t>
        </w:r>
      </w:hyperlink>
      <w:r>
        <w:t xml:space="preserve">, </w:t>
      </w:r>
      <w:hyperlink r:id="rId69" w:history="1">
        <w:r>
          <w:rPr>
            <w:color w:val="0000FF"/>
          </w:rPr>
          <w:t>частью второй статьи 159.3</w:t>
        </w:r>
      </w:hyperlink>
      <w:r>
        <w:t xml:space="preserve">, </w:t>
      </w:r>
      <w:hyperlink r:id="rId70" w:history="1">
        <w:r>
          <w:rPr>
            <w:color w:val="0000FF"/>
          </w:rPr>
          <w:t>частью второй статьи 159.5</w:t>
        </w:r>
      </w:hyperlink>
      <w:r>
        <w:t xml:space="preserve">, </w:t>
      </w:r>
      <w:hyperlink r:id="rId71" w:history="1">
        <w:r>
          <w:rPr>
            <w:color w:val="0000FF"/>
          </w:rPr>
          <w:t>частью второй статьи 159.6</w:t>
        </w:r>
      </w:hyperlink>
      <w:r>
        <w:t xml:space="preserve">, </w:t>
      </w:r>
      <w:hyperlink r:id="rId72" w:history="1">
        <w:r>
          <w:rPr>
            <w:color w:val="0000FF"/>
          </w:rPr>
          <w:t>частью второй статьи 160</w:t>
        </w:r>
      </w:hyperlink>
      <w:r>
        <w:t xml:space="preserve">, </w:t>
      </w:r>
      <w:hyperlink r:id="rId73" w:history="1">
        <w:r>
          <w:rPr>
            <w:color w:val="0000FF"/>
          </w:rPr>
          <w:t>частью первой статьи 161</w:t>
        </w:r>
      </w:hyperlink>
      <w:r>
        <w:t xml:space="preserve">, </w:t>
      </w:r>
      <w:hyperlink r:id="rId74" w:history="1">
        <w:r>
          <w:rPr>
            <w:color w:val="0000FF"/>
          </w:rPr>
          <w:t>частью второй статьи 167</w:t>
        </w:r>
      </w:hyperlink>
      <w:r>
        <w:t xml:space="preserve">, </w:t>
      </w:r>
      <w:hyperlink r:id="rId75" w:history="1">
        <w:r>
          <w:rPr>
            <w:color w:val="0000FF"/>
          </w:rPr>
          <w:t>частью третьей статьи 174</w:t>
        </w:r>
      </w:hyperlink>
      <w:r>
        <w:t xml:space="preserve">, </w:t>
      </w:r>
      <w:hyperlink r:id="rId76" w:history="1">
        <w:r>
          <w:rPr>
            <w:color w:val="0000FF"/>
          </w:rPr>
          <w:t>частью третьей статьи 174.1</w:t>
        </w:r>
      </w:hyperlink>
      <w:r>
        <w:t xml:space="preserve">, </w:t>
      </w:r>
      <w:hyperlink r:id="rId77" w:history="1">
        <w:r>
          <w:rPr>
            <w:color w:val="0000FF"/>
          </w:rPr>
          <w:t>частью второй статьи 189</w:t>
        </w:r>
      </w:hyperlink>
      <w:r>
        <w:t xml:space="preserve">, </w:t>
      </w:r>
      <w:hyperlink r:id="rId78" w:history="1">
        <w:r>
          <w:rPr>
            <w:color w:val="0000FF"/>
          </w:rPr>
          <w:t>частью первой статьи 200.2</w:t>
        </w:r>
      </w:hyperlink>
      <w:r>
        <w:t xml:space="preserve">, </w:t>
      </w:r>
      <w:hyperlink r:id="rId79" w:history="1">
        <w:r>
          <w:rPr>
            <w:color w:val="0000FF"/>
          </w:rPr>
          <w:t>частью второй статьи 200.3</w:t>
        </w:r>
      </w:hyperlink>
      <w:r>
        <w:t xml:space="preserve">, </w:t>
      </w:r>
      <w:hyperlink r:id="rId80" w:history="1">
        <w:r>
          <w:rPr>
            <w:color w:val="0000FF"/>
          </w:rPr>
          <w:t>частью первой статьи 205.2</w:t>
        </w:r>
      </w:hyperlink>
      <w:r>
        <w:t xml:space="preserve">, </w:t>
      </w:r>
      <w:hyperlink r:id="rId81" w:history="1">
        <w:r>
          <w:rPr>
            <w:color w:val="0000FF"/>
          </w:rPr>
          <w:t>частью второй статьи 207.2</w:t>
        </w:r>
      </w:hyperlink>
      <w:r>
        <w:t xml:space="preserve">, </w:t>
      </w:r>
      <w:hyperlink r:id="rId82" w:history="1">
        <w:r>
          <w:rPr>
            <w:color w:val="0000FF"/>
          </w:rPr>
          <w:t>статьей 212.1</w:t>
        </w:r>
      </w:hyperlink>
      <w:r>
        <w:t xml:space="preserve">, </w:t>
      </w:r>
      <w:hyperlink r:id="rId83" w:history="1">
        <w:r>
          <w:rPr>
            <w:color w:val="0000FF"/>
          </w:rPr>
          <w:t>частью первой статьи 228.4</w:t>
        </w:r>
      </w:hyperlink>
      <w:r>
        <w:t xml:space="preserve">, </w:t>
      </w:r>
      <w:hyperlink r:id="rId84" w:history="1">
        <w:r>
          <w:rPr>
            <w:color w:val="0000FF"/>
          </w:rPr>
          <w:t>частью первой статьи 230</w:t>
        </w:r>
      </w:hyperlink>
      <w:r>
        <w:t xml:space="preserve">, </w:t>
      </w:r>
      <w:hyperlink r:id="rId85" w:history="1">
        <w:r>
          <w:rPr>
            <w:color w:val="0000FF"/>
          </w:rPr>
          <w:t>частью первой статьи 232</w:t>
        </w:r>
      </w:hyperlink>
      <w:r>
        <w:t xml:space="preserve">, </w:t>
      </w:r>
      <w:hyperlink r:id="rId86" w:history="1">
        <w:r>
          <w:rPr>
            <w:color w:val="0000FF"/>
          </w:rPr>
          <w:t>частью первой статьи 239</w:t>
        </w:r>
      </w:hyperlink>
      <w:r>
        <w:t xml:space="preserve">, </w:t>
      </w:r>
      <w:hyperlink r:id="rId87" w:history="1">
        <w:r>
          <w:rPr>
            <w:color w:val="0000FF"/>
          </w:rPr>
          <w:t>частью второй статьи 243.4</w:t>
        </w:r>
      </w:hyperlink>
      <w:r>
        <w:t xml:space="preserve">, </w:t>
      </w:r>
      <w:hyperlink r:id="rId88" w:history="1">
        <w:r>
          <w:rPr>
            <w:color w:val="0000FF"/>
          </w:rPr>
          <w:t>частью второй статьи 244</w:t>
        </w:r>
      </w:hyperlink>
      <w:r>
        <w:t xml:space="preserve">, </w:t>
      </w:r>
      <w:hyperlink r:id="rId89" w:history="1">
        <w:r>
          <w:rPr>
            <w:color w:val="0000FF"/>
          </w:rPr>
          <w:t>частью первой.1 статьи 258.1</w:t>
        </w:r>
      </w:hyperlink>
      <w:r>
        <w:t xml:space="preserve">, </w:t>
      </w:r>
      <w:hyperlink r:id="rId90" w:history="1">
        <w:r>
          <w:rPr>
            <w:color w:val="0000FF"/>
          </w:rPr>
          <w:t>частями первой</w:t>
        </w:r>
      </w:hyperlink>
      <w:r>
        <w:t xml:space="preserve"> и </w:t>
      </w:r>
      <w:hyperlink r:id="rId91" w:history="1">
        <w:r>
          <w:rPr>
            <w:color w:val="0000FF"/>
          </w:rPr>
          <w:t>второй статьи 273</w:t>
        </w:r>
      </w:hyperlink>
      <w:r>
        <w:t xml:space="preserve">, </w:t>
      </w:r>
      <w:hyperlink r:id="rId92" w:history="1">
        <w:r>
          <w:rPr>
            <w:color w:val="0000FF"/>
          </w:rPr>
          <w:t>частью первой статьи 274.1</w:t>
        </w:r>
      </w:hyperlink>
      <w:r>
        <w:t xml:space="preserve">, </w:t>
      </w:r>
      <w:hyperlink r:id="rId93" w:history="1">
        <w:r>
          <w:rPr>
            <w:color w:val="0000FF"/>
          </w:rPr>
          <w:t>частью второй статьи 280</w:t>
        </w:r>
      </w:hyperlink>
      <w:r>
        <w:t xml:space="preserve">, </w:t>
      </w:r>
      <w:hyperlink r:id="rId94" w:history="1">
        <w:r>
          <w:rPr>
            <w:color w:val="0000FF"/>
          </w:rPr>
          <w:t>частью второй статьи 280.1</w:t>
        </w:r>
      </w:hyperlink>
      <w:r>
        <w:t xml:space="preserve">, </w:t>
      </w:r>
      <w:hyperlink r:id="rId95" w:history="1">
        <w:r>
          <w:rPr>
            <w:color w:val="0000FF"/>
          </w:rPr>
          <w:t>частью первой статьи 282</w:t>
        </w:r>
      </w:hyperlink>
      <w:r>
        <w:t xml:space="preserve">, </w:t>
      </w:r>
      <w:hyperlink r:id="rId96" w:history="1">
        <w:r>
          <w:rPr>
            <w:color w:val="0000FF"/>
          </w:rPr>
          <w:t>частью третьей статьи 296</w:t>
        </w:r>
      </w:hyperlink>
      <w:r>
        <w:t xml:space="preserve">, </w:t>
      </w:r>
      <w:hyperlink r:id="rId97" w:history="1">
        <w:r>
          <w:rPr>
            <w:color w:val="0000FF"/>
          </w:rPr>
          <w:t>частью третьей статьи 309</w:t>
        </w:r>
      </w:hyperlink>
      <w:r>
        <w:t xml:space="preserve">, </w:t>
      </w:r>
      <w:hyperlink r:id="rId98" w:history="1">
        <w:r>
          <w:rPr>
            <w:color w:val="0000FF"/>
          </w:rPr>
          <w:t>частями первой</w:t>
        </w:r>
      </w:hyperlink>
      <w:r>
        <w:t xml:space="preserve"> и </w:t>
      </w:r>
      <w:hyperlink r:id="rId99" w:history="1">
        <w:r>
          <w:rPr>
            <w:color w:val="0000FF"/>
          </w:rPr>
          <w:t>второй статьи 313</w:t>
        </w:r>
      </w:hyperlink>
      <w:r>
        <w:t xml:space="preserve">, </w:t>
      </w:r>
      <w:hyperlink r:id="rId100" w:history="1">
        <w:r>
          <w:rPr>
            <w:color w:val="0000FF"/>
          </w:rPr>
          <w:t>частью первой статьи 318</w:t>
        </w:r>
      </w:hyperlink>
      <w:r>
        <w:t xml:space="preserve">, </w:t>
      </w:r>
      <w:hyperlink r:id="rId101" w:history="1">
        <w:r>
          <w:rPr>
            <w:color w:val="0000FF"/>
          </w:rPr>
          <w:t>частью второй статьи 354</w:t>
        </w:r>
      </w:hyperlink>
      <w:r>
        <w:t xml:space="preserve">, </w:t>
      </w:r>
      <w:hyperlink r:id="rId102"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41775E" w:rsidRDefault="0041775E">
      <w:pPr>
        <w:pStyle w:val="ConsPlusNormal"/>
        <w:spacing w:before="240"/>
        <w:ind w:firstLine="540"/>
        <w:jc w:val="both"/>
      </w:pPr>
      <w:r>
        <w:lastRenderedPageBreak/>
        <w:t xml:space="preserve">в) подвергнутые административному наказанию за совершение административных правонарушений, предусмотренных </w:t>
      </w:r>
      <w:hyperlink r:id="rId103" w:history="1">
        <w:r>
          <w:rPr>
            <w:color w:val="0000FF"/>
          </w:rPr>
          <w:t>статьями 20.3</w:t>
        </w:r>
      </w:hyperlink>
      <w:r>
        <w:t xml:space="preserve"> и </w:t>
      </w:r>
      <w:hyperlink r:id="rId104"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41775E" w:rsidRDefault="0041775E">
      <w:pPr>
        <w:pStyle w:val="ConsPlusNormal"/>
        <w:spacing w:before="240"/>
        <w:ind w:firstLine="540"/>
        <w:jc w:val="both"/>
      </w:pPr>
      <w:bookmarkStart w:id="8" w:name="Par139"/>
      <w:bookmarkEnd w:id="8"/>
      <w:r>
        <w:t xml:space="preserve">г) в отношении которых вступившим в силу решением суда установлен факт нарушения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 статьи 56</w:t>
        </w:r>
      </w:hyperlink>
      <w:r>
        <w:t xml:space="preserve"> настоящего Федерального закона, либо совершения действий, предусмотренных </w:t>
      </w:r>
      <w:hyperlink w:anchor="Par1885"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history="1">
        <w:r>
          <w:rPr>
            <w:color w:val="0000FF"/>
          </w:rPr>
          <w:t>подпунктом "ж" пункта 7</w:t>
        </w:r>
      </w:hyperlink>
      <w:r>
        <w:t xml:space="preserve"> и </w:t>
      </w:r>
      <w:hyperlink w:anchor="Par1895"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history="1">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41775E" w:rsidRDefault="0041775E">
      <w:pPr>
        <w:pStyle w:val="ConsPlusNormal"/>
        <w:spacing w:before="240"/>
        <w:ind w:firstLine="540"/>
        <w:jc w:val="both"/>
      </w:pPr>
      <w:r>
        <w:t xml:space="preserve">3.3. Если срок действия ограничений пассивного избирательного права, предусмотренных </w:t>
      </w:r>
      <w:hyperlink w:anchor="Par134"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подпунктами "а.1"</w:t>
        </w:r>
      </w:hyperlink>
      <w:r>
        <w:t xml:space="preserve">, </w:t>
      </w:r>
      <w:hyperlink w:anchor="Par135"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"а.2"</w:t>
        </w:r>
      </w:hyperlink>
      <w:r>
        <w:t xml:space="preserve">, </w:t>
      </w:r>
      <w:hyperlink w:anchor="Par136" w:tooltip="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history="1">
        <w:r>
          <w:rPr>
            <w:color w:val="0000FF"/>
          </w:rPr>
          <w:t>"б"</w:t>
        </w:r>
      </w:hyperlink>
      <w:r>
        <w:t xml:space="preserve"> и </w:t>
      </w:r>
      <w:hyperlink w:anchor="Par137" w:tooltip="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history="1">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41775E" w:rsidRDefault="0041775E">
      <w:pPr>
        <w:pStyle w:val="ConsPlusNormal"/>
        <w:spacing w:before="24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33"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history="1">
        <w:r>
          <w:rPr>
            <w:color w:val="0000FF"/>
          </w:rPr>
          <w:t>подпунктами "а"</w:t>
        </w:r>
      </w:hyperlink>
      <w:r>
        <w:t xml:space="preserve">, </w:t>
      </w:r>
      <w:hyperlink w:anchor="Par134"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"а.1"</w:t>
        </w:r>
      </w:hyperlink>
      <w:r>
        <w:t xml:space="preserve"> и </w:t>
      </w:r>
      <w:hyperlink w:anchor="Par135"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"а.2" пункта 3.2</w:t>
        </w:r>
      </w:hyperlink>
      <w:r>
        <w:t xml:space="preserve"> настоящей статьи, прекращается со дня вступления в силу этого уголовного закона.</w:t>
      </w:r>
    </w:p>
    <w:p w:rsidR="0041775E" w:rsidRDefault="0041775E">
      <w:pPr>
        <w:pStyle w:val="ConsPlusNormal"/>
        <w:spacing w:before="24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134"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history="1">
        <w:r>
          <w:rPr>
            <w:color w:val="0000FF"/>
          </w:rPr>
          <w:t>подпунктами "а.1"</w:t>
        </w:r>
      </w:hyperlink>
      <w:r>
        <w:t xml:space="preserve"> и </w:t>
      </w:r>
      <w:hyperlink w:anchor="Par135"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history="1">
        <w:r>
          <w:rPr>
            <w:color w:val="0000FF"/>
          </w:rPr>
          <w:t>"а.2" пункта 3.2</w:t>
        </w:r>
      </w:hyperlink>
      <w:r>
        <w:t xml:space="preserve"> настоящей статьи, действуют до истечения десяти лет со дня снятия или погашения судимости.</w:t>
      </w:r>
    </w:p>
    <w:p w:rsidR="0041775E" w:rsidRDefault="0041775E">
      <w:pPr>
        <w:pStyle w:val="ConsPlusNormal"/>
        <w:spacing w:before="240"/>
        <w:ind w:firstLine="540"/>
        <w:jc w:val="both"/>
      </w:pPr>
      <w:r>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5" w:history="1">
        <w:r>
          <w:rPr>
            <w:color w:val="0000FF"/>
          </w:rPr>
          <w:t>законом</w:t>
        </w:r>
      </w:hyperlink>
      <w:r>
        <w:t xml:space="preserve"> от 25 июля 2002 года N 114-ФЗ "О противодействии экстремистской деятельности" либо Федеральным </w:t>
      </w:r>
      <w:hyperlink r:id="rId106"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41775E" w:rsidRDefault="0041775E">
      <w:pPr>
        <w:pStyle w:val="ConsPlusNormal"/>
        <w:spacing w:before="240"/>
        <w:ind w:firstLine="540"/>
        <w:jc w:val="both"/>
      </w:pPr>
      <w: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w:t>
      </w:r>
      <w:r>
        <w:lastRenderedPageBreak/>
        <w:t>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41775E" w:rsidRDefault="0041775E">
      <w:pPr>
        <w:pStyle w:val="ConsPlusNormal"/>
        <w:spacing w:before="24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41775E" w:rsidRDefault="0041775E">
      <w:pPr>
        <w:pStyle w:val="ConsPlusNormal"/>
        <w:spacing w:before="24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41775E" w:rsidRDefault="0041775E">
      <w:pPr>
        <w:pStyle w:val="ConsPlusNormal"/>
        <w:spacing w:before="24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41775E" w:rsidRDefault="0041775E">
      <w:pPr>
        <w:pStyle w:val="ConsPlusNormal"/>
        <w:spacing w:before="24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41775E" w:rsidRDefault="0041775E">
      <w:pPr>
        <w:pStyle w:val="ConsPlusNormal"/>
        <w:spacing w:before="24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41775E" w:rsidRDefault="0041775E">
      <w:pPr>
        <w:pStyle w:val="ConsPlusNormal"/>
        <w:spacing w:before="24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w:t>
      </w:r>
      <w:r>
        <w:lastRenderedPageBreak/>
        <w:t xml:space="preserve">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107" w:history="1">
        <w:r>
          <w:rPr>
            <w:color w:val="0000FF"/>
          </w:rPr>
          <w:t>Конституцией</w:t>
        </w:r>
      </w:hyperlink>
      <w:r>
        <w:t xml:space="preserve"> Российской Федерации.</w:t>
      </w:r>
    </w:p>
    <w:p w:rsidR="0041775E" w:rsidRDefault="0041775E">
      <w:pPr>
        <w:pStyle w:val="ConsPlusNormal"/>
        <w:spacing w:before="240"/>
        <w:ind w:firstLine="540"/>
        <w:jc w:val="both"/>
      </w:pPr>
      <w:r>
        <w:t xml:space="preserve">6. Федеральным </w:t>
      </w:r>
      <w:hyperlink r:id="rId108" w:history="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41775E" w:rsidRDefault="0041775E">
      <w:pPr>
        <w:pStyle w:val="ConsPlusNormal"/>
        <w:spacing w:before="24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41775E" w:rsidRDefault="0041775E">
      <w:pPr>
        <w:pStyle w:val="ConsPlusNormal"/>
        <w:spacing w:before="24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41775E" w:rsidRDefault="0041775E">
      <w:pPr>
        <w:pStyle w:val="ConsPlusNormal"/>
        <w:spacing w:before="240"/>
        <w:ind w:firstLine="540"/>
        <w:jc w:val="both"/>
      </w:pPr>
      <w:bookmarkStart w:id="9" w:name="Par154"/>
      <w:bookmarkEnd w:id="9"/>
      <w:r>
        <w:t xml:space="preserve">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w:t>
      </w:r>
      <w:r>
        <w:lastRenderedPageBreak/>
        <w:t>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41775E" w:rsidRDefault="0041775E">
      <w:pPr>
        <w:pStyle w:val="ConsPlusNormal"/>
        <w:spacing w:before="240"/>
        <w:ind w:firstLine="540"/>
        <w:jc w:val="both"/>
      </w:pPr>
      <w:bookmarkStart w:id="10" w:name="Par155"/>
      <w:bookmarkEnd w:id="10"/>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41775E" w:rsidRDefault="0041775E">
      <w:pPr>
        <w:pStyle w:val="ConsPlusNormal"/>
        <w:spacing w:before="240"/>
        <w:ind w:firstLine="540"/>
        <w:jc w:val="both"/>
      </w:pPr>
      <w:r>
        <w:t xml:space="preserve">11. В случае принятия комиссией решений, предусмотренных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41775E" w:rsidRDefault="0041775E">
      <w:pPr>
        <w:pStyle w:val="ConsPlusNormal"/>
        <w:spacing w:before="240"/>
        <w:ind w:firstLine="540"/>
        <w:jc w:val="both"/>
      </w:pPr>
      <w:r>
        <w:t xml:space="preserve">12. В случае принятия комиссией решений, предусмотренных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41775E" w:rsidRDefault="0041775E">
      <w:pPr>
        <w:pStyle w:val="ConsPlusNormal"/>
      </w:pPr>
    </w:p>
    <w:p w:rsidR="0041775E" w:rsidRDefault="0041775E">
      <w:pPr>
        <w:pStyle w:val="ConsPlusTitle"/>
        <w:ind w:firstLine="540"/>
        <w:jc w:val="both"/>
        <w:outlineLvl w:val="2"/>
      </w:pPr>
      <w:r>
        <w:t>Статья 5. Равное избирательное право и право на участие в референдуме</w:t>
      </w:r>
    </w:p>
    <w:p w:rsidR="0041775E" w:rsidRDefault="0041775E">
      <w:pPr>
        <w:pStyle w:val="ConsPlusNormal"/>
      </w:pPr>
    </w:p>
    <w:p w:rsidR="0041775E" w:rsidRDefault="0041775E">
      <w:pPr>
        <w:pStyle w:val="ConsPlusNormal"/>
        <w:ind w:firstLine="540"/>
        <w:jc w:val="both"/>
      </w:pPr>
      <w:r>
        <w:t>1. Граждане Российской Федерации участвуют в выборах и референдуме на равных основаниях.</w:t>
      </w:r>
    </w:p>
    <w:p w:rsidR="0041775E" w:rsidRDefault="0041775E">
      <w:pPr>
        <w:pStyle w:val="ConsPlusNormal"/>
        <w:spacing w:before="24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41775E" w:rsidRDefault="0041775E">
      <w:pPr>
        <w:pStyle w:val="ConsPlusNormal"/>
      </w:pPr>
    </w:p>
    <w:p w:rsidR="0041775E" w:rsidRDefault="0041775E">
      <w:pPr>
        <w:pStyle w:val="ConsPlusTitle"/>
        <w:ind w:firstLine="540"/>
        <w:jc w:val="both"/>
        <w:outlineLvl w:val="2"/>
      </w:pPr>
      <w:bookmarkStart w:id="11" w:name="Par164"/>
      <w:bookmarkEnd w:id="11"/>
      <w:r>
        <w:t>Статья 6. Прямое избирательное право и право на прямое волеизъявление на референдуме</w:t>
      </w:r>
    </w:p>
    <w:p w:rsidR="0041775E" w:rsidRDefault="0041775E">
      <w:pPr>
        <w:pStyle w:val="ConsPlusNormal"/>
        <w:ind w:firstLine="540"/>
        <w:jc w:val="both"/>
      </w:pPr>
    </w:p>
    <w:p w:rsidR="0041775E" w:rsidRDefault="0041775E">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41775E" w:rsidRDefault="0041775E">
      <w:pPr>
        <w:pStyle w:val="ConsPlusNormal"/>
      </w:pPr>
    </w:p>
    <w:p w:rsidR="0041775E" w:rsidRDefault="0041775E">
      <w:pPr>
        <w:pStyle w:val="ConsPlusTitle"/>
        <w:ind w:firstLine="540"/>
        <w:jc w:val="both"/>
        <w:outlineLvl w:val="2"/>
      </w:pPr>
      <w:r>
        <w:t>Статья 7. Тайное голосование</w:t>
      </w:r>
    </w:p>
    <w:p w:rsidR="0041775E" w:rsidRDefault="0041775E">
      <w:pPr>
        <w:pStyle w:val="ConsPlusNormal"/>
      </w:pPr>
    </w:p>
    <w:p w:rsidR="0041775E" w:rsidRDefault="0041775E">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41775E" w:rsidRDefault="0041775E">
      <w:pPr>
        <w:pStyle w:val="ConsPlusNormal"/>
      </w:pPr>
    </w:p>
    <w:p w:rsidR="0041775E" w:rsidRDefault="0041775E" w:rsidP="0095673D">
      <w:pPr>
        <w:pStyle w:val="ConsPlusTitle"/>
        <w:ind w:firstLine="540"/>
        <w:jc w:val="both"/>
        <w:outlineLvl w:val="2"/>
      </w:pPr>
      <w:r>
        <w:t xml:space="preserve">Статья 8. Срок полномочий органов государственной власти и органов </w:t>
      </w:r>
      <w:r>
        <w:lastRenderedPageBreak/>
        <w:t>местного самоуправления</w:t>
      </w:r>
    </w:p>
    <w:p w:rsidR="0041775E" w:rsidRDefault="0041775E">
      <w:pPr>
        <w:pStyle w:val="ConsPlusNormal"/>
      </w:pPr>
    </w:p>
    <w:p w:rsidR="0041775E" w:rsidRDefault="0041775E">
      <w:pPr>
        <w:pStyle w:val="ConsPlusNormal"/>
        <w:ind w:firstLine="540"/>
        <w:jc w:val="both"/>
      </w:pPr>
      <w:bookmarkStart w:id="12" w:name="Par174"/>
      <w:bookmarkEnd w:id="12"/>
      <w:r>
        <w:t xml:space="preserve">1. Срок, на который избираются федеральные органы государственной власти, устанавливается </w:t>
      </w:r>
      <w:hyperlink r:id="rId109" w:history="1">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110"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41775E" w:rsidRDefault="0041775E">
      <w:pPr>
        <w:pStyle w:val="ConsPlusNormal"/>
        <w:spacing w:before="240"/>
        <w:ind w:firstLine="540"/>
        <w:jc w:val="both"/>
      </w:pPr>
      <w:r>
        <w:t xml:space="preserve">2. Изменение (продление или сокращение) срока полномочий действующих органов или депутатов, указанных в </w:t>
      </w:r>
      <w:hyperlink w:anchor="Par174"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history="1">
        <w:r>
          <w:rPr>
            <w:color w:val="0000FF"/>
          </w:rPr>
          <w:t>пункте 1</w:t>
        </w:r>
      </w:hyperlink>
      <w:r>
        <w:t xml:space="preserve"> настоящей статьи, не допускается, за исключением случаев, установленных </w:t>
      </w:r>
      <w:hyperlink w:anchor="Par1973" w:tooltip="Статья 81.1. О порядке применения статьи 10 настоящего Федерального закона" w:history="1">
        <w:r>
          <w:rPr>
            <w:color w:val="0000FF"/>
          </w:rPr>
          <w:t>статьями 81.1</w:t>
        </w:r>
      </w:hyperlink>
      <w:r>
        <w:t xml:space="preserve"> и </w:t>
      </w:r>
      <w:hyperlink w:anchor="Par1979" w:tooltip="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 w:history="1">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41775E" w:rsidRDefault="0041775E">
      <w:pPr>
        <w:pStyle w:val="ConsPlusNormal"/>
        <w:spacing w:before="240"/>
        <w:ind w:firstLine="540"/>
        <w:jc w:val="both"/>
      </w:pPr>
      <w:r>
        <w:t xml:space="preserve">3. Если срок полномочий действующих органов или депутатов, указанных в </w:t>
      </w:r>
      <w:hyperlink w:anchor="Par174"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history="1">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41775E" w:rsidRDefault="0041775E">
      <w:pPr>
        <w:pStyle w:val="ConsPlusNormal"/>
      </w:pPr>
    </w:p>
    <w:p w:rsidR="0041775E" w:rsidRDefault="0041775E">
      <w:pPr>
        <w:pStyle w:val="ConsPlusTitle"/>
        <w:ind w:firstLine="540"/>
        <w:jc w:val="both"/>
        <w:outlineLvl w:val="2"/>
      </w:pPr>
      <w:r>
        <w:t>Статья 9. Обязательность проведения выборов</w:t>
      </w:r>
    </w:p>
    <w:p w:rsidR="0041775E" w:rsidRDefault="0041775E">
      <w:pPr>
        <w:pStyle w:val="ConsPlusNormal"/>
      </w:pPr>
    </w:p>
    <w:p w:rsidR="0041775E" w:rsidRDefault="0041775E">
      <w:pPr>
        <w:pStyle w:val="ConsPlusNormal"/>
        <w:ind w:firstLine="540"/>
        <w:jc w:val="both"/>
      </w:pPr>
      <w:r>
        <w:t xml:space="preserve">Выборы указанных в </w:t>
      </w:r>
      <w:hyperlink w:anchor="Par174"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history="1">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41775E" w:rsidRDefault="0041775E">
      <w:pPr>
        <w:pStyle w:val="ConsPlusNormal"/>
      </w:pPr>
    </w:p>
    <w:p w:rsidR="0041775E" w:rsidRDefault="0041775E">
      <w:pPr>
        <w:pStyle w:val="ConsPlusTitle"/>
        <w:ind w:firstLine="540"/>
        <w:jc w:val="both"/>
        <w:outlineLvl w:val="2"/>
      </w:pPr>
      <w:bookmarkStart w:id="13" w:name="Par182"/>
      <w:bookmarkEnd w:id="13"/>
      <w:r>
        <w:t>Статья 10. Назначение выборов</w:t>
      </w:r>
    </w:p>
    <w:p w:rsidR="0041775E" w:rsidRDefault="0041775E">
      <w:pPr>
        <w:pStyle w:val="ConsPlusNormal"/>
        <w:ind w:firstLine="540"/>
        <w:jc w:val="both"/>
      </w:pPr>
    </w:p>
    <w:p w:rsidR="0041775E" w:rsidRDefault="0041775E">
      <w:pPr>
        <w:pStyle w:val="ConsPlusNormal"/>
        <w:ind w:firstLine="540"/>
        <w:jc w:val="both"/>
      </w:pPr>
      <w:r>
        <w:t xml:space="preserve">1. Выборы указанных в </w:t>
      </w:r>
      <w:hyperlink w:anchor="Par174"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history="1">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41775E" w:rsidRDefault="0041775E">
      <w:pPr>
        <w:pStyle w:val="ConsPlusNormal"/>
        <w:spacing w:before="240"/>
        <w:ind w:firstLine="540"/>
        <w:jc w:val="both"/>
      </w:pPr>
      <w:r>
        <w:lastRenderedPageBreak/>
        <w:t>2. День голосования на выборах в федеральные органы государственной власти определяется в соответствии с федеральным законом.</w:t>
      </w:r>
    </w:p>
    <w:p w:rsidR="0041775E" w:rsidRDefault="0041775E">
      <w:pPr>
        <w:pStyle w:val="ConsPlusNormal"/>
        <w:spacing w:before="240"/>
        <w:ind w:firstLine="540"/>
        <w:jc w:val="both"/>
      </w:pPr>
      <w:bookmarkStart w:id="14" w:name="Par186"/>
      <w:bookmarkEnd w:id="14"/>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187"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 w:history="1">
        <w:r>
          <w:rPr>
            <w:color w:val="0000FF"/>
          </w:rPr>
          <w:t>пунктами 4</w:t>
        </w:r>
      </w:hyperlink>
      <w:r>
        <w:t xml:space="preserve"> - </w:t>
      </w:r>
      <w:hyperlink w:anchor="Par190" w:tooltip="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 w:history="1">
        <w:r>
          <w:rPr>
            <w:color w:val="0000FF"/>
          </w:rPr>
          <w:t>6</w:t>
        </w:r>
      </w:hyperlink>
      <w:r>
        <w:t xml:space="preserve"> настоящей статьи.</w:t>
      </w:r>
    </w:p>
    <w:p w:rsidR="0041775E" w:rsidRDefault="0041775E">
      <w:pPr>
        <w:pStyle w:val="ConsPlusNormal"/>
        <w:spacing w:before="240"/>
        <w:ind w:firstLine="540"/>
        <w:jc w:val="both"/>
      </w:pPr>
      <w:bookmarkStart w:id="15" w:name="Par187"/>
      <w:bookmarkEnd w:id="15"/>
      <w:r>
        <w:t xml:space="preserve">4. В случае досрочного прекращения полномочий органов или депутатов, указанных в </w:t>
      </w:r>
      <w:hyperlink w:anchor="Par186"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history="1">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предусмотренных </w:t>
      </w:r>
      <w:hyperlink w:anchor="Par191"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history="1">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41775E" w:rsidRDefault="0041775E">
      <w:pPr>
        <w:pStyle w:val="ConsPlusNormal"/>
        <w:spacing w:before="240"/>
        <w:ind w:firstLine="540"/>
        <w:jc w:val="both"/>
      </w:pPr>
      <w:bookmarkStart w:id="16" w:name="Par188"/>
      <w:bookmarkEnd w:id="16"/>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41775E" w:rsidRDefault="0041775E">
      <w:pPr>
        <w:pStyle w:val="ConsPlusNormal"/>
        <w:spacing w:before="240"/>
        <w:ind w:firstLine="540"/>
        <w:jc w:val="both"/>
      </w:pPr>
      <w:bookmarkStart w:id="17" w:name="Par189"/>
      <w:bookmarkEnd w:id="17"/>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1775E" w:rsidRDefault="0041775E">
      <w:pPr>
        <w:pStyle w:val="ConsPlusNormal"/>
        <w:spacing w:before="240"/>
        <w:ind w:firstLine="540"/>
        <w:jc w:val="both"/>
      </w:pPr>
      <w:bookmarkStart w:id="18" w:name="Par190"/>
      <w:bookmarkEnd w:id="18"/>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111" w:history="1">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41775E" w:rsidRDefault="0041775E">
      <w:pPr>
        <w:pStyle w:val="ConsPlusNormal"/>
        <w:spacing w:before="240"/>
        <w:ind w:firstLine="540"/>
        <w:jc w:val="both"/>
      </w:pPr>
      <w:bookmarkStart w:id="19" w:name="Par191"/>
      <w:bookmarkEnd w:id="19"/>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1775E" w:rsidRDefault="0041775E">
      <w:pPr>
        <w:pStyle w:val="ConsPlusNormal"/>
        <w:spacing w:before="240"/>
        <w:ind w:firstLine="540"/>
        <w:jc w:val="both"/>
      </w:pPr>
      <w:bookmarkStart w:id="20" w:name="Par192"/>
      <w:bookmarkEnd w:id="20"/>
      <w:r>
        <w:lastRenderedPageBreak/>
        <w:t xml:space="preserve">8. Если уполномоченный на то орган или должностное лицо не назначит выборы в сроки, предусмотренные </w:t>
      </w:r>
      <w:hyperlink w:anchor="Par191"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history="1">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ar191"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history="1">
        <w:r>
          <w:rPr>
            <w:color w:val="0000FF"/>
          </w:rPr>
          <w:t>пунктом 7</w:t>
        </w:r>
      </w:hyperlink>
      <w:r>
        <w:t xml:space="preserve"> настоящей статьи срока официального опубликования решения о назначении выборов.</w:t>
      </w:r>
    </w:p>
    <w:p w:rsidR="0041775E" w:rsidRDefault="0041775E">
      <w:pPr>
        <w:pStyle w:val="ConsPlusNormal"/>
        <w:spacing w:before="240"/>
        <w:ind w:firstLine="540"/>
        <w:jc w:val="both"/>
      </w:pPr>
      <w:bookmarkStart w:id="21" w:name="Par193"/>
      <w:bookmarkEnd w:id="21"/>
      <w:r>
        <w:t xml:space="preserve">9. Если соответствующая избирательная комиссия не назначит в установленный </w:t>
      </w:r>
      <w:hyperlink w:anchor="Par192"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 w:history="1">
        <w:r>
          <w:rPr>
            <w:color w:val="0000FF"/>
          </w:rPr>
          <w:t>пунктом 8</w:t>
        </w:r>
      </w:hyperlink>
      <w:r>
        <w:t xml:space="preserve"> настоящей статьи срок выборы указанных в </w:t>
      </w:r>
      <w:hyperlink w:anchor="Par174" w:tooltip="1. Срок, на который избираются федеральные органы государственной власти, устанавливается Конституцией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w:history="1">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ar388" w:tooltip="Статья 21. Порядок формирования и статус Центральной избирательной комиссии Российской Федерации" w:history="1">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статьями 22</w:t>
        </w:r>
      </w:hyperlink>
      <w:r>
        <w:t xml:space="preserve"> - </w:t>
      </w:r>
      <w:hyperlink w:anchor="Par469" w:tooltip="Статья 24. Порядок формирования и полномочия избирательных комиссий муниципальных образований" w:history="1">
        <w:r>
          <w:rPr>
            <w:color w:val="0000FF"/>
          </w:rPr>
          <w:t>24</w:t>
        </w:r>
      </w:hyperlink>
      <w:r>
        <w:t xml:space="preserve"> и </w:t>
      </w:r>
      <w:hyperlink w:anchor="Par626" w:tooltip="Статья 29. Статус членов комиссий" w:history="1">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41775E" w:rsidRDefault="0041775E">
      <w:pPr>
        <w:pStyle w:val="ConsPlusNormal"/>
      </w:pPr>
    </w:p>
    <w:p w:rsidR="0041775E" w:rsidRDefault="0041775E">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41775E" w:rsidRDefault="0041775E">
      <w:pPr>
        <w:pStyle w:val="ConsPlusNormal"/>
        <w:jc w:val="both"/>
      </w:pPr>
    </w:p>
    <w:p w:rsidR="0041775E" w:rsidRDefault="0041775E">
      <w:pPr>
        <w:pStyle w:val="ConsPlusNormal"/>
        <w:ind w:firstLine="540"/>
        <w:jc w:val="both"/>
      </w:pPr>
      <w:bookmarkStart w:id="22" w:name="Par197"/>
      <w:bookmarkEnd w:id="22"/>
      <w:r>
        <w:t xml:space="preserve">1. При введении режима повышенной готовности или чрезвычайной ситуации в соответствии с Федеральным </w:t>
      </w:r>
      <w:hyperlink r:id="rId11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ar182" w:tooltip="Статья 10. Назначение выборов" w:history="1">
        <w:r>
          <w:rPr>
            <w:color w:val="0000FF"/>
          </w:rPr>
          <w:t>статьей 10</w:t>
        </w:r>
      </w:hyperlink>
      <w:r>
        <w:t xml:space="preserve"> настоящего Федерального закона, референдум, голосование может быть отложено.</w:t>
      </w:r>
    </w:p>
    <w:p w:rsidR="0041775E" w:rsidRDefault="0041775E">
      <w:pPr>
        <w:pStyle w:val="ConsPlusNormal"/>
        <w:spacing w:before="240"/>
        <w:ind w:firstLine="540"/>
        <w:jc w:val="both"/>
      </w:pPr>
      <w:bookmarkStart w:id="23" w:name="Par198"/>
      <w:bookmarkEnd w:id="23"/>
      <w:r>
        <w:t xml:space="preserve">2. В случае, указанном в </w:t>
      </w:r>
      <w:hyperlink w:anchor="Par197" w:tooltip="1. При введении режима повышенной готовности или чрезвычайной ситуации в соответствии с Федеральным законом от 21 декабря 1994 года N 68-ФЗ &quot;О защите населения и территорий от чрезвычайных ситуаций природного и техногенного характера&quot; на всей территории или на" w:history="1">
        <w:r>
          <w:rPr>
            <w:color w:val="0000FF"/>
          </w:rPr>
          <w:t>пункте 1</w:t>
        </w:r>
      </w:hyperlink>
      <w:r>
        <w:t xml:space="preserve"> настоящей статьи, </w:t>
      </w:r>
      <w:hyperlink r:id="rId113" w:history="1">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41775E" w:rsidRDefault="0041775E">
      <w:pPr>
        <w:pStyle w:val="ConsPlusNormal"/>
        <w:spacing w:before="24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41775E" w:rsidRDefault="0041775E">
      <w:pPr>
        <w:pStyle w:val="ConsPlusNormal"/>
        <w:spacing w:before="240"/>
        <w:ind w:firstLine="540"/>
        <w:jc w:val="both"/>
      </w:pPr>
      <w:r>
        <w:t xml:space="preserve">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w:t>
      </w:r>
      <w:r>
        <w:lastRenderedPageBreak/>
        <w:t>комиссией Российской Федерации в отношении любых выборов, референдумов на территории соответствующего субъекта Российской Федерации;</w:t>
      </w:r>
    </w:p>
    <w:p w:rsidR="0041775E" w:rsidRDefault="0041775E">
      <w:pPr>
        <w:pStyle w:val="ConsPlusNormal"/>
        <w:spacing w:before="24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41775E" w:rsidRDefault="0041775E">
      <w:pPr>
        <w:pStyle w:val="ConsPlusNormal"/>
        <w:spacing w:before="24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ar198" w:tooltip="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 w:history="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41775E" w:rsidRDefault="0041775E">
      <w:pPr>
        <w:pStyle w:val="ConsPlusNormal"/>
        <w:spacing w:before="24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41775E" w:rsidRDefault="0041775E">
      <w:pPr>
        <w:pStyle w:val="ConsPlusNormal"/>
      </w:pPr>
    </w:p>
    <w:p w:rsidR="0041775E" w:rsidRDefault="0041775E">
      <w:pPr>
        <w:pStyle w:val="ConsPlusTitle"/>
        <w:ind w:firstLine="540"/>
        <w:jc w:val="both"/>
        <w:outlineLvl w:val="2"/>
      </w:pPr>
      <w:r>
        <w:t>Статья 11. Законодательство Российской Федерации о выборах и референдумах</w:t>
      </w:r>
    </w:p>
    <w:p w:rsidR="0041775E" w:rsidRDefault="0041775E">
      <w:pPr>
        <w:pStyle w:val="ConsPlusNormal"/>
      </w:pPr>
    </w:p>
    <w:p w:rsidR="0041775E" w:rsidRDefault="0041775E">
      <w:pPr>
        <w:pStyle w:val="ConsPlusNormal"/>
        <w:ind w:firstLine="540"/>
        <w:jc w:val="both"/>
      </w:pPr>
      <w:r>
        <w:t xml:space="preserve">1. Законодательство Российской Федерации о выборах составляют </w:t>
      </w:r>
      <w:hyperlink r:id="rId114" w:history="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41775E" w:rsidRDefault="0041775E">
      <w:pPr>
        <w:pStyle w:val="ConsPlusNormal"/>
        <w:spacing w:before="240"/>
        <w:ind w:firstLine="540"/>
        <w:jc w:val="both"/>
      </w:pPr>
      <w:r>
        <w:t xml:space="preserve">2. Законодательство Российской Федерации о референдумах составляют </w:t>
      </w:r>
      <w:hyperlink r:id="rId115" w:history="1">
        <w:r>
          <w:rPr>
            <w:color w:val="0000FF"/>
          </w:rPr>
          <w:t>Конституция</w:t>
        </w:r>
      </w:hyperlink>
      <w:r>
        <w:t xml:space="preserve"> Российской Федерации, Федеральный конституционный </w:t>
      </w:r>
      <w:hyperlink r:id="rId116" w:history="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41775E" w:rsidRDefault="0041775E">
      <w:pPr>
        <w:pStyle w:val="ConsPlusNormal"/>
        <w:spacing w:before="24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41775E" w:rsidRDefault="0041775E">
      <w:pPr>
        <w:pStyle w:val="ConsPlusNormal"/>
        <w:spacing w:before="24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w:t>
      </w:r>
      <w:r>
        <w:lastRenderedPageBreak/>
        <w:t xml:space="preserve">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ar192" w:tooltip="8. Если уполномоченный на то орган или должностное лицо не назначит выборы в сроки, предусмотренные пунктом 7 настоящей статьи, а также если уполномоченный на то орган или должностное лицо отсутствует, выборы назначаются: в федеральные органы государственной в" w:history="1">
        <w:r>
          <w:rPr>
            <w:color w:val="0000FF"/>
          </w:rPr>
          <w:t>закона</w:t>
        </w:r>
      </w:hyperlink>
      <w:r>
        <w:t xml:space="preserve">, иных федеральных </w:t>
      </w:r>
      <w:hyperlink r:id="rId117" w:history="1">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41775E" w:rsidRDefault="0041775E">
      <w:pPr>
        <w:pStyle w:val="ConsPlusNormal"/>
        <w:spacing w:before="24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41775E" w:rsidRDefault="0041775E">
      <w:pPr>
        <w:pStyle w:val="ConsPlusNormal"/>
        <w:ind w:firstLine="540"/>
        <w:jc w:val="both"/>
      </w:pPr>
    </w:p>
    <w:p w:rsidR="0041775E" w:rsidRDefault="0041775E">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41775E" w:rsidRDefault="0041775E">
      <w:pPr>
        <w:pStyle w:val="ConsPlusNormal"/>
        <w:ind w:firstLine="540"/>
        <w:jc w:val="both"/>
      </w:pPr>
    </w:p>
    <w:p w:rsidR="0041775E" w:rsidRDefault="0041775E">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41775E" w:rsidRDefault="0041775E">
      <w:pPr>
        <w:pStyle w:val="ConsPlusNormal"/>
        <w:spacing w:before="24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41775E" w:rsidRDefault="0041775E">
      <w:pPr>
        <w:pStyle w:val="ConsPlusNormal"/>
        <w:spacing w:before="24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41775E" w:rsidRDefault="0041775E">
      <w:pPr>
        <w:pStyle w:val="ConsPlusNormal"/>
        <w:spacing w:before="24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41775E" w:rsidRDefault="0041775E">
      <w:pPr>
        <w:pStyle w:val="ConsPlusNormal"/>
      </w:pPr>
    </w:p>
    <w:p w:rsidR="0041775E" w:rsidRDefault="0041775E">
      <w:pPr>
        <w:pStyle w:val="ConsPlusTitle"/>
        <w:jc w:val="center"/>
        <w:outlineLvl w:val="1"/>
      </w:pPr>
      <w:r>
        <w:t>Глава II. ГАРАНТИИ ПРАВА ГРАЖДАН РОССИЙСКОЙ ФЕДЕРАЦИИ</w:t>
      </w:r>
    </w:p>
    <w:p w:rsidR="0041775E" w:rsidRDefault="0041775E">
      <w:pPr>
        <w:pStyle w:val="ConsPlusTitle"/>
        <w:jc w:val="center"/>
      </w:pPr>
      <w:r>
        <w:t>НА НАЗНАЧЕНИЕ РЕФЕРЕНДУМА</w:t>
      </w:r>
    </w:p>
    <w:p w:rsidR="0041775E" w:rsidRDefault="0041775E">
      <w:pPr>
        <w:pStyle w:val="ConsPlusNormal"/>
      </w:pPr>
    </w:p>
    <w:p w:rsidR="0041775E" w:rsidRDefault="0041775E">
      <w:pPr>
        <w:pStyle w:val="ConsPlusTitle"/>
        <w:ind w:firstLine="540"/>
        <w:jc w:val="both"/>
        <w:outlineLvl w:val="2"/>
      </w:pPr>
      <w:bookmarkStart w:id="24" w:name="Par223"/>
      <w:bookmarkEnd w:id="24"/>
      <w:r>
        <w:t>Статья 12. Вопросы референдума</w:t>
      </w:r>
    </w:p>
    <w:p w:rsidR="0041775E" w:rsidRDefault="0041775E">
      <w:pPr>
        <w:pStyle w:val="ConsPlusNormal"/>
      </w:pPr>
    </w:p>
    <w:p w:rsidR="0041775E" w:rsidRDefault="0041775E">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118" w:history="1">
        <w:r>
          <w:rPr>
            <w:color w:val="0000FF"/>
          </w:rPr>
          <w:t>законом</w:t>
        </w:r>
      </w:hyperlink>
      <w:r>
        <w:t>.</w:t>
      </w:r>
    </w:p>
    <w:p w:rsidR="0041775E" w:rsidRDefault="0041775E">
      <w:pPr>
        <w:pStyle w:val="ConsPlusNormal"/>
        <w:spacing w:before="24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119" w:history="1">
        <w:r>
          <w:rPr>
            <w:color w:val="0000FF"/>
          </w:rPr>
          <w:t>Конституцией</w:t>
        </w:r>
      </w:hyperlink>
      <w:r>
        <w:t xml:space="preserve"> Российской Федерации, федеральным законом.</w:t>
      </w:r>
    </w:p>
    <w:p w:rsidR="0041775E" w:rsidRDefault="0041775E">
      <w:pPr>
        <w:pStyle w:val="ConsPlusNormal"/>
        <w:spacing w:before="240"/>
        <w:ind w:firstLine="540"/>
        <w:jc w:val="both"/>
      </w:pPr>
      <w:r>
        <w:t>3. На местный референдум могут быть вынесены только вопросы местного значения.</w:t>
      </w:r>
    </w:p>
    <w:p w:rsidR="0041775E" w:rsidRDefault="0041775E">
      <w:pPr>
        <w:pStyle w:val="ConsPlusNormal"/>
        <w:spacing w:before="240"/>
        <w:ind w:firstLine="540"/>
        <w:jc w:val="both"/>
      </w:pPr>
      <w:r>
        <w:t xml:space="preserve">4. Федеральным </w:t>
      </w:r>
      <w:hyperlink r:id="rId120" w:history="1">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41775E" w:rsidRDefault="0041775E">
      <w:pPr>
        <w:pStyle w:val="ConsPlusNormal"/>
        <w:spacing w:before="24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1775E" w:rsidRDefault="0041775E">
      <w:pPr>
        <w:pStyle w:val="ConsPlusNormal"/>
        <w:spacing w:before="24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41775E" w:rsidRDefault="0041775E">
      <w:pPr>
        <w:pStyle w:val="ConsPlusNormal"/>
        <w:spacing w:before="24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1775E" w:rsidRDefault="0041775E">
      <w:pPr>
        <w:pStyle w:val="ConsPlusNormal"/>
        <w:spacing w:before="240"/>
        <w:ind w:firstLine="540"/>
        <w:jc w:val="both"/>
      </w:pPr>
      <w:r>
        <w:t>8. На референдум субъекта Российской Федерации, местный референдум не могут быть вынесены вопросы:</w:t>
      </w:r>
    </w:p>
    <w:p w:rsidR="0041775E" w:rsidRDefault="0041775E">
      <w:pPr>
        <w:pStyle w:val="ConsPlusNormal"/>
        <w:spacing w:before="24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41775E" w:rsidRDefault="0041775E">
      <w:pPr>
        <w:pStyle w:val="ConsPlusNormal"/>
        <w:spacing w:before="24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41775E" w:rsidRDefault="0041775E">
      <w:pPr>
        <w:pStyle w:val="ConsPlusNormal"/>
        <w:spacing w:before="24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1775E" w:rsidRDefault="0041775E">
      <w:pPr>
        <w:pStyle w:val="ConsPlusNormal"/>
        <w:spacing w:before="24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41775E" w:rsidRDefault="0041775E">
      <w:pPr>
        <w:pStyle w:val="ConsPlusNormal"/>
        <w:spacing w:before="240"/>
        <w:ind w:firstLine="540"/>
        <w:jc w:val="both"/>
      </w:pPr>
      <w:r>
        <w:t>д) о принятии чрезвычайных и срочных мер по обеспечению здоровья и безопасности населения.</w:t>
      </w:r>
    </w:p>
    <w:p w:rsidR="0041775E" w:rsidRDefault="0041775E">
      <w:pPr>
        <w:pStyle w:val="ConsPlusNormal"/>
        <w:spacing w:before="240"/>
        <w:ind w:firstLine="540"/>
        <w:jc w:val="both"/>
      </w:pPr>
      <w:r>
        <w:lastRenderedPageBreak/>
        <w:t>9. Установление иных ограничений для вопросов, выносимых на референдум, кроме указанных в настоящей статье, не допускается.</w:t>
      </w:r>
    </w:p>
    <w:p w:rsidR="0041775E" w:rsidRDefault="0041775E">
      <w:pPr>
        <w:pStyle w:val="ConsPlusNormal"/>
      </w:pPr>
    </w:p>
    <w:p w:rsidR="0041775E" w:rsidRDefault="0041775E">
      <w:pPr>
        <w:pStyle w:val="ConsPlusTitle"/>
        <w:ind w:firstLine="540"/>
        <w:jc w:val="both"/>
        <w:outlineLvl w:val="2"/>
      </w:pPr>
      <w:r>
        <w:t>Статья 13. Обстоятельства, исключающие назначение и проведение референдума</w:t>
      </w:r>
    </w:p>
    <w:p w:rsidR="0041775E" w:rsidRDefault="0041775E">
      <w:pPr>
        <w:pStyle w:val="ConsPlusNormal"/>
      </w:pPr>
    </w:p>
    <w:p w:rsidR="0041775E" w:rsidRDefault="0041775E">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41775E" w:rsidRDefault="0041775E">
      <w:pPr>
        <w:pStyle w:val="ConsPlusNormal"/>
        <w:spacing w:before="24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41775E" w:rsidRDefault="0041775E">
      <w:pPr>
        <w:pStyle w:val="ConsPlusNormal"/>
        <w:spacing w:before="24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41775E" w:rsidRDefault="0041775E">
      <w:pPr>
        <w:pStyle w:val="ConsPlusNormal"/>
        <w:spacing w:before="24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41775E" w:rsidRDefault="0041775E">
      <w:pPr>
        <w:pStyle w:val="ConsPlusNormal"/>
      </w:pPr>
    </w:p>
    <w:p w:rsidR="0041775E" w:rsidRDefault="0041775E">
      <w:pPr>
        <w:pStyle w:val="ConsPlusTitle"/>
        <w:ind w:firstLine="540"/>
        <w:jc w:val="both"/>
        <w:outlineLvl w:val="2"/>
      </w:pPr>
      <w:r>
        <w:t>Статья 14. Инициатива проведения референдума</w:t>
      </w:r>
    </w:p>
    <w:p w:rsidR="0041775E" w:rsidRDefault="0041775E">
      <w:pPr>
        <w:pStyle w:val="ConsPlusNormal"/>
      </w:pPr>
    </w:p>
    <w:p w:rsidR="0041775E" w:rsidRDefault="0041775E">
      <w:pPr>
        <w:pStyle w:val="ConsPlusNormal"/>
        <w:ind w:firstLine="540"/>
        <w:jc w:val="both"/>
      </w:pPr>
      <w:bookmarkStart w:id="25" w:name="Par249"/>
      <w:bookmarkEnd w:id="25"/>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41775E" w:rsidRDefault="0041775E">
      <w:pPr>
        <w:pStyle w:val="ConsPlusNormal"/>
        <w:spacing w:before="240"/>
        <w:ind w:firstLine="540"/>
        <w:jc w:val="both"/>
      </w:pPr>
      <w:r>
        <w:t>2. Федеральным законом инициатива проведения референдума может быть предоставлена иным субъектам.</w:t>
      </w:r>
    </w:p>
    <w:p w:rsidR="0041775E" w:rsidRDefault="0041775E">
      <w:pPr>
        <w:pStyle w:val="ConsPlusNormal"/>
        <w:spacing w:before="240"/>
        <w:ind w:firstLine="540"/>
        <w:jc w:val="both"/>
      </w:pPr>
      <w:bookmarkStart w:id="26" w:name="Par251"/>
      <w:bookmarkEnd w:id="26"/>
      <w:r>
        <w:t xml:space="preserve">3. Для выдвижения инициативы проведения референдума, предусмотренной </w:t>
      </w:r>
      <w:hyperlink w:anchor="Par249" w:tooltip="1. Инициатива проведения референдума в Российской Федерации принадлежит гражданам Российской Федерации, имеющим право на участие в референдуме." w:history="1">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121" w:history="1">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ar887" w:tooltip="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 w:history="1">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122" w:history="1">
        <w:r>
          <w:rPr>
            <w:color w:val="0000FF"/>
          </w:rPr>
          <w:t>порядке</w:t>
        </w:r>
      </w:hyperlink>
      <w:r>
        <w:t xml:space="preserve">,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w:t>
      </w:r>
      <w:r>
        <w:lastRenderedPageBreak/>
        <w:t>численности выступает в качестве инициативной группы по проведению референдума.</w:t>
      </w:r>
    </w:p>
    <w:p w:rsidR="0041775E" w:rsidRDefault="0041775E">
      <w:pPr>
        <w:pStyle w:val="ConsPlusNormal"/>
        <w:spacing w:before="24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ar251" w:tooltip="3. Для выдвижения инициативы проведения референдума, предусмотренной пунктом 1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 w:history="1">
        <w:r>
          <w:rPr>
            <w:color w:val="0000FF"/>
          </w:rPr>
          <w:t>пунктом 3</w:t>
        </w:r>
      </w:hyperlink>
      <w:r>
        <w:t xml:space="preserve"> настоящей статьи, должна представить в орган, установленный федеральным конституционным </w:t>
      </w:r>
      <w:hyperlink r:id="rId123" w:history="1">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41775E" w:rsidRDefault="0041775E">
      <w:pPr>
        <w:pStyle w:val="ConsPlusNormal"/>
      </w:pPr>
    </w:p>
    <w:p w:rsidR="0041775E" w:rsidRDefault="0041775E">
      <w:pPr>
        <w:pStyle w:val="ConsPlusTitle"/>
        <w:ind w:firstLine="540"/>
        <w:jc w:val="both"/>
        <w:outlineLvl w:val="2"/>
      </w:pPr>
      <w:r>
        <w:t>Статья 15. Назначение референдума</w:t>
      </w:r>
    </w:p>
    <w:p w:rsidR="0041775E" w:rsidRDefault="0041775E">
      <w:pPr>
        <w:pStyle w:val="ConsPlusNormal"/>
      </w:pPr>
    </w:p>
    <w:p w:rsidR="0041775E" w:rsidRDefault="0041775E">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124" w:history="1">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41775E" w:rsidRDefault="0041775E">
      <w:pPr>
        <w:pStyle w:val="ConsPlusNormal"/>
        <w:spacing w:before="24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41775E" w:rsidRDefault="0041775E">
      <w:pPr>
        <w:pStyle w:val="ConsPlusNormal"/>
        <w:spacing w:before="240"/>
        <w:ind w:firstLine="540"/>
        <w:jc w:val="both"/>
      </w:pPr>
      <w:r>
        <w:t xml:space="preserve">3. Референдум Российской Федерации назначается в соответствии с </w:t>
      </w:r>
      <w:hyperlink r:id="rId125" w:history="1">
        <w:r>
          <w:rPr>
            <w:color w:val="0000FF"/>
          </w:rPr>
          <w:t>Конституцией</w:t>
        </w:r>
      </w:hyperlink>
      <w:r>
        <w:t xml:space="preserve"> Российской Федерации, федеральным конституционным </w:t>
      </w:r>
      <w:hyperlink r:id="rId126" w:history="1">
        <w:r>
          <w:rPr>
            <w:color w:val="0000FF"/>
          </w:rPr>
          <w:t>законом</w:t>
        </w:r>
      </w:hyperlink>
      <w:r>
        <w:t>.</w:t>
      </w:r>
    </w:p>
    <w:p w:rsidR="0041775E" w:rsidRDefault="0041775E">
      <w:pPr>
        <w:pStyle w:val="ConsPlusNormal"/>
        <w:spacing w:before="24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41775E" w:rsidRDefault="0041775E">
      <w:pPr>
        <w:pStyle w:val="ConsPlusNormal"/>
        <w:spacing w:before="24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41775E" w:rsidRDefault="0041775E">
      <w:pPr>
        <w:pStyle w:val="ConsPlusNormal"/>
        <w:spacing w:before="24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127" w:history="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41775E" w:rsidRDefault="0041775E">
      <w:pPr>
        <w:pStyle w:val="ConsPlusNormal"/>
        <w:spacing w:before="240"/>
        <w:ind w:firstLine="540"/>
        <w:jc w:val="both"/>
      </w:pPr>
      <w:bookmarkStart w:id="27" w:name="Par262"/>
      <w:bookmarkEnd w:id="27"/>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1775E" w:rsidRDefault="0041775E">
      <w:pPr>
        <w:pStyle w:val="ConsPlusNormal"/>
        <w:spacing w:before="240"/>
        <w:ind w:firstLine="540"/>
        <w:jc w:val="both"/>
      </w:pPr>
      <w:r>
        <w:t xml:space="preserve">8. Решение о назначении референдума, а также о перенесении дня голосования на референдуме в соответствии с </w:t>
      </w:r>
      <w:hyperlink w:anchor="Par262" w:tooltip="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 w:history="1">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w:t>
      </w:r>
      <w:r>
        <w:lastRenderedPageBreak/>
        <w:t>принятия.</w:t>
      </w:r>
    </w:p>
    <w:p w:rsidR="0041775E" w:rsidRDefault="0041775E">
      <w:pPr>
        <w:pStyle w:val="ConsPlusNormal"/>
      </w:pPr>
    </w:p>
    <w:p w:rsidR="0041775E" w:rsidRDefault="0041775E">
      <w:pPr>
        <w:pStyle w:val="ConsPlusTitle"/>
        <w:jc w:val="center"/>
        <w:outlineLvl w:val="1"/>
      </w:pPr>
      <w:r>
        <w:t>Глава III. ГАРАНТИИ ПРАВ ГРАЖДАН</w:t>
      </w:r>
    </w:p>
    <w:p w:rsidR="0041775E" w:rsidRDefault="0041775E">
      <w:pPr>
        <w:pStyle w:val="ConsPlusTitle"/>
        <w:jc w:val="center"/>
      </w:pPr>
      <w:r>
        <w:t>РОССИЙСКОЙ ФЕДЕРАЦИИ ПРИ РЕГИСТРАЦИИ (УЧЕТЕ)</w:t>
      </w:r>
    </w:p>
    <w:p w:rsidR="0041775E" w:rsidRDefault="0041775E">
      <w:pPr>
        <w:pStyle w:val="ConsPlusTitle"/>
        <w:jc w:val="center"/>
      </w:pPr>
      <w:r>
        <w:t>ИЗБИРАТЕЛЕЙ, УЧАСТНИКОВ РЕФЕРЕНДУМА, СОСТАВЛЕНИИ СПИСКОВ</w:t>
      </w:r>
    </w:p>
    <w:p w:rsidR="0041775E" w:rsidRDefault="0041775E">
      <w:pPr>
        <w:pStyle w:val="ConsPlusTitle"/>
        <w:jc w:val="center"/>
      </w:pPr>
      <w:r>
        <w:t>ИЗБИРАТЕЛЕЙ, УЧАСТНИКОВ РЕФЕРЕНДУМА, ОБРАЗОВАНИИ</w:t>
      </w:r>
    </w:p>
    <w:p w:rsidR="0041775E" w:rsidRDefault="0041775E">
      <w:pPr>
        <w:pStyle w:val="ConsPlusTitle"/>
        <w:jc w:val="center"/>
      </w:pPr>
      <w:r>
        <w:t>ИЗБИРАТЕЛЬНЫХ ОКРУГОВ, ИЗБИРАТЕЛЬНЫХ УЧАСТКОВ,</w:t>
      </w:r>
    </w:p>
    <w:p w:rsidR="0041775E" w:rsidRDefault="0041775E">
      <w:pPr>
        <w:pStyle w:val="ConsPlusTitle"/>
        <w:jc w:val="center"/>
      </w:pPr>
      <w:r>
        <w:t>УЧАСТКОВ РЕФЕРЕНДУМА</w:t>
      </w:r>
    </w:p>
    <w:p w:rsidR="0041775E" w:rsidRDefault="0041775E">
      <w:pPr>
        <w:pStyle w:val="ConsPlusNormal"/>
      </w:pPr>
    </w:p>
    <w:p w:rsidR="0041775E" w:rsidRDefault="0041775E">
      <w:pPr>
        <w:pStyle w:val="ConsPlusTitle"/>
        <w:ind w:firstLine="540"/>
        <w:jc w:val="both"/>
        <w:outlineLvl w:val="2"/>
      </w:pPr>
      <w:r>
        <w:t>Статья 16. Регистрация (учет) избирателей, участников референдума</w:t>
      </w:r>
    </w:p>
    <w:p w:rsidR="0041775E" w:rsidRDefault="0041775E">
      <w:pPr>
        <w:pStyle w:val="ConsPlusNormal"/>
        <w:ind w:firstLine="540"/>
        <w:jc w:val="both"/>
      </w:pPr>
    </w:p>
    <w:p w:rsidR="0041775E" w:rsidRDefault="0041775E">
      <w:pPr>
        <w:pStyle w:val="ConsPlusNormal"/>
        <w:ind w:firstLine="540"/>
        <w:jc w:val="both"/>
      </w:pPr>
      <w:r>
        <w:t>1. Регистрации (учету) подлежат все избиратели, участники референдума.</w:t>
      </w:r>
    </w:p>
    <w:p w:rsidR="0041775E" w:rsidRDefault="0041775E">
      <w:pPr>
        <w:pStyle w:val="ConsPlusNormal"/>
        <w:spacing w:before="240"/>
        <w:ind w:firstLine="540"/>
        <w:jc w:val="both"/>
      </w:pPr>
      <w:bookmarkStart w:id="28" w:name="Par275"/>
      <w:bookmarkEnd w:id="28"/>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41775E" w:rsidRDefault="0041775E">
      <w:pPr>
        <w:pStyle w:val="ConsPlusNormal"/>
        <w:spacing w:before="24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41775E" w:rsidRDefault="0041775E">
      <w:pPr>
        <w:pStyle w:val="ConsPlusNormal"/>
        <w:spacing w:before="24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41775E" w:rsidRDefault="0041775E">
      <w:pPr>
        <w:pStyle w:val="ConsPlusNormal"/>
        <w:spacing w:before="240"/>
        <w:ind w:firstLine="540"/>
        <w:jc w:val="both"/>
      </w:pPr>
      <w:bookmarkStart w:id="29" w:name="Par278"/>
      <w:bookmarkEnd w:id="29"/>
      <w:r>
        <w:t xml:space="preserve">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w:t>
      </w:r>
      <w:r>
        <w:lastRenderedPageBreak/>
        <w:t>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41775E" w:rsidRDefault="0041775E">
      <w:pPr>
        <w:pStyle w:val="ConsPlusNormal"/>
        <w:spacing w:before="24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128" w:history="1">
        <w:r>
          <w:rPr>
            <w:color w:val="0000FF"/>
          </w:rPr>
          <w:t>законом</w:t>
        </w:r>
      </w:hyperlink>
      <w:r>
        <w:t xml:space="preserve"> от 15 ноября 1997 года N 143-ФЗ "Об актах гражданского состояния".</w:t>
      </w:r>
    </w:p>
    <w:p w:rsidR="0041775E" w:rsidRDefault="0041775E">
      <w:pPr>
        <w:pStyle w:val="ConsPlusNormal"/>
        <w:spacing w:before="24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41775E" w:rsidRDefault="0041775E">
      <w:pPr>
        <w:pStyle w:val="ConsPlusNormal"/>
        <w:spacing w:before="240"/>
        <w:ind w:firstLine="540"/>
        <w:jc w:val="both"/>
      </w:pPr>
      <w:bookmarkStart w:id="30" w:name="Par281"/>
      <w:bookmarkEnd w:id="30"/>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41775E" w:rsidRDefault="0041775E">
      <w:pPr>
        <w:pStyle w:val="ConsPlusNormal"/>
        <w:spacing w:before="240"/>
        <w:ind w:firstLine="540"/>
        <w:jc w:val="both"/>
      </w:pPr>
      <w:r>
        <w:t xml:space="preserve">9. Сведения, указанные в </w:t>
      </w:r>
      <w:hyperlink w:anchor="Par278"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history="1">
        <w:r>
          <w:rPr>
            <w:color w:val="0000FF"/>
          </w:rPr>
          <w:t>пунктах 5</w:t>
        </w:r>
      </w:hyperlink>
      <w:r>
        <w:t xml:space="preserve"> - </w:t>
      </w:r>
      <w:hyperlink w:anchor="Par281" w:tooltip="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 w:history="1">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41775E" w:rsidRDefault="0041775E">
      <w:pPr>
        <w:pStyle w:val="ConsPlusNormal"/>
        <w:spacing w:before="240"/>
        <w:ind w:firstLine="540"/>
        <w:jc w:val="both"/>
      </w:pPr>
      <w:r>
        <w:t xml:space="preserve">9.1. Порядок передачи в Центральную избирательную комиссию Российской Федерации сведений, указанных в </w:t>
      </w:r>
      <w:hyperlink w:anchor="Par278"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history="1">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1775E" w:rsidRDefault="0041775E">
      <w:pPr>
        <w:pStyle w:val="ConsPlusNormal"/>
        <w:spacing w:before="240"/>
        <w:ind w:firstLine="540"/>
        <w:jc w:val="both"/>
      </w:pPr>
      <w:bookmarkStart w:id="31" w:name="Par284"/>
      <w:bookmarkEnd w:id="31"/>
      <w:r>
        <w:t xml:space="preserve">10. Регистрация избирателей, участников референдума и установление численности </w:t>
      </w:r>
      <w:r>
        <w:lastRenderedPageBreak/>
        <w:t xml:space="preserve">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129" w:history="1">
        <w:r>
          <w:rPr>
            <w:color w:val="0000FF"/>
          </w:rPr>
          <w:t>ГАС "Выборы"</w:t>
        </w:r>
      </w:hyperlink>
      <w:r>
        <w:t>.</w:t>
      </w:r>
    </w:p>
    <w:p w:rsidR="0041775E" w:rsidRDefault="0041775E">
      <w:pPr>
        <w:pStyle w:val="ConsPlusNormal"/>
        <w:spacing w:before="24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130" w:history="1">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41775E" w:rsidRDefault="0041775E">
      <w:pPr>
        <w:pStyle w:val="ConsPlusNormal"/>
        <w:spacing w:before="24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41775E" w:rsidRDefault="0041775E">
      <w:pPr>
        <w:pStyle w:val="ConsPlusNormal"/>
      </w:pPr>
    </w:p>
    <w:p w:rsidR="0041775E" w:rsidRDefault="0041775E">
      <w:pPr>
        <w:pStyle w:val="ConsPlusTitle"/>
        <w:ind w:firstLine="540"/>
        <w:jc w:val="both"/>
        <w:outlineLvl w:val="2"/>
      </w:pPr>
      <w:r>
        <w:t>Статья 17. Составление списков избирателей, участников референдума</w:t>
      </w:r>
    </w:p>
    <w:p w:rsidR="0041775E" w:rsidRDefault="0041775E">
      <w:pPr>
        <w:pStyle w:val="ConsPlusNormal"/>
      </w:pPr>
    </w:p>
    <w:p w:rsidR="0041775E" w:rsidRDefault="0041775E">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ar295" w:tooltip="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 w:history="1">
        <w:r>
          <w:rPr>
            <w:color w:val="0000FF"/>
          </w:rPr>
          <w:t>пунктом 6</w:t>
        </w:r>
      </w:hyperlink>
      <w:r>
        <w:t xml:space="preserve"> настоящей статьи.</w:t>
      </w:r>
    </w:p>
    <w:p w:rsidR="0041775E" w:rsidRDefault="0041775E">
      <w:pPr>
        <w:pStyle w:val="ConsPlusNormal"/>
        <w:spacing w:before="24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41775E" w:rsidRDefault="0041775E">
      <w:pPr>
        <w:pStyle w:val="ConsPlusNormal"/>
        <w:spacing w:before="24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ar130" w:tooltip="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 w:history="1">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41775E" w:rsidRDefault="0041775E">
      <w:pPr>
        <w:pStyle w:val="ConsPlusNormal"/>
        <w:spacing w:before="24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ar310" w:tooltip="17. Если в соответствии с пунктом 16 статьи 64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 w:history="1">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131" w:history="1">
        <w:r>
          <w:rPr>
            <w:color w:val="0000FF"/>
          </w:rPr>
          <w:t>законодательством</w:t>
        </w:r>
      </w:hyperlink>
      <w:r>
        <w:t xml:space="preserve"> Российской Федерации, а в случаях, предусмотренных настоящим Федеральным </w:t>
      </w:r>
      <w:hyperlink w:anchor="Par275" w:tooltip="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 w:history="1">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w:t>
      </w:r>
      <w:r>
        <w:lastRenderedPageBreak/>
        <w:t xml:space="preserve">референдума осуществляется в соответствии с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w:t>
      </w:r>
    </w:p>
    <w:p w:rsidR="0041775E" w:rsidRDefault="0041775E">
      <w:pPr>
        <w:pStyle w:val="ConsPlusNormal"/>
        <w:spacing w:before="24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41775E" w:rsidRDefault="0041775E">
      <w:pPr>
        <w:pStyle w:val="ConsPlusNormal"/>
        <w:spacing w:before="240"/>
        <w:ind w:firstLine="540"/>
        <w:jc w:val="both"/>
      </w:pPr>
      <w:bookmarkStart w:id="32" w:name="Par295"/>
      <w:bookmarkEnd w:id="32"/>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132" w:history="1">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41775E" w:rsidRDefault="0041775E">
      <w:pPr>
        <w:pStyle w:val="ConsPlusNormal"/>
        <w:spacing w:before="24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133" w:history="1">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41775E" w:rsidRDefault="0041775E">
      <w:pPr>
        <w:pStyle w:val="ConsPlusNormal"/>
        <w:spacing w:before="240"/>
        <w:ind w:firstLine="540"/>
        <w:jc w:val="both"/>
      </w:pPr>
      <w:r>
        <w:t xml:space="preserve">7.1. Лица, представляющие сведения об избирателях, участниках референдума, несут </w:t>
      </w:r>
      <w:hyperlink r:id="rId134" w:history="1">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41775E" w:rsidRDefault="0041775E">
      <w:pPr>
        <w:pStyle w:val="ConsPlusNormal"/>
        <w:spacing w:before="24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41775E" w:rsidRDefault="0041775E">
      <w:pPr>
        <w:pStyle w:val="ConsPlusNormal"/>
        <w:spacing w:before="240"/>
        <w:ind w:firstLine="540"/>
        <w:jc w:val="both"/>
      </w:pPr>
      <w:r>
        <w:t xml:space="preserve">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w:t>
      </w:r>
      <w:r>
        <w:lastRenderedPageBreak/>
        <w:t>комиссии для голосования.</w:t>
      </w:r>
    </w:p>
    <w:p w:rsidR="0041775E" w:rsidRDefault="0041775E">
      <w:pPr>
        <w:pStyle w:val="ConsPlusNormal"/>
        <w:spacing w:before="24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41775E" w:rsidRDefault="0041775E">
      <w:pPr>
        <w:pStyle w:val="ConsPlusNormal"/>
        <w:spacing w:before="24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41775E" w:rsidRDefault="0041775E">
      <w:pPr>
        <w:pStyle w:val="ConsPlusNormal"/>
        <w:spacing w:before="240"/>
        <w:ind w:firstLine="540"/>
        <w:jc w:val="both"/>
      </w:pPr>
      <w:bookmarkStart w:id="33" w:name="Par302"/>
      <w:bookmarkEnd w:id="33"/>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41775E" w:rsidRDefault="0041775E">
      <w:pPr>
        <w:pStyle w:val="ConsPlusNormal"/>
        <w:spacing w:before="24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41775E" w:rsidRDefault="0041775E">
      <w:pPr>
        <w:pStyle w:val="ConsPlusNormal"/>
        <w:spacing w:before="24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41775E" w:rsidRDefault="0041775E">
      <w:pPr>
        <w:pStyle w:val="ConsPlusNormal"/>
        <w:spacing w:before="240"/>
        <w:ind w:firstLine="540"/>
        <w:jc w:val="both"/>
      </w:pPr>
      <w:r>
        <w:t xml:space="preserve">15. Участковая комиссия за 10 дней до дня голосования представляет список избирателей, </w:t>
      </w:r>
      <w:r>
        <w:lastRenderedPageBreak/>
        <w:t>участников референдума для ознакомления избирателей, участников референдума и его дополнительного уточнения.</w:t>
      </w:r>
    </w:p>
    <w:p w:rsidR="0041775E" w:rsidRDefault="0041775E">
      <w:pPr>
        <w:pStyle w:val="ConsPlusNormal"/>
        <w:spacing w:before="240"/>
        <w:ind w:firstLine="540"/>
        <w:jc w:val="both"/>
      </w:pPr>
      <w:r>
        <w:t xml:space="preserve">15.1. В случае проведения досрочного голосования в соответствии с </w:t>
      </w:r>
      <w:hyperlink w:anchor="Par1577" w:tooltip="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 w:history="1">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41775E" w:rsidRPr="00351FA5" w:rsidRDefault="0041775E">
      <w:pPr>
        <w:pStyle w:val="ConsPlusNormal"/>
        <w:spacing w:before="240"/>
        <w:ind w:firstLine="540"/>
        <w:jc w:val="both"/>
        <w:rPr>
          <w:b/>
        </w:rPr>
      </w:pPr>
      <w:r w:rsidRPr="00351FA5">
        <w:rPr>
          <w:b/>
        </w:rPr>
        <w:t xml:space="preserve">15.2. Список избирателей, участников референдума может составляться, уточняться и использоваться </w:t>
      </w:r>
      <w:r w:rsidRPr="00351FA5">
        <w:rPr>
          <w:b/>
          <w:u w:val="single"/>
        </w:rPr>
        <w:t>в электронном виде</w:t>
      </w:r>
      <w:r w:rsidRPr="00351FA5">
        <w:rPr>
          <w:b/>
        </w:rPr>
        <w:t xml:space="preserve">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требований, установленных Центральной избирательной комиссией Российской Федерации.</w:t>
      </w:r>
    </w:p>
    <w:p w:rsidR="0041775E" w:rsidRDefault="0041775E">
      <w:pPr>
        <w:pStyle w:val="ConsPlusNormal"/>
        <w:spacing w:before="24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41775E" w:rsidRDefault="0041775E">
      <w:pPr>
        <w:pStyle w:val="ConsPlusNormal"/>
        <w:spacing w:before="24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ar302" w:tooltip="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 w:history="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w:t>
      </w:r>
      <w:r>
        <w:lastRenderedPageBreak/>
        <w:t xml:space="preserve">участников референдума, а также в базе данных </w:t>
      </w:r>
      <w:hyperlink r:id="rId135" w:history="1">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ar278" w:tooltip="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w:history="1">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41775E" w:rsidRDefault="0041775E">
      <w:pPr>
        <w:pStyle w:val="ConsPlusNormal"/>
        <w:spacing w:before="240"/>
        <w:ind w:firstLine="540"/>
        <w:jc w:val="both"/>
      </w:pPr>
      <w:bookmarkStart w:id="34" w:name="Par310"/>
      <w:bookmarkEnd w:id="34"/>
      <w:r>
        <w:t xml:space="preserve">17. Если в соответствии с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w:t>
      </w:r>
      <w:r>
        <w:lastRenderedPageBreak/>
        <w:t>поданному в участковую комиссию не позднее чем в день голосования.</w:t>
      </w:r>
    </w:p>
    <w:p w:rsidR="0041775E" w:rsidRDefault="0041775E">
      <w:pPr>
        <w:pStyle w:val="ConsPlusNormal"/>
        <w:spacing w:before="240"/>
        <w:ind w:firstLine="540"/>
        <w:jc w:val="both"/>
      </w:pPr>
      <w:r>
        <w:t xml:space="preserve">17.1. На избирательных участках, участках референдума, образованных в соответствии с </w:t>
      </w:r>
      <w:hyperlink w:anchor="Par348" w:tooltip="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 w:history="1">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за исключением случая, предусмотренного </w:t>
      </w:r>
      <w:hyperlink w:anchor="Par312" w:tooltip="Если в соответствии с пунктом 16 статьи 64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w:history="1">
        <w:r>
          <w:rPr>
            <w:color w:val="0000FF"/>
          </w:rPr>
          <w:t>абзацем вторым</w:t>
        </w:r>
      </w:hyperlink>
      <w:r>
        <w:t xml:space="preserve"> настоящего пункта.</w:t>
      </w:r>
    </w:p>
    <w:p w:rsidR="0041775E" w:rsidRDefault="0041775E">
      <w:pPr>
        <w:pStyle w:val="ConsPlusNormal"/>
        <w:spacing w:before="240"/>
        <w:ind w:firstLine="540"/>
        <w:jc w:val="both"/>
      </w:pPr>
      <w:bookmarkStart w:id="35" w:name="Par312"/>
      <w:bookmarkEnd w:id="35"/>
      <w:r>
        <w:t xml:space="preserve">Если в соответствии с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41775E" w:rsidRDefault="0041775E">
      <w:pPr>
        <w:pStyle w:val="ConsPlusNormal"/>
        <w:spacing w:before="24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41775E" w:rsidRDefault="0041775E">
      <w:pPr>
        <w:pStyle w:val="ConsPlusNormal"/>
        <w:spacing w:before="24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41775E" w:rsidRDefault="0041775E">
      <w:pPr>
        <w:pStyle w:val="ConsPlusNormal"/>
      </w:pPr>
    </w:p>
    <w:p w:rsidR="0041775E" w:rsidRDefault="0041775E">
      <w:pPr>
        <w:pStyle w:val="ConsPlusTitle"/>
        <w:ind w:firstLine="540"/>
        <w:jc w:val="both"/>
        <w:outlineLvl w:val="2"/>
      </w:pPr>
      <w:bookmarkStart w:id="36" w:name="Par316"/>
      <w:bookmarkEnd w:id="36"/>
      <w:r>
        <w:t>Статья 18. Образование (определение) избирательных округов, округа референдума</w:t>
      </w:r>
    </w:p>
    <w:p w:rsidR="0041775E" w:rsidRDefault="0041775E">
      <w:pPr>
        <w:pStyle w:val="ConsPlusNormal"/>
      </w:pPr>
    </w:p>
    <w:p w:rsidR="0041775E" w:rsidRDefault="0041775E">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41775E" w:rsidRDefault="0041775E">
      <w:pPr>
        <w:pStyle w:val="ConsPlusNormal"/>
        <w:spacing w:before="240"/>
        <w:ind w:firstLine="540"/>
        <w:jc w:val="both"/>
      </w:pPr>
      <w:bookmarkStart w:id="37" w:name="Par319"/>
      <w:bookmarkEnd w:id="3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w:t>
      </w:r>
      <w:r>
        <w:lastRenderedPageBreak/>
        <w:t>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41775E" w:rsidRDefault="0041775E">
      <w:pPr>
        <w:pStyle w:val="ConsPlusNormal"/>
        <w:spacing w:before="24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ar319"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настоящего Федерального закона. И" w:history="1">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319" w:tooltip="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пунктом 10 статьи 16 настоящего Федерального закона. И" w:history="1">
        <w:r>
          <w:rPr>
            <w:color w:val="0000FF"/>
          </w:rPr>
          <w:t>пункте 2</w:t>
        </w:r>
      </w:hyperlink>
      <w:r>
        <w:t xml:space="preserve"> настоящей статьи.</w:t>
      </w:r>
    </w:p>
    <w:p w:rsidR="0041775E" w:rsidRDefault="0041775E">
      <w:pPr>
        <w:pStyle w:val="ConsPlusNormal"/>
        <w:spacing w:before="24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41775E" w:rsidRDefault="0041775E">
      <w:pPr>
        <w:pStyle w:val="ConsPlusNormal"/>
        <w:spacing w:before="240"/>
        <w:ind w:firstLine="540"/>
        <w:jc w:val="both"/>
      </w:pPr>
      <w:bookmarkStart w:id="38" w:name="Par322"/>
      <w:bookmarkEnd w:id="38"/>
      <w:r>
        <w:t>4. Одномандатные и (или) многомандатные избирательные округа должны образовываться с соблюдением следующих требований:</w:t>
      </w:r>
    </w:p>
    <w:p w:rsidR="0041775E" w:rsidRDefault="0041775E">
      <w:pPr>
        <w:pStyle w:val="ConsPlusNormal"/>
        <w:spacing w:before="240"/>
        <w:ind w:firstLine="540"/>
        <w:jc w:val="both"/>
      </w:pPr>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w:t>
      </w:r>
      <w:r>
        <w:lastRenderedPageBreak/>
        <w:t>в силу до дня официального опубликования решения о назначении выборов;</w:t>
      </w:r>
    </w:p>
    <w:p w:rsidR="0041775E" w:rsidRDefault="0041775E">
      <w:pPr>
        <w:pStyle w:val="ConsPlusNormal"/>
        <w:spacing w:before="24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41775E" w:rsidRDefault="0041775E">
      <w:pPr>
        <w:pStyle w:val="ConsPlusNormal"/>
        <w:spacing w:before="24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41775E" w:rsidRDefault="0041775E">
      <w:pPr>
        <w:pStyle w:val="ConsPlusNormal"/>
        <w:spacing w:before="24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ar322" w:tooltip="4. Одномандатные и (или) многомандатные избирательные округа должны образовываться с соблюдением следующих требований:" w:history="1">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41775E" w:rsidRDefault="0041775E">
      <w:pPr>
        <w:pStyle w:val="ConsPlusNormal"/>
        <w:spacing w:before="240"/>
        <w:ind w:firstLine="540"/>
        <w:jc w:val="both"/>
      </w:pPr>
      <w:r>
        <w:t xml:space="preserve">6. Утратил силу. - Федеральный </w:t>
      </w:r>
      <w:hyperlink r:id="rId136" w:history="1">
        <w:r>
          <w:rPr>
            <w:color w:val="0000FF"/>
          </w:rPr>
          <w:t>закон</w:t>
        </w:r>
      </w:hyperlink>
      <w:r>
        <w:t xml:space="preserve"> от 14.03.2022 N 60-ФЗ.</w:t>
      </w:r>
    </w:p>
    <w:p w:rsidR="0041775E" w:rsidRDefault="0041775E">
      <w:pPr>
        <w:pStyle w:val="ConsPlusNormal"/>
        <w:spacing w:before="24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41775E" w:rsidRDefault="0041775E">
      <w:pPr>
        <w:pStyle w:val="ConsPlusNormal"/>
        <w:spacing w:before="24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41775E" w:rsidRDefault="0041775E">
      <w:pPr>
        <w:pStyle w:val="ConsPlusNormal"/>
        <w:spacing w:before="24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w:t>
      </w:r>
      <w:r>
        <w:lastRenderedPageBreak/>
        <w:t xml:space="preserve">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ar322" w:tooltip="4. Одномандатные и (или) многомандатные избирательные округа должны образовываться с соблюдением следующих требований:" w:history="1">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ar322" w:tooltip="4. Одномандатные и (или) многомандатные избирательные округа должны образовываться с соблюдением следующих требований:" w:history="1">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ar322" w:tooltip="4. Одномандатные и (или) многомандатные избирательные округа должны образовываться с соблюдением следующих требований:" w:history="1">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ar322" w:tooltip="4. Одномандатные и (или) многомандатные избирательные округа должны образовываться с соблюдением следующих требований:" w:history="1">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41775E" w:rsidRDefault="0041775E">
      <w:pPr>
        <w:pStyle w:val="ConsPlusNormal"/>
        <w:spacing w:before="24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41775E" w:rsidRDefault="0041775E">
      <w:pPr>
        <w:pStyle w:val="ConsPlusNormal"/>
      </w:pPr>
    </w:p>
    <w:p w:rsidR="0041775E" w:rsidRDefault="0041775E">
      <w:pPr>
        <w:pStyle w:val="ConsPlusTitle"/>
        <w:ind w:firstLine="540"/>
        <w:jc w:val="both"/>
        <w:outlineLvl w:val="2"/>
      </w:pPr>
      <w:r>
        <w:t>Статья 19. Образование избирательных участков, участков референдума</w:t>
      </w:r>
    </w:p>
    <w:p w:rsidR="0041775E" w:rsidRDefault="0041775E">
      <w:pPr>
        <w:pStyle w:val="ConsPlusNormal"/>
      </w:pPr>
    </w:p>
    <w:p w:rsidR="0041775E" w:rsidRDefault="0041775E">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41775E" w:rsidRDefault="0041775E">
      <w:pPr>
        <w:pStyle w:val="ConsPlusNormal"/>
        <w:spacing w:before="240"/>
        <w:ind w:firstLine="540"/>
        <w:jc w:val="both"/>
      </w:pPr>
      <w:bookmarkStart w:id="39" w:name="Par336"/>
      <w:bookmarkEnd w:id="39"/>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ar345" w:tooltip="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 w:history="1">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ar347" w:tooltip="4. Границы избирательных участков не должны пересекать границы избирательных округов." w:history="1">
        <w:r>
          <w:rPr>
            <w:color w:val="0000FF"/>
          </w:rPr>
          <w:t>пункта 4</w:t>
        </w:r>
      </w:hyperlink>
      <w:r>
        <w:t xml:space="preserve"> настоящей статьи.</w:t>
      </w:r>
    </w:p>
    <w:p w:rsidR="0041775E" w:rsidRDefault="0041775E">
      <w:pPr>
        <w:pStyle w:val="ConsPlusNormal"/>
        <w:spacing w:before="240"/>
        <w:ind w:firstLine="540"/>
        <w:jc w:val="both"/>
      </w:pPr>
      <w:bookmarkStart w:id="40" w:name="Par337"/>
      <w:bookmarkEnd w:id="40"/>
      <w:r>
        <w:lastRenderedPageBreak/>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41775E" w:rsidRDefault="0041775E">
      <w:pPr>
        <w:pStyle w:val="ConsPlusNormal"/>
        <w:spacing w:before="240"/>
        <w:ind w:firstLine="540"/>
        <w:jc w:val="both"/>
      </w:pPr>
      <w:r>
        <w:t>а) изменение границ, преобразование, упразднение муниципальных образований;</w:t>
      </w:r>
    </w:p>
    <w:p w:rsidR="0041775E" w:rsidRDefault="0041775E">
      <w:pPr>
        <w:pStyle w:val="ConsPlusNormal"/>
        <w:spacing w:before="24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41775E" w:rsidRDefault="0041775E">
      <w:pPr>
        <w:pStyle w:val="ConsPlusNormal"/>
        <w:spacing w:before="240"/>
        <w:ind w:firstLine="540"/>
        <w:jc w:val="both"/>
      </w:pPr>
      <w:bookmarkStart w:id="41" w:name="Par340"/>
      <w:bookmarkEnd w:id="41"/>
      <w:r>
        <w:t>в) в целях уменьшения численности избирателей, участников референдума на избирательном участке, участке референдума до полутора тысяч;</w:t>
      </w:r>
    </w:p>
    <w:p w:rsidR="0041775E" w:rsidRDefault="0041775E">
      <w:pPr>
        <w:pStyle w:val="ConsPlusNormal"/>
        <w:spacing w:before="240"/>
        <w:ind w:firstLine="540"/>
        <w:jc w:val="both"/>
      </w:pPr>
      <w:bookmarkStart w:id="42" w:name="Par341"/>
      <w:bookmarkEnd w:id="42"/>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ar345" w:tooltip="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 w:history="1">
        <w:r>
          <w:rPr>
            <w:color w:val="0000FF"/>
          </w:rPr>
          <w:t>пунктом 2.4</w:t>
        </w:r>
      </w:hyperlink>
      <w:r>
        <w:t xml:space="preserve"> настоящей статьи);</w:t>
      </w:r>
    </w:p>
    <w:p w:rsidR="0041775E" w:rsidRDefault="0041775E">
      <w:pPr>
        <w:pStyle w:val="ConsPlusNormal"/>
        <w:spacing w:before="240"/>
        <w:ind w:firstLine="540"/>
        <w:jc w:val="both"/>
      </w:pPr>
      <w:bookmarkStart w:id="43" w:name="Par342"/>
      <w:bookmarkEnd w:id="43"/>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41775E" w:rsidRDefault="0041775E">
      <w:pPr>
        <w:pStyle w:val="ConsPlusNormal"/>
        <w:spacing w:before="24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41775E" w:rsidRDefault="0041775E">
      <w:pPr>
        <w:pStyle w:val="ConsPlusNormal"/>
        <w:spacing w:before="240"/>
        <w:ind w:firstLine="540"/>
        <w:jc w:val="both"/>
      </w:pPr>
      <w:r>
        <w:t xml:space="preserve">2.3. Если решение, принимаемое в целях реализации </w:t>
      </w:r>
      <w:hyperlink w:anchor="Par340" w:tooltip="в) в целях уменьшения численности избирателей, участников референдума на избирательном участке, участке референдума до полутора тысяч;" w:history="1">
        <w:r>
          <w:rPr>
            <w:color w:val="0000FF"/>
          </w:rPr>
          <w:t>подпункта "в"</w:t>
        </w:r>
      </w:hyperlink>
      <w:r>
        <w:t xml:space="preserve">, </w:t>
      </w:r>
      <w:hyperlink w:anchor="Par341" w:tooltip="г) в целях увеличения численности избирателей, участников референдума на избирательном участке, участке референдума (а также в случае, предусмотренном пунктом 2.4 настоящей статьи);" w:history="1">
        <w:r>
          <w:rPr>
            <w:color w:val="0000FF"/>
          </w:rPr>
          <w:t>"г"</w:t>
        </w:r>
      </w:hyperlink>
      <w:r>
        <w:t xml:space="preserve"> или </w:t>
      </w:r>
      <w:hyperlink w:anchor="Par342" w:tooltip="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 w:history="1">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41775E" w:rsidRDefault="0041775E">
      <w:pPr>
        <w:pStyle w:val="ConsPlusNormal"/>
        <w:spacing w:before="240"/>
        <w:ind w:firstLine="540"/>
        <w:jc w:val="both"/>
      </w:pPr>
      <w:bookmarkStart w:id="44" w:name="Par345"/>
      <w:bookmarkEnd w:id="44"/>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41775E" w:rsidRDefault="0041775E">
      <w:pPr>
        <w:pStyle w:val="ConsPlusNormal"/>
        <w:spacing w:before="240"/>
        <w:ind w:firstLine="540"/>
        <w:jc w:val="both"/>
      </w:pPr>
      <w:bookmarkStart w:id="45" w:name="Par346"/>
      <w:bookmarkEnd w:id="45"/>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ar336"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history="1">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41775E" w:rsidRDefault="0041775E">
      <w:pPr>
        <w:pStyle w:val="ConsPlusNormal"/>
        <w:spacing w:before="240"/>
        <w:ind w:firstLine="540"/>
        <w:jc w:val="both"/>
      </w:pPr>
      <w:bookmarkStart w:id="46" w:name="Par347"/>
      <w:bookmarkEnd w:id="46"/>
      <w:r>
        <w:t xml:space="preserve">4. Границы избирательных участков не должны пересекать границы избирательных </w:t>
      </w:r>
      <w:r>
        <w:lastRenderedPageBreak/>
        <w:t>округов.</w:t>
      </w:r>
    </w:p>
    <w:p w:rsidR="0041775E" w:rsidRDefault="0041775E">
      <w:pPr>
        <w:pStyle w:val="ConsPlusNormal"/>
        <w:spacing w:before="240"/>
        <w:ind w:firstLine="540"/>
        <w:jc w:val="both"/>
      </w:pPr>
      <w:bookmarkStart w:id="47" w:name="Par348"/>
      <w:bookmarkEnd w:id="47"/>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41775E" w:rsidRDefault="0041775E">
      <w:pPr>
        <w:pStyle w:val="ConsPlusNormal"/>
        <w:spacing w:before="24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41775E" w:rsidRDefault="0041775E">
      <w:pPr>
        <w:pStyle w:val="ConsPlusNormal"/>
        <w:spacing w:before="24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ar346" w:tooltip="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 w:history="1">
        <w:r>
          <w:rPr>
            <w:color w:val="0000FF"/>
          </w:rPr>
          <w:t>пунктами 3</w:t>
        </w:r>
      </w:hyperlink>
      <w:r>
        <w:t xml:space="preserve"> и </w:t>
      </w:r>
      <w:hyperlink w:anchor="Par348" w:tooltip="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 w:history="1">
        <w:r>
          <w:rPr>
            <w:color w:val="0000FF"/>
          </w:rPr>
          <w:t>5</w:t>
        </w:r>
      </w:hyperlink>
      <w:r>
        <w:t xml:space="preserve"> настоящей статьи, устанавливается законом.</w:t>
      </w:r>
    </w:p>
    <w:p w:rsidR="0041775E" w:rsidRDefault="0041775E">
      <w:pPr>
        <w:pStyle w:val="ConsPlusNormal"/>
      </w:pPr>
    </w:p>
    <w:p w:rsidR="0041775E" w:rsidRDefault="0041775E">
      <w:pPr>
        <w:pStyle w:val="ConsPlusTitle"/>
        <w:jc w:val="center"/>
        <w:outlineLvl w:val="1"/>
      </w:pPr>
      <w:r>
        <w:t>Глава IV. ИЗБИРАТЕЛЬНЫЕ КОМИССИИ, КОМИССИИ РЕФЕРЕНДУМА</w:t>
      </w:r>
    </w:p>
    <w:p w:rsidR="0041775E" w:rsidRDefault="0041775E">
      <w:pPr>
        <w:pStyle w:val="ConsPlusNormal"/>
      </w:pPr>
    </w:p>
    <w:p w:rsidR="0041775E" w:rsidRDefault="0041775E">
      <w:pPr>
        <w:pStyle w:val="ConsPlusTitle"/>
        <w:ind w:firstLine="540"/>
        <w:jc w:val="both"/>
        <w:outlineLvl w:val="2"/>
      </w:pPr>
      <w:r>
        <w:t>Статья 20. Система и статус избирательных комиссий, комиссий референдума</w:t>
      </w:r>
    </w:p>
    <w:p w:rsidR="0041775E" w:rsidRDefault="0041775E">
      <w:pPr>
        <w:pStyle w:val="ConsPlusNormal"/>
      </w:pPr>
    </w:p>
    <w:p w:rsidR="0041775E" w:rsidRDefault="0041775E">
      <w:pPr>
        <w:pStyle w:val="ConsPlusNormal"/>
        <w:ind w:firstLine="540"/>
        <w:jc w:val="both"/>
      </w:pPr>
      <w:r>
        <w:t>1. В Российской Федерации действуют следующие избирательные комиссии, комиссии референдума:</w:t>
      </w:r>
    </w:p>
    <w:p w:rsidR="0041775E" w:rsidRDefault="0041775E">
      <w:pPr>
        <w:pStyle w:val="ConsPlusNormal"/>
        <w:spacing w:before="240"/>
        <w:ind w:firstLine="540"/>
        <w:jc w:val="both"/>
      </w:pPr>
      <w:r>
        <w:t>Центральная избирательная комиссия Российской Федерации;</w:t>
      </w:r>
    </w:p>
    <w:p w:rsidR="0041775E" w:rsidRDefault="0041775E">
      <w:pPr>
        <w:pStyle w:val="ConsPlusNormal"/>
        <w:spacing w:before="240"/>
        <w:ind w:firstLine="540"/>
        <w:jc w:val="both"/>
      </w:pPr>
      <w:r>
        <w:t>избирательные комиссии субъектов Российской Федерации;</w:t>
      </w:r>
    </w:p>
    <w:p w:rsidR="0041775E" w:rsidRDefault="0041775E">
      <w:pPr>
        <w:pStyle w:val="ConsPlusNormal"/>
        <w:spacing w:before="240"/>
        <w:ind w:firstLine="540"/>
        <w:jc w:val="both"/>
      </w:pPr>
      <w:r>
        <w:lastRenderedPageBreak/>
        <w:t>избирательные комиссии муниципальных образований;</w:t>
      </w:r>
    </w:p>
    <w:p w:rsidR="0041775E" w:rsidRDefault="0041775E">
      <w:pPr>
        <w:pStyle w:val="ConsPlusNormal"/>
        <w:spacing w:before="240"/>
        <w:ind w:firstLine="540"/>
        <w:jc w:val="both"/>
      </w:pPr>
      <w:r>
        <w:t>окружные избирательные комиссии;</w:t>
      </w:r>
    </w:p>
    <w:p w:rsidR="0041775E" w:rsidRDefault="0041775E">
      <w:pPr>
        <w:pStyle w:val="ConsPlusNormal"/>
        <w:spacing w:before="240"/>
        <w:ind w:firstLine="540"/>
        <w:jc w:val="both"/>
      </w:pPr>
      <w:r>
        <w:t>территориальные (районные, городские и другие) комиссии;</w:t>
      </w:r>
    </w:p>
    <w:p w:rsidR="0041775E" w:rsidRDefault="0041775E">
      <w:pPr>
        <w:pStyle w:val="ConsPlusNormal"/>
        <w:spacing w:before="240"/>
        <w:ind w:firstLine="540"/>
        <w:jc w:val="both"/>
      </w:pPr>
      <w:r>
        <w:t>участковые комиссии.</w:t>
      </w:r>
    </w:p>
    <w:p w:rsidR="0041775E" w:rsidRDefault="0041775E">
      <w:pPr>
        <w:pStyle w:val="ConsPlusNormal"/>
        <w:spacing w:before="24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41775E" w:rsidRDefault="0041775E">
      <w:pPr>
        <w:pStyle w:val="ConsPlusNormal"/>
        <w:spacing w:before="24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137" w:history="1">
        <w:r>
          <w:rPr>
            <w:color w:val="0000FF"/>
          </w:rPr>
          <w:t>подготовку и проведение</w:t>
        </w:r>
      </w:hyperlink>
      <w:r>
        <w:t xml:space="preserve"> выборов и референдумов в Российской Федерации.</w:t>
      </w:r>
    </w:p>
    <w:p w:rsidR="0041775E" w:rsidRDefault="0041775E">
      <w:pPr>
        <w:pStyle w:val="ConsPlusNormal"/>
        <w:spacing w:before="240"/>
        <w:ind w:firstLine="540"/>
        <w:jc w:val="both"/>
      </w:pPr>
      <w:bookmarkStart w:id="48" w:name="Par365"/>
      <w:bookmarkEnd w:id="48"/>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41775E" w:rsidRDefault="0041775E">
      <w:pPr>
        <w:pStyle w:val="ConsPlusNormal"/>
        <w:spacing w:before="240"/>
        <w:ind w:firstLine="540"/>
        <w:jc w:val="both"/>
      </w:pPr>
      <w:r>
        <w:t xml:space="preserve">5. Комиссии вправе, в том числе в связи с обращениями, указанными в </w:t>
      </w:r>
      <w:hyperlink w:anchor="Par365" w:tooltip="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 w:history="1">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41775E" w:rsidRDefault="0041775E">
      <w:pPr>
        <w:pStyle w:val="ConsPlusNormal"/>
        <w:spacing w:before="24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41775E" w:rsidRDefault="0041775E">
      <w:pPr>
        <w:pStyle w:val="ConsPlusNormal"/>
        <w:spacing w:before="24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41775E" w:rsidRDefault="0041775E">
      <w:pPr>
        <w:pStyle w:val="ConsPlusNormal"/>
        <w:spacing w:before="240"/>
        <w:ind w:firstLine="540"/>
        <w:jc w:val="both"/>
      </w:pPr>
      <w:r>
        <w:lastRenderedPageBreak/>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ar388" w:tooltip="Статья 21. Порядок формирования и статус Центральной избирательной комиссии Российской Федерации" w:history="1">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законом</w:t>
        </w:r>
      </w:hyperlink>
      <w:r>
        <w:t>, иными федеральными законами.</w:t>
      </w:r>
    </w:p>
    <w:p w:rsidR="0041775E" w:rsidRDefault="0041775E">
      <w:pPr>
        <w:pStyle w:val="ConsPlusNormal"/>
        <w:spacing w:before="24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законом</w:t>
        </w:r>
      </w:hyperlink>
      <w:r>
        <w:t>, конституциями (уставами), законами субъектов Российской Федерации, уставами муниципальных образований.</w:t>
      </w:r>
    </w:p>
    <w:p w:rsidR="0041775E" w:rsidRDefault="0041775E">
      <w:pPr>
        <w:pStyle w:val="ConsPlusNormal"/>
        <w:spacing w:before="24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41775E" w:rsidRDefault="0041775E">
      <w:pPr>
        <w:pStyle w:val="ConsPlusNormal"/>
        <w:spacing w:before="240"/>
        <w:ind w:firstLine="540"/>
        <w:jc w:val="both"/>
      </w:pPr>
      <w:r>
        <w:t>10. Решения вышестоящей комиссии, принятые в пределах ее компетенции, обязательны для нижестоящих комиссий.</w:t>
      </w:r>
    </w:p>
    <w:p w:rsidR="0041775E" w:rsidRDefault="0041775E">
      <w:pPr>
        <w:pStyle w:val="ConsPlusNormal"/>
        <w:spacing w:before="240"/>
        <w:ind w:firstLine="540"/>
        <w:jc w:val="both"/>
      </w:pPr>
      <w:bookmarkStart w:id="49" w:name="Par373"/>
      <w:bookmarkEnd w:id="49"/>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41775E" w:rsidRDefault="0041775E">
      <w:pPr>
        <w:pStyle w:val="ConsPlusNormal"/>
        <w:spacing w:before="24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41775E" w:rsidRDefault="0041775E">
      <w:pPr>
        <w:pStyle w:val="ConsPlusNormal"/>
        <w:spacing w:before="24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41775E" w:rsidRDefault="0041775E">
      <w:pPr>
        <w:pStyle w:val="ConsPlusNormal"/>
        <w:spacing w:before="240"/>
        <w:ind w:firstLine="540"/>
        <w:jc w:val="both"/>
      </w:pPr>
      <w:r>
        <w:t xml:space="preserve">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w:t>
      </w:r>
      <w:r>
        <w:lastRenderedPageBreak/>
        <w:t>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41775E" w:rsidRDefault="0041775E">
      <w:pPr>
        <w:pStyle w:val="ConsPlusNormal"/>
        <w:spacing w:before="24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41775E" w:rsidRDefault="0041775E">
      <w:pPr>
        <w:pStyle w:val="ConsPlusNormal"/>
        <w:spacing w:before="24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41775E" w:rsidRDefault="0041775E">
      <w:pPr>
        <w:pStyle w:val="ConsPlusNormal"/>
        <w:spacing w:before="240"/>
        <w:ind w:firstLine="540"/>
        <w:jc w:val="both"/>
      </w:pPr>
      <w:bookmarkStart w:id="50" w:name="Par379"/>
      <w:bookmarkEnd w:id="50"/>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41775E" w:rsidRDefault="0041775E">
      <w:pPr>
        <w:pStyle w:val="ConsPlusNormal"/>
        <w:spacing w:before="240"/>
        <w:ind w:firstLine="540"/>
        <w:jc w:val="both"/>
      </w:pPr>
      <w:r>
        <w:t>а) по субъектам Российской Федерации - в Центральную избирательную комиссию Российской Федерации;</w:t>
      </w:r>
    </w:p>
    <w:p w:rsidR="0041775E" w:rsidRDefault="0041775E">
      <w:pPr>
        <w:pStyle w:val="ConsPlusNormal"/>
        <w:spacing w:before="240"/>
        <w:ind w:firstLine="540"/>
        <w:jc w:val="both"/>
      </w:pPr>
      <w:r>
        <w:t>б) по муниципальным образованиям - в избирательные комиссии субъектов Российской Федерации.</w:t>
      </w:r>
    </w:p>
    <w:p w:rsidR="0041775E" w:rsidRDefault="0041775E">
      <w:pPr>
        <w:pStyle w:val="ConsPlusNormal"/>
        <w:spacing w:before="24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41775E" w:rsidRDefault="0041775E">
      <w:pPr>
        <w:pStyle w:val="ConsPlusNormal"/>
        <w:spacing w:before="24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1775E" w:rsidRDefault="0041775E">
      <w:pPr>
        <w:pStyle w:val="ConsPlusNormal"/>
        <w:spacing w:before="240"/>
        <w:ind w:firstLine="540"/>
        <w:jc w:val="both"/>
      </w:pPr>
      <w:r>
        <w:lastRenderedPageBreak/>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138" w:history="1">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ar1109" w:tooltip="Глава VII. ГАРАНТИИ ПРАВ ГРАЖДАН НА ПОЛУЧЕНИЕ" w:history="1">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ar1235" w:tooltip="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 w:history="1">
        <w:r>
          <w:rPr>
            <w:color w:val="0000FF"/>
          </w:rPr>
          <w:t>пунктом 10 статьи 50</w:t>
        </w:r>
      </w:hyperlink>
      <w:r>
        <w:t xml:space="preserve"> настоящего Федерального закона.</w:t>
      </w:r>
    </w:p>
    <w:p w:rsidR="0041775E" w:rsidRDefault="0041775E">
      <w:pPr>
        <w:pStyle w:val="ConsPlusNormal"/>
        <w:spacing w:before="24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139" w:history="1">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41775E" w:rsidRDefault="0041775E">
      <w:pPr>
        <w:pStyle w:val="ConsPlusNormal"/>
        <w:spacing w:before="24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1775E" w:rsidRDefault="0041775E">
      <w:pPr>
        <w:pStyle w:val="ConsPlusNormal"/>
      </w:pPr>
    </w:p>
    <w:p w:rsidR="0041775E" w:rsidRDefault="0041775E">
      <w:pPr>
        <w:pStyle w:val="ConsPlusTitle"/>
        <w:ind w:firstLine="540"/>
        <w:jc w:val="both"/>
        <w:outlineLvl w:val="2"/>
      </w:pPr>
      <w:bookmarkStart w:id="51" w:name="Par388"/>
      <w:bookmarkEnd w:id="51"/>
      <w:r>
        <w:t>Статья 21. Порядок формирования и статус Центральной избирательной комиссии Российской Федерации</w:t>
      </w:r>
    </w:p>
    <w:p w:rsidR="0041775E" w:rsidRDefault="0041775E">
      <w:pPr>
        <w:pStyle w:val="ConsPlusNormal"/>
      </w:pPr>
    </w:p>
    <w:p w:rsidR="0041775E" w:rsidRDefault="0041775E">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41775E" w:rsidRDefault="0041775E">
      <w:pPr>
        <w:pStyle w:val="ConsPlusNormal"/>
        <w:spacing w:before="24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41775E" w:rsidRDefault="0041775E">
      <w:pPr>
        <w:pStyle w:val="ConsPlusNormal"/>
        <w:spacing w:before="24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41775E" w:rsidRDefault="0041775E">
      <w:pPr>
        <w:pStyle w:val="ConsPlusNormal"/>
        <w:spacing w:before="240"/>
        <w:ind w:firstLine="540"/>
        <w:jc w:val="both"/>
      </w:pPr>
      <w:bookmarkStart w:id="52" w:name="Par393"/>
      <w:bookmarkEnd w:id="52"/>
      <w:r>
        <w:t xml:space="preserve">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w:t>
      </w:r>
      <w:r>
        <w:lastRenderedPageBreak/>
        <w:t>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41775E" w:rsidRDefault="0041775E">
      <w:pPr>
        <w:pStyle w:val="ConsPlusNormal"/>
        <w:spacing w:before="240"/>
        <w:ind w:firstLine="540"/>
        <w:jc w:val="both"/>
      </w:pPr>
      <w:r>
        <w:t>5. Члены Центральной избирательной комиссии Российской Федерации должны иметь высшее образование.</w:t>
      </w:r>
    </w:p>
    <w:p w:rsidR="0041775E" w:rsidRDefault="0041775E">
      <w:pPr>
        <w:pStyle w:val="ConsPlusNormal"/>
        <w:spacing w:before="24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140" w:history="1">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41775E" w:rsidRDefault="0041775E">
      <w:pPr>
        <w:pStyle w:val="ConsPlusNormal"/>
        <w:spacing w:before="24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41775E" w:rsidRDefault="0041775E">
      <w:pPr>
        <w:pStyle w:val="ConsPlusNormal"/>
        <w:spacing w:before="24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41775E" w:rsidRDefault="0041775E">
      <w:pPr>
        <w:pStyle w:val="ConsPlusNormal"/>
        <w:spacing w:before="240"/>
        <w:ind w:firstLine="540"/>
        <w:jc w:val="both"/>
      </w:pPr>
      <w:r>
        <w:t>9. Центральная избирательная комиссия Российской Федерации:</w:t>
      </w:r>
    </w:p>
    <w:p w:rsidR="0041775E" w:rsidRDefault="0041775E">
      <w:pPr>
        <w:pStyle w:val="ConsPlusNormal"/>
        <w:spacing w:before="24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41775E" w:rsidRDefault="0041775E">
      <w:pPr>
        <w:pStyle w:val="ConsPlusNormal"/>
        <w:spacing w:before="240"/>
        <w:ind w:firstLine="540"/>
        <w:jc w:val="both"/>
      </w:pPr>
      <w:bookmarkStart w:id="53" w:name="Par400"/>
      <w:bookmarkEnd w:id="53"/>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41775E" w:rsidRDefault="0041775E">
      <w:pPr>
        <w:pStyle w:val="ConsPlusNormal"/>
        <w:spacing w:before="24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41775E" w:rsidRDefault="0041775E">
      <w:pPr>
        <w:pStyle w:val="ConsPlusNormal"/>
        <w:spacing w:before="24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41775E" w:rsidRDefault="0041775E">
      <w:pPr>
        <w:pStyle w:val="ConsPlusNormal"/>
        <w:spacing w:before="240"/>
        <w:ind w:firstLine="540"/>
        <w:jc w:val="both"/>
      </w:pPr>
      <w:r>
        <w:t xml:space="preserve">д) осуществляет меры по организации финансирования подготовки и проведения выборов, </w:t>
      </w:r>
      <w:r>
        <w:lastRenderedPageBreak/>
        <w:t>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41775E" w:rsidRDefault="0041775E">
      <w:pPr>
        <w:pStyle w:val="ConsPlusNormal"/>
        <w:spacing w:before="240"/>
        <w:ind w:firstLine="540"/>
        <w:jc w:val="both"/>
      </w:pPr>
      <w:r>
        <w:t>е) оказывает правовую, методическую, организационно-техническую помощь комиссиям;</w:t>
      </w:r>
    </w:p>
    <w:p w:rsidR="0041775E" w:rsidRDefault="0041775E">
      <w:pPr>
        <w:pStyle w:val="ConsPlusNormal"/>
        <w:spacing w:before="240"/>
        <w:ind w:firstLine="540"/>
        <w:jc w:val="both"/>
      </w:pPr>
      <w:r>
        <w:t>ж) осуществляет международное сотрудничество в области избирательных систем;</w:t>
      </w:r>
    </w:p>
    <w:p w:rsidR="0041775E" w:rsidRDefault="0041775E">
      <w:pPr>
        <w:pStyle w:val="ConsPlusNormal"/>
        <w:spacing w:before="24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41775E" w:rsidRDefault="0041775E">
      <w:pPr>
        <w:pStyle w:val="ConsPlusNormal"/>
        <w:spacing w:before="24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41775E" w:rsidRDefault="0041775E">
      <w:pPr>
        <w:pStyle w:val="ConsPlusNormal"/>
        <w:spacing w:before="24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775E" w:rsidRDefault="0041775E">
      <w:pPr>
        <w:pStyle w:val="ConsPlusNormal"/>
        <w:spacing w:before="240"/>
        <w:ind w:firstLine="540"/>
        <w:jc w:val="both"/>
      </w:pPr>
      <w:r>
        <w:t>л) осуществляет иные полномочия в соответствии с настоящим Федеральным законом, иными федеральными законами.</w:t>
      </w:r>
    </w:p>
    <w:p w:rsidR="0041775E" w:rsidRDefault="0041775E">
      <w:pPr>
        <w:pStyle w:val="ConsPlusNormal"/>
        <w:spacing w:before="24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пунктом 7 статьи 75</w:t>
        </w:r>
      </w:hyperlink>
      <w:r>
        <w:t xml:space="preserve"> настоящего Федерального закона.</w:t>
      </w:r>
    </w:p>
    <w:p w:rsidR="0041775E" w:rsidRDefault="0041775E">
      <w:pPr>
        <w:pStyle w:val="ConsPlusNormal"/>
        <w:spacing w:before="240"/>
        <w:ind w:firstLine="540"/>
        <w:jc w:val="both"/>
      </w:pPr>
      <w:r>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41775E" w:rsidRDefault="0041775E">
      <w:pPr>
        <w:pStyle w:val="ConsPlusNormal"/>
        <w:spacing w:before="24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41775E" w:rsidRDefault="0041775E">
      <w:pPr>
        <w:pStyle w:val="ConsPlusNormal"/>
        <w:spacing w:before="240"/>
        <w:ind w:firstLine="540"/>
        <w:jc w:val="both"/>
      </w:pPr>
      <w:r>
        <w:t xml:space="preserve">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w:t>
      </w:r>
      <w:r>
        <w:lastRenderedPageBreak/>
        <w:t>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41775E" w:rsidRDefault="0041775E">
      <w:pPr>
        <w:pStyle w:val="ConsPlusNormal"/>
        <w:spacing w:before="24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41775E" w:rsidRDefault="0041775E">
      <w:pPr>
        <w:pStyle w:val="ConsPlusNormal"/>
        <w:spacing w:before="24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41775E" w:rsidRDefault="0041775E">
      <w:pPr>
        <w:pStyle w:val="ConsPlusNormal"/>
        <w:spacing w:before="24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41775E" w:rsidRDefault="0041775E">
      <w:pPr>
        <w:pStyle w:val="ConsPlusNormal"/>
        <w:spacing w:before="24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41775E" w:rsidRDefault="0041775E">
      <w:pPr>
        <w:pStyle w:val="ConsPlusNormal"/>
      </w:pPr>
    </w:p>
    <w:p w:rsidR="0041775E" w:rsidRDefault="0041775E">
      <w:pPr>
        <w:pStyle w:val="ConsPlusTitle"/>
        <w:ind w:firstLine="540"/>
        <w:jc w:val="both"/>
        <w:outlineLvl w:val="2"/>
      </w:pPr>
      <w:bookmarkStart w:id="54" w:name="Par419"/>
      <w:bookmarkEnd w:id="54"/>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41775E" w:rsidRDefault="0041775E">
      <w:pPr>
        <w:pStyle w:val="ConsPlusNormal"/>
      </w:pPr>
    </w:p>
    <w:p w:rsidR="0041775E" w:rsidRDefault="0041775E">
      <w:pPr>
        <w:pStyle w:val="ConsPlusNormal"/>
        <w:ind w:firstLine="540"/>
        <w:jc w:val="both"/>
      </w:pPr>
      <w:bookmarkStart w:id="55" w:name="Par421"/>
      <w:bookmarkEnd w:id="55"/>
      <w: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41775E" w:rsidRDefault="0041775E">
      <w:pPr>
        <w:pStyle w:val="ConsPlusNormal"/>
        <w:spacing w:before="240"/>
        <w:ind w:firstLine="540"/>
        <w:jc w:val="both"/>
      </w:pPr>
      <w:bookmarkStart w:id="56" w:name="Par422"/>
      <w:bookmarkEnd w:id="56"/>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ar421"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 w:history="1">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1775E" w:rsidRDefault="0041775E">
      <w:pPr>
        <w:pStyle w:val="ConsPlusNormal"/>
        <w:spacing w:before="24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w:t>
      </w:r>
      <w:r>
        <w:lastRenderedPageBreak/>
        <w:t xml:space="preserve">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ar443"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history="1">
        <w:r>
          <w:rPr>
            <w:color w:val="0000FF"/>
          </w:rPr>
          <w:t>пунктом 7 статьи 23</w:t>
        </w:r>
      </w:hyperlink>
      <w:r>
        <w:t xml:space="preserve">, </w:t>
      </w:r>
      <w:hyperlink w:anchor="Par508"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Pr>
            <w:color w:val="0000FF"/>
          </w:rPr>
          <w:t>пунктами 7</w:t>
        </w:r>
      </w:hyperlink>
      <w:r>
        <w:t xml:space="preserve"> и </w:t>
      </w:r>
      <w:hyperlink w:anchor="Par511"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history="1">
        <w:r>
          <w:rPr>
            <w:color w:val="0000FF"/>
          </w:rPr>
          <w:t>7.1 статьи 25</w:t>
        </w:r>
      </w:hyperlink>
      <w:r>
        <w:t xml:space="preserve">, </w:t>
      </w:r>
      <w:hyperlink w:anchor="Par536"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Pr>
            <w:color w:val="0000FF"/>
          </w:rPr>
          <w:t>пунктом 7 статьи 26</w:t>
        </w:r>
      </w:hyperlink>
      <w:r>
        <w:t xml:space="preserve">, </w:t>
      </w:r>
      <w:hyperlink w:anchor="Par582"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Pr>
            <w:color w:val="0000FF"/>
          </w:rPr>
          <w:t>пунктом 5 статьи 27</w:t>
        </w:r>
      </w:hyperlink>
      <w:r>
        <w:t xml:space="preserve"> настоящего Федерального закона.</w:t>
      </w:r>
    </w:p>
    <w:p w:rsidR="0041775E" w:rsidRDefault="0041775E">
      <w:pPr>
        <w:pStyle w:val="ConsPlusNormal"/>
        <w:spacing w:before="240"/>
        <w:ind w:firstLine="540"/>
        <w:jc w:val="both"/>
      </w:pPr>
      <w:bookmarkStart w:id="57" w:name="Par424"/>
      <w:bookmarkEnd w:id="57"/>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ar443"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history="1">
        <w:r>
          <w:rPr>
            <w:color w:val="0000FF"/>
          </w:rPr>
          <w:t>пунктом 7 статьи 23</w:t>
        </w:r>
      </w:hyperlink>
      <w:r>
        <w:t xml:space="preserve">, </w:t>
      </w:r>
      <w:hyperlink w:anchor="Par508"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Pr>
            <w:color w:val="0000FF"/>
          </w:rPr>
          <w:t>пунктами 7</w:t>
        </w:r>
      </w:hyperlink>
      <w:r>
        <w:t xml:space="preserve"> и </w:t>
      </w:r>
      <w:hyperlink w:anchor="Par511"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history="1">
        <w:r>
          <w:rPr>
            <w:color w:val="0000FF"/>
          </w:rPr>
          <w:t>7.1 статьи 25</w:t>
        </w:r>
      </w:hyperlink>
      <w:r>
        <w:t xml:space="preserve">, </w:t>
      </w:r>
      <w:hyperlink w:anchor="Par536"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Pr>
            <w:color w:val="0000FF"/>
          </w:rPr>
          <w:t>пунктом 7 статьи 26</w:t>
        </w:r>
      </w:hyperlink>
      <w:r>
        <w:t xml:space="preserve">, </w:t>
      </w:r>
      <w:hyperlink w:anchor="Par582"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ar662" w:tooltip="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 6.2 и 8 настоящ" w:history="1">
        <w:r>
          <w:rPr>
            <w:color w:val="0000FF"/>
          </w:rPr>
          <w:t>пункте 11 статьи 29</w:t>
        </w:r>
      </w:hyperlink>
      <w:r>
        <w:t xml:space="preserve"> настоящего Федерального закона).</w:t>
      </w:r>
    </w:p>
    <w:p w:rsidR="0041775E" w:rsidRDefault="0041775E">
      <w:pPr>
        <w:pStyle w:val="ConsPlusNormal"/>
        <w:spacing w:before="240"/>
        <w:ind w:firstLine="540"/>
        <w:jc w:val="both"/>
      </w:pPr>
      <w:r>
        <w:t xml:space="preserve">3.2. Утратил силу. - Федеральный </w:t>
      </w:r>
      <w:hyperlink r:id="rId141" w:history="1">
        <w:r>
          <w:rPr>
            <w:color w:val="0000FF"/>
          </w:rPr>
          <w:t>закон</w:t>
        </w:r>
      </w:hyperlink>
      <w:r>
        <w:t xml:space="preserve"> от 27.02.2020 N 27-ФЗ.</w:t>
      </w:r>
    </w:p>
    <w:p w:rsidR="0041775E" w:rsidRDefault="0041775E">
      <w:pPr>
        <w:pStyle w:val="ConsPlusNormal"/>
        <w:spacing w:before="240"/>
        <w:ind w:firstLine="540"/>
        <w:jc w:val="both"/>
      </w:pPr>
      <w:bookmarkStart w:id="58" w:name="Par426"/>
      <w:bookmarkEnd w:id="58"/>
      <w:r>
        <w:t xml:space="preserve">3.3. Политическая партия, по предложению которой назначен член комиссии в соответствии с </w:t>
      </w:r>
      <w:hyperlink w:anchor="Par443"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history="1">
        <w:r>
          <w:rPr>
            <w:color w:val="0000FF"/>
          </w:rPr>
          <w:t>пунктом 7 статьи 23</w:t>
        </w:r>
      </w:hyperlink>
      <w:r>
        <w:t xml:space="preserve">,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пунктом 8 статьи 24</w:t>
        </w:r>
      </w:hyperlink>
      <w:r>
        <w:t xml:space="preserve">, </w:t>
      </w:r>
      <w:hyperlink w:anchor="Par508"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Pr>
            <w:color w:val="0000FF"/>
          </w:rPr>
          <w:t>пунктами 7</w:t>
        </w:r>
      </w:hyperlink>
      <w:r>
        <w:t xml:space="preserve"> и </w:t>
      </w:r>
      <w:hyperlink w:anchor="Par511" w:tooltip="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 w:history="1">
        <w:r>
          <w:rPr>
            <w:color w:val="0000FF"/>
          </w:rPr>
          <w:t>7.1 статьи 25</w:t>
        </w:r>
      </w:hyperlink>
      <w:r>
        <w:t xml:space="preserve">, </w:t>
      </w:r>
      <w:hyperlink w:anchor="Par536"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Pr>
            <w:color w:val="0000FF"/>
          </w:rPr>
          <w:t>пунктом 7 статьи 26</w:t>
        </w:r>
      </w:hyperlink>
      <w:r>
        <w:t xml:space="preserve">, </w:t>
      </w:r>
      <w:hyperlink w:anchor="Par582"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ar186" w:tooltip="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 w:history="1">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41775E" w:rsidRDefault="0041775E">
      <w:pPr>
        <w:pStyle w:val="ConsPlusNormal"/>
        <w:spacing w:before="24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ar581"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 w:history="1">
        <w:r>
          <w:rPr>
            <w:color w:val="0000FF"/>
          </w:rPr>
          <w:t>пунктом 4 статьи 27</w:t>
        </w:r>
      </w:hyperlink>
      <w:r>
        <w:t xml:space="preserve"> настоящего Федерального закона.</w:t>
      </w:r>
    </w:p>
    <w:p w:rsidR="0041775E" w:rsidRDefault="0041775E">
      <w:pPr>
        <w:pStyle w:val="ConsPlusNormal"/>
        <w:spacing w:before="240"/>
        <w:ind w:firstLine="540"/>
        <w:jc w:val="both"/>
      </w:pPr>
      <w:r>
        <w:t xml:space="preserve">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w:t>
      </w:r>
      <w:r>
        <w:lastRenderedPageBreak/>
        <w:t>за пределами территории Российской Федерации.</w:t>
      </w:r>
    </w:p>
    <w:p w:rsidR="0041775E" w:rsidRDefault="0041775E">
      <w:pPr>
        <w:pStyle w:val="ConsPlusNormal"/>
        <w:spacing w:before="24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41775E" w:rsidRDefault="0041775E">
      <w:pPr>
        <w:pStyle w:val="ConsPlusNormal"/>
        <w:spacing w:before="24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41775E" w:rsidRDefault="0041775E">
      <w:pPr>
        <w:pStyle w:val="ConsPlusNormal"/>
        <w:spacing w:before="24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41775E" w:rsidRDefault="0041775E">
      <w:pPr>
        <w:pStyle w:val="ConsPlusNormal"/>
        <w:spacing w:before="24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41775E" w:rsidRDefault="0041775E">
      <w:pPr>
        <w:pStyle w:val="ConsPlusNormal"/>
        <w:spacing w:before="24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41775E" w:rsidRDefault="0041775E">
      <w:pPr>
        <w:pStyle w:val="ConsPlusNormal"/>
      </w:pPr>
    </w:p>
    <w:p w:rsidR="0041775E" w:rsidRDefault="0041775E">
      <w:pPr>
        <w:pStyle w:val="ConsPlusTitle"/>
        <w:ind w:firstLine="540"/>
        <w:jc w:val="both"/>
        <w:outlineLvl w:val="2"/>
      </w:pPr>
      <w:bookmarkStart w:id="59" w:name="Par435"/>
      <w:bookmarkEnd w:id="59"/>
      <w:r>
        <w:t>Статья 23. Порядок формирования и полномочия избирательных комиссий субъектов Российской Федерации</w:t>
      </w:r>
    </w:p>
    <w:p w:rsidR="0041775E" w:rsidRDefault="0041775E">
      <w:pPr>
        <w:pStyle w:val="ConsPlusNormal"/>
      </w:pPr>
    </w:p>
    <w:p w:rsidR="0041775E" w:rsidRDefault="0041775E">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41775E" w:rsidRDefault="0041775E">
      <w:pPr>
        <w:pStyle w:val="ConsPlusNormal"/>
        <w:spacing w:before="24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41775E" w:rsidRDefault="0041775E">
      <w:pPr>
        <w:pStyle w:val="ConsPlusNormal"/>
        <w:spacing w:before="240"/>
        <w:ind w:firstLine="540"/>
        <w:jc w:val="both"/>
      </w:pPr>
      <w:r>
        <w:lastRenderedPageBreak/>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41775E" w:rsidRDefault="0041775E">
      <w:pPr>
        <w:pStyle w:val="ConsPlusNormal"/>
        <w:spacing w:before="24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41775E" w:rsidRDefault="0041775E">
      <w:pPr>
        <w:pStyle w:val="ConsPlusNormal"/>
        <w:spacing w:before="240"/>
        <w:ind w:firstLine="540"/>
        <w:jc w:val="both"/>
      </w:pPr>
      <w:r>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ar421"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 w:history="1">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41775E" w:rsidRDefault="0041775E">
      <w:pPr>
        <w:pStyle w:val="ConsPlusNormal"/>
        <w:spacing w:before="24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41775E" w:rsidRDefault="0041775E">
      <w:pPr>
        <w:pStyle w:val="ConsPlusNormal"/>
        <w:spacing w:before="240"/>
        <w:ind w:firstLine="540"/>
        <w:jc w:val="both"/>
      </w:pPr>
      <w:bookmarkStart w:id="60" w:name="Par443"/>
      <w:bookmarkEnd w:id="60"/>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41775E" w:rsidRDefault="0041775E">
      <w:pPr>
        <w:pStyle w:val="ConsPlusNormal"/>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1775E" w:rsidRDefault="0041775E">
      <w:pPr>
        <w:pStyle w:val="ConsPlusNormal"/>
        <w:spacing w:before="240"/>
        <w:ind w:firstLine="540"/>
        <w:jc w:val="both"/>
      </w:pPr>
      <w:r>
        <w:t xml:space="preserve">8. Утратил силу. - Федеральный </w:t>
      </w:r>
      <w:hyperlink r:id="rId142" w:history="1">
        <w:r>
          <w:rPr>
            <w:color w:val="0000FF"/>
          </w:rPr>
          <w:t>закон</w:t>
        </w:r>
      </w:hyperlink>
      <w:r>
        <w:t xml:space="preserve"> от 21.07.2005 N 93-ФЗ.</w:t>
      </w:r>
    </w:p>
    <w:p w:rsidR="0041775E" w:rsidRDefault="0041775E">
      <w:pPr>
        <w:pStyle w:val="ConsPlusNormal"/>
        <w:spacing w:before="240"/>
        <w:ind w:firstLine="540"/>
        <w:jc w:val="both"/>
      </w:pPr>
      <w:bookmarkStart w:id="61" w:name="Par447"/>
      <w:bookmarkEnd w:id="61"/>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41775E" w:rsidRDefault="0041775E">
      <w:pPr>
        <w:pStyle w:val="ConsPlusNormal"/>
        <w:spacing w:before="240"/>
        <w:ind w:firstLine="540"/>
        <w:jc w:val="both"/>
      </w:pPr>
      <w:bookmarkStart w:id="62" w:name="Par448"/>
      <w:bookmarkEnd w:id="62"/>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ar447" w:tooltip="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 w:history="1">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w:t>
      </w:r>
      <w:r>
        <w:lastRenderedPageBreak/>
        <w:t>кампании референдума, в которых участвует избирательная комиссия субъекта Российской Федерации.</w:t>
      </w:r>
    </w:p>
    <w:p w:rsidR="0041775E" w:rsidRDefault="0041775E">
      <w:pPr>
        <w:pStyle w:val="ConsPlusNormal"/>
        <w:spacing w:before="240"/>
        <w:ind w:firstLine="540"/>
        <w:jc w:val="both"/>
      </w:pPr>
      <w:r>
        <w:t>10. Избирательная комиссия субъекта Российской Федерации:</w:t>
      </w:r>
    </w:p>
    <w:p w:rsidR="0041775E" w:rsidRDefault="0041775E">
      <w:pPr>
        <w:pStyle w:val="ConsPlusNormal"/>
        <w:spacing w:before="24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41775E" w:rsidRDefault="0041775E">
      <w:pPr>
        <w:pStyle w:val="ConsPlusNormal"/>
        <w:spacing w:before="24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41775E" w:rsidRDefault="0041775E">
      <w:pPr>
        <w:pStyle w:val="ConsPlusNormal"/>
        <w:spacing w:before="24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41775E" w:rsidRDefault="0041775E">
      <w:pPr>
        <w:pStyle w:val="ConsPlusNormal"/>
        <w:spacing w:before="24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41775E" w:rsidRDefault="0041775E">
      <w:pPr>
        <w:pStyle w:val="ConsPlusNormal"/>
        <w:spacing w:before="24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41775E" w:rsidRDefault="0041775E">
      <w:pPr>
        <w:pStyle w:val="ConsPlusNormal"/>
        <w:spacing w:before="240"/>
        <w:ind w:firstLine="540"/>
        <w:jc w:val="both"/>
      </w:pPr>
      <w:r>
        <w:t>е) утверждает перечень территориальных комиссий;</w:t>
      </w:r>
    </w:p>
    <w:p w:rsidR="0041775E" w:rsidRDefault="0041775E">
      <w:pPr>
        <w:pStyle w:val="ConsPlusNormal"/>
        <w:spacing w:before="240"/>
        <w:ind w:firstLine="540"/>
        <w:jc w:val="both"/>
      </w:pPr>
      <w:r>
        <w:t>е.1) устанавливает единую нумерацию избирательных участков на территории субъекта Российской Федерации;</w:t>
      </w:r>
    </w:p>
    <w:p w:rsidR="0041775E" w:rsidRDefault="0041775E">
      <w:pPr>
        <w:pStyle w:val="ConsPlusNormal"/>
        <w:spacing w:before="240"/>
        <w:ind w:firstLine="540"/>
        <w:jc w:val="both"/>
      </w:pPr>
      <w:r>
        <w:t>ж) оказывает правовую, методическую, организационно-техническую помощь нижестоящим комиссиям;</w:t>
      </w:r>
    </w:p>
    <w:p w:rsidR="0041775E" w:rsidRDefault="0041775E">
      <w:pPr>
        <w:pStyle w:val="ConsPlusNormal"/>
        <w:spacing w:before="24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41775E" w:rsidRDefault="0041775E">
      <w:pPr>
        <w:pStyle w:val="ConsPlusNormal"/>
        <w:spacing w:before="240"/>
        <w:ind w:firstLine="540"/>
        <w:jc w:val="both"/>
      </w:pPr>
      <w:r>
        <w:t xml:space="preserve">и) по поручению Центральной избирательной комиссии Российской Федерации </w:t>
      </w:r>
      <w:r>
        <w:lastRenderedPageBreak/>
        <w:t>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41775E" w:rsidRDefault="0041775E">
      <w:pPr>
        <w:pStyle w:val="ConsPlusNormal"/>
        <w:spacing w:before="24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775E" w:rsidRDefault="0041775E">
      <w:pPr>
        <w:pStyle w:val="ConsPlusNormal"/>
        <w:spacing w:before="24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41775E" w:rsidRDefault="0041775E">
      <w:pPr>
        <w:pStyle w:val="ConsPlusNormal"/>
        <w:spacing w:before="24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41775E" w:rsidRDefault="0041775E">
      <w:pPr>
        <w:pStyle w:val="ConsPlusNormal"/>
        <w:spacing w:before="24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41775E" w:rsidRDefault="0041775E">
      <w:pPr>
        <w:pStyle w:val="ConsPlusNormal"/>
        <w:spacing w:before="24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41775E" w:rsidRDefault="0041775E">
      <w:pPr>
        <w:pStyle w:val="ConsPlusNormal"/>
        <w:spacing w:before="24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пунктом 7 статьи 75</w:t>
        </w:r>
      </w:hyperlink>
      <w:r>
        <w:t xml:space="preserve"> настоящего Федерального закона.</w:t>
      </w:r>
    </w:p>
    <w:p w:rsidR="0041775E" w:rsidRDefault="0041775E">
      <w:pPr>
        <w:pStyle w:val="ConsPlusNormal"/>
        <w:spacing w:before="240"/>
        <w:ind w:firstLine="540"/>
        <w:jc w:val="both"/>
      </w:pPr>
      <w:r>
        <w:t xml:space="preserve">11.1. Избирательная комиссия субъекта Российской Федерации вправе обращаться в </w:t>
      </w:r>
      <w:hyperlink r:id="rId143" w:history="1">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41775E" w:rsidRDefault="0041775E">
      <w:pPr>
        <w:pStyle w:val="ConsPlusNormal"/>
        <w:spacing w:before="240"/>
        <w:ind w:firstLine="540"/>
        <w:jc w:val="both"/>
      </w:pPr>
      <w:r>
        <w:lastRenderedPageBreak/>
        <w:t>12. Избирательная комиссия субъекта Российской Федерации может иметь официальный печатный орган.</w:t>
      </w:r>
    </w:p>
    <w:p w:rsidR="0041775E" w:rsidRDefault="0041775E">
      <w:pPr>
        <w:pStyle w:val="ConsPlusNormal"/>
      </w:pPr>
    </w:p>
    <w:p w:rsidR="0041775E" w:rsidRDefault="0041775E">
      <w:pPr>
        <w:pStyle w:val="ConsPlusTitle"/>
        <w:ind w:firstLine="540"/>
        <w:jc w:val="both"/>
        <w:outlineLvl w:val="2"/>
      </w:pPr>
      <w:bookmarkStart w:id="63" w:name="Par469"/>
      <w:bookmarkEnd w:id="63"/>
      <w:r>
        <w:t>Статья 24. Порядок формирования и полномочия избирательных комиссий муниципальных образований</w:t>
      </w:r>
    </w:p>
    <w:p w:rsidR="0041775E" w:rsidRDefault="0041775E">
      <w:pPr>
        <w:pStyle w:val="ConsPlusNormal"/>
      </w:pPr>
    </w:p>
    <w:p w:rsidR="0041775E" w:rsidRDefault="0041775E">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41775E" w:rsidRDefault="0041775E">
      <w:pPr>
        <w:pStyle w:val="ConsPlusNormal"/>
        <w:spacing w:before="24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41775E" w:rsidRDefault="0041775E">
      <w:pPr>
        <w:pStyle w:val="ConsPlusNormal"/>
        <w:spacing w:before="24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41775E" w:rsidRDefault="0041775E">
      <w:pPr>
        <w:pStyle w:val="ConsPlusNormal"/>
        <w:spacing w:before="24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41775E" w:rsidRDefault="0041775E">
      <w:pPr>
        <w:pStyle w:val="ConsPlusNormal"/>
        <w:spacing w:before="24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41775E" w:rsidRDefault="0041775E">
      <w:pPr>
        <w:pStyle w:val="ConsPlusNormal"/>
        <w:spacing w:before="240"/>
        <w:ind w:firstLine="540"/>
        <w:jc w:val="both"/>
      </w:pPr>
      <w:r>
        <w:t xml:space="preserve">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w:t>
      </w:r>
      <w:r>
        <w:lastRenderedPageBreak/>
        <w:t>голоса. Число членов избирательной комиссии муниципального образования устанавливается уставом муниципального образования.</w:t>
      </w:r>
    </w:p>
    <w:p w:rsidR="0041775E" w:rsidRDefault="0041775E">
      <w:pPr>
        <w:pStyle w:val="ConsPlusNormal"/>
        <w:spacing w:before="240"/>
        <w:ind w:firstLine="540"/>
        <w:jc w:val="both"/>
      </w:pPr>
      <w:bookmarkStart w:id="64" w:name="Par477"/>
      <w:bookmarkEnd w:id="64"/>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ar422"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w:history="1">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41775E" w:rsidRDefault="0041775E">
      <w:pPr>
        <w:pStyle w:val="ConsPlusNormal"/>
        <w:spacing w:before="240"/>
        <w:ind w:firstLine="540"/>
        <w:jc w:val="both"/>
      </w:pPr>
      <w:bookmarkStart w:id="65" w:name="Par478"/>
      <w:bookmarkEnd w:id="65"/>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41775E" w:rsidRDefault="0041775E">
      <w:pPr>
        <w:pStyle w:val="ConsPlusNormal"/>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41775E" w:rsidRDefault="0041775E">
      <w:pPr>
        <w:pStyle w:val="ConsPlusNormal"/>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1775E" w:rsidRDefault="0041775E">
      <w:pPr>
        <w:pStyle w:val="ConsPlusNormal"/>
        <w:spacing w:before="240"/>
        <w:ind w:firstLine="540"/>
        <w:jc w:val="both"/>
      </w:pPr>
      <w:bookmarkStart w:id="66" w:name="Par482"/>
      <w:bookmarkEnd w:id="66"/>
      <w:r>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41775E" w:rsidRDefault="0041775E">
      <w:pPr>
        <w:pStyle w:val="ConsPlusNormal"/>
        <w:spacing w:before="240"/>
        <w:ind w:firstLine="540"/>
        <w:jc w:val="both"/>
      </w:pPr>
      <w:bookmarkStart w:id="67" w:name="Par483"/>
      <w:bookmarkEnd w:id="67"/>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41775E" w:rsidRDefault="0041775E">
      <w:pPr>
        <w:pStyle w:val="ConsPlusNormal"/>
        <w:spacing w:before="24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41775E" w:rsidRDefault="0041775E">
      <w:pPr>
        <w:pStyle w:val="ConsPlusNormal"/>
        <w:spacing w:before="24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41775E" w:rsidRDefault="0041775E">
      <w:pPr>
        <w:pStyle w:val="ConsPlusNormal"/>
        <w:spacing w:before="24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41775E" w:rsidRDefault="0041775E">
      <w:pPr>
        <w:pStyle w:val="ConsPlusNormal"/>
        <w:spacing w:before="24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ar482" w:tooltip="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 w:history="1">
        <w:r>
          <w:rPr>
            <w:color w:val="0000FF"/>
          </w:rPr>
          <w:t>пунктах 9</w:t>
        </w:r>
      </w:hyperlink>
      <w:r>
        <w:t xml:space="preserve"> и </w:t>
      </w:r>
      <w:hyperlink w:anchor="Par483"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41775E" w:rsidRDefault="0041775E">
      <w:pPr>
        <w:pStyle w:val="ConsPlusNormal"/>
        <w:spacing w:before="240"/>
        <w:ind w:firstLine="540"/>
        <w:jc w:val="both"/>
      </w:pPr>
      <w:r>
        <w:t xml:space="preserve">9.3. В случае, если указанных в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пунктах 8</w:t>
        </w:r>
      </w:hyperlink>
      <w:r>
        <w:t xml:space="preserve">, </w:t>
      </w:r>
      <w:hyperlink w:anchor="Par482" w:tooltip="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 w:history="1">
        <w:r>
          <w:rPr>
            <w:color w:val="0000FF"/>
          </w:rPr>
          <w:t>9</w:t>
        </w:r>
      </w:hyperlink>
      <w:r>
        <w:t xml:space="preserve"> или </w:t>
      </w:r>
      <w:hyperlink w:anchor="Par483"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Pr>
            <w:color w:val="0000FF"/>
          </w:rPr>
          <w:t>9.1</w:t>
        </w:r>
      </w:hyperlink>
      <w:r>
        <w:t xml:space="preserve"> настоящей статьи поступивших предложений не достаточно для реализации соответственно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пунктов 8</w:t>
        </w:r>
      </w:hyperlink>
      <w:r>
        <w:t xml:space="preserve">, </w:t>
      </w:r>
      <w:hyperlink w:anchor="Par482" w:tooltip="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 w:history="1">
        <w:r>
          <w:rPr>
            <w:color w:val="0000FF"/>
          </w:rPr>
          <w:t>9</w:t>
        </w:r>
      </w:hyperlink>
      <w:r>
        <w:t xml:space="preserve"> или </w:t>
      </w:r>
      <w:hyperlink w:anchor="Par483" w:tooltip="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 w:history="1">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ar477" w:tooltip="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пункте 2 статьи 22 настоящего Федерального закона, предложений собраний избирателей по месту" w:history="1">
        <w:r>
          <w:rPr>
            <w:color w:val="0000FF"/>
          </w:rPr>
          <w:t>пунктом 7</w:t>
        </w:r>
      </w:hyperlink>
      <w:r>
        <w:t xml:space="preserve"> настоящей статьи.</w:t>
      </w:r>
    </w:p>
    <w:p w:rsidR="0041775E" w:rsidRDefault="0041775E">
      <w:pPr>
        <w:pStyle w:val="ConsPlusNormal"/>
        <w:spacing w:before="240"/>
        <w:ind w:firstLine="540"/>
        <w:jc w:val="both"/>
      </w:pPr>
      <w:r>
        <w:t>10. Избирательная комиссия муниципального образования:</w:t>
      </w:r>
    </w:p>
    <w:p w:rsidR="0041775E" w:rsidRDefault="0041775E">
      <w:pPr>
        <w:pStyle w:val="ConsPlusNormal"/>
        <w:spacing w:before="24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1775E" w:rsidRDefault="0041775E">
      <w:pPr>
        <w:pStyle w:val="ConsPlusNormal"/>
        <w:spacing w:before="24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1775E" w:rsidRDefault="0041775E">
      <w:pPr>
        <w:pStyle w:val="ConsPlusNormal"/>
        <w:spacing w:before="24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1775E" w:rsidRDefault="0041775E">
      <w:pPr>
        <w:pStyle w:val="ConsPlusNormal"/>
        <w:spacing w:before="24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1775E" w:rsidRDefault="0041775E">
      <w:pPr>
        <w:pStyle w:val="ConsPlusNormal"/>
        <w:spacing w:before="24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41775E" w:rsidRDefault="0041775E">
      <w:pPr>
        <w:pStyle w:val="ConsPlusNormal"/>
        <w:spacing w:before="24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1775E" w:rsidRDefault="0041775E">
      <w:pPr>
        <w:pStyle w:val="ConsPlusNormal"/>
        <w:spacing w:before="240"/>
        <w:ind w:firstLine="540"/>
        <w:jc w:val="both"/>
      </w:pPr>
      <w:r>
        <w:t>ж) оказывает правовую, методическую, организационно-техническую помощь нижестоящим комиссиям;</w:t>
      </w:r>
    </w:p>
    <w:p w:rsidR="0041775E" w:rsidRDefault="0041775E">
      <w:pPr>
        <w:pStyle w:val="ConsPlusNormal"/>
        <w:spacing w:before="24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1775E" w:rsidRDefault="0041775E">
      <w:pPr>
        <w:pStyle w:val="ConsPlusNormal"/>
        <w:spacing w:before="240"/>
        <w:ind w:firstLine="540"/>
        <w:jc w:val="both"/>
      </w:pPr>
      <w:r>
        <w:t xml:space="preserve">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w:t>
      </w:r>
      <w:r>
        <w:lastRenderedPageBreak/>
        <w:t>указанным жалобам (заявлениям) мотивированные решения;</w:t>
      </w:r>
    </w:p>
    <w:p w:rsidR="0041775E" w:rsidRDefault="0041775E">
      <w:pPr>
        <w:pStyle w:val="ConsPlusNormal"/>
        <w:spacing w:before="24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41775E" w:rsidRDefault="0041775E">
      <w:pPr>
        <w:pStyle w:val="ConsPlusNormal"/>
      </w:pPr>
    </w:p>
    <w:p w:rsidR="0041775E" w:rsidRDefault="0041775E">
      <w:pPr>
        <w:pStyle w:val="ConsPlusTitle"/>
        <w:ind w:firstLine="540"/>
        <w:jc w:val="both"/>
        <w:outlineLvl w:val="2"/>
      </w:pPr>
      <w:bookmarkStart w:id="68" w:name="Par501"/>
      <w:bookmarkEnd w:id="68"/>
      <w:r>
        <w:t>Статья 25. Порядок формирования и полномочия окружных избирательных комиссий</w:t>
      </w:r>
    </w:p>
    <w:p w:rsidR="0041775E" w:rsidRDefault="0041775E">
      <w:pPr>
        <w:pStyle w:val="ConsPlusNormal"/>
      </w:pPr>
    </w:p>
    <w:p w:rsidR="0041775E" w:rsidRDefault="0041775E">
      <w:pPr>
        <w:pStyle w:val="ConsPlusNormal"/>
        <w:ind w:firstLine="540"/>
        <w:jc w:val="both"/>
      </w:pPr>
      <w:r>
        <w:t xml:space="preserve">1. Окружные избирательные комиссии формируются в случаях, предусмотренных </w:t>
      </w:r>
      <w:hyperlink r:id="rId144" w:history="1">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41775E" w:rsidRDefault="0041775E">
      <w:pPr>
        <w:pStyle w:val="ConsPlusNormal"/>
        <w:spacing w:before="24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41775E" w:rsidRDefault="0041775E">
      <w:pPr>
        <w:pStyle w:val="ConsPlusNormal"/>
        <w:spacing w:before="24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41775E" w:rsidRDefault="0041775E">
      <w:pPr>
        <w:pStyle w:val="ConsPlusNormal"/>
        <w:spacing w:before="240"/>
        <w:ind w:firstLine="540"/>
        <w:jc w:val="both"/>
      </w:pPr>
      <w:r>
        <w:t xml:space="preserve">4 - 5. Утратили силу. - Федеральный </w:t>
      </w:r>
      <w:hyperlink r:id="rId145" w:history="1">
        <w:r>
          <w:rPr>
            <w:color w:val="0000FF"/>
          </w:rPr>
          <w:t>закон</w:t>
        </w:r>
      </w:hyperlink>
      <w:r>
        <w:t xml:space="preserve"> от 21.07.2005 N 93-ФЗ.</w:t>
      </w:r>
    </w:p>
    <w:p w:rsidR="0041775E" w:rsidRDefault="0041775E">
      <w:pPr>
        <w:pStyle w:val="ConsPlusNormal"/>
        <w:spacing w:before="24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ar421" w:tooltip="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 w:history="1">
        <w:r>
          <w:rPr>
            <w:color w:val="0000FF"/>
          </w:rPr>
          <w:t>пунктах 1</w:t>
        </w:r>
      </w:hyperlink>
      <w:r>
        <w:t xml:space="preserve"> и </w:t>
      </w:r>
      <w:hyperlink w:anchor="Par422"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w:history="1">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41775E" w:rsidRDefault="0041775E">
      <w:pPr>
        <w:pStyle w:val="ConsPlusNormal"/>
        <w:spacing w:before="240"/>
        <w:ind w:firstLine="540"/>
        <w:jc w:val="both"/>
      </w:pPr>
      <w:bookmarkStart w:id="69" w:name="Par508"/>
      <w:bookmarkEnd w:id="69"/>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41775E" w:rsidRDefault="0041775E">
      <w:pPr>
        <w:pStyle w:val="ConsPlusNormal"/>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1775E" w:rsidRDefault="0041775E">
      <w:pPr>
        <w:pStyle w:val="ConsPlusNormal"/>
        <w:spacing w:before="240"/>
        <w:ind w:firstLine="540"/>
        <w:jc w:val="both"/>
      </w:pPr>
      <w:bookmarkStart w:id="70" w:name="Par511"/>
      <w:bookmarkEnd w:id="70"/>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41775E" w:rsidRDefault="0041775E">
      <w:pPr>
        <w:pStyle w:val="ConsPlusNormal"/>
        <w:spacing w:before="240"/>
        <w:ind w:firstLine="540"/>
        <w:jc w:val="both"/>
      </w:pPr>
      <w: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1775E" w:rsidRDefault="0041775E">
      <w:pPr>
        <w:pStyle w:val="ConsPlusNormal"/>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41775E" w:rsidRDefault="0041775E">
      <w:pPr>
        <w:pStyle w:val="ConsPlusNormal"/>
        <w:spacing w:before="240"/>
        <w:ind w:firstLine="540"/>
        <w:jc w:val="both"/>
      </w:pPr>
      <w:r>
        <w:t>8. Окружная избирательная комиссия:</w:t>
      </w:r>
    </w:p>
    <w:p w:rsidR="0041775E" w:rsidRDefault="0041775E">
      <w:pPr>
        <w:pStyle w:val="ConsPlusNormal"/>
        <w:spacing w:before="24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41775E" w:rsidRDefault="0041775E">
      <w:pPr>
        <w:pStyle w:val="ConsPlusNormal"/>
        <w:spacing w:before="24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41775E" w:rsidRDefault="0041775E">
      <w:pPr>
        <w:pStyle w:val="ConsPlusNormal"/>
        <w:spacing w:before="240"/>
        <w:ind w:firstLine="540"/>
        <w:jc w:val="both"/>
      </w:pPr>
      <w:r>
        <w:t>в) осуществляет регистрацию кандидатов;</w:t>
      </w:r>
    </w:p>
    <w:p w:rsidR="0041775E" w:rsidRDefault="0041775E">
      <w:pPr>
        <w:pStyle w:val="ConsPlusNormal"/>
        <w:spacing w:before="240"/>
        <w:ind w:firstLine="540"/>
        <w:jc w:val="both"/>
      </w:pPr>
      <w:r>
        <w:t>г) утверждает текст бюллетеня в избирательном округе;</w:t>
      </w:r>
    </w:p>
    <w:p w:rsidR="0041775E" w:rsidRDefault="0041775E">
      <w:pPr>
        <w:pStyle w:val="ConsPlusNormal"/>
        <w:spacing w:before="24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41775E" w:rsidRDefault="0041775E">
      <w:pPr>
        <w:pStyle w:val="ConsPlusNormal"/>
        <w:spacing w:before="240"/>
        <w:ind w:firstLine="540"/>
        <w:jc w:val="both"/>
      </w:pPr>
      <w:r>
        <w:t>е) определяет результаты выборов по избирательному округу;</w:t>
      </w:r>
    </w:p>
    <w:p w:rsidR="0041775E" w:rsidRDefault="0041775E">
      <w:pPr>
        <w:pStyle w:val="ConsPlusNormal"/>
        <w:spacing w:before="24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41775E" w:rsidRDefault="0041775E">
      <w:pPr>
        <w:pStyle w:val="ConsPlusNormal"/>
        <w:spacing w:before="240"/>
        <w:ind w:firstLine="540"/>
        <w:jc w:val="both"/>
      </w:pPr>
      <w:r>
        <w:t>з) оказывает правовую, организационно-техническую помощь нижестоящим комиссиям;</w:t>
      </w:r>
    </w:p>
    <w:p w:rsidR="0041775E" w:rsidRDefault="0041775E">
      <w:pPr>
        <w:pStyle w:val="ConsPlusNormal"/>
        <w:spacing w:before="24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775E" w:rsidRDefault="0041775E">
      <w:pPr>
        <w:pStyle w:val="ConsPlusNormal"/>
        <w:spacing w:before="240"/>
        <w:ind w:firstLine="540"/>
        <w:jc w:val="both"/>
      </w:pPr>
      <w:r>
        <w:t xml:space="preserve">к) осуществляет иные полномочия в соответствии с </w:t>
      </w:r>
      <w:hyperlink r:id="rId146" w:history="1">
        <w:r>
          <w:rPr>
            <w:color w:val="0000FF"/>
          </w:rPr>
          <w:t>законом</w:t>
        </w:r>
      </w:hyperlink>
      <w:r>
        <w:t>.</w:t>
      </w:r>
    </w:p>
    <w:p w:rsidR="0041775E" w:rsidRDefault="0041775E">
      <w:pPr>
        <w:pStyle w:val="ConsPlusNormal"/>
        <w:spacing w:before="24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41775E" w:rsidRDefault="0041775E">
      <w:pPr>
        <w:pStyle w:val="ConsPlusNormal"/>
      </w:pPr>
    </w:p>
    <w:p w:rsidR="0041775E" w:rsidRDefault="0041775E">
      <w:pPr>
        <w:pStyle w:val="ConsPlusTitle"/>
        <w:ind w:firstLine="540"/>
        <w:jc w:val="both"/>
        <w:outlineLvl w:val="2"/>
      </w:pPr>
      <w:bookmarkStart w:id="71" w:name="Par528"/>
      <w:bookmarkEnd w:id="71"/>
      <w:r>
        <w:t>Статья 26. Порядок формирования и полномочия территориальных комиссий</w:t>
      </w:r>
    </w:p>
    <w:p w:rsidR="0041775E" w:rsidRDefault="0041775E">
      <w:pPr>
        <w:pStyle w:val="ConsPlusNormal"/>
      </w:pPr>
    </w:p>
    <w:p w:rsidR="0041775E" w:rsidRDefault="0041775E">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41775E" w:rsidRDefault="0041775E">
      <w:pPr>
        <w:pStyle w:val="ConsPlusNormal"/>
        <w:spacing w:before="240"/>
        <w:ind w:firstLine="540"/>
        <w:jc w:val="both"/>
      </w:pPr>
      <w:r>
        <w:t>2. Территориальные комиссии действуют на постоянной основе.</w:t>
      </w:r>
    </w:p>
    <w:p w:rsidR="0041775E" w:rsidRDefault="0041775E">
      <w:pPr>
        <w:pStyle w:val="ConsPlusNormal"/>
        <w:spacing w:before="240"/>
        <w:ind w:firstLine="540"/>
        <w:jc w:val="both"/>
      </w:pPr>
      <w:r>
        <w:lastRenderedPageBreak/>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41775E" w:rsidRDefault="0041775E">
      <w:pPr>
        <w:pStyle w:val="ConsPlusNormal"/>
        <w:spacing w:before="24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41775E" w:rsidRDefault="0041775E">
      <w:pPr>
        <w:pStyle w:val="ConsPlusNormal"/>
        <w:spacing w:before="240"/>
        <w:ind w:firstLine="540"/>
        <w:jc w:val="both"/>
      </w:pPr>
      <w:r>
        <w:t>5. Территориальные комиссии формируются в количестве пяти - четырнадцати членов с правом решающего голоса.</w:t>
      </w:r>
    </w:p>
    <w:p w:rsidR="0041775E" w:rsidRDefault="0041775E">
      <w:pPr>
        <w:pStyle w:val="ConsPlusNormal"/>
        <w:spacing w:before="24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ar422"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w:history="1">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41775E" w:rsidRDefault="0041775E">
      <w:pPr>
        <w:pStyle w:val="ConsPlusNormal"/>
        <w:spacing w:before="240"/>
        <w:ind w:firstLine="540"/>
        <w:jc w:val="both"/>
      </w:pPr>
      <w:bookmarkStart w:id="72" w:name="Par536"/>
      <w:bookmarkEnd w:id="72"/>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41775E" w:rsidRDefault="0041775E">
      <w:pPr>
        <w:pStyle w:val="ConsPlusNormal"/>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1775E" w:rsidRDefault="0041775E">
      <w:pPr>
        <w:pStyle w:val="ConsPlusNormal"/>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1775E" w:rsidRPr="00351FA5" w:rsidRDefault="0041775E">
      <w:pPr>
        <w:pStyle w:val="ConsPlusNormal"/>
        <w:spacing w:before="240"/>
        <w:ind w:firstLine="540"/>
        <w:jc w:val="both"/>
        <w:rPr>
          <w:b/>
          <w:u w:val="single"/>
        </w:rPr>
      </w:pPr>
      <w:r>
        <w:t xml:space="preserve">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w:t>
      </w:r>
      <w:r w:rsidRPr="00351FA5">
        <w:rPr>
          <w:b/>
        </w:rPr>
        <w:t xml:space="preserve">Центральная избирательная комиссия Российской Федерации, избирательная комиссия субъекта Российской Федерации по согласованию с Центральной избирательной комиссией Российской Федерации </w:t>
      </w:r>
      <w:r w:rsidRPr="00351FA5">
        <w:rPr>
          <w:b/>
          <w:highlight w:val="yellow"/>
          <w:u w:val="single"/>
        </w:rPr>
        <w:t>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41775E" w:rsidRDefault="0041775E">
      <w:pPr>
        <w:pStyle w:val="ConsPlusNormal"/>
        <w:spacing w:before="240"/>
        <w:ind w:firstLine="540"/>
        <w:jc w:val="both"/>
      </w:pPr>
      <w:bookmarkStart w:id="73" w:name="Par541"/>
      <w:bookmarkEnd w:id="73"/>
      <w:r>
        <w:lastRenderedPageBreak/>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41775E" w:rsidRDefault="0041775E">
      <w:pPr>
        <w:pStyle w:val="ConsPlusNormal"/>
        <w:spacing w:before="240"/>
        <w:ind w:firstLine="540"/>
        <w:jc w:val="both"/>
      </w:pPr>
      <w:r>
        <w:t>9. Территориальная комиссия:</w:t>
      </w:r>
    </w:p>
    <w:p w:rsidR="0041775E" w:rsidRDefault="0041775E">
      <w:pPr>
        <w:pStyle w:val="ConsPlusNormal"/>
        <w:spacing w:before="24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41775E" w:rsidRDefault="0041775E">
      <w:pPr>
        <w:pStyle w:val="ConsPlusNormal"/>
        <w:spacing w:before="24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41775E" w:rsidRDefault="0041775E">
      <w:pPr>
        <w:pStyle w:val="ConsPlusNormal"/>
        <w:spacing w:before="24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41775E" w:rsidRDefault="0041775E">
      <w:pPr>
        <w:pStyle w:val="ConsPlusNormal"/>
        <w:spacing w:before="240"/>
        <w:ind w:firstLine="540"/>
        <w:jc w:val="both"/>
      </w:pPr>
      <w:r>
        <w:t>г) осуществляет на соответствующей территории меры по соблюдению единого порядка установления итогов голосования;</w:t>
      </w:r>
    </w:p>
    <w:p w:rsidR="0041775E" w:rsidRDefault="0041775E">
      <w:pPr>
        <w:pStyle w:val="ConsPlusNormal"/>
        <w:spacing w:before="24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41775E" w:rsidRDefault="0041775E">
      <w:pPr>
        <w:pStyle w:val="ConsPlusNormal"/>
        <w:spacing w:before="240"/>
        <w:ind w:firstLine="540"/>
        <w:jc w:val="both"/>
      </w:pPr>
      <w:r>
        <w:t>е) оказывает методическую, организационно-техническую помощь нижестоящим комиссиям;</w:t>
      </w:r>
    </w:p>
    <w:p w:rsidR="0041775E" w:rsidRDefault="0041775E">
      <w:pPr>
        <w:pStyle w:val="ConsPlusNormal"/>
        <w:spacing w:before="24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41775E" w:rsidRDefault="0041775E">
      <w:pPr>
        <w:pStyle w:val="ConsPlusNormal"/>
        <w:spacing w:before="24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775E" w:rsidRDefault="0041775E">
      <w:pPr>
        <w:pStyle w:val="ConsPlusNormal"/>
        <w:spacing w:before="240"/>
        <w:ind w:firstLine="540"/>
        <w:jc w:val="both"/>
      </w:pPr>
      <w:r>
        <w:t xml:space="preserve">з.1) рассматривает (с учетом положения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41775E" w:rsidRDefault="0041775E">
      <w:pPr>
        <w:pStyle w:val="ConsPlusNormal"/>
        <w:spacing w:before="24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41775E" w:rsidRPr="00A94C5E" w:rsidRDefault="0041775E">
      <w:pPr>
        <w:pStyle w:val="ConsPlusNormal"/>
        <w:spacing w:before="240"/>
        <w:ind w:firstLine="540"/>
        <w:jc w:val="both"/>
        <w:rPr>
          <w:b/>
          <w:highlight w:val="yellow"/>
        </w:rPr>
      </w:pPr>
      <w:bookmarkStart w:id="74" w:name="Par553"/>
      <w:bookmarkEnd w:id="74"/>
      <w:r w:rsidRPr="00A94C5E">
        <w:rPr>
          <w:b/>
          <w:highlight w:val="yellow"/>
        </w:rPr>
        <w:lastRenderedPageBreak/>
        <w:t>9.1. Территориальная комиссия при организации подготовки и проведения выборов в органы местного самоуправления, местного референдума:</w:t>
      </w:r>
    </w:p>
    <w:p w:rsidR="0041775E" w:rsidRPr="00A94C5E" w:rsidRDefault="0041775E">
      <w:pPr>
        <w:pStyle w:val="ConsPlusNormal"/>
        <w:spacing w:before="240"/>
        <w:ind w:firstLine="540"/>
        <w:jc w:val="both"/>
        <w:rPr>
          <w:b/>
          <w:highlight w:val="yellow"/>
        </w:rPr>
      </w:pPr>
      <w:r w:rsidRPr="00A94C5E">
        <w:rPr>
          <w:b/>
          <w:highlight w:val="yellow"/>
        </w:rPr>
        <w:t>а) организует подготовку и проведение выборов в органы местного самоуправления, местного референдума;</w:t>
      </w:r>
    </w:p>
    <w:p w:rsidR="0041775E" w:rsidRPr="00A94C5E" w:rsidRDefault="0041775E">
      <w:pPr>
        <w:pStyle w:val="ConsPlusNormal"/>
        <w:spacing w:before="240"/>
        <w:ind w:firstLine="540"/>
        <w:jc w:val="both"/>
        <w:rPr>
          <w:b/>
          <w:highlight w:val="yellow"/>
        </w:rPr>
      </w:pPr>
      <w:r w:rsidRPr="00A94C5E">
        <w:rPr>
          <w:b/>
          <w:highlight w:val="yellow"/>
        </w:rP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41775E" w:rsidRPr="00A94C5E" w:rsidRDefault="0041775E">
      <w:pPr>
        <w:pStyle w:val="ConsPlusNormal"/>
        <w:spacing w:before="240"/>
        <w:ind w:firstLine="540"/>
        <w:jc w:val="both"/>
        <w:rPr>
          <w:b/>
          <w:highlight w:val="yellow"/>
        </w:rPr>
      </w:pPr>
      <w:r w:rsidRPr="00A94C5E">
        <w:rPr>
          <w:b/>
          <w:highlight w:val="yellow"/>
        </w:rP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41775E" w:rsidRPr="00A94C5E" w:rsidRDefault="0041775E">
      <w:pPr>
        <w:pStyle w:val="ConsPlusNormal"/>
        <w:spacing w:before="240"/>
        <w:ind w:firstLine="540"/>
        <w:jc w:val="both"/>
        <w:rPr>
          <w:b/>
          <w:highlight w:val="yellow"/>
        </w:rPr>
      </w:pPr>
      <w:r w:rsidRPr="00A94C5E">
        <w:rPr>
          <w:b/>
          <w:highlight w:val="yellow"/>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1775E" w:rsidRPr="00A94C5E" w:rsidRDefault="0041775E">
      <w:pPr>
        <w:pStyle w:val="ConsPlusNormal"/>
        <w:spacing w:before="240"/>
        <w:ind w:firstLine="540"/>
        <w:jc w:val="both"/>
        <w:rPr>
          <w:b/>
          <w:highlight w:val="yellow"/>
        </w:rPr>
      </w:pPr>
      <w:r w:rsidRPr="00A94C5E">
        <w:rPr>
          <w:b/>
          <w:highlight w:val="yellow"/>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41775E" w:rsidRPr="00A94C5E" w:rsidRDefault="0041775E">
      <w:pPr>
        <w:pStyle w:val="ConsPlusNormal"/>
        <w:spacing w:before="240"/>
        <w:ind w:firstLine="540"/>
        <w:jc w:val="both"/>
        <w:rPr>
          <w:b/>
          <w:highlight w:val="yellow"/>
        </w:rPr>
      </w:pPr>
      <w:r w:rsidRPr="00A94C5E">
        <w:rPr>
          <w:b/>
          <w:highlight w:val="yellow"/>
        </w:rP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41775E" w:rsidRPr="00A94C5E" w:rsidRDefault="0041775E">
      <w:pPr>
        <w:pStyle w:val="ConsPlusNormal"/>
        <w:spacing w:before="240"/>
        <w:ind w:firstLine="540"/>
        <w:jc w:val="both"/>
        <w:rPr>
          <w:b/>
          <w:highlight w:val="yellow"/>
        </w:rPr>
      </w:pPr>
      <w:r w:rsidRPr="00A94C5E">
        <w:rPr>
          <w:b/>
          <w:highlight w:val="yellow"/>
        </w:rP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1775E" w:rsidRPr="00A94C5E" w:rsidRDefault="0041775E">
      <w:pPr>
        <w:pStyle w:val="ConsPlusNormal"/>
        <w:spacing w:before="240"/>
        <w:ind w:firstLine="540"/>
        <w:jc w:val="both"/>
        <w:rPr>
          <w:b/>
          <w:highlight w:val="yellow"/>
        </w:rPr>
      </w:pPr>
      <w:r w:rsidRPr="00A94C5E">
        <w:rPr>
          <w:b/>
          <w:highlight w:val="yellow"/>
        </w:rPr>
        <w:t>з) оказывает правовую, методическую, организационно-техническую помощь нижестоящим комиссиям;</w:t>
      </w:r>
    </w:p>
    <w:p w:rsidR="0041775E" w:rsidRPr="00A94C5E" w:rsidRDefault="0041775E">
      <w:pPr>
        <w:pStyle w:val="ConsPlusNormal"/>
        <w:spacing w:before="240"/>
        <w:ind w:firstLine="540"/>
        <w:jc w:val="both"/>
        <w:rPr>
          <w:b/>
          <w:highlight w:val="yellow"/>
        </w:rPr>
      </w:pPr>
      <w:r w:rsidRPr="00A94C5E">
        <w:rPr>
          <w:b/>
          <w:highlight w:val="yellow"/>
        </w:rP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1775E" w:rsidRPr="00A94C5E" w:rsidRDefault="0041775E">
      <w:pPr>
        <w:pStyle w:val="ConsPlusNormal"/>
        <w:spacing w:before="240"/>
        <w:ind w:firstLine="540"/>
        <w:jc w:val="both"/>
        <w:rPr>
          <w:b/>
          <w:highlight w:val="yellow"/>
        </w:rPr>
      </w:pPr>
      <w:r w:rsidRPr="00A94C5E">
        <w:rPr>
          <w:b/>
          <w:highlight w:val="yellow"/>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1775E" w:rsidRPr="00A94C5E" w:rsidRDefault="0041775E">
      <w:pPr>
        <w:pStyle w:val="ConsPlusNormal"/>
        <w:spacing w:before="240"/>
        <w:ind w:firstLine="540"/>
        <w:jc w:val="both"/>
        <w:rPr>
          <w:b/>
        </w:rPr>
      </w:pPr>
      <w:r w:rsidRPr="00A94C5E">
        <w:rPr>
          <w:b/>
          <w:highlight w:val="yellow"/>
        </w:rPr>
        <w:t xml:space="preserve">л) осуществляет иные полномочия в соответствии с настоящим Федеральным законом, иными федеральными законами, конституцией (уставом), законами субъекта </w:t>
      </w:r>
      <w:r w:rsidRPr="00A94C5E">
        <w:rPr>
          <w:b/>
          <w:highlight w:val="yellow"/>
        </w:rPr>
        <w:lastRenderedPageBreak/>
        <w:t>Российской Федерации, уставом муниципального образования.</w:t>
      </w:r>
    </w:p>
    <w:p w:rsidR="0041775E" w:rsidRDefault="0041775E">
      <w:pPr>
        <w:pStyle w:val="ConsPlusNormal"/>
        <w:spacing w:before="24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147" w:history="1">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41775E" w:rsidRDefault="0041775E">
      <w:pPr>
        <w:pStyle w:val="ConsPlusNormal"/>
      </w:pPr>
    </w:p>
    <w:p w:rsidR="0041775E" w:rsidRDefault="0041775E">
      <w:pPr>
        <w:pStyle w:val="ConsPlusTitle"/>
        <w:ind w:firstLine="540"/>
        <w:jc w:val="both"/>
        <w:outlineLvl w:val="2"/>
      </w:pPr>
      <w:bookmarkStart w:id="75" w:name="Par567"/>
      <w:bookmarkEnd w:id="75"/>
      <w:r>
        <w:t>Статья 27. Порядок формирования и полномочия участковых комиссий</w:t>
      </w:r>
    </w:p>
    <w:p w:rsidR="0041775E" w:rsidRDefault="0041775E">
      <w:pPr>
        <w:pStyle w:val="ConsPlusNormal"/>
      </w:pPr>
    </w:p>
    <w:p w:rsidR="0041775E" w:rsidRDefault="0041775E">
      <w:pPr>
        <w:pStyle w:val="ConsPlusNormal"/>
        <w:ind w:firstLine="540"/>
        <w:jc w:val="both"/>
      </w:pPr>
      <w:bookmarkStart w:id="76" w:name="Par569"/>
      <w:bookmarkEnd w:id="76"/>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ar336"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history="1">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41775E" w:rsidRDefault="0041775E">
      <w:pPr>
        <w:pStyle w:val="ConsPlusNormal"/>
        <w:spacing w:before="24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41775E" w:rsidRDefault="0041775E">
      <w:pPr>
        <w:pStyle w:val="ConsPlusNormal"/>
        <w:spacing w:before="240"/>
        <w:ind w:firstLine="540"/>
        <w:jc w:val="both"/>
      </w:pPr>
      <w:bookmarkStart w:id="77" w:name="Par571"/>
      <w:bookmarkEnd w:id="77"/>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ar586" w:tooltip="5.1. Кандидатуры, предложенные в состав участковой комиссии в соответствии с пунктом 4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 w:history="1">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41775E" w:rsidRDefault="0041775E">
      <w:pPr>
        <w:pStyle w:val="ConsPlusNormal"/>
        <w:spacing w:before="240"/>
        <w:ind w:firstLine="540"/>
        <w:jc w:val="both"/>
      </w:pPr>
      <w:bookmarkStart w:id="78" w:name="Par572"/>
      <w:bookmarkEnd w:id="78"/>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ar346" w:tooltip="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 w:history="1">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41775E" w:rsidRDefault="0041775E">
      <w:pPr>
        <w:pStyle w:val="ConsPlusNormal"/>
        <w:spacing w:before="24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ar336" w:tooltip="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 w:history="1">
        <w:r>
          <w:rPr>
            <w:color w:val="0000FF"/>
          </w:rPr>
          <w:t>пунктами 2</w:t>
        </w:r>
      </w:hyperlink>
      <w:r>
        <w:t xml:space="preserve"> и </w:t>
      </w:r>
      <w:hyperlink w:anchor="Par337" w:tooltip="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 w:history="1">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w:t>
      </w:r>
      <w:r>
        <w:lastRenderedPageBreak/>
        <w:t>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41775E" w:rsidRDefault="0041775E">
      <w:pPr>
        <w:pStyle w:val="ConsPlusNormal"/>
        <w:spacing w:before="240"/>
        <w:ind w:firstLine="540"/>
        <w:jc w:val="both"/>
      </w:pPr>
      <w:r>
        <w:t xml:space="preserve">2. Срок полномочий участковой комиссии, сформированной в соответствии с </w:t>
      </w:r>
      <w:hyperlink w:anchor="Par569"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history="1">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ar569"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history="1">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ar571"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 w:history="1">
        <w:r>
          <w:rPr>
            <w:color w:val="0000FF"/>
          </w:rPr>
          <w:t>пунктом 1.1</w:t>
        </w:r>
      </w:hyperlink>
      <w:r>
        <w:t xml:space="preserve"> или </w:t>
      </w:r>
      <w:hyperlink w:anchor="Par572" w:tooltip="1.2. На избирательных участках, участках референдума, образованных за пределами территории Российской Федерации в соответствии с пунктом 3 статьи 19 настоящего Федерального закона, участковые комиссии формируются в порядке и сроки, установленные федеральным за" w:history="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41775E" w:rsidRDefault="0041775E">
      <w:pPr>
        <w:pStyle w:val="ConsPlusNormal"/>
        <w:spacing w:before="240"/>
        <w:ind w:firstLine="540"/>
        <w:jc w:val="both"/>
      </w:pPr>
      <w:bookmarkStart w:id="79" w:name="Par575"/>
      <w:bookmarkEnd w:id="79"/>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41775E" w:rsidRDefault="0041775E">
      <w:pPr>
        <w:pStyle w:val="ConsPlusNormal"/>
        <w:spacing w:before="240"/>
        <w:ind w:firstLine="540"/>
        <w:jc w:val="both"/>
      </w:pPr>
      <w:r>
        <w:t>а) до 1001 избирателя - 3 - 9 членов участковой комиссии;</w:t>
      </w:r>
    </w:p>
    <w:p w:rsidR="0041775E" w:rsidRDefault="0041775E">
      <w:pPr>
        <w:pStyle w:val="ConsPlusNormal"/>
        <w:spacing w:before="240"/>
        <w:ind w:firstLine="540"/>
        <w:jc w:val="both"/>
      </w:pPr>
      <w:r>
        <w:t>б) от 1001 до 2001 избирателя - 7 - 12 членов участковой комиссии;</w:t>
      </w:r>
    </w:p>
    <w:p w:rsidR="0041775E" w:rsidRDefault="0041775E">
      <w:pPr>
        <w:pStyle w:val="ConsPlusNormal"/>
        <w:spacing w:before="240"/>
        <w:ind w:firstLine="540"/>
        <w:jc w:val="both"/>
      </w:pPr>
      <w:bookmarkStart w:id="80" w:name="Par578"/>
      <w:bookmarkEnd w:id="80"/>
      <w:r>
        <w:t>в) более 2000 избирателей - 7 - 16 членов участковой комиссии.</w:t>
      </w:r>
    </w:p>
    <w:p w:rsidR="0041775E" w:rsidRDefault="0041775E">
      <w:pPr>
        <w:pStyle w:val="ConsPlusNormal"/>
        <w:spacing w:before="240"/>
        <w:ind w:firstLine="540"/>
        <w:jc w:val="both"/>
      </w:pPr>
      <w:bookmarkStart w:id="81" w:name="Par579"/>
      <w:bookmarkEnd w:id="81"/>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ar575" w:tooltip="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 w:history="1">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41775E" w:rsidRDefault="0041775E">
      <w:pPr>
        <w:pStyle w:val="ConsPlusNormal"/>
        <w:spacing w:before="240"/>
        <w:ind w:firstLine="540"/>
        <w:jc w:val="both"/>
      </w:pPr>
      <w:r>
        <w:lastRenderedPageBreak/>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ar578" w:tooltip="в) более 2000 избирателей - 7 - 16 членов участковой комиссии." w:history="1">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41775E" w:rsidRDefault="0041775E">
      <w:pPr>
        <w:pStyle w:val="ConsPlusNormal"/>
        <w:spacing w:before="240"/>
        <w:ind w:firstLine="540"/>
        <w:jc w:val="both"/>
      </w:pPr>
      <w:bookmarkStart w:id="82" w:name="Par581"/>
      <w:bookmarkEnd w:id="82"/>
      <w:r>
        <w:t xml:space="preserve">4. Формирование участковой комиссии осуществляется на основе предложений, указанных в </w:t>
      </w:r>
      <w:hyperlink w:anchor="Par422" w:tooltip="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пункте 1 настоящей статьи, а также предложений" w:history="1">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41775E" w:rsidRDefault="0041775E">
      <w:pPr>
        <w:pStyle w:val="ConsPlusNormal"/>
        <w:spacing w:before="240"/>
        <w:ind w:firstLine="540"/>
        <w:jc w:val="both"/>
      </w:pPr>
      <w:bookmarkStart w:id="83" w:name="Par582"/>
      <w:bookmarkEnd w:id="83"/>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41775E" w:rsidRDefault="0041775E">
      <w:pPr>
        <w:pStyle w:val="ConsPlusNormal"/>
        <w:spacing w:before="24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1775E" w:rsidRDefault="0041775E">
      <w:pPr>
        <w:pStyle w:val="ConsPlusNormal"/>
        <w:spacing w:before="24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41775E" w:rsidRDefault="0041775E">
      <w:pPr>
        <w:pStyle w:val="ConsPlusNormal"/>
        <w:spacing w:before="24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41775E" w:rsidRDefault="0041775E">
      <w:pPr>
        <w:pStyle w:val="ConsPlusNormal"/>
        <w:spacing w:before="240"/>
        <w:ind w:firstLine="540"/>
        <w:jc w:val="both"/>
      </w:pPr>
      <w:bookmarkStart w:id="84" w:name="Par586"/>
      <w:bookmarkEnd w:id="84"/>
      <w:r>
        <w:t xml:space="preserve">5.1. Кандидатуры, предложенные в состав участковой комиссии в соответствии с </w:t>
      </w:r>
      <w:hyperlink w:anchor="Par581" w:tooltip="4. Формирование участковой комиссии осуществляется на основе предложений, указанных в пункте 2 статьи 22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 w:history="1">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148" w:history="1">
        <w:r>
          <w:rPr>
            <w:color w:val="0000FF"/>
          </w:rPr>
          <w:t>порядке</w:t>
        </w:r>
      </w:hyperlink>
      <w:r>
        <w:t>, установленном Центральной избирательной комиссией Российской Федерации.</w:t>
      </w:r>
    </w:p>
    <w:p w:rsidR="0041775E" w:rsidRDefault="0041775E">
      <w:pPr>
        <w:pStyle w:val="ConsPlusNormal"/>
        <w:spacing w:before="240"/>
        <w:ind w:firstLine="540"/>
        <w:jc w:val="both"/>
      </w:pPr>
      <w:r>
        <w:t xml:space="preserve">5.2. Членам участковой комиссии с правом решающего голоса территориальная комиссия выдает удостоверения, </w:t>
      </w:r>
      <w:hyperlink r:id="rId149" w:history="1">
        <w:r>
          <w:rPr>
            <w:color w:val="0000FF"/>
          </w:rPr>
          <w:t>форма</w:t>
        </w:r>
      </w:hyperlink>
      <w:r>
        <w:t xml:space="preserve"> которых устанавливается Центральной избирательной комиссией Российской Федерации.</w:t>
      </w:r>
    </w:p>
    <w:p w:rsidR="0041775E" w:rsidRDefault="0041775E">
      <w:pPr>
        <w:pStyle w:val="ConsPlusNormal"/>
        <w:spacing w:before="240"/>
        <w:ind w:firstLine="540"/>
        <w:jc w:val="both"/>
      </w:pPr>
      <w:r>
        <w:t>6. Участковая комиссия:</w:t>
      </w:r>
    </w:p>
    <w:p w:rsidR="0041775E" w:rsidRDefault="0041775E">
      <w:pPr>
        <w:pStyle w:val="ConsPlusNormal"/>
        <w:spacing w:before="24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41775E" w:rsidRDefault="0041775E">
      <w:pPr>
        <w:pStyle w:val="ConsPlusNormal"/>
        <w:spacing w:before="24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41775E" w:rsidRDefault="0041775E">
      <w:pPr>
        <w:pStyle w:val="ConsPlusNormal"/>
        <w:spacing w:before="240"/>
        <w:ind w:firstLine="540"/>
        <w:jc w:val="both"/>
      </w:pPr>
      <w:r>
        <w:t>в) обеспечивает подготовку помещений для голосования, ящиков для голосования и другого оборудования;</w:t>
      </w:r>
    </w:p>
    <w:p w:rsidR="0041775E" w:rsidRDefault="0041775E">
      <w:pPr>
        <w:pStyle w:val="ConsPlusNormal"/>
        <w:spacing w:before="24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41775E" w:rsidRDefault="0041775E">
      <w:pPr>
        <w:pStyle w:val="ConsPlusNormal"/>
        <w:spacing w:before="240"/>
        <w:ind w:firstLine="540"/>
        <w:jc w:val="both"/>
      </w:pPr>
      <w:r>
        <w:t xml:space="preserve">д) контролирует соблюдение на территории избирательного участка, участка референдума </w:t>
      </w:r>
      <w:r>
        <w:lastRenderedPageBreak/>
        <w:t>порядка проведения предвыборной агитации, агитации по вопросам референдума;</w:t>
      </w:r>
    </w:p>
    <w:p w:rsidR="0041775E" w:rsidRDefault="0041775E">
      <w:pPr>
        <w:pStyle w:val="ConsPlusNormal"/>
        <w:spacing w:before="240"/>
        <w:ind w:firstLine="540"/>
        <w:jc w:val="both"/>
      </w:pPr>
      <w:r>
        <w:t>е) выдает открепительные удостоверения;</w:t>
      </w:r>
    </w:p>
    <w:p w:rsidR="0041775E" w:rsidRDefault="0041775E">
      <w:pPr>
        <w:pStyle w:val="ConsPlusNormal"/>
        <w:spacing w:before="24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41775E" w:rsidRDefault="0041775E">
      <w:pPr>
        <w:pStyle w:val="ConsPlusNormal"/>
        <w:spacing w:before="24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41775E" w:rsidRDefault="0041775E">
      <w:pPr>
        <w:pStyle w:val="ConsPlusNormal"/>
        <w:spacing w:before="24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41775E" w:rsidRDefault="0041775E">
      <w:pPr>
        <w:pStyle w:val="ConsPlusNormal"/>
        <w:spacing w:before="24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41775E" w:rsidRDefault="0041775E">
      <w:pPr>
        <w:pStyle w:val="ConsPlusNormal"/>
        <w:spacing w:before="240"/>
        <w:ind w:firstLine="540"/>
        <w:jc w:val="both"/>
      </w:pPr>
      <w:r>
        <w:t xml:space="preserve">л) утратил силу. - Федеральный </w:t>
      </w:r>
      <w:hyperlink r:id="rId150" w:history="1">
        <w:r>
          <w:rPr>
            <w:color w:val="0000FF"/>
          </w:rPr>
          <w:t>закон</w:t>
        </w:r>
      </w:hyperlink>
      <w:r>
        <w:t xml:space="preserve"> от 21.07.2005 N 93-ФЗ;</w:t>
      </w:r>
    </w:p>
    <w:p w:rsidR="0041775E" w:rsidRDefault="0041775E">
      <w:pPr>
        <w:pStyle w:val="ConsPlusNormal"/>
        <w:spacing w:before="24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41775E" w:rsidRDefault="0041775E">
      <w:pPr>
        <w:pStyle w:val="ConsPlusNormal"/>
        <w:spacing w:before="240"/>
        <w:ind w:firstLine="540"/>
        <w:jc w:val="both"/>
      </w:pPr>
      <w:r>
        <w:t>н) осуществляет иные полномочия в соответствии с законом.</w:t>
      </w:r>
    </w:p>
    <w:p w:rsidR="0041775E" w:rsidRDefault="0041775E">
      <w:pPr>
        <w:pStyle w:val="ConsPlusNormal"/>
        <w:spacing w:before="24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ar553" w:tooltip="9.1. Территориальная комиссия при организации подготовки и проведения выборов в органы местного самоуправления, местного референдума:" w:history="1">
        <w:r>
          <w:rPr>
            <w:color w:val="0000FF"/>
          </w:rPr>
          <w:t>пунктом 9.1 статьи 26</w:t>
        </w:r>
      </w:hyperlink>
      <w:r>
        <w:t xml:space="preserve"> настоящего Федерального закона.</w:t>
      </w:r>
    </w:p>
    <w:p w:rsidR="0041775E" w:rsidRDefault="0041775E">
      <w:pPr>
        <w:pStyle w:val="ConsPlusNormal"/>
      </w:pPr>
    </w:p>
    <w:p w:rsidR="0041775E" w:rsidRDefault="0041775E">
      <w:pPr>
        <w:pStyle w:val="ConsPlusTitle"/>
        <w:ind w:firstLine="540"/>
        <w:jc w:val="both"/>
        <w:outlineLvl w:val="2"/>
      </w:pPr>
      <w:r>
        <w:t>Статья 28. Организация деятельности комиссий</w:t>
      </w:r>
    </w:p>
    <w:p w:rsidR="0041775E" w:rsidRDefault="0041775E">
      <w:pPr>
        <w:pStyle w:val="ConsPlusNormal"/>
      </w:pPr>
    </w:p>
    <w:p w:rsidR="0041775E" w:rsidRDefault="0041775E">
      <w:pPr>
        <w:pStyle w:val="ConsPlusNormal"/>
        <w:ind w:firstLine="540"/>
        <w:jc w:val="both"/>
      </w:pPr>
      <w:r>
        <w:t>1. Деятельность комиссий осуществляется коллегиально.</w:t>
      </w:r>
    </w:p>
    <w:p w:rsidR="0041775E" w:rsidRDefault="0041775E">
      <w:pPr>
        <w:pStyle w:val="ConsPlusNormal"/>
        <w:spacing w:before="24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41775E" w:rsidRDefault="0041775E">
      <w:pPr>
        <w:pStyle w:val="ConsPlusNormal"/>
        <w:spacing w:before="240"/>
        <w:ind w:firstLine="540"/>
        <w:jc w:val="both"/>
      </w:pPr>
      <w:r>
        <w:t xml:space="preserve">3. Комиссия, действующая на постоянной основе, а также участковая комиссия, сформированная в соответствии с </w:t>
      </w:r>
      <w:hyperlink w:anchor="Par569" w:tooltip="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w:history="1">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41775E" w:rsidRDefault="0041775E">
      <w:pPr>
        <w:pStyle w:val="ConsPlusNormal"/>
        <w:spacing w:before="240"/>
        <w:ind w:firstLine="540"/>
        <w:jc w:val="both"/>
      </w:pPr>
      <w:bookmarkStart w:id="85" w:name="Par609"/>
      <w:bookmarkEnd w:id="85"/>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41775E" w:rsidRDefault="0041775E">
      <w:pPr>
        <w:pStyle w:val="ConsPlusNormal"/>
        <w:spacing w:before="240"/>
        <w:ind w:firstLine="540"/>
        <w:jc w:val="both"/>
      </w:pPr>
      <w:bookmarkStart w:id="86" w:name="Par610"/>
      <w:bookmarkEnd w:id="86"/>
      <w:r>
        <w:lastRenderedPageBreak/>
        <w:t xml:space="preserve">5 - 5.1. Утратили силу. - Федеральный </w:t>
      </w:r>
      <w:hyperlink r:id="rId151" w:history="1">
        <w:r>
          <w:rPr>
            <w:color w:val="0000FF"/>
          </w:rPr>
          <w:t>закон</w:t>
        </w:r>
      </w:hyperlink>
      <w:r>
        <w:t xml:space="preserve"> от 14.03.2022 N 60-ФЗ.</w:t>
      </w:r>
    </w:p>
    <w:p w:rsidR="0041775E" w:rsidRDefault="0041775E">
      <w:pPr>
        <w:pStyle w:val="ConsPlusNormal"/>
        <w:spacing w:before="240"/>
        <w:ind w:firstLine="540"/>
        <w:jc w:val="both"/>
      </w:pPr>
      <w:bookmarkStart w:id="87" w:name="Par611"/>
      <w:bookmarkEnd w:id="87"/>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ar609" w:tooltip="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 w:history="1">
        <w:r>
          <w:rPr>
            <w:color w:val="0000FF"/>
          </w:rPr>
          <w:t>пунктами 4</w:t>
        </w:r>
      </w:hyperlink>
      <w:r>
        <w:t xml:space="preserve">, </w:t>
      </w:r>
      <w:hyperlink w:anchor="Par610" w:tooltip="5 - 5.1. Утратили силу. - Федеральный закон от 14.03.2022 N 60-ФЗ." w:history="1">
        <w:r>
          <w:rPr>
            <w:color w:val="0000FF"/>
          </w:rPr>
          <w:t>5</w:t>
        </w:r>
      </w:hyperlink>
      <w:r>
        <w:t xml:space="preserve"> и </w:t>
      </w:r>
      <w:hyperlink w:anchor="Par610" w:tooltip="5 - 5.1. Утратили силу. - Федеральный закон от 14.03.2022 N 60-ФЗ." w:history="1">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41775E" w:rsidRDefault="0041775E">
      <w:pPr>
        <w:pStyle w:val="ConsPlusNormal"/>
        <w:spacing w:before="24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41775E" w:rsidRDefault="0041775E">
      <w:pPr>
        <w:pStyle w:val="ConsPlusNormal"/>
        <w:spacing w:before="240"/>
        <w:ind w:firstLine="540"/>
        <w:jc w:val="both"/>
      </w:pPr>
      <w:bookmarkStart w:id="88" w:name="Par613"/>
      <w:bookmarkEnd w:id="88"/>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41775E" w:rsidRDefault="0041775E">
      <w:pPr>
        <w:pStyle w:val="ConsPlusNormal"/>
        <w:spacing w:before="24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41775E" w:rsidRDefault="0041775E">
      <w:pPr>
        <w:pStyle w:val="ConsPlusNormal"/>
        <w:spacing w:before="240"/>
        <w:ind w:firstLine="540"/>
        <w:jc w:val="both"/>
      </w:pPr>
      <w:r>
        <w:t>10. Член комиссии с правом решающего голоса обязан присутствовать на всех заседаниях комиссии.</w:t>
      </w:r>
    </w:p>
    <w:p w:rsidR="0041775E" w:rsidRDefault="0041775E">
      <w:pPr>
        <w:pStyle w:val="ConsPlusNormal"/>
        <w:spacing w:before="24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41775E" w:rsidRDefault="0041775E">
      <w:pPr>
        <w:pStyle w:val="ConsPlusNormal"/>
        <w:spacing w:before="24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1775E" w:rsidRDefault="0041775E">
      <w:pPr>
        <w:pStyle w:val="ConsPlusNormal"/>
        <w:spacing w:before="24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ar373" w:tooltip="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 w:history="1">
        <w:r>
          <w:rPr>
            <w:color w:val="0000FF"/>
          </w:rPr>
          <w:t>пунктом 11 статьи 20</w:t>
        </w:r>
      </w:hyperlink>
      <w:r>
        <w:t xml:space="preserve"> и </w:t>
      </w:r>
      <w:hyperlink w:anchor="Par1856"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history="1">
        <w:r>
          <w:rPr>
            <w:color w:val="0000FF"/>
          </w:rPr>
          <w:t>пунктами 6</w:t>
        </w:r>
      </w:hyperlink>
      <w:r>
        <w:t xml:space="preserve"> и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ar609" w:tooltip="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 w:history="1">
        <w:r>
          <w:rPr>
            <w:color w:val="0000FF"/>
          </w:rPr>
          <w:t>пунктами 4</w:t>
        </w:r>
      </w:hyperlink>
      <w:r>
        <w:t xml:space="preserve">, </w:t>
      </w:r>
      <w:hyperlink w:anchor="Par610" w:tooltip="5 - 5.1. Утратили силу. - Федеральный закон от 14.03.2022 N 60-ФЗ." w:history="1">
        <w:r>
          <w:rPr>
            <w:color w:val="0000FF"/>
          </w:rPr>
          <w:t>5</w:t>
        </w:r>
      </w:hyperlink>
      <w:r>
        <w:t xml:space="preserve">, </w:t>
      </w:r>
      <w:hyperlink w:anchor="Par610" w:tooltip="5 - 5.1. Утратили силу. - Федеральный закон от 14.03.2022 N 60-ФЗ." w:history="1">
        <w:r>
          <w:rPr>
            <w:color w:val="0000FF"/>
          </w:rPr>
          <w:t>5.1</w:t>
        </w:r>
      </w:hyperlink>
      <w:r>
        <w:t xml:space="preserve">, </w:t>
      </w:r>
      <w:hyperlink w:anchor="Par611" w:tooltip="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пунктами 4, 5 и 5.1 настоящей статьи он избирается, обязана предложить новую кандидатур" w:history="1">
        <w:r>
          <w:rPr>
            <w:color w:val="0000FF"/>
          </w:rPr>
          <w:t>6</w:t>
        </w:r>
      </w:hyperlink>
      <w:r>
        <w:t xml:space="preserve"> и </w:t>
      </w:r>
      <w:hyperlink w:anchor="Par613" w:tooltip="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w:history="1">
        <w:r>
          <w:rPr>
            <w:color w:val="0000FF"/>
          </w:rPr>
          <w:t>8</w:t>
        </w:r>
      </w:hyperlink>
      <w:r>
        <w:t xml:space="preserve"> настоящей статьи.</w:t>
      </w:r>
    </w:p>
    <w:p w:rsidR="0041775E" w:rsidRDefault="0041775E">
      <w:pPr>
        <w:pStyle w:val="ConsPlusNormal"/>
        <w:spacing w:before="240"/>
        <w:ind w:firstLine="540"/>
        <w:jc w:val="both"/>
      </w:pPr>
      <w:r>
        <w:lastRenderedPageBreak/>
        <w:t>14. Решения комиссии по иным вопросам принимаются большинством голосов от числа присутствующих членов комиссии с правом решающего голоса.</w:t>
      </w:r>
    </w:p>
    <w:p w:rsidR="0041775E" w:rsidRDefault="0041775E">
      <w:pPr>
        <w:pStyle w:val="ConsPlusNormal"/>
        <w:spacing w:before="24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41775E" w:rsidRDefault="0041775E">
      <w:pPr>
        <w:pStyle w:val="ConsPlusNormal"/>
        <w:spacing w:before="24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41775E" w:rsidRDefault="0041775E">
      <w:pPr>
        <w:pStyle w:val="ConsPlusNormal"/>
        <w:spacing w:before="24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41775E" w:rsidRDefault="0041775E">
      <w:pPr>
        <w:pStyle w:val="ConsPlusNormal"/>
        <w:spacing w:before="24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41775E" w:rsidRDefault="0041775E">
      <w:pPr>
        <w:pStyle w:val="ConsPlusNormal"/>
        <w:spacing w:before="24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41775E" w:rsidRDefault="0041775E">
      <w:pPr>
        <w:pStyle w:val="ConsPlusNormal"/>
      </w:pPr>
    </w:p>
    <w:p w:rsidR="0041775E" w:rsidRDefault="0041775E">
      <w:pPr>
        <w:pStyle w:val="ConsPlusTitle"/>
        <w:ind w:firstLine="540"/>
        <w:jc w:val="both"/>
        <w:outlineLvl w:val="2"/>
      </w:pPr>
      <w:bookmarkStart w:id="89" w:name="Par626"/>
      <w:bookmarkEnd w:id="89"/>
      <w:r>
        <w:t>Статья 29. Статус членов комиссий</w:t>
      </w:r>
    </w:p>
    <w:p w:rsidR="0041775E" w:rsidRDefault="0041775E">
      <w:pPr>
        <w:pStyle w:val="ConsPlusNormal"/>
      </w:pPr>
    </w:p>
    <w:p w:rsidR="0041775E" w:rsidRDefault="0041775E">
      <w:pPr>
        <w:pStyle w:val="ConsPlusNormal"/>
        <w:ind w:firstLine="540"/>
        <w:jc w:val="both"/>
      </w:pPr>
      <w:bookmarkStart w:id="90" w:name="Par628"/>
      <w:bookmarkEnd w:id="90"/>
      <w:r>
        <w:t>1. Членами комиссий с правом решающего голоса не могут быть:</w:t>
      </w:r>
    </w:p>
    <w:p w:rsidR="0041775E" w:rsidRDefault="0041775E">
      <w:pPr>
        <w:pStyle w:val="ConsPlusNormal"/>
        <w:spacing w:before="240"/>
        <w:ind w:firstLine="540"/>
        <w:jc w:val="both"/>
      </w:pPr>
      <w:bookmarkStart w:id="91" w:name="Par629"/>
      <w:bookmarkEnd w:id="91"/>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1775E" w:rsidRDefault="0041775E">
      <w:pPr>
        <w:pStyle w:val="ConsPlusNormal"/>
        <w:spacing w:before="240"/>
        <w:ind w:firstLine="540"/>
        <w:jc w:val="both"/>
      </w:pPr>
      <w:bookmarkStart w:id="92" w:name="Par630"/>
      <w:bookmarkEnd w:id="92"/>
      <w:r>
        <w:t>б) граждане Российской Федерации, признанные решением суда, вступившим в законную силу, недееспособными, ограниченно дееспособными;</w:t>
      </w:r>
    </w:p>
    <w:p w:rsidR="0041775E" w:rsidRDefault="0041775E">
      <w:pPr>
        <w:pStyle w:val="ConsPlusNormal"/>
        <w:spacing w:before="240"/>
        <w:ind w:firstLine="540"/>
        <w:jc w:val="both"/>
      </w:pPr>
      <w:r>
        <w:lastRenderedPageBreak/>
        <w:t>в) граждане Российской Федерации, не достигшие возраста 18 лет;</w:t>
      </w:r>
    </w:p>
    <w:p w:rsidR="0041775E" w:rsidRDefault="0041775E">
      <w:pPr>
        <w:pStyle w:val="ConsPlusNormal"/>
        <w:spacing w:before="240"/>
        <w:ind w:firstLine="540"/>
        <w:jc w:val="both"/>
      </w:pPr>
      <w:r>
        <w:t>г) депутаты законодательных (представительных) органов государственной власти, органов местного самоуправления;</w:t>
      </w:r>
    </w:p>
    <w:p w:rsidR="0041775E" w:rsidRDefault="0041775E">
      <w:pPr>
        <w:pStyle w:val="ConsPlusNormal"/>
        <w:spacing w:before="240"/>
        <w:ind w:firstLine="540"/>
        <w:jc w:val="both"/>
      </w:pPr>
      <w:r>
        <w:t>д) выборные должностные лица, а также главы местных администраций;</w:t>
      </w:r>
    </w:p>
    <w:p w:rsidR="0041775E" w:rsidRDefault="0041775E">
      <w:pPr>
        <w:pStyle w:val="ConsPlusNormal"/>
        <w:spacing w:before="240"/>
        <w:ind w:firstLine="540"/>
        <w:jc w:val="both"/>
      </w:pPr>
      <w:bookmarkStart w:id="93" w:name="Par634"/>
      <w:bookmarkEnd w:id="93"/>
      <w:r>
        <w:t>е) судьи (за исключением судей, находящихся в отставке), прокуроры;</w:t>
      </w:r>
    </w:p>
    <w:p w:rsidR="0041775E" w:rsidRDefault="0041775E">
      <w:pPr>
        <w:pStyle w:val="ConsPlusNormal"/>
        <w:spacing w:before="240"/>
        <w:ind w:firstLine="540"/>
        <w:jc w:val="both"/>
      </w:pPr>
      <w:bookmarkStart w:id="94" w:name="Par635"/>
      <w:bookmarkEnd w:id="94"/>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41775E" w:rsidRDefault="0041775E">
      <w:pPr>
        <w:pStyle w:val="ConsPlusNormal"/>
        <w:spacing w:before="24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41775E" w:rsidRDefault="0041775E">
      <w:pPr>
        <w:pStyle w:val="ConsPlusNormal"/>
        <w:spacing w:before="240"/>
        <w:ind w:firstLine="540"/>
        <w:jc w:val="both"/>
      </w:pPr>
      <w:r>
        <w:t>и) на соответствующих выборах, референдумах - члены комиссий с правом совещательного голоса;</w:t>
      </w:r>
    </w:p>
    <w:p w:rsidR="0041775E" w:rsidRDefault="0041775E">
      <w:pPr>
        <w:pStyle w:val="ConsPlusNormal"/>
        <w:spacing w:before="240"/>
        <w:ind w:firstLine="540"/>
        <w:jc w:val="both"/>
      </w:pPr>
      <w:bookmarkStart w:id="95" w:name="Par638"/>
      <w:bookmarkEnd w:id="95"/>
      <w:r>
        <w:t>к) на соответствующих выборах - супруги и близкие родственники кандидатов, близкие родственники супругов кандидатов;</w:t>
      </w:r>
    </w:p>
    <w:p w:rsidR="0041775E" w:rsidRDefault="0041775E">
      <w:pPr>
        <w:pStyle w:val="ConsPlusNormal"/>
        <w:spacing w:before="240"/>
        <w:ind w:firstLine="540"/>
        <w:jc w:val="both"/>
      </w:pPr>
      <w:bookmarkStart w:id="96" w:name="Par639"/>
      <w:bookmarkEnd w:id="96"/>
      <w:r>
        <w:t>л) лица, которые находятся в непосредственном подчинении у кандидатов;</w:t>
      </w:r>
    </w:p>
    <w:p w:rsidR="0041775E" w:rsidRDefault="0041775E">
      <w:pPr>
        <w:pStyle w:val="ConsPlusNormal"/>
        <w:spacing w:before="24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41775E" w:rsidRDefault="0041775E">
      <w:pPr>
        <w:pStyle w:val="ConsPlusNormal"/>
        <w:spacing w:before="240"/>
        <w:ind w:firstLine="540"/>
        <w:jc w:val="both"/>
      </w:pPr>
      <w:bookmarkStart w:id="97" w:name="Par641"/>
      <w:bookmarkEnd w:id="97"/>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41775E" w:rsidRDefault="0041775E">
      <w:pPr>
        <w:pStyle w:val="ConsPlusNormal"/>
        <w:spacing w:before="240"/>
        <w:ind w:firstLine="540"/>
        <w:jc w:val="both"/>
      </w:pPr>
      <w:r>
        <w:t xml:space="preserve">2. Положения </w:t>
      </w:r>
      <w:hyperlink w:anchor="Par635" w:tooltip="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 w:history="1">
        <w:r>
          <w:rPr>
            <w:color w:val="0000FF"/>
          </w:rPr>
          <w:t>подпунктов "ж"</w:t>
        </w:r>
      </w:hyperlink>
      <w:r>
        <w:t xml:space="preserve">, </w:t>
      </w:r>
      <w:hyperlink w:anchor="Par638" w:tooltip="к) на соответствующих выборах - супруги и близкие родственники кандидатов, близкие родственники супругов кандидатов;" w:history="1">
        <w:r>
          <w:rPr>
            <w:color w:val="0000FF"/>
          </w:rPr>
          <w:t>"к"</w:t>
        </w:r>
      </w:hyperlink>
      <w:r>
        <w:t xml:space="preserve"> и </w:t>
      </w:r>
      <w:hyperlink w:anchor="Par639" w:tooltip="л) лица, которые находятся в непосредственном подчинении у кандидатов;" w:history="1">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41775E" w:rsidRDefault="0041775E">
      <w:pPr>
        <w:pStyle w:val="ConsPlusNormal"/>
        <w:spacing w:before="24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1775E" w:rsidRDefault="0041775E">
      <w:pPr>
        <w:pStyle w:val="ConsPlusNormal"/>
        <w:spacing w:before="240"/>
        <w:ind w:firstLine="540"/>
        <w:jc w:val="both"/>
      </w:pPr>
      <w:bookmarkStart w:id="98" w:name="Par644"/>
      <w:bookmarkEnd w:id="98"/>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41775E" w:rsidRDefault="0041775E">
      <w:pPr>
        <w:pStyle w:val="ConsPlusNormal"/>
        <w:spacing w:before="24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41775E" w:rsidRDefault="0041775E">
      <w:pPr>
        <w:pStyle w:val="ConsPlusNormal"/>
        <w:spacing w:before="240"/>
        <w:ind w:firstLine="540"/>
        <w:jc w:val="both"/>
      </w:pPr>
      <w:r>
        <w:lastRenderedPageBreak/>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ar579" w:tooltip="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пунктом 3 настоящей статьи, может быть увеличено, но не более чем на четыре из рез" w:history="1">
        <w:r>
          <w:rPr>
            <w:color w:val="0000FF"/>
          </w:rPr>
          <w:t>пунктом 3.1 статьи 27</w:t>
        </w:r>
      </w:hyperlink>
      <w:r>
        <w:t xml:space="preserve"> настоящего Федерального закона.</w:t>
      </w:r>
    </w:p>
    <w:p w:rsidR="0041775E" w:rsidRDefault="0041775E">
      <w:pPr>
        <w:pStyle w:val="ConsPlusNormal"/>
        <w:spacing w:before="240"/>
        <w:ind w:firstLine="540"/>
        <w:jc w:val="both"/>
      </w:pPr>
      <w:bookmarkStart w:id="99" w:name="Par647"/>
      <w:bookmarkEnd w:id="99"/>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41775E" w:rsidRDefault="0041775E">
      <w:pPr>
        <w:pStyle w:val="ConsPlusNormal"/>
        <w:spacing w:before="24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41775E" w:rsidRDefault="0041775E">
      <w:pPr>
        <w:pStyle w:val="ConsPlusNormal"/>
        <w:spacing w:before="240"/>
        <w:ind w:firstLine="540"/>
        <w:jc w:val="both"/>
      </w:pPr>
      <w:r>
        <w:t xml:space="preserve">б) появления оснований, предусмотренных </w:t>
      </w:r>
      <w:hyperlink w:anchor="Par628" w:tooltip="1. Членами комиссий с правом решающего голоса не могут быть:" w:history="1">
        <w:r>
          <w:rPr>
            <w:color w:val="0000FF"/>
          </w:rPr>
          <w:t>пунктами 1</w:t>
        </w:r>
      </w:hyperlink>
      <w:r>
        <w:t xml:space="preserve"> и </w:t>
      </w:r>
      <w:hyperlink w:anchor="Par644" w:tooltip="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 w:history="1">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ar652" w:tooltip="7. Полномочия члена комиссии с правом решающего голоса в случае появления оснований, предусмотренных подпунктами &quot;ж&quot;, &quot;к&quot; и &quot;л&quot; пункта 1 настоящей статьи, приостанавливаются по решению соответствующей комиссии, если такое приостановление не приведет к тому, чт" w:history="1">
        <w:r>
          <w:rPr>
            <w:color w:val="0000FF"/>
          </w:rPr>
          <w:t>пунктом 7</w:t>
        </w:r>
      </w:hyperlink>
      <w:r>
        <w:t xml:space="preserve"> настоящей статьи, и случаев, предусмотренных </w:t>
      </w:r>
      <w:hyperlink w:anchor="Par629" w:tooltip="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w:history="1">
        <w:r>
          <w:rPr>
            <w:color w:val="0000FF"/>
          </w:rPr>
          <w:t>подпунктами "а"</w:t>
        </w:r>
      </w:hyperlink>
      <w:r>
        <w:t xml:space="preserve">, </w:t>
      </w:r>
      <w:hyperlink w:anchor="Par630" w:tooltip="б) граждане Российской Федерации, признанные решением суда, вступившим в законную силу, недееспособными, ограниченно дееспособными;" w:history="1">
        <w:r>
          <w:rPr>
            <w:color w:val="0000FF"/>
          </w:rPr>
          <w:t>"б"</w:t>
        </w:r>
      </w:hyperlink>
      <w:r>
        <w:t xml:space="preserve"> и </w:t>
      </w:r>
      <w:hyperlink w:anchor="Par641" w:tooltip="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 w:history="1">
        <w:r>
          <w:rPr>
            <w:color w:val="0000FF"/>
          </w:rPr>
          <w:t>"н" пункта 1</w:t>
        </w:r>
      </w:hyperlink>
      <w:r>
        <w:t xml:space="preserve"> настоящей статьи.</w:t>
      </w:r>
    </w:p>
    <w:p w:rsidR="0041775E" w:rsidRDefault="0041775E">
      <w:pPr>
        <w:pStyle w:val="ConsPlusNormal"/>
        <w:spacing w:before="24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152" w:history="1">
        <w:r>
          <w:rPr>
            <w:color w:val="0000FF"/>
          </w:rPr>
          <w:t>законом</w:t>
        </w:r>
      </w:hyperlink>
      <w:r>
        <w:t xml:space="preserve"> от 25 декабря 2008 года N 273-ФЗ "О противодействии коррупции",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75E" w:rsidRDefault="0041775E">
      <w:pPr>
        <w:pStyle w:val="ConsPlusNormal"/>
        <w:spacing w:before="240"/>
        <w:ind w:firstLine="540"/>
        <w:jc w:val="both"/>
      </w:pPr>
      <w:bookmarkStart w:id="100" w:name="Par651"/>
      <w:bookmarkEnd w:id="100"/>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ar426" w:tooltip="3.3. Политическая партия, по предложению которой назначен член комиссии в соответствии с пунктом 7 статьи 23, пунктом 8 статьи 24, пунктами 7 и 7.1 статьи 25, пунктом 7 статьи 26, пунктом 5 статьи 27 настоящего Федерального закона, вправе внести в назначивший " w:history="1">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ar448"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history="1">
        <w:r>
          <w:rPr>
            <w:color w:val="0000FF"/>
          </w:rPr>
          <w:t>пунктом 9.1 статьи 23</w:t>
        </w:r>
      </w:hyperlink>
      <w:r>
        <w:t xml:space="preserve"> настоящего Федерального закона.</w:t>
      </w:r>
    </w:p>
    <w:p w:rsidR="0041775E" w:rsidRDefault="0041775E">
      <w:pPr>
        <w:pStyle w:val="ConsPlusNormal"/>
        <w:spacing w:before="240"/>
        <w:ind w:firstLine="540"/>
        <w:jc w:val="both"/>
      </w:pPr>
      <w:bookmarkStart w:id="101" w:name="Par652"/>
      <w:bookmarkEnd w:id="101"/>
      <w:r>
        <w:t xml:space="preserve">7. Полномочия члена комиссии с правом решающего голоса в случае появления оснований, предусмотренных </w:t>
      </w:r>
      <w:hyperlink w:anchor="Par635" w:tooltip="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 w:history="1">
        <w:r>
          <w:rPr>
            <w:color w:val="0000FF"/>
          </w:rPr>
          <w:t>подпунктами "ж"</w:t>
        </w:r>
      </w:hyperlink>
      <w:r>
        <w:t xml:space="preserve">, </w:t>
      </w:r>
      <w:hyperlink w:anchor="Par638" w:tooltip="к) на соответствующих выборах - супруги и близкие родственники кандидатов, близкие родственники супругов кандидатов;" w:history="1">
        <w:r>
          <w:rPr>
            <w:color w:val="0000FF"/>
          </w:rPr>
          <w:t>"к"</w:t>
        </w:r>
      </w:hyperlink>
      <w:r>
        <w:t xml:space="preserve"> и </w:t>
      </w:r>
      <w:hyperlink w:anchor="Par639" w:tooltip="л) лица, которые находятся в непосредственном подчинении у кандидатов;" w:history="1">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41775E" w:rsidRDefault="0041775E">
      <w:pPr>
        <w:pStyle w:val="ConsPlusNormal"/>
        <w:spacing w:before="240"/>
        <w:ind w:firstLine="540"/>
        <w:jc w:val="both"/>
      </w:pPr>
      <w:bookmarkStart w:id="102" w:name="Par653"/>
      <w:bookmarkEnd w:id="102"/>
      <w:r>
        <w:t>8. Полномочия члена комиссии с правом решающего голоса прекращаются немедленно в случае:</w:t>
      </w:r>
    </w:p>
    <w:p w:rsidR="0041775E" w:rsidRDefault="0041775E">
      <w:pPr>
        <w:pStyle w:val="ConsPlusNormal"/>
        <w:spacing w:before="240"/>
        <w:ind w:firstLine="540"/>
        <w:jc w:val="both"/>
      </w:pPr>
      <w:r>
        <w:lastRenderedPageBreak/>
        <w:t>а) утраты членом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775E" w:rsidRDefault="0041775E">
      <w:pPr>
        <w:pStyle w:val="ConsPlusNormal"/>
        <w:spacing w:before="24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41775E" w:rsidRDefault="0041775E">
      <w:pPr>
        <w:pStyle w:val="ConsPlusNormal"/>
        <w:spacing w:before="24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41775E" w:rsidRDefault="0041775E">
      <w:pPr>
        <w:pStyle w:val="ConsPlusNormal"/>
        <w:spacing w:before="240"/>
        <w:ind w:firstLine="540"/>
        <w:jc w:val="both"/>
      </w:pPr>
      <w:r>
        <w:t>г) смерти члена комиссии;</w:t>
      </w:r>
    </w:p>
    <w:p w:rsidR="0041775E" w:rsidRDefault="0041775E">
      <w:pPr>
        <w:pStyle w:val="ConsPlusNormal"/>
        <w:spacing w:before="24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41775E" w:rsidRDefault="0041775E">
      <w:pPr>
        <w:pStyle w:val="ConsPlusNormal"/>
        <w:spacing w:before="240"/>
        <w:ind w:firstLine="540"/>
        <w:jc w:val="both"/>
      </w:pPr>
      <w:r>
        <w:t xml:space="preserve">е) вступления в законную силу решения суда о расформировании комиссии в соответствии со </w:t>
      </w:r>
      <w:hyperlink w:anchor="Par756" w:tooltip="Статья 31. Расформирование комиссии" w:history="1">
        <w:r>
          <w:rPr>
            <w:color w:val="0000FF"/>
          </w:rPr>
          <w:t>статьей 31</w:t>
        </w:r>
      </w:hyperlink>
      <w:r>
        <w:t xml:space="preserve"> настоящего Федерального закона.</w:t>
      </w:r>
    </w:p>
    <w:p w:rsidR="0041775E" w:rsidRDefault="0041775E">
      <w:pPr>
        <w:pStyle w:val="ConsPlusNormal"/>
        <w:spacing w:before="240"/>
        <w:ind w:firstLine="540"/>
        <w:jc w:val="both"/>
      </w:pPr>
      <w:r>
        <w:t xml:space="preserve">9. Утратил силу. - Федеральный </w:t>
      </w:r>
      <w:hyperlink r:id="rId155" w:history="1">
        <w:r>
          <w:rPr>
            <w:color w:val="0000FF"/>
          </w:rPr>
          <w:t>закон</w:t>
        </w:r>
      </w:hyperlink>
      <w:r>
        <w:t xml:space="preserve"> от 21.07.2005 N 93-ФЗ.</w:t>
      </w:r>
    </w:p>
    <w:p w:rsidR="0041775E" w:rsidRDefault="0041775E">
      <w:pPr>
        <w:pStyle w:val="ConsPlusNormal"/>
        <w:spacing w:before="24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41775E" w:rsidRDefault="0041775E">
      <w:pPr>
        <w:pStyle w:val="ConsPlusNormal"/>
        <w:spacing w:before="240"/>
        <w:ind w:firstLine="540"/>
        <w:jc w:val="both"/>
      </w:pPr>
      <w:bookmarkStart w:id="103" w:name="Par662"/>
      <w:bookmarkEnd w:id="103"/>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ar647" w:tooltip="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 w:history="1">
        <w:r>
          <w:rPr>
            <w:color w:val="0000FF"/>
          </w:rPr>
          <w:t>пунктах 6</w:t>
        </w:r>
      </w:hyperlink>
      <w:r>
        <w:t xml:space="preserve"> - </w:t>
      </w:r>
      <w:hyperlink w:anchor="Par651" w:tooltip="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 w:history="1">
        <w:r>
          <w:rPr>
            <w:color w:val="0000FF"/>
          </w:rPr>
          <w:t>6.2</w:t>
        </w:r>
      </w:hyperlink>
      <w:r>
        <w:t xml:space="preserve"> и </w:t>
      </w:r>
      <w:hyperlink w:anchor="Par653" w:tooltip="8. Полномочия члена комиссии с правом решающего голоса прекращаются немедленно в случае:" w:history="1">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ar393" w:tooltip="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 w:history="1">
        <w:r>
          <w:rPr>
            <w:color w:val="0000FF"/>
          </w:rPr>
          <w:t>пунктом 4 статьи 21</w:t>
        </w:r>
      </w:hyperlink>
      <w:r>
        <w:t xml:space="preserve"> и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статьями 22</w:t>
        </w:r>
      </w:hyperlink>
      <w:r>
        <w:t xml:space="preserve"> - </w:t>
      </w:r>
      <w:hyperlink w:anchor="Par567" w:tooltip="Статья 27. Порядок формирования и полномочия участковых комиссий" w:history="1">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ar424"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 w:history="1">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41775E" w:rsidRDefault="0041775E">
      <w:pPr>
        <w:pStyle w:val="ConsPlusNormal"/>
        <w:spacing w:before="240"/>
        <w:ind w:firstLine="540"/>
        <w:jc w:val="both"/>
      </w:pPr>
      <w:r>
        <w:lastRenderedPageBreak/>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ar426" w:tooltip="3.3. Политическая партия, по предложению которой назначен член комиссии в соответствии с пунктом 7 статьи 23, пунктом 8 статьи 24, пунктами 7 и 7.1 статьи 25, пунктом 7 статьи 26, пунктом 5 статьи 27 настоящего Федерального закона, вправе внести в назначивший " w:history="1">
        <w:r>
          <w:rPr>
            <w:color w:val="0000FF"/>
          </w:rPr>
          <w:t>пунктом 3.3 статьи 22</w:t>
        </w:r>
      </w:hyperlink>
      <w:r>
        <w:t xml:space="preserve"> или </w:t>
      </w:r>
      <w:hyperlink w:anchor="Par448"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history="1">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ar426" w:tooltip="3.3. Политическая партия, по предложению которой назначен член комиссии в соответствии с пунктом 7 статьи 23, пунктом 8 статьи 24, пунктами 7 и 7.1 статьи 25, пунктом 7 статьи 26, пунктом 5 статьи 27 настоящего Федерального закона, вправе внести в назначивший " w:history="1">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ar448" w:tooltip="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пунктом 9 настоящей статьи, могут быть прекращены досрочно по ее мотивированному пр" w:history="1">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41775E" w:rsidRDefault="0041775E">
      <w:pPr>
        <w:pStyle w:val="ConsPlusNormal"/>
        <w:spacing w:before="240"/>
        <w:ind w:firstLine="540"/>
        <w:jc w:val="both"/>
      </w:pPr>
      <w:bookmarkStart w:id="104" w:name="Par664"/>
      <w:bookmarkEnd w:id="104"/>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41775E" w:rsidRDefault="0041775E">
      <w:pPr>
        <w:pStyle w:val="ConsPlusNormal"/>
        <w:spacing w:before="240"/>
        <w:ind w:firstLine="540"/>
        <w:jc w:val="both"/>
      </w:pPr>
      <w:r>
        <w:t xml:space="preserve">13. Иные, кроме указанных в </w:t>
      </w:r>
      <w:hyperlink w:anchor="Par664"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history="1">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41775E" w:rsidRDefault="0041775E">
      <w:pPr>
        <w:pStyle w:val="ConsPlusNormal"/>
        <w:spacing w:before="240"/>
        <w:ind w:firstLine="540"/>
        <w:jc w:val="both"/>
      </w:pPr>
      <w:bookmarkStart w:id="105" w:name="Par666"/>
      <w:bookmarkEnd w:id="105"/>
      <w:r>
        <w:t xml:space="preserve">14. Возможность работы на постоянной (штатной) основе иных, кроме указанных в </w:t>
      </w:r>
      <w:hyperlink w:anchor="Par664"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history="1">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41775E" w:rsidRDefault="0041775E">
      <w:pPr>
        <w:pStyle w:val="ConsPlusNormal"/>
        <w:spacing w:before="240"/>
        <w:ind w:firstLine="540"/>
        <w:jc w:val="both"/>
      </w:pPr>
      <w:r>
        <w:t xml:space="preserve">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775E" w:rsidRDefault="0041775E">
      <w:pPr>
        <w:pStyle w:val="ConsPlusNormal"/>
        <w:spacing w:before="240"/>
        <w:ind w:firstLine="540"/>
        <w:jc w:val="both"/>
      </w:pPr>
      <w:bookmarkStart w:id="106" w:name="Par668"/>
      <w:bookmarkEnd w:id="106"/>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41775E" w:rsidRDefault="0041775E">
      <w:pPr>
        <w:pStyle w:val="ConsPlusNormal"/>
        <w:spacing w:before="24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775E" w:rsidRDefault="0041775E">
      <w:pPr>
        <w:pStyle w:val="ConsPlusNormal"/>
        <w:spacing w:before="24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156" w:history="1">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1775E" w:rsidRDefault="0041775E">
      <w:pPr>
        <w:pStyle w:val="ConsPlusNormal"/>
        <w:spacing w:before="24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157" w:history="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41775E" w:rsidRDefault="0041775E">
      <w:pPr>
        <w:pStyle w:val="ConsPlusNormal"/>
        <w:spacing w:before="24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41775E" w:rsidRDefault="0041775E">
      <w:pPr>
        <w:pStyle w:val="ConsPlusNormal"/>
        <w:spacing w:before="24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158" w:history="1">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41775E" w:rsidRDefault="0041775E">
      <w:pPr>
        <w:pStyle w:val="ConsPlusNormal"/>
        <w:spacing w:before="240"/>
        <w:ind w:firstLine="540"/>
        <w:jc w:val="both"/>
      </w:pPr>
      <w:r>
        <w:t xml:space="preserve">15.2. В случае, если владение членом избирательной комиссии, указанным в </w:t>
      </w:r>
      <w:hyperlink w:anchor="Par668" w:tooltip="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 w:history="1">
        <w:r>
          <w:rPr>
            <w:color w:val="0000FF"/>
          </w:rPr>
          <w:t>пункте 15.1</w:t>
        </w:r>
      </w:hyperlink>
      <w: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w:t>
      </w:r>
      <w:hyperlink r:id="rId159" w:history="1">
        <w:r>
          <w:rPr>
            <w:color w:val="0000FF"/>
          </w:rPr>
          <w:t>законодательством</w:t>
        </w:r>
      </w:hyperlink>
      <w:r>
        <w:t xml:space="preserve"> Российской Федерации.</w:t>
      </w:r>
    </w:p>
    <w:p w:rsidR="0041775E" w:rsidRDefault="0041775E">
      <w:pPr>
        <w:pStyle w:val="ConsPlusNormal"/>
        <w:spacing w:before="240"/>
        <w:ind w:firstLine="540"/>
        <w:jc w:val="both"/>
      </w:pPr>
      <w:r>
        <w:lastRenderedPageBreak/>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1775E" w:rsidRDefault="0041775E">
      <w:pPr>
        <w:pStyle w:val="ConsPlusNormal"/>
        <w:spacing w:before="24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41775E" w:rsidRDefault="0041775E">
      <w:pPr>
        <w:pStyle w:val="ConsPlusNormal"/>
        <w:spacing w:before="24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60" w:history="1">
        <w:r>
          <w:rPr>
            <w:color w:val="0000FF"/>
          </w:rPr>
          <w:t>законом</w:t>
        </w:r>
      </w:hyperlink>
      <w:r>
        <w:t xml:space="preserve"> от 25 декабря 2008 года N 273-ФЗ "О противодействии коррупции", Федеральным </w:t>
      </w:r>
      <w:hyperlink r:id="rId16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75E" w:rsidRDefault="0041775E">
      <w:pPr>
        <w:pStyle w:val="ConsPlusNormal"/>
        <w:spacing w:before="24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ar664" w:tooltip="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 w:history="1">
        <w:r>
          <w:rPr>
            <w:color w:val="0000FF"/>
          </w:rPr>
          <w:t>пунктах 12</w:t>
        </w:r>
      </w:hyperlink>
      <w:r>
        <w:t xml:space="preserve"> - </w:t>
      </w:r>
      <w:hyperlink w:anchor="Par666" w:tooltip="14. Возможность работы на постоянной (штатной) основе иных, кроме указанных в пункте 12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 w:history="1">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w:t>
      </w:r>
      <w:r>
        <w:lastRenderedPageBreak/>
        <w:t>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41775E" w:rsidRDefault="0041775E">
      <w:pPr>
        <w:pStyle w:val="ConsPlusNormal"/>
        <w:spacing w:before="24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41775E" w:rsidRDefault="0041775E">
      <w:pPr>
        <w:pStyle w:val="ConsPlusNormal"/>
        <w:spacing w:before="24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41775E" w:rsidRDefault="0041775E">
      <w:pPr>
        <w:pStyle w:val="ConsPlusNormal"/>
        <w:spacing w:before="24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41775E" w:rsidRDefault="0041775E">
      <w:pPr>
        <w:pStyle w:val="ConsPlusNormal"/>
        <w:spacing w:before="240"/>
        <w:ind w:firstLine="540"/>
        <w:jc w:val="both"/>
      </w:pPr>
      <w:r>
        <w:t xml:space="preserve">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w:t>
      </w:r>
      <w:r>
        <w:lastRenderedPageBreak/>
        <w:t>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41775E" w:rsidRDefault="0041775E">
      <w:pPr>
        <w:pStyle w:val="ConsPlusNormal"/>
        <w:spacing w:before="24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41775E" w:rsidRDefault="0041775E">
      <w:pPr>
        <w:pStyle w:val="ConsPlusNormal"/>
        <w:spacing w:before="24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41775E" w:rsidRDefault="0041775E">
      <w:pPr>
        <w:pStyle w:val="ConsPlusNormal"/>
        <w:spacing w:before="240"/>
        <w:ind w:firstLine="540"/>
        <w:jc w:val="both"/>
      </w:pPr>
      <w:bookmarkStart w:id="107" w:name="Par685"/>
      <w:bookmarkEnd w:id="107"/>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41775E" w:rsidRDefault="0041775E">
      <w:pPr>
        <w:pStyle w:val="ConsPlusNormal"/>
        <w:spacing w:before="240"/>
        <w:ind w:firstLine="540"/>
        <w:jc w:val="both"/>
      </w:pPr>
      <w:bookmarkStart w:id="108" w:name="Par686"/>
      <w:bookmarkEnd w:id="108"/>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41775E" w:rsidRDefault="0041775E">
      <w:pPr>
        <w:pStyle w:val="ConsPlusNormal"/>
        <w:spacing w:before="240"/>
        <w:ind w:firstLine="540"/>
        <w:jc w:val="both"/>
      </w:pPr>
      <w:r>
        <w:t xml:space="preserve">21.1. Членами комиссий с правом совещательного голоса не могут быть назначены лица, указанные в </w:t>
      </w:r>
      <w:hyperlink w:anchor="Par629" w:tooltip="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w:history="1">
        <w:r>
          <w:rPr>
            <w:color w:val="0000FF"/>
          </w:rPr>
          <w:t>подпунктах "а"</w:t>
        </w:r>
      </w:hyperlink>
      <w:r>
        <w:t xml:space="preserve"> - </w:t>
      </w:r>
      <w:hyperlink w:anchor="Par634" w:tooltip="е) судьи (за исключением судей, находящихся в отставке), прокуроры;" w:history="1">
        <w:r>
          <w:rPr>
            <w:color w:val="0000FF"/>
          </w:rPr>
          <w:t>"е"</w:t>
        </w:r>
      </w:hyperlink>
      <w:r>
        <w:t xml:space="preserve">, </w:t>
      </w:r>
      <w:hyperlink w:anchor="Par641" w:tooltip="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 w:history="1">
        <w:r>
          <w:rPr>
            <w:color w:val="0000FF"/>
          </w:rPr>
          <w:t>"н"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41775E" w:rsidRDefault="0041775E">
      <w:pPr>
        <w:pStyle w:val="ConsPlusNormal"/>
        <w:spacing w:before="24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w:t>
      </w:r>
      <w:r>
        <w:lastRenderedPageBreak/>
        <w:t xml:space="preserve">в соответствии с </w:t>
      </w:r>
      <w:hyperlink r:id="rId163" w:history="1">
        <w:r>
          <w:rPr>
            <w:color w:val="0000FF"/>
          </w:rPr>
          <w:t>Кодексом</w:t>
        </w:r>
      </w:hyperlink>
      <w:r>
        <w:t xml:space="preserve"> Российской Федерации об административных правонарушениях.</w:t>
      </w:r>
    </w:p>
    <w:p w:rsidR="0041775E" w:rsidRDefault="0041775E">
      <w:pPr>
        <w:pStyle w:val="ConsPlusNormal"/>
        <w:spacing w:before="24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41775E" w:rsidRDefault="0041775E">
      <w:pPr>
        <w:pStyle w:val="ConsPlusNormal"/>
        <w:spacing w:before="240"/>
        <w:ind w:firstLine="540"/>
        <w:jc w:val="both"/>
      </w:pPr>
      <w:r>
        <w:t xml:space="preserve">22. Член комиссии с правом совещательного голоса, назначенный в соответствии с </w:t>
      </w:r>
      <w:hyperlink w:anchor="Par685" w:tooltip="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 w:history="1">
        <w:r>
          <w:rPr>
            <w:color w:val="0000FF"/>
          </w:rPr>
          <w:t>пунктами 20</w:t>
        </w:r>
      </w:hyperlink>
      <w:r>
        <w:t xml:space="preserve"> и </w:t>
      </w:r>
      <w:hyperlink w:anchor="Par686" w:tooltip="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 w:history="1">
        <w:r>
          <w:rPr>
            <w:color w:val="0000FF"/>
          </w:rPr>
          <w:t>21</w:t>
        </w:r>
      </w:hyperlink>
      <w:r>
        <w:t xml:space="preserve"> настоящей статьи, не вправе:</w:t>
      </w:r>
    </w:p>
    <w:p w:rsidR="0041775E" w:rsidRDefault="0041775E">
      <w:pPr>
        <w:pStyle w:val="ConsPlusNormal"/>
        <w:spacing w:before="240"/>
        <w:ind w:firstLine="540"/>
        <w:jc w:val="both"/>
      </w:pPr>
      <w:r>
        <w:t>а) составлять протокол об итогах голосования, о результатах выборов, референдума;</w:t>
      </w:r>
    </w:p>
    <w:p w:rsidR="0041775E" w:rsidRDefault="0041775E">
      <w:pPr>
        <w:pStyle w:val="ConsPlusNormal"/>
        <w:spacing w:before="24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41775E" w:rsidRDefault="0041775E">
      <w:pPr>
        <w:pStyle w:val="ConsPlusNormal"/>
        <w:spacing w:before="240"/>
        <w:ind w:firstLine="540"/>
        <w:jc w:val="both"/>
      </w:pPr>
      <w:r>
        <w:t>в) составлять протоколы об административных правонарушениях.</w:t>
      </w:r>
    </w:p>
    <w:p w:rsidR="0041775E" w:rsidRDefault="0041775E">
      <w:pPr>
        <w:pStyle w:val="ConsPlusNormal"/>
        <w:spacing w:before="24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41775E" w:rsidRDefault="0041775E">
      <w:pPr>
        <w:pStyle w:val="ConsPlusNormal"/>
        <w:spacing w:before="240"/>
        <w:ind w:firstLine="540"/>
        <w:jc w:val="both"/>
      </w:pPr>
      <w:r>
        <w:t>23. Член комиссии с правом решающего голоса:</w:t>
      </w:r>
    </w:p>
    <w:p w:rsidR="0041775E" w:rsidRDefault="0041775E">
      <w:pPr>
        <w:pStyle w:val="ConsPlusNormal"/>
        <w:spacing w:before="240"/>
        <w:ind w:firstLine="540"/>
        <w:jc w:val="both"/>
      </w:pPr>
      <w:bookmarkStart w:id="109" w:name="Par696"/>
      <w:bookmarkEnd w:id="109"/>
      <w:r>
        <w:t>а) заблаговременно извещаются о заседаниях соответствующей комиссии;</w:t>
      </w:r>
    </w:p>
    <w:p w:rsidR="0041775E" w:rsidRDefault="0041775E">
      <w:pPr>
        <w:pStyle w:val="ConsPlusNormal"/>
        <w:spacing w:before="24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41775E" w:rsidRDefault="0041775E">
      <w:pPr>
        <w:pStyle w:val="ConsPlusNormal"/>
        <w:spacing w:before="24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41775E" w:rsidRDefault="0041775E">
      <w:pPr>
        <w:pStyle w:val="ConsPlusNormal"/>
        <w:spacing w:before="240"/>
        <w:ind w:firstLine="540"/>
        <w:jc w:val="both"/>
      </w:pPr>
      <w:bookmarkStart w:id="110" w:name="Par699"/>
      <w:bookmarkEnd w:id="110"/>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1775E" w:rsidRDefault="0041775E">
      <w:pPr>
        <w:pStyle w:val="ConsPlusNormal"/>
        <w:spacing w:before="240"/>
        <w:ind w:firstLine="540"/>
        <w:jc w:val="both"/>
      </w:pPr>
      <w:r>
        <w:t xml:space="preserve">г.1) вправе знакомиться с документами и материалами, указанными в </w:t>
      </w:r>
      <w:hyperlink w:anchor="Par699" w:tooltip="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 w:history="1">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41775E" w:rsidRDefault="0041775E">
      <w:pPr>
        <w:pStyle w:val="ConsPlusNormal"/>
        <w:spacing w:before="240"/>
        <w:ind w:firstLine="540"/>
        <w:jc w:val="both"/>
      </w:pPr>
      <w:r>
        <w:t xml:space="preserve">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w:t>
      </w:r>
      <w:r>
        <w:lastRenderedPageBreak/>
        <w:t>голосовании, в правильности сортировки бюллетеней по кандидатам, избирательным объединениям, вариантам ответа на вопрос референдума;</w:t>
      </w:r>
    </w:p>
    <w:p w:rsidR="0041775E" w:rsidRDefault="0041775E">
      <w:pPr>
        <w:pStyle w:val="ConsPlusNormal"/>
        <w:spacing w:before="240"/>
        <w:ind w:firstLine="540"/>
        <w:jc w:val="both"/>
      </w:pPr>
      <w:bookmarkStart w:id="111" w:name="Par702"/>
      <w:bookmarkEnd w:id="111"/>
      <w:r>
        <w:t>е) вправе обжаловать действия (бездействие) комиссии в соответствующую вышестоящую комиссию или в суд.</w:t>
      </w:r>
    </w:p>
    <w:p w:rsidR="0041775E" w:rsidRDefault="0041775E">
      <w:pPr>
        <w:pStyle w:val="ConsPlusNormal"/>
        <w:spacing w:before="24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w:anchor="Par696" w:tooltip="а) заблаговременно извещаются о заседаниях соответствующей комиссии;" w:history="1">
        <w:r>
          <w:rPr>
            <w:color w:val="0000FF"/>
          </w:rPr>
          <w:t>подпунктами "а"</w:t>
        </w:r>
      </w:hyperlink>
      <w:r>
        <w:t xml:space="preserve"> - </w:t>
      </w:r>
      <w:hyperlink w:anchor="Par699" w:tooltip="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 w:history="1">
        <w:r>
          <w:rPr>
            <w:color w:val="0000FF"/>
          </w:rPr>
          <w:t>"г"</w:t>
        </w:r>
      </w:hyperlink>
      <w:r>
        <w:t xml:space="preserve">, </w:t>
      </w:r>
      <w:hyperlink w:anchor="Par702" w:tooltip="е) вправе обжаловать действия (бездействие) комиссии в соответствующую вышестоящую комиссию или в суд." w:history="1">
        <w:r>
          <w:rPr>
            <w:color w:val="0000FF"/>
          </w:rPr>
          <w:t>"е" пункта 23</w:t>
        </w:r>
      </w:hyperlink>
      <w:r>
        <w:t xml:space="preserve"> настоящей статьи.</w:t>
      </w:r>
    </w:p>
    <w:p w:rsidR="0041775E" w:rsidRDefault="0041775E">
      <w:pPr>
        <w:pStyle w:val="ConsPlusNormal"/>
        <w:spacing w:before="240"/>
        <w:ind w:firstLine="540"/>
        <w:jc w:val="both"/>
      </w:pPr>
      <w:r>
        <w:t>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41775E" w:rsidRDefault="0041775E">
      <w:pPr>
        <w:pStyle w:val="ConsPlusNormal"/>
        <w:spacing w:before="24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41775E" w:rsidRDefault="0041775E">
      <w:pPr>
        <w:pStyle w:val="ConsPlusNormal"/>
        <w:spacing w:before="24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41775E" w:rsidRDefault="0041775E">
      <w:pPr>
        <w:pStyle w:val="ConsPlusNormal"/>
        <w:spacing w:before="240"/>
        <w:ind w:firstLine="540"/>
        <w:jc w:val="both"/>
      </w:pPr>
      <w:r>
        <w:t xml:space="preserve">27. Утратил силу. - Федеральный </w:t>
      </w:r>
      <w:hyperlink r:id="rId164" w:history="1">
        <w:r>
          <w:rPr>
            <w:color w:val="0000FF"/>
          </w:rPr>
          <w:t>закон</w:t>
        </w:r>
      </w:hyperlink>
      <w:r>
        <w:t xml:space="preserve"> от 14.03.2022 N 60-ФЗ.</w:t>
      </w:r>
    </w:p>
    <w:p w:rsidR="0041775E" w:rsidRDefault="0041775E">
      <w:pPr>
        <w:pStyle w:val="ConsPlusNormal"/>
      </w:pPr>
    </w:p>
    <w:p w:rsidR="0041775E" w:rsidRDefault="0041775E">
      <w:pPr>
        <w:pStyle w:val="ConsPlusTitle"/>
        <w:ind w:firstLine="540"/>
        <w:jc w:val="both"/>
        <w:outlineLvl w:val="2"/>
      </w:pPr>
      <w:r>
        <w:t>Статья 30. Гласность в деятельности комиссий</w:t>
      </w:r>
    </w:p>
    <w:p w:rsidR="0041775E" w:rsidRDefault="0041775E">
      <w:pPr>
        <w:pStyle w:val="ConsPlusNormal"/>
      </w:pPr>
    </w:p>
    <w:p w:rsidR="0041775E" w:rsidRDefault="0041775E">
      <w:pPr>
        <w:pStyle w:val="ConsPlusNormal"/>
        <w:ind w:firstLine="540"/>
        <w:jc w:val="both"/>
      </w:pPr>
      <w:bookmarkStart w:id="112" w:name="Par711"/>
      <w:bookmarkEnd w:id="112"/>
      <w: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w:t>
      </w:r>
      <w:r>
        <w:lastRenderedPageBreak/>
        <w:t>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41775E" w:rsidRDefault="0041775E">
      <w:pPr>
        <w:pStyle w:val="ConsPlusNormal"/>
        <w:spacing w:before="240"/>
        <w:ind w:firstLine="540"/>
        <w:jc w:val="both"/>
      </w:pPr>
      <w:r>
        <w:t xml:space="preserve">1.1. На всех заседаниях комиссии и при осуществлении ею работы с документами, указанными в </w:t>
      </w:r>
      <w:hyperlink w:anchor="Par711"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ar71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history="1">
        <w:r>
          <w:rPr>
            <w:color w:val="0000FF"/>
          </w:rPr>
          <w:t>пунктом 1.2</w:t>
        </w:r>
      </w:hyperlink>
      <w:r>
        <w:t xml:space="preserve"> настоящей статьи.</w:t>
      </w:r>
    </w:p>
    <w:p w:rsidR="0041775E" w:rsidRDefault="0041775E">
      <w:pPr>
        <w:pStyle w:val="ConsPlusNormal"/>
        <w:spacing w:before="240"/>
        <w:ind w:firstLine="540"/>
        <w:jc w:val="both"/>
      </w:pPr>
      <w:bookmarkStart w:id="113" w:name="Par713"/>
      <w:bookmarkEnd w:id="113"/>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ar751" w:tooltip="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 w:history="1">
        <w:r>
          <w:rPr>
            <w:color w:val="0000FF"/>
          </w:rPr>
          <w:t>пунктом 11.2</w:t>
        </w:r>
      </w:hyperlink>
      <w:r>
        <w:t xml:space="preserve"> настоящей статьи.</w:t>
      </w:r>
    </w:p>
    <w:p w:rsidR="0041775E" w:rsidRDefault="0041775E">
      <w:pPr>
        <w:pStyle w:val="ConsPlusNormal"/>
        <w:spacing w:before="240"/>
        <w:ind w:firstLine="540"/>
        <w:jc w:val="both"/>
      </w:pPr>
      <w:bookmarkStart w:id="114" w:name="Par714"/>
      <w:bookmarkEnd w:id="114"/>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41775E" w:rsidRDefault="0041775E">
      <w:pPr>
        <w:pStyle w:val="ConsPlusNormal"/>
        <w:spacing w:before="24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165"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41775E" w:rsidRDefault="0041775E">
      <w:pPr>
        <w:pStyle w:val="ConsPlusNormal"/>
        <w:spacing w:before="240"/>
        <w:ind w:firstLine="540"/>
        <w:jc w:val="both"/>
      </w:pPr>
      <w:bookmarkStart w:id="115" w:name="Par716"/>
      <w:bookmarkEnd w:id="115"/>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ar711"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 w:history="1">
        <w:r>
          <w:rPr>
            <w:color w:val="0000FF"/>
          </w:rPr>
          <w:t>пунктах 1</w:t>
        </w:r>
      </w:hyperlink>
      <w:r>
        <w:t xml:space="preserve"> и </w:t>
      </w:r>
      <w:hyperlink w:anchor="Par71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history="1">
        <w:r>
          <w:rPr>
            <w:color w:val="0000FF"/>
          </w:rPr>
          <w:t>1.2</w:t>
        </w:r>
      </w:hyperlink>
      <w:r>
        <w:t xml:space="preserve"> настоящей статьи, а также наблюдатели, иностранные (международные) наблюдатели.</w:t>
      </w:r>
    </w:p>
    <w:p w:rsidR="0041775E" w:rsidRDefault="0041775E">
      <w:pPr>
        <w:pStyle w:val="ConsPlusNormal"/>
        <w:spacing w:before="240"/>
        <w:ind w:firstLine="540"/>
        <w:jc w:val="both"/>
      </w:pPr>
      <w:bookmarkStart w:id="116" w:name="Par717"/>
      <w:bookmarkEnd w:id="116"/>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w:t>
      </w:r>
      <w:r>
        <w:lastRenderedPageBreak/>
        <w:t xml:space="preserve">государственной власти, органы местного самоуправления наблюдателя могут назначить субъекты общественного контроля, указанные в </w:t>
      </w:r>
      <w:hyperlink r:id="rId166" w:history="1">
        <w:r>
          <w:rPr>
            <w:color w:val="0000FF"/>
          </w:rPr>
          <w:t>пунктах 1</w:t>
        </w:r>
      </w:hyperlink>
      <w:r>
        <w:t xml:space="preserve"> и </w:t>
      </w:r>
      <w:hyperlink r:id="rId167"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168"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окружную комиссию не более трех наблюдателей (в случае принятия решения, предусмотренного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41775E" w:rsidRDefault="0041775E">
      <w:pPr>
        <w:pStyle w:val="ConsPlusNormal"/>
        <w:spacing w:before="24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ar652" w:tooltip="7. Полномочия члена комиссии с правом решающего голоса в случае появления оснований, предусмотренных подпунктами &quot;ж&quot;, &quot;к&quot; и &quot;л&quot; пункта 1 настоящей статьи, приостанавливаются по решению соответствующей комиссии, если такое приостановление не приведет к тому, чт" w:history="1">
        <w:r>
          <w:rPr>
            <w:color w:val="0000FF"/>
          </w:rPr>
          <w:t>пунктом 7 статьи 29</w:t>
        </w:r>
      </w:hyperlink>
      <w:r>
        <w:t xml:space="preserve"> настоящего Федерального закона.</w:t>
      </w:r>
    </w:p>
    <w:p w:rsidR="0041775E" w:rsidRDefault="0041775E">
      <w:pPr>
        <w:pStyle w:val="ConsPlusNormal"/>
        <w:spacing w:before="24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ar711" w:tooltip="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 w:history="1">
        <w:r>
          <w:rPr>
            <w:color w:val="0000FF"/>
          </w:rPr>
          <w:t>пункте 1</w:t>
        </w:r>
      </w:hyperlink>
      <w:r>
        <w:t xml:space="preserve"> настоящей статьи, наблюдателям.</w:t>
      </w:r>
    </w:p>
    <w:p w:rsidR="0041775E" w:rsidRDefault="0041775E">
      <w:pPr>
        <w:pStyle w:val="ConsPlusNormal"/>
        <w:spacing w:before="240"/>
        <w:ind w:firstLine="540"/>
        <w:jc w:val="both"/>
      </w:pPr>
      <w:r>
        <w:t xml:space="preserve">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w:t>
      </w:r>
      <w:r>
        <w:lastRenderedPageBreak/>
        <w:t>избирателей, участников референдума.</w:t>
      </w:r>
    </w:p>
    <w:p w:rsidR="0041775E" w:rsidRDefault="0041775E">
      <w:pPr>
        <w:pStyle w:val="ConsPlusNormal"/>
        <w:spacing w:before="240"/>
        <w:ind w:firstLine="540"/>
        <w:jc w:val="both"/>
      </w:pPr>
      <w:bookmarkStart w:id="117" w:name="Par721"/>
      <w:bookmarkEnd w:id="117"/>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ar717" w:tooltip="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 w:history="1">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41775E" w:rsidRDefault="0041775E">
      <w:pPr>
        <w:pStyle w:val="ConsPlusNormal"/>
        <w:spacing w:before="240"/>
        <w:ind w:firstLine="540"/>
        <w:jc w:val="both"/>
      </w:pPr>
      <w:bookmarkStart w:id="118" w:name="Par722"/>
      <w:bookmarkEnd w:id="118"/>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41775E" w:rsidRDefault="0041775E">
      <w:pPr>
        <w:pStyle w:val="ConsPlusNormal"/>
        <w:spacing w:before="240"/>
        <w:ind w:firstLine="540"/>
        <w:jc w:val="both"/>
      </w:pPr>
      <w:r>
        <w:t xml:space="preserve">8. Направление, указанное в </w:t>
      </w:r>
      <w:hyperlink w:anchor="Par721" w:tooltip="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 w:history="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ar722" w:tooltip="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 w:history="1">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41775E" w:rsidRDefault="0041775E">
      <w:pPr>
        <w:pStyle w:val="ConsPlusNormal"/>
        <w:spacing w:before="240"/>
        <w:ind w:firstLine="540"/>
        <w:jc w:val="both"/>
      </w:pPr>
      <w:r>
        <w:t>9. Наблюдатели вправе:</w:t>
      </w:r>
    </w:p>
    <w:p w:rsidR="0041775E" w:rsidRDefault="0041775E">
      <w:pPr>
        <w:pStyle w:val="ConsPlusNormal"/>
        <w:spacing w:before="240"/>
        <w:ind w:firstLine="540"/>
        <w:jc w:val="both"/>
      </w:pPr>
      <w:r>
        <w:t>а) знакомиться со списками избирателей, участников референдума, в том числе составленными в электронном виде,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41775E" w:rsidRDefault="0041775E">
      <w:pPr>
        <w:pStyle w:val="ConsPlusNormal"/>
        <w:spacing w:before="24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w:t>
        </w:r>
      </w:hyperlink>
      <w:r>
        <w:t xml:space="preserve"> настоящей статьи;</w:t>
      </w:r>
    </w:p>
    <w:p w:rsidR="0041775E" w:rsidRDefault="0041775E">
      <w:pPr>
        <w:pStyle w:val="ConsPlusNormal"/>
        <w:spacing w:before="240"/>
        <w:ind w:firstLine="540"/>
        <w:jc w:val="both"/>
      </w:pPr>
      <w:r>
        <w:t>б.1) наблюдать за выдачей бюллетеней избирателям, участникам референдума;</w:t>
      </w:r>
    </w:p>
    <w:p w:rsidR="0041775E" w:rsidRDefault="0041775E">
      <w:pPr>
        <w:pStyle w:val="ConsPlusNormal"/>
        <w:spacing w:before="240"/>
        <w:ind w:firstLine="540"/>
        <w:jc w:val="both"/>
      </w:pPr>
      <w:r>
        <w:lastRenderedPageBreak/>
        <w:t>в) присутствовать при голосовании избирателей, участников референдума вне помещения для голосования;</w:t>
      </w:r>
    </w:p>
    <w:p w:rsidR="0041775E" w:rsidRDefault="0041775E">
      <w:pPr>
        <w:pStyle w:val="ConsPlusNormal"/>
        <w:spacing w:before="24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w:t>
        </w:r>
      </w:hyperlink>
      <w:r>
        <w:t xml:space="preserve"> настоящей статьи;</w:t>
      </w:r>
    </w:p>
    <w:p w:rsidR="0041775E" w:rsidRDefault="0041775E">
      <w:pPr>
        <w:pStyle w:val="ConsPlusNormal"/>
        <w:spacing w:before="24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41775E" w:rsidRDefault="0041775E">
      <w:pPr>
        <w:pStyle w:val="ConsPlusNormal"/>
        <w:spacing w:before="24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41775E" w:rsidRDefault="0041775E">
      <w:pPr>
        <w:pStyle w:val="ConsPlusNormal"/>
        <w:spacing w:before="24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41775E" w:rsidRDefault="0041775E">
      <w:pPr>
        <w:pStyle w:val="ConsPlusNormal"/>
        <w:spacing w:before="240"/>
        <w:ind w:firstLine="540"/>
        <w:jc w:val="both"/>
      </w:pPr>
      <w:r>
        <w:t xml:space="preserve">з) обжаловать в порядке, установленном </w:t>
      </w:r>
      <w:hyperlink w:anchor="Par1849"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41775E" w:rsidRDefault="0041775E">
      <w:pPr>
        <w:pStyle w:val="ConsPlusNormal"/>
        <w:spacing w:before="240"/>
        <w:ind w:firstLine="540"/>
        <w:jc w:val="both"/>
      </w:pPr>
      <w:r>
        <w:t>и) присутствовать при повторном подсчете голосов избирателей, участников референдума в соответствующих комиссиях;</w:t>
      </w:r>
    </w:p>
    <w:p w:rsidR="0041775E" w:rsidRDefault="0041775E">
      <w:pPr>
        <w:pStyle w:val="ConsPlusNormal"/>
        <w:spacing w:before="24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41775E" w:rsidRDefault="0041775E">
      <w:pPr>
        <w:pStyle w:val="ConsPlusNormal"/>
        <w:spacing w:before="240"/>
        <w:ind w:firstLine="540"/>
        <w:jc w:val="both"/>
      </w:pPr>
      <w:r>
        <w:t>10. Наблюдатель не вправе:</w:t>
      </w:r>
    </w:p>
    <w:p w:rsidR="0041775E" w:rsidRDefault="0041775E">
      <w:pPr>
        <w:pStyle w:val="ConsPlusNormal"/>
        <w:spacing w:before="240"/>
        <w:ind w:firstLine="540"/>
        <w:jc w:val="both"/>
      </w:pPr>
      <w:r>
        <w:t>а) выдавать избирателям, участникам референдума бюллетени;</w:t>
      </w:r>
    </w:p>
    <w:p w:rsidR="0041775E" w:rsidRDefault="0041775E">
      <w:pPr>
        <w:pStyle w:val="ConsPlusNormal"/>
        <w:spacing w:before="240"/>
        <w:ind w:firstLine="540"/>
        <w:jc w:val="both"/>
      </w:pPr>
      <w:r>
        <w:t>б) расписываться за избирателя, участника референдума, в том числе по его просьбе, в получении бюллетеней;</w:t>
      </w:r>
    </w:p>
    <w:p w:rsidR="0041775E" w:rsidRDefault="0041775E">
      <w:pPr>
        <w:pStyle w:val="ConsPlusNormal"/>
        <w:spacing w:before="240"/>
        <w:ind w:firstLine="540"/>
        <w:jc w:val="both"/>
      </w:pPr>
      <w:r>
        <w:t>в) заполнять за избирателя, участника референдума, в том числе по его просьбе, бюллетени;</w:t>
      </w:r>
    </w:p>
    <w:p w:rsidR="0041775E" w:rsidRDefault="0041775E">
      <w:pPr>
        <w:pStyle w:val="ConsPlusNormal"/>
        <w:spacing w:before="240"/>
        <w:ind w:firstLine="540"/>
        <w:jc w:val="both"/>
      </w:pPr>
      <w:r>
        <w:t>г) предпринимать действия, нарушающие тайну голосования;</w:t>
      </w:r>
    </w:p>
    <w:p w:rsidR="0041775E" w:rsidRDefault="0041775E">
      <w:pPr>
        <w:pStyle w:val="ConsPlusNormal"/>
        <w:spacing w:before="240"/>
        <w:ind w:firstLine="540"/>
        <w:jc w:val="both"/>
      </w:pPr>
      <w:r>
        <w:t>д) принимать непосредственное участие в проводимом членами комиссии с правом решающего голоса подсчете бюллетеней;</w:t>
      </w:r>
    </w:p>
    <w:p w:rsidR="0041775E" w:rsidRDefault="0041775E">
      <w:pPr>
        <w:pStyle w:val="ConsPlusNormal"/>
        <w:spacing w:before="240"/>
        <w:ind w:firstLine="540"/>
        <w:jc w:val="both"/>
      </w:pPr>
      <w:r>
        <w:lastRenderedPageBreak/>
        <w:t>е) совершать действия, препятствующие работе комиссии;</w:t>
      </w:r>
    </w:p>
    <w:p w:rsidR="0041775E" w:rsidRDefault="0041775E">
      <w:pPr>
        <w:pStyle w:val="ConsPlusNormal"/>
        <w:spacing w:before="240"/>
        <w:ind w:firstLine="540"/>
        <w:jc w:val="both"/>
      </w:pPr>
      <w:r>
        <w:t>ж) проводить агитацию среди избирателей, участников референдума;</w:t>
      </w:r>
    </w:p>
    <w:p w:rsidR="0041775E" w:rsidRDefault="0041775E">
      <w:pPr>
        <w:pStyle w:val="ConsPlusNormal"/>
        <w:spacing w:before="240"/>
        <w:ind w:firstLine="540"/>
        <w:jc w:val="both"/>
      </w:pPr>
      <w:r>
        <w:t>з) участвовать в принятии решений соответствующей комиссией.</w:t>
      </w:r>
    </w:p>
    <w:p w:rsidR="0041775E" w:rsidRDefault="0041775E">
      <w:pPr>
        <w:pStyle w:val="ConsPlusNormal"/>
        <w:spacing w:before="24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41775E" w:rsidRDefault="0041775E">
      <w:pPr>
        <w:pStyle w:val="ConsPlusNormal"/>
        <w:spacing w:before="240"/>
        <w:ind w:firstLine="540"/>
        <w:jc w:val="both"/>
      </w:pPr>
      <w:r>
        <w:t xml:space="preserve">а) утратил силу. - Федеральный </w:t>
      </w:r>
      <w:hyperlink r:id="rId169" w:history="1">
        <w:r>
          <w:rPr>
            <w:color w:val="0000FF"/>
          </w:rPr>
          <w:t>закон</w:t>
        </w:r>
      </w:hyperlink>
      <w:r>
        <w:t xml:space="preserve"> от 09.03.2016 N 66-ФЗ;</w:t>
      </w:r>
    </w:p>
    <w:p w:rsidR="0041775E" w:rsidRDefault="0041775E">
      <w:pPr>
        <w:pStyle w:val="ConsPlusNormal"/>
        <w:spacing w:before="24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41775E" w:rsidRDefault="0041775E">
      <w:pPr>
        <w:pStyle w:val="ConsPlusNormal"/>
        <w:spacing w:before="240"/>
        <w:ind w:firstLine="540"/>
        <w:jc w:val="both"/>
      </w:pPr>
      <w:r>
        <w:t>в) присутствовать на агитационных мероприятиях, освещать их проведение;</w:t>
      </w:r>
    </w:p>
    <w:p w:rsidR="0041775E" w:rsidRDefault="0041775E">
      <w:pPr>
        <w:pStyle w:val="ConsPlusNormal"/>
        <w:spacing w:before="240"/>
        <w:ind w:firstLine="540"/>
        <w:jc w:val="both"/>
      </w:pPr>
      <w:r>
        <w:t xml:space="preserve">г) утратил силу. - Федеральный </w:t>
      </w:r>
      <w:hyperlink r:id="rId170" w:history="1">
        <w:r>
          <w:rPr>
            <w:color w:val="0000FF"/>
          </w:rPr>
          <w:t>закон</w:t>
        </w:r>
      </w:hyperlink>
      <w:r>
        <w:t xml:space="preserve"> от 09.03.2016 N 66-ФЗ.</w:t>
      </w:r>
    </w:p>
    <w:p w:rsidR="0041775E" w:rsidRDefault="0041775E">
      <w:pPr>
        <w:pStyle w:val="ConsPlusNormal"/>
        <w:spacing w:before="240"/>
        <w:ind w:firstLine="540"/>
        <w:jc w:val="both"/>
      </w:pPr>
      <w:bookmarkStart w:id="119" w:name="Par750"/>
      <w:bookmarkEnd w:id="119"/>
      <w:r>
        <w:t xml:space="preserve">11.1. Представители средств массовой информации, указанные в </w:t>
      </w:r>
      <w:hyperlink w:anchor="Par71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41775E" w:rsidRDefault="0041775E">
      <w:pPr>
        <w:pStyle w:val="ConsPlusNormal"/>
        <w:spacing w:before="240"/>
        <w:ind w:firstLine="540"/>
        <w:jc w:val="both"/>
      </w:pPr>
      <w:bookmarkStart w:id="120" w:name="Par751"/>
      <w:bookmarkEnd w:id="120"/>
      <w:r>
        <w:t xml:space="preserve">11.2. Для осуществления полномочий, указанных в </w:t>
      </w:r>
      <w:hyperlink w:anchor="Par713" w:tooltip="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 w:history="1">
        <w:r>
          <w:rPr>
            <w:color w:val="0000FF"/>
          </w:rPr>
          <w:t>пунктах 1.2</w:t>
        </w:r>
      </w:hyperlink>
      <w:r>
        <w:t xml:space="preserve">,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3</w:t>
        </w:r>
      </w:hyperlink>
      <w:r>
        <w:t xml:space="preserve">, </w:t>
      </w:r>
      <w:hyperlink w:anchor="Par750" w:tooltip="11.1. Представители средств массовой информации, указанные в пункте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 w:history="1">
        <w:r>
          <w:rPr>
            <w:color w:val="0000FF"/>
          </w:rPr>
          <w:t>11.1</w:t>
        </w:r>
      </w:hyperlink>
      <w:r>
        <w:t xml:space="preserve"> настоящей статьи, представители средств массовой информации аккредитуются в </w:t>
      </w:r>
      <w:hyperlink r:id="rId171" w:history="1">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41775E" w:rsidRDefault="0041775E">
      <w:pPr>
        <w:pStyle w:val="ConsPlusNormal"/>
        <w:spacing w:before="240"/>
        <w:ind w:firstLine="540"/>
        <w:jc w:val="both"/>
      </w:pPr>
      <w:r>
        <w:t xml:space="preserve">11.3. Аккредитованный в соответствии с </w:t>
      </w:r>
      <w:hyperlink w:anchor="Par751" w:tooltip="11.2. Для осуществления полномочий, указанных в пунктах 1.2, 3, 11.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 w:history="1">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41775E" w:rsidRDefault="0041775E">
      <w:pPr>
        <w:pStyle w:val="ConsPlusNormal"/>
        <w:spacing w:before="24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41775E" w:rsidRDefault="0041775E">
      <w:pPr>
        <w:pStyle w:val="ConsPlusNormal"/>
        <w:spacing w:before="240"/>
        <w:ind w:firstLine="540"/>
        <w:jc w:val="both"/>
      </w:pPr>
      <w:r>
        <w:t xml:space="preserve">13. Иностранные (международные) наблюдатели получают разрешение на въезд в Российскую Федерацию в </w:t>
      </w:r>
      <w:hyperlink r:id="rId172" w:history="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41775E" w:rsidRDefault="0041775E">
      <w:pPr>
        <w:pStyle w:val="ConsPlusNormal"/>
      </w:pPr>
    </w:p>
    <w:p w:rsidR="0041775E" w:rsidRDefault="0041775E">
      <w:pPr>
        <w:pStyle w:val="ConsPlusTitle"/>
        <w:ind w:firstLine="540"/>
        <w:jc w:val="both"/>
        <w:outlineLvl w:val="2"/>
      </w:pPr>
      <w:bookmarkStart w:id="121" w:name="Par756"/>
      <w:bookmarkEnd w:id="121"/>
      <w:r>
        <w:t>Статья 31. Расформирование комиссии</w:t>
      </w:r>
    </w:p>
    <w:p w:rsidR="0041775E" w:rsidRDefault="0041775E">
      <w:pPr>
        <w:pStyle w:val="ConsPlusNormal"/>
      </w:pPr>
    </w:p>
    <w:p w:rsidR="0041775E" w:rsidRDefault="0041775E">
      <w:pPr>
        <w:pStyle w:val="ConsPlusNormal"/>
        <w:ind w:firstLine="540"/>
        <w:jc w:val="both"/>
      </w:pPr>
      <w:r>
        <w:lastRenderedPageBreak/>
        <w:t xml:space="preserve">1. Комиссия может быть расформирована судом соответственно подсудности, установленной </w:t>
      </w:r>
      <w:hyperlink r:id="rId173" w:history="1">
        <w:r>
          <w:rPr>
            <w:color w:val="0000FF"/>
          </w:rPr>
          <w:t>Кодексом</w:t>
        </w:r>
      </w:hyperlink>
      <w:r>
        <w:t xml:space="preserve"> административного судопроизводства Российской Федерации, в случаях:</w:t>
      </w:r>
    </w:p>
    <w:p w:rsidR="0041775E" w:rsidRDefault="0041775E">
      <w:pPr>
        <w:pStyle w:val="ConsPlusNormal"/>
        <w:spacing w:before="24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ar1772" w:tooltip="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 w:history="1">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41775E" w:rsidRDefault="0041775E">
      <w:pPr>
        <w:pStyle w:val="ConsPlusNormal"/>
        <w:spacing w:before="24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пунктом 7 статьи 75</w:t>
        </w:r>
      </w:hyperlink>
      <w:r>
        <w:t xml:space="preserve"> настоящего Федерального закона;</w:t>
      </w:r>
    </w:p>
    <w:p w:rsidR="0041775E" w:rsidRDefault="0041775E">
      <w:pPr>
        <w:pStyle w:val="ConsPlusNormal"/>
        <w:spacing w:before="24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ar193" w:tooltip="9. Если соответствующая избирательная комиссия не назначит в установленный пунктом 8 настоящей статьи срок выборы указанных в пункте 1 статьи 8 настоящего Федерального закона органов или депутатов либо если такая избирательная комиссия отсутствует и не может б" w:history="1">
        <w:r>
          <w:rPr>
            <w:color w:val="0000FF"/>
          </w:rPr>
          <w:t>пунктом 9 статьи 10</w:t>
        </w:r>
      </w:hyperlink>
      <w:r>
        <w:t xml:space="preserve"> настоящего Федерального закона.</w:t>
      </w:r>
    </w:p>
    <w:p w:rsidR="0041775E" w:rsidRDefault="0041775E">
      <w:pPr>
        <w:pStyle w:val="ConsPlusNormal"/>
        <w:spacing w:before="24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41775E" w:rsidRDefault="0041775E">
      <w:pPr>
        <w:pStyle w:val="ConsPlusNormal"/>
        <w:spacing w:before="24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41775E" w:rsidRDefault="0041775E">
      <w:pPr>
        <w:pStyle w:val="ConsPlusNormal"/>
        <w:spacing w:before="240"/>
        <w:ind w:firstLine="540"/>
        <w:jc w:val="both"/>
      </w:pPr>
      <w:r>
        <w:t>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41775E" w:rsidRDefault="0041775E">
      <w:pPr>
        <w:pStyle w:val="ConsPlusNormal"/>
        <w:spacing w:before="240"/>
        <w:ind w:firstLine="540"/>
        <w:jc w:val="both"/>
      </w:pPr>
      <w:r>
        <w:t xml:space="preserve">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w:t>
      </w:r>
      <w:r>
        <w:lastRenderedPageBreak/>
        <w:t>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41775E" w:rsidRDefault="0041775E">
      <w:pPr>
        <w:pStyle w:val="ConsPlusNormal"/>
        <w:spacing w:before="24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41775E" w:rsidRDefault="0041775E">
      <w:pPr>
        <w:pStyle w:val="ConsPlusNormal"/>
        <w:spacing w:before="24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ar388" w:tooltip="Статья 21. Порядок формирования и статус Центральной избирательной комиссии Российской Федерации" w:history="1">
        <w:r>
          <w:rPr>
            <w:color w:val="0000FF"/>
          </w:rPr>
          <w:t>статьей 21</w:t>
        </w:r>
      </w:hyperlink>
      <w:r>
        <w:t xml:space="preserve"> настоящего Федерального закона.</w:t>
      </w:r>
    </w:p>
    <w:p w:rsidR="0041775E" w:rsidRDefault="0041775E">
      <w:pPr>
        <w:pStyle w:val="ConsPlusNormal"/>
        <w:spacing w:before="240"/>
        <w:ind w:firstLine="540"/>
        <w:jc w:val="both"/>
      </w:pPr>
      <w:bookmarkStart w:id="122" w:name="Par768"/>
      <w:bookmarkEnd w:id="122"/>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ar628" w:tooltip="1. Членами комиссий с правом решающего голоса не могут быть:" w:history="1">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статьями 22</w:t>
        </w:r>
      </w:hyperlink>
      <w:r>
        <w:t xml:space="preserve"> и </w:t>
      </w:r>
      <w:hyperlink w:anchor="Par435" w:tooltip="Статья 23. Порядок формирования и полномочия избирательных комиссий субъектов Российской Федерации" w:history="1">
        <w:r>
          <w:rPr>
            <w:color w:val="0000FF"/>
          </w:rPr>
          <w:t>23</w:t>
        </w:r>
      </w:hyperlink>
      <w:r>
        <w:t xml:space="preserve"> настоящего Федерального закона.</w:t>
      </w:r>
    </w:p>
    <w:p w:rsidR="0041775E" w:rsidRDefault="0041775E">
      <w:pPr>
        <w:pStyle w:val="ConsPlusNormal"/>
        <w:spacing w:before="240"/>
        <w:ind w:firstLine="540"/>
        <w:jc w:val="both"/>
      </w:pPr>
      <w:r>
        <w:t xml:space="preserve">9. Утратил силу. - Федеральный </w:t>
      </w:r>
      <w:hyperlink r:id="rId174" w:history="1">
        <w:r>
          <w:rPr>
            <w:color w:val="0000FF"/>
          </w:rPr>
          <w:t>закон</w:t>
        </w:r>
      </w:hyperlink>
      <w:r>
        <w:t xml:space="preserve"> от 14.03.2022 N 60-ФЗ.</w:t>
      </w:r>
    </w:p>
    <w:p w:rsidR="0041775E" w:rsidRDefault="0041775E">
      <w:pPr>
        <w:pStyle w:val="ConsPlusNormal"/>
        <w:spacing w:before="240"/>
        <w:ind w:firstLine="540"/>
        <w:jc w:val="both"/>
      </w:pPr>
      <w:r>
        <w:t xml:space="preserve">10. В случае принятия судом решения о расформировании иных, кроме указанных в </w:t>
      </w:r>
      <w:hyperlink w:anchor="Par768" w:tooltip="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пункта 1 " w:history="1">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ar628" w:tooltip="1. Членами комиссий с правом решающего голоса не могут быть:" w:history="1">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ar419" w:tooltip="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 w:history="1">
        <w:r>
          <w:rPr>
            <w:color w:val="0000FF"/>
          </w:rPr>
          <w:t>статьями 22</w:t>
        </w:r>
      </w:hyperlink>
      <w:r>
        <w:t xml:space="preserve">, </w:t>
      </w:r>
      <w:hyperlink w:anchor="Par501" w:tooltip="Статья 25. Порядок формирования и полномочия окружных избирательных комиссий" w:history="1">
        <w:r>
          <w:rPr>
            <w:color w:val="0000FF"/>
          </w:rPr>
          <w:t>25</w:t>
        </w:r>
      </w:hyperlink>
      <w:r>
        <w:t xml:space="preserve">, </w:t>
      </w:r>
      <w:hyperlink w:anchor="Par528" w:tooltip="Статья 26. Порядок формирования и полномочия территориальных комиссий" w:history="1">
        <w:r>
          <w:rPr>
            <w:color w:val="0000FF"/>
          </w:rPr>
          <w:t>26</w:t>
        </w:r>
      </w:hyperlink>
      <w:r>
        <w:t xml:space="preserve">, </w:t>
      </w:r>
      <w:hyperlink w:anchor="Par567" w:tooltip="Статья 27. Порядок формирования и полномочия участковых комиссий" w:history="1">
        <w:r>
          <w:rPr>
            <w:color w:val="0000FF"/>
          </w:rPr>
          <w:t>27</w:t>
        </w:r>
      </w:hyperlink>
      <w:r>
        <w:t xml:space="preserve"> настоящего Федерального закона.</w:t>
      </w:r>
    </w:p>
    <w:p w:rsidR="0041775E" w:rsidRDefault="0041775E">
      <w:pPr>
        <w:pStyle w:val="ConsPlusNormal"/>
        <w:spacing w:before="24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41775E" w:rsidRDefault="0041775E">
      <w:pPr>
        <w:pStyle w:val="ConsPlusNormal"/>
        <w:spacing w:before="24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41775E" w:rsidRDefault="0041775E">
      <w:pPr>
        <w:pStyle w:val="ConsPlusNormal"/>
      </w:pPr>
    </w:p>
    <w:p w:rsidR="0041775E" w:rsidRDefault="0041775E">
      <w:pPr>
        <w:pStyle w:val="ConsPlusTitle"/>
        <w:jc w:val="center"/>
        <w:outlineLvl w:val="1"/>
      </w:pPr>
      <w:bookmarkStart w:id="123" w:name="Par774"/>
      <w:bookmarkEnd w:id="123"/>
      <w:r>
        <w:t>Глава V. ГАРАНТИИ ПРАВ ГРАЖДАН ПРИ ВЫДВИЖЕНИИ</w:t>
      </w:r>
    </w:p>
    <w:p w:rsidR="0041775E" w:rsidRDefault="0041775E">
      <w:pPr>
        <w:pStyle w:val="ConsPlusTitle"/>
        <w:jc w:val="center"/>
      </w:pPr>
      <w:r>
        <w:t>И РЕГИСТРАЦИИ КАНДИДАТОВ, РЕАЛИЗАЦИИ ИНИЦИАТИВЫ</w:t>
      </w:r>
    </w:p>
    <w:p w:rsidR="0041775E" w:rsidRDefault="0041775E">
      <w:pPr>
        <w:pStyle w:val="ConsPlusTitle"/>
        <w:jc w:val="center"/>
      </w:pPr>
      <w:r>
        <w:t>ПРОВЕДЕНИЯ РЕФЕРЕНДУМА</w:t>
      </w:r>
    </w:p>
    <w:p w:rsidR="0041775E" w:rsidRDefault="0041775E">
      <w:pPr>
        <w:pStyle w:val="ConsPlusNormal"/>
      </w:pPr>
    </w:p>
    <w:p w:rsidR="0041775E" w:rsidRDefault="0041775E">
      <w:pPr>
        <w:pStyle w:val="ConsPlusTitle"/>
        <w:ind w:firstLine="540"/>
        <w:jc w:val="both"/>
        <w:outlineLvl w:val="2"/>
      </w:pPr>
      <w:r>
        <w:lastRenderedPageBreak/>
        <w:t>Статья 32. Право выдвижения кандидатов</w:t>
      </w:r>
    </w:p>
    <w:p w:rsidR="0041775E" w:rsidRDefault="0041775E">
      <w:pPr>
        <w:pStyle w:val="ConsPlusNormal"/>
      </w:pPr>
    </w:p>
    <w:p w:rsidR="0041775E" w:rsidRDefault="0041775E">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41775E" w:rsidRDefault="0041775E">
      <w:pPr>
        <w:pStyle w:val="ConsPlusNormal"/>
        <w:spacing w:before="24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41775E" w:rsidRDefault="0041775E">
      <w:pPr>
        <w:pStyle w:val="ConsPlusNormal"/>
        <w:spacing w:before="24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175" w:history="1">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176" w:history="1">
        <w:r>
          <w:rPr>
            <w:color w:val="0000FF"/>
          </w:rPr>
          <w:t>законом</w:t>
        </w:r>
      </w:hyperlink>
      <w:r>
        <w:t xml:space="preserve"> право участвовать в выборах соответствующего уровня.</w:t>
      </w:r>
    </w:p>
    <w:p w:rsidR="0041775E" w:rsidRDefault="0041775E">
      <w:pPr>
        <w:pStyle w:val="ConsPlusNormal"/>
        <w:spacing w:before="24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41775E" w:rsidRDefault="0041775E">
      <w:pPr>
        <w:pStyle w:val="ConsPlusNormal"/>
        <w:spacing w:before="24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41775E" w:rsidRDefault="0041775E">
      <w:pPr>
        <w:pStyle w:val="ConsPlusNormal"/>
        <w:spacing w:before="240"/>
        <w:ind w:firstLine="540"/>
        <w:jc w:val="both"/>
      </w:pPr>
      <w:r>
        <w:t xml:space="preserve">5. Утратил силу. - Федеральный </w:t>
      </w:r>
      <w:hyperlink r:id="rId177" w:history="1">
        <w:r>
          <w:rPr>
            <w:color w:val="0000FF"/>
          </w:rPr>
          <w:t>закон</w:t>
        </w:r>
      </w:hyperlink>
      <w:r>
        <w:t xml:space="preserve"> от 11.12.2004 N 159-ФЗ.</w:t>
      </w:r>
    </w:p>
    <w:p w:rsidR="0041775E" w:rsidRDefault="0041775E">
      <w:pPr>
        <w:pStyle w:val="ConsPlusNormal"/>
        <w:spacing w:before="240"/>
        <w:ind w:firstLine="540"/>
        <w:jc w:val="both"/>
      </w:pPr>
      <w:r>
        <w:t>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41775E" w:rsidRDefault="0041775E">
      <w:pPr>
        <w:pStyle w:val="ConsPlusNormal"/>
        <w:spacing w:before="24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788" w:tooltip="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 w:history="1">
        <w:r>
          <w:rPr>
            <w:color w:val="0000FF"/>
          </w:rPr>
          <w:t>пунктом 5.3</w:t>
        </w:r>
      </w:hyperlink>
      <w:r>
        <w:t xml:space="preserve"> настоящей статьи.</w:t>
      </w:r>
    </w:p>
    <w:p w:rsidR="0041775E" w:rsidRDefault="0041775E">
      <w:pPr>
        <w:pStyle w:val="ConsPlusNormal"/>
        <w:spacing w:before="240"/>
        <w:ind w:firstLine="540"/>
        <w:jc w:val="both"/>
      </w:pPr>
      <w:bookmarkStart w:id="124" w:name="Par788"/>
      <w:bookmarkEnd w:id="124"/>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w:t>
      </w:r>
      <w:r>
        <w:lastRenderedPageBreak/>
        <w:t xml:space="preserve">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178" w:history="1">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41775E" w:rsidRDefault="0041775E">
      <w:pPr>
        <w:pStyle w:val="ConsPlusNormal"/>
        <w:spacing w:before="24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41775E" w:rsidRDefault="0041775E">
      <w:pPr>
        <w:pStyle w:val="ConsPlusNormal"/>
        <w:spacing w:before="24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179"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1775E" w:rsidRDefault="0041775E">
      <w:pPr>
        <w:pStyle w:val="ConsPlusNormal"/>
        <w:spacing w:before="24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41775E" w:rsidRDefault="0041775E">
      <w:pPr>
        <w:pStyle w:val="ConsPlusNormal"/>
        <w:spacing w:before="24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41775E" w:rsidRDefault="0041775E">
      <w:pPr>
        <w:pStyle w:val="ConsPlusNormal"/>
        <w:spacing w:before="24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41775E" w:rsidRDefault="0041775E">
      <w:pPr>
        <w:pStyle w:val="ConsPlusNormal"/>
        <w:spacing w:before="240"/>
        <w:ind w:firstLine="540"/>
        <w:jc w:val="both"/>
      </w:pPr>
      <w:r>
        <w:t>10. Кандидат не может дать согласие на выдвижение на одних и тех же выборах более чем одному инициатору выдвижения.</w:t>
      </w:r>
    </w:p>
    <w:p w:rsidR="0041775E" w:rsidRDefault="0041775E">
      <w:pPr>
        <w:pStyle w:val="ConsPlusNormal"/>
      </w:pPr>
    </w:p>
    <w:p w:rsidR="0041775E" w:rsidRDefault="0041775E">
      <w:pPr>
        <w:pStyle w:val="ConsPlusTitle"/>
        <w:ind w:firstLine="540"/>
        <w:jc w:val="both"/>
        <w:outlineLvl w:val="2"/>
      </w:pPr>
      <w:r>
        <w:t>Статья 33. Условия выдвижения кандидатов</w:t>
      </w:r>
    </w:p>
    <w:p w:rsidR="0041775E" w:rsidRDefault="0041775E">
      <w:pPr>
        <w:pStyle w:val="ConsPlusNormal"/>
      </w:pPr>
    </w:p>
    <w:p w:rsidR="0041775E" w:rsidRDefault="0041775E">
      <w:pPr>
        <w:pStyle w:val="ConsPlusNormal"/>
        <w:ind w:firstLine="540"/>
        <w:jc w:val="both"/>
      </w:pPr>
      <w:bookmarkStart w:id="125" w:name="Par798"/>
      <w:bookmarkEnd w:id="125"/>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41775E" w:rsidRDefault="0041775E">
      <w:pPr>
        <w:pStyle w:val="ConsPlusNormal"/>
        <w:spacing w:before="240"/>
        <w:ind w:firstLine="540"/>
        <w:jc w:val="both"/>
      </w:pPr>
      <w:bookmarkStart w:id="126" w:name="Par799"/>
      <w:bookmarkEnd w:id="126"/>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ar855"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history="1">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w:t>
      </w:r>
      <w:r>
        <w:lastRenderedPageBreak/>
        <w:t>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41775E" w:rsidRDefault="0041775E">
      <w:pPr>
        <w:pStyle w:val="ConsPlusNormal"/>
        <w:spacing w:before="240"/>
        <w:ind w:firstLine="540"/>
        <w:jc w:val="both"/>
      </w:pPr>
      <w:bookmarkStart w:id="127" w:name="Par800"/>
      <w:bookmarkEnd w:id="127"/>
      <w:r>
        <w:t xml:space="preserve">2.1. Если у кандидата имелась или имеется судимость, в заявлении, предусмотренном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41775E" w:rsidRDefault="0041775E">
      <w:pPr>
        <w:pStyle w:val="ConsPlusNormal"/>
        <w:spacing w:before="24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w:t>
        </w:r>
      </w:hyperlink>
      <w:r>
        <w:t xml:space="preserve"> настоящей статьи.</w:t>
      </w:r>
    </w:p>
    <w:p w:rsidR="0041775E" w:rsidRDefault="0041775E">
      <w:pPr>
        <w:pStyle w:val="ConsPlusNormal"/>
        <w:spacing w:before="240"/>
        <w:ind w:firstLine="540"/>
        <w:jc w:val="both"/>
      </w:pPr>
      <w:bookmarkStart w:id="128" w:name="Par802"/>
      <w:bookmarkEnd w:id="128"/>
      <w:r>
        <w:t xml:space="preserve">2.2. Вместе с заявлением, предусмотренным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w:t>
        </w:r>
      </w:hyperlink>
      <w:r>
        <w:t xml:space="preserve"> настоящей статьи, представляются:</w:t>
      </w:r>
    </w:p>
    <w:p w:rsidR="0041775E" w:rsidRDefault="0041775E">
      <w:pPr>
        <w:pStyle w:val="ConsPlusNormal"/>
        <w:spacing w:before="24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ar81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history="1">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41775E" w:rsidRDefault="0041775E">
      <w:pPr>
        <w:pStyle w:val="ConsPlusNormal"/>
        <w:spacing w:before="240"/>
        <w:ind w:firstLine="540"/>
        <w:jc w:val="both"/>
      </w:pPr>
      <w:r>
        <w:t xml:space="preserve">б) если законом на основании </w:t>
      </w:r>
      <w:hyperlink w:anchor="Par855"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history="1">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41775E" w:rsidRDefault="0041775E">
      <w:pPr>
        <w:pStyle w:val="ConsPlusNormal"/>
        <w:spacing w:before="240"/>
        <w:ind w:firstLine="540"/>
        <w:jc w:val="both"/>
      </w:pPr>
      <w:r>
        <w:t>в) если кандидат менял фамилию, или имя, или отчество, - копии соответствующих документов.</w:t>
      </w:r>
    </w:p>
    <w:p w:rsidR="0041775E" w:rsidRDefault="0041775E">
      <w:pPr>
        <w:pStyle w:val="ConsPlusNormal"/>
        <w:spacing w:before="240"/>
        <w:ind w:firstLine="540"/>
        <w:jc w:val="both"/>
      </w:pPr>
      <w:bookmarkStart w:id="129" w:name="Par806"/>
      <w:bookmarkEnd w:id="129"/>
      <w:r>
        <w:t xml:space="preserve">3. Вместе с заявлением, предусмотренным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w:t>
        </w:r>
      </w:hyperlink>
      <w:r>
        <w:t xml:space="preserve"> настоящей статьи, либо на основании </w:t>
      </w:r>
      <w:hyperlink w:anchor="Par855"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history="1">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w:t>
      </w:r>
      <w:r>
        <w:lastRenderedPageBreak/>
        <w:t xml:space="preserve">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ar2014" w:tooltip="                                 СВЕДЕНИЯ" w:history="1">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180" w:history="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1775E" w:rsidRDefault="0041775E">
      <w:pPr>
        <w:pStyle w:val="ConsPlusNormal"/>
        <w:spacing w:before="240"/>
        <w:ind w:firstLine="540"/>
        <w:jc w:val="both"/>
      </w:pPr>
      <w:bookmarkStart w:id="130" w:name="Par807"/>
      <w:bookmarkEnd w:id="130"/>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w:t>
        </w:r>
      </w:hyperlink>
      <w:r>
        <w:t xml:space="preserve"> настоящей статьи, либо на основании </w:t>
      </w:r>
      <w:hyperlink w:anchor="Par855"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history="1">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41775E" w:rsidRDefault="0041775E">
      <w:pPr>
        <w:pStyle w:val="ConsPlusNormal"/>
        <w:spacing w:before="24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41775E" w:rsidRDefault="0041775E">
      <w:pPr>
        <w:pStyle w:val="ConsPlusNormal"/>
        <w:spacing w:before="24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41775E" w:rsidRDefault="0041775E">
      <w:pPr>
        <w:pStyle w:val="ConsPlusNormal"/>
        <w:spacing w:before="240"/>
        <w:ind w:firstLine="540"/>
        <w:jc w:val="both"/>
      </w:pPr>
      <w:r>
        <w:t xml:space="preserve">3.2. </w:t>
      </w:r>
      <w:hyperlink r:id="rId181" w:history="1">
        <w:r>
          <w:rPr>
            <w:color w:val="0000FF"/>
          </w:rPr>
          <w:t>Порядок</w:t>
        </w:r>
      </w:hyperlink>
      <w:r>
        <w:t xml:space="preserve"> проверки сведений, указанных в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пункте 3.1</w:t>
        </w:r>
      </w:hyperlink>
      <w:r>
        <w:t xml:space="preserve"> настоящей статьи, устанавливается указом Президента Российской Федерации.</w:t>
      </w:r>
    </w:p>
    <w:p w:rsidR="0041775E" w:rsidRDefault="0041775E">
      <w:pPr>
        <w:pStyle w:val="ConsPlusNormal"/>
        <w:spacing w:before="240"/>
        <w:ind w:firstLine="540"/>
        <w:jc w:val="both"/>
      </w:pPr>
      <w:bookmarkStart w:id="131" w:name="Par811"/>
      <w:bookmarkEnd w:id="131"/>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w:t>
      </w:r>
      <w:r>
        <w:lastRenderedPageBreak/>
        <w:t xml:space="preserve">значении, определенном Федеральным </w:t>
      </w:r>
      <w:hyperlink r:id="rId1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75E" w:rsidRDefault="0041775E">
      <w:pPr>
        <w:pStyle w:val="ConsPlusNormal"/>
        <w:spacing w:before="24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пунктом 3</w:t>
        </w:r>
      </w:hyperlink>
      <w:r>
        <w:t xml:space="preserve"> настоящей статьи, если иное не предусмотрено законом субъекта Российской Федерации.</w:t>
      </w:r>
    </w:p>
    <w:p w:rsidR="0041775E" w:rsidRDefault="0041775E">
      <w:pPr>
        <w:pStyle w:val="ConsPlusNormal"/>
        <w:spacing w:before="240"/>
        <w:ind w:firstLine="540"/>
        <w:jc w:val="both"/>
      </w:pPr>
      <w:bookmarkStart w:id="132" w:name="Par813"/>
      <w:bookmarkEnd w:id="132"/>
      <w:r>
        <w:t xml:space="preserve">5. Документы, указанные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и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и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41775E" w:rsidRDefault="0041775E">
      <w:pPr>
        <w:pStyle w:val="ConsPlusNormal"/>
        <w:spacing w:before="24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и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3.1</w:t>
        </w:r>
      </w:hyperlink>
      <w:r>
        <w:t xml:space="preserve"> настоящей статьи, должны быть нотариально удостоверены.</w:t>
      </w:r>
    </w:p>
    <w:p w:rsidR="0041775E" w:rsidRDefault="0041775E">
      <w:pPr>
        <w:pStyle w:val="ConsPlusNormal"/>
        <w:spacing w:before="24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w:t>
      </w:r>
      <w:hyperlink w:anchor="Par800"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2.1</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0"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пунктом 3</w:t>
        </w:r>
      </w:hyperlink>
      <w:r>
        <w:t xml:space="preserve"> настоящей статьи, и выполнения требований, предусмотренных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41775E" w:rsidRDefault="0041775E">
      <w:pPr>
        <w:pStyle w:val="ConsPlusNormal"/>
        <w:spacing w:before="240"/>
        <w:ind w:firstLine="540"/>
        <w:jc w:val="both"/>
      </w:pPr>
      <w:r>
        <w:t xml:space="preserve">6.1. Проверка выполнения требований, предусмотренных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w:t>
        </w:r>
      </w:hyperlink>
      <w:r>
        <w:t xml:space="preserve"> настоящей статьи, осуществляется по основаниям, установленным Федеральным </w:t>
      </w:r>
      <w:hyperlink r:id="rId183" w:history="1">
        <w:r>
          <w:rPr>
            <w:color w:val="0000FF"/>
          </w:rPr>
          <w:t>законом</w:t>
        </w:r>
      </w:hyperlink>
      <w:r>
        <w:t xml:space="preserve">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1775E" w:rsidRDefault="0041775E">
      <w:pPr>
        <w:pStyle w:val="ConsPlusNormal"/>
        <w:spacing w:before="240"/>
        <w:ind w:firstLine="540"/>
        <w:jc w:val="both"/>
      </w:pPr>
      <w:bookmarkStart w:id="133" w:name="Par817"/>
      <w:bookmarkEnd w:id="133"/>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41775E" w:rsidRDefault="0041775E">
      <w:pPr>
        <w:pStyle w:val="ConsPlusNormal"/>
        <w:spacing w:before="240"/>
        <w:ind w:firstLine="540"/>
        <w:jc w:val="both"/>
      </w:pPr>
      <w:bookmarkStart w:id="134" w:name="Par818"/>
      <w:bookmarkEnd w:id="134"/>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41775E" w:rsidRDefault="0041775E">
      <w:pPr>
        <w:pStyle w:val="ConsPlusNormal"/>
        <w:spacing w:before="24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41775E" w:rsidRDefault="0041775E">
      <w:pPr>
        <w:pStyle w:val="ConsPlusNormal"/>
        <w:spacing w:before="24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41775E" w:rsidRDefault="0041775E">
      <w:pPr>
        <w:pStyle w:val="ConsPlusNormal"/>
        <w:spacing w:before="240"/>
        <w:ind w:firstLine="540"/>
        <w:jc w:val="both"/>
      </w:pPr>
      <w:r>
        <w:t xml:space="preserve">6.6. </w:t>
      </w:r>
      <w:hyperlink r:id="rId184" w:history="1">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41775E" w:rsidRDefault="0041775E">
      <w:pPr>
        <w:pStyle w:val="ConsPlusNormal"/>
        <w:spacing w:before="240"/>
        <w:ind w:firstLine="540"/>
        <w:jc w:val="both"/>
      </w:pPr>
      <w:r>
        <w:t xml:space="preserve">6.7. Результаты проверки сведений, указанных в </w:t>
      </w:r>
      <w:hyperlink w:anchor="Par817" w:tooltip="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w:history="1">
        <w:r>
          <w:rPr>
            <w:color w:val="0000FF"/>
          </w:rPr>
          <w:t>пунктах 6.2</w:t>
        </w:r>
      </w:hyperlink>
      <w:r>
        <w:t xml:space="preserve"> и </w:t>
      </w:r>
      <w:hyperlink w:anchor="Par818" w:tooltip="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w:history="1">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41775E" w:rsidRDefault="0041775E">
      <w:pPr>
        <w:pStyle w:val="ConsPlusNormal"/>
        <w:spacing w:before="240"/>
        <w:ind w:firstLine="540"/>
        <w:jc w:val="both"/>
      </w:pPr>
      <w:r>
        <w:t xml:space="preserve">6.8.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w:t>
      </w:r>
      <w: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41775E" w:rsidRDefault="0041775E">
      <w:pPr>
        <w:pStyle w:val="ConsPlusNormal"/>
        <w:spacing w:before="24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1775E" w:rsidRDefault="0041775E">
      <w:pPr>
        <w:pStyle w:val="ConsPlusNormal"/>
        <w:spacing w:before="24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41775E" w:rsidRDefault="0041775E">
      <w:pPr>
        <w:pStyle w:val="ConsPlusNormal"/>
        <w:spacing w:before="24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41775E" w:rsidRDefault="0041775E">
      <w:pPr>
        <w:pStyle w:val="ConsPlusNormal"/>
      </w:pPr>
    </w:p>
    <w:p w:rsidR="0041775E" w:rsidRDefault="0041775E">
      <w:pPr>
        <w:pStyle w:val="ConsPlusTitle"/>
        <w:ind w:firstLine="540"/>
        <w:jc w:val="both"/>
        <w:outlineLvl w:val="2"/>
      </w:pPr>
      <w:r>
        <w:t>Статья 34. Выдвижение кандидатов в порядке самовыдвижения</w:t>
      </w:r>
    </w:p>
    <w:p w:rsidR="0041775E" w:rsidRDefault="0041775E">
      <w:pPr>
        <w:pStyle w:val="ConsPlusNormal"/>
      </w:pPr>
    </w:p>
    <w:p w:rsidR="0041775E" w:rsidRDefault="0041775E">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ar991"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w:history="1">
        <w:r>
          <w:rPr>
            <w:color w:val="0000FF"/>
          </w:rPr>
          <w:t>пунктом 17 статьи 38</w:t>
        </w:r>
      </w:hyperlink>
      <w:r>
        <w:t xml:space="preserve"> настоящего Федерального закона.</w:t>
      </w:r>
    </w:p>
    <w:p w:rsidR="0041775E" w:rsidRDefault="0041775E">
      <w:pPr>
        <w:pStyle w:val="ConsPlusNormal"/>
        <w:spacing w:before="24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1775E" w:rsidRDefault="0041775E">
      <w:pPr>
        <w:pStyle w:val="ConsPlusNormal"/>
      </w:pPr>
    </w:p>
    <w:p w:rsidR="0041775E" w:rsidRDefault="0041775E">
      <w:pPr>
        <w:pStyle w:val="ConsPlusTitle"/>
        <w:ind w:firstLine="540"/>
        <w:jc w:val="both"/>
        <w:outlineLvl w:val="2"/>
      </w:pPr>
      <w:r>
        <w:t>Статья 35. Выдвижение кандидатов, списков кандидатов избирательными объединениями</w:t>
      </w:r>
    </w:p>
    <w:p w:rsidR="0041775E" w:rsidRDefault="0041775E">
      <w:pPr>
        <w:pStyle w:val="ConsPlusNormal"/>
      </w:pPr>
    </w:p>
    <w:p w:rsidR="0041775E" w:rsidRDefault="0041775E">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41775E" w:rsidRDefault="0041775E">
      <w:pPr>
        <w:pStyle w:val="ConsPlusNormal"/>
        <w:spacing w:before="240"/>
        <w:ind w:firstLine="540"/>
        <w:jc w:val="both"/>
      </w:pPr>
      <w:r>
        <w:lastRenderedPageBreak/>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41775E" w:rsidRDefault="0041775E">
      <w:pPr>
        <w:pStyle w:val="ConsPlusNormal"/>
        <w:spacing w:before="240"/>
        <w:ind w:firstLine="540"/>
        <w:jc w:val="both"/>
      </w:pPr>
      <w:bookmarkStart w:id="135" w:name="Par837"/>
      <w:bookmarkEnd w:id="135"/>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41775E" w:rsidRDefault="0041775E">
      <w:pPr>
        <w:pStyle w:val="ConsPlusNormal"/>
        <w:spacing w:before="24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185" w:history="1">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186" w:history="1">
        <w:r>
          <w:rPr>
            <w:color w:val="0000FF"/>
          </w:rPr>
          <w:t>законом</w:t>
        </w:r>
      </w:hyperlink>
      <w:r>
        <w:t xml:space="preserve"> "О политических партиях".</w:t>
      </w:r>
    </w:p>
    <w:p w:rsidR="0041775E" w:rsidRDefault="0041775E">
      <w:pPr>
        <w:pStyle w:val="ConsPlusNormal"/>
        <w:spacing w:before="240"/>
        <w:ind w:firstLine="540"/>
        <w:jc w:val="both"/>
      </w:pPr>
      <w:r>
        <w:t xml:space="preserve">3 - 8. Утратили силу. - Федеральный </w:t>
      </w:r>
      <w:hyperlink r:id="rId187" w:history="1">
        <w:r>
          <w:rPr>
            <w:color w:val="0000FF"/>
          </w:rPr>
          <w:t>закон</w:t>
        </w:r>
      </w:hyperlink>
      <w:r>
        <w:t xml:space="preserve"> от 21.07.2005 N 93-ФЗ.</w:t>
      </w:r>
    </w:p>
    <w:p w:rsidR="0041775E" w:rsidRDefault="0041775E">
      <w:pPr>
        <w:pStyle w:val="ConsPlusNormal"/>
        <w:spacing w:before="240"/>
        <w:ind w:firstLine="540"/>
        <w:jc w:val="both"/>
      </w:pPr>
      <w:r>
        <w:t xml:space="preserve">9. Федеральный </w:t>
      </w:r>
      <w:hyperlink r:id="rId188" w:history="1">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189" w:history="1">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190" w:history="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191" w:history="1">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192" w:history="1">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ar68"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 w:history="1">
        <w:r>
          <w:rPr>
            <w:color w:val="0000FF"/>
          </w:rPr>
          <w:t>подпунктом 25 статьи 2</w:t>
        </w:r>
      </w:hyperlink>
      <w:r>
        <w:t xml:space="preserve"> настоящего Федерального закона, и их соответствующие структурные подразделения.</w:t>
      </w:r>
    </w:p>
    <w:p w:rsidR="0041775E" w:rsidRDefault="0041775E">
      <w:pPr>
        <w:pStyle w:val="ConsPlusNormal"/>
        <w:spacing w:before="240"/>
        <w:ind w:firstLine="540"/>
        <w:jc w:val="both"/>
      </w:pPr>
      <w:bookmarkStart w:id="136" w:name="Par841"/>
      <w:bookmarkEnd w:id="136"/>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w:t>
      </w:r>
      <w:r>
        <w:lastRenderedPageBreak/>
        <w:t xml:space="preserve">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93" w:history="1">
        <w:r>
          <w:rPr>
            <w:color w:val="0000FF"/>
          </w:rPr>
          <w:t>статьей 6</w:t>
        </w:r>
      </w:hyperlink>
      <w:r>
        <w:t xml:space="preserve"> Федерального закона "О политических партиях", положениями Федерального </w:t>
      </w:r>
      <w:hyperlink r:id="rId194"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41775E" w:rsidRDefault="0041775E">
      <w:pPr>
        <w:pStyle w:val="ConsPlusNormal"/>
        <w:spacing w:before="240"/>
        <w:ind w:firstLine="540"/>
        <w:jc w:val="both"/>
      </w:pPr>
      <w:r>
        <w:t xml:space="preserve">11. Утратил силу. - Федеральный </w:t>
      </w:r>
      <w:hyperlink r:id="rId195" w:history="1">
        <w:r>
          <w:rPr>
            <w:color w:val="0000FF"/>
          </w:rPr>
          <w:t>закон</w:t>
        </w:r>
      </w:hyperlink>
      <w:r>
        <w:t xml:space="preserve"> от 21.07.2005 N 93-ФЗ.</w:t>
      </w:r>
    </w:p>
    <w:p w:rsidR="0041775E" w:rsidRDefault="0041775E">
      <w:pPr>
        <w:pStyle w:val="ConsPlusNormal"/>
        <w:spacing w:before="240"/>
        <w:ind w:firstLine="540"/>
        <w:jc w:val="both"/>
      </w:pPr>
      <w:r>
        <w:t xml:space="preserve">12. В случаях и порядке, предусмотренных </w:t>
      </w:r>
      <w:hyperlink r:id="rId196" w:history="1">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41775E" w:rsidRDefault="0041775E">
      <w:pPr>
        <w:pStyle w:val="ConsPlusNormal"/>
        <w:spacing w:before="24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41775E" w:rsidRDefault="0041775E">
      <w:pPr>
        <w:pStyle w:val="ConsPlusNormal"/>
        <w:spacing w:before="24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197" w:history="1">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198"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w:t>
      </w:r>
      <w:r>
        <w:lastRenderedPageBreak/>
        <w:t xml:space="preserve">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199" w:history="1">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законодательные (представительные) органы государственной власти - также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41775E" w:rsidRDefault="0041775E">
      <w:pPr>
        <w:pStyle w:val="ConsPlusNormal"/>
        <w:spacing w:before="240"/>
        <w:ind w:firstLine="540"/>
        <w:jc w:val="both"/>
      </w:pPr>
      <w:bookmarkStart w:id="137" w:name="Par846"/>
      <w:bookmarkEnd w:id="137"/>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41775E" w:rsidRDefault="0041775E">
      <w:pPr>
        <w:pStyle w:val="ConsPlusNormal"/>
        <w:spacing w:before="240"/>
        <w:ind w:firstLine="540"/>
        <w:jc w:val="both"/>
      </w:pPr>
      <w:bookmarkStart w:id="138" w:name="Par847"/>
      <w:bookmarkEnd w:id="138"/>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41775E" w:rsidRDefault="0041775E">
      <w:pPr>
        <w:pStyle w:val="ConsPlusNormal"/>
        <w:spacing w:before="240"/>
        <w:ind w:firstLine="540"/>
        <w:jc w:val="both"/>
      </w:pPr>
      <w:r>
        <w:t xml:space="preserve">б) утратил силу. - Федеральный </w:t>
      </w:r>
      <w:hyperlink r:id="rId200" w:history="1">
        <w:r>
          <w:rPr>
            <w:color w:val="0000FF"/>
          </w:rPr>
          <w:t>закон</w:t>
        </w:r>
      </w:hyperlink>
      <w:r>
        <w:t xml:space="preserve"> от 04.06.2014 N 146-ФЗ;</w:t>
      </w:r>
    </w:p>
    <w:p w:rsidR="0041775E" w:rsidRDefault="0041775E">
      <w:pPr>
        <w:pStyle w:val="ConsPlusNormal"/>
        <w:spacing w:before="240"/>
        <w:ind w:firstLine="540"/>
        <w:jc w:val="both"/>
      </w:pPr>
      <w:bookmarkStart w:id="139" w:name="Par849"/>
      <w:bookmarkEnd w:id="139"/>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41775E" w:rsidRDefault="0041775E">
      <w:pPr>
        <w:pStyle w:val="ConsPlusNormal"/>
        <w:spacing w:before="24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41775E" w:rsidRDefault="0041775E">
      <w:pPr>
        <w:pStyle w:val="ConsPlusNormal"/>
        <w:spacing w:before="24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1775E" w:rsidRDefault="0041775E">
      <w:pPr>
        <w:pStyle w:val="ConsPlusNormal"/>
        <w:spacing w:before="24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01"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41775E" w:rsidRDefault="0041775E">
      <w:pPr>
        <w:pStyle w:val="ConsPlusNormal"/>
        <w:spacing w:before="240"/>
        <w:ind w:firstLine="540"/>
        <w:jc w:val="both"/>
      </w:pPr>
      <w:bookmarkStart w:id="140" w:name="Par853"/>
      <w:bookmarkEnd w:id="140"/>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1775E" w:rsidRDefault="0041775E">
      <w:pPr>
        <w:pStyle w:val="ConsPlusNormal"/>
        <w:spacing w:before="240"/>
        <w:ind w:firstLine="540"/>
        <w:jc w:val="both"/>
      </w:pPr>
      <w:r>
        <w:t xml:space="preserve">14.2. Организующая выборы избирательная комиссия в течение трех дней со дня приема документов, указанных в </w:t>
      </w:r>
      <w:hyperlink w:anchor="Par846" w:tooltip="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 w:history="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ar847" w:tooltip="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 w:history="1">
        <w:r>
          <w:rPr>
            <w:color w:val="0000FF"/>
          </w:rPr>
          <w:t>подпунктами "а"</w:t>
        </w:r>
      </w:hyperlink>
      <w:r>
        <w:t xml:space="preserve">, </w:t>
      </w:r>
      <w:hyperlink w:anchor="Par849" w:tooltip="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 w:history="1">
        <w:r>
          <w:rPr>
            <w:color w:val="0000FF"/>
          </w:rPr>
          <w:t>"в"</w:t>
        </w:r>
      </w:hyperlink>
      <w:r>
        <w:t xml:space="preserve"> - </w:t>
      </w:r>
      <w:hyperlink w:anchor="Par853" w:tooltip="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 w:history="1">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202" w:history="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41775E" w:rsidRDefault="0041775E">
      <w:pPr>
        <w:pStyle w:val="ConsPlusNormal"/>
        <w:spacing w:before="240"/>
        <w:ind w:firstLine="540"/>
        <w:jc w:val="both"/>
      </w:pPr>
      <w:bookmarkStart w:id="141" w:name="Par855"/>
      <w:bookmarkEnd w:id="141"/>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ar81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history="1">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ar802" w:tooltip="2.2. Вместе с заявлением, предусмотренным пунктом 2 настоящей статьи, представляются:" w:history="1">
        <w:r>
          <w:rPr>
            <w:color w:val="0000FF"/>
          </w:rPr>
          <w:t>пунктах 2.2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законодательные органы субъектов Российской Федерации - также в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41775E" w:rsidRDefault="0041775E">
      <w:pPr>
        <w:pStyle w:val="ConsPlusNormal"/>
        <w:spacing w:before="24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41775E" w:rsidRDefault="0041775E">
      <w:pPr>
        <w:pStyle w:val="ConsPlusNormal"/>
        <w:spacing w:before="24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пункте 3.1</w:t>
        </w:r>
      </w:hyperlink>
      <w:r>
        <w:t xml:space="preserve">) статьи 33 настоящего Федерального закона, кандидаты представляют в соответствии с </w:t>
      </w:r>
      <w:hyperlink w:anchor="Par813" w:tooltip="5. Документы, указанные в пунктах 2, 2.2, 3 и 3.1 настоящей статьи, кандидат (кроме кандидата, выдвинутого в списке кандидатов) обязан представить лично. Документы, указанные в пунктах 2, 2.2, 3 и 3.1 настоящей статьи, могут быть представлены по просьбе кандид" w:history="1">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41775E" w:rsidRDefault="0041775E">
      <w:pPr>
        <w:pStyle w:val="ConsPlusNormal"/>
        <w:spacing w:before="240"/>
        <w:ind w:firstLine="540"/>
        <w:jc w:val="both"/>
      </w:pPr>
      <w:bookmarkStart w:id="142" w:name="Par858"/>
      <w:bookmarkEnd w:id="142"/>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41775E" w:rsidRDefault="0041775E">
      <w:pPr>
        <w:pStyle w:val="ConsPlusNormal"/>
        <w:spacing w:before="240"/>
        <w:ind w:firstLine="540"/>
        <w:jc w:val="both"/>
      </w:pPr>
      <w:bookmarkStart w:id="143" w:name="Par859"/>
      <w:bookmarkEnd w:id="143"/>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1775E" w:rsidRDefault="0041775E">
      <w:pPr>
        <w:pStyle w:val="ConsPlusNormal"/>
        <w:spacing w:before="24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03" w:history="1">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41775E" w:rsidRDefault="0041775E">
      <w:pPr>
        <w:pStyle w:val="ConsPlusNormal"/>
        <w:spacing w:before="24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41775E" w:rsidRDefault="0041775E">
      <w:pPr>
        <w:pStyle w:val="ConsPlusNormal"/>
        <w:spacing w:before="24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ar858"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history="1">
        <w:r>
          <w:rPr>
            <w:color w:val="0000FF"/>
          </w:rPr>
          <w:t>подпунктами "а"</w:t>
        </w:r>
      </w:hyperlink>
      <w:r>
        <w:t xml:space="preserve"> и </w:t>
      </w:r>
      <w:hyperlink w:anchor="Par859"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history="1">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ar858"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history="1">
        <w:r>
          <w:rPr>
            <w:color w:val="0000FF"/>
          </w:rPr>
          <w:t>подпунктами "а"</w:t>
        </w:r>
      </w:hyperlink>
      <w:r>
        <w:t xml:space="preserve"> и </w:t>
      </w:r>
      <w:hyperlink w:anchor="Par859" w:tooltip="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w:history="1">
        <w:r>
          <w:rPr>
            <w:color w:val="0000FF"/>
          </w:rPr>
          <w:t>"б" пункта 14.5</w:t>
        </w:r>
      </w:hyperlink>
      <w:r>
        <w:t xml:space="preserve"> настоящей статьи, в эту же избирательную комиссию могут не представлять.</w:t>
      </w:r>
    </w:p>
    <w:p w:rsidR="0041775E" w:rsidRDefault="0041775E">
      <w:pPr>
        <w:pStyle w:val="ConsPlusNormal"/>
        <w:spacing w:before="24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41775E" w:rsidRDefault="0041775E">
      <w:pPr>
        <w:pStyle w:val="ConsPlusNormal"/>
        <w:spacing w:before="240"/>
        <w:ind w:firstLine="540"/>
        <w:jc w:val="both"/>
      </w:pPr>
      <w:bookmarkStart w:id="144" w:name="Par864"/>
      <w:bookmarkEnd w:id="144"/>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41775E" w:rsidRDefault="0041775E">
      <w:pPr>
        <w:pStyle w:val="ConsPlusNormal"/>
        <w:spacing w:before="240"/>
        <w:ind w:firstLine="540"/>
        <w:jc w:val="both"/>
      </w:pPr>
      <w:r>
        <w:t xml:space="preserve">17. Утратил силу. - Федеральный </w:t>
      </w:r>
      <w:hyperlink r:id="rId204" w:history="1">
        <w:r>
          <w:rPr>
            <w:color w:val="0000FF"/>
          </w:rPr>
          <w:t>закон</w:t>
        </w:r>
      </w:hyperlink>
      <w:r>
        <w:t xml:space="preserve"> от 05.05.2014 N 95-ФЗ.</w:t>
      </w:r>
    </w:p>
    <w:p w:rsidR="0041775E" w:rsidRDefault="0041775E">
      <w:pPr>
        <w:pStyle w:val="ConsPlusNormal"/>
        <w:spacing w:before="24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41775E" w:rsidRDefault="0041775E">
      <w:pPr>
        <w:pStyle w:val="ConsPlusNormal"/>
        <w:spacing w:before="24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41775E" w:rsidRDefault="0041775E">
      <w:pPr>
        <w:pStyle w:val="ConsPlusNormal"/>
        <w:spacing w:before="24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1775E" w:rsidRDefault="0041775E">
      <w:pPr>
        <w:pStyle w:val="ConsPlusNormal"/>
        <w:ind w:firstLine="540"/>
        <w:jc w:val="both"/>
      </w:pPr>
    </w:p>
    <w:p w:rsidR="0041775E" w:rsidRDefault="0041775E">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41775E" w:rsidRDefault="0041775E">
      <w:pPr>
        <w:pStyle w:val="ConsPlusNormal"/>
        <w:ind w:firstLine="540"/>
        <w:jc w:val="both"/>
      </w:pPr>
    </w:p>
    <w:p w:rsidR="0041775E" w:rsidRDefault="0041775E">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1775E" w:rsidRDefault="0041775E">
      <w:pPr>
        <w:pStyle w:val="ConsPlusNormal"/>
        <w:spacing w:before="240"/>
        <w:ind w:firstLine="540"/>
        <w:jc w:val="both"/>
      </w:pPr>
      <w:bookmarkStart w:id="145" w:name="Par873"/>
      <w:bookmarkEnd w:id="145"/>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41775E" w:rsidRDefault="0041775E">
      <w:pPr>
        <w:pStyle w:val="ConsPlusNormal"/>
        <w:spacing w:before="240"/>
        <w:ind w:firstLine="540"/>
        <w:jc w:val="both"/>
      </w:pPr>
      <w:bookmarkStart w:id="146" w:name="Par874"/>
      <w:bookmarkEnd w:id="146"/>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41775E" w:rsidRDefault="0041775E">
      <w:pPr>
        <w:pStyle w:val="ConsPlusNormal"/>
        <w:spacing w:before="240"/>
        <w:ind w:firstLine="540"/>
        <w:jc w:val="both"/>
      </w:pPr>
      <w:bookmarkStart w:id="147" w:name="Par875"/>
      <w:bookmarkEnd w:id="147"/>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41775E" w:rsidRDefault="0041775E">
      <w:pPr>
        <w:pStyle w:val="ConsPlusNormal"/>
        <w:spacing w:before="24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пунктов 3</w:t>
        </w:r>
      </w:hyperlink>
      <w:r>
        <w:t xml:space="preserve"> и </w:t>
      </w:r>
      <w:hyperlink w:anchor="Par87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41775E" w:rsidRDefault="0041775E">
      <w:pPr>
        <w:pStyle w:val="ConsPlusNormal"/>
        <w:spacing w:before="24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41775E" w:rsidRDefault="0041775E">
      <w:pPr>
        <w:pStyle w:val="ConsPlusNormal"/>
        <w:spacing w:before="24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41775E" w:rsidRDefault="0041775E">
      <w:pPr>
        <w:pStyle w:val="ConsPlusNormal"/>
        <w:spacing w:before="240"/>
        <w:ind w:firstLine="540"/>
        <w:jc w:val="both"/>
      </w:pPr>
      <w:bookmarkStart w:id="148" w:name="Par879"/>
      <w:bookmarkEnd w:id="148"/>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пунктов 3</w:t>
        </w:r>
      </w:hyperlink>
      <w:r>
        <w:t xml:space="preserve"> и </w:t>
      </w:r>
      <w:hyperlink w:anchor="Par87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history="1">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41775E" w:rsidRDefault="0041775E">
      <w:pPr>
        <w:pStyle w:val="ConsPlusNormal"/>
        <w:spacing w:before="240"/>
        <w:ind w:firstLine="540"/>
        <w:jc w:val="both"/>
      </w:pPr>
      <w:bookmarkStart w:id="149" w:name="Par880"/>
      <w:bookmarkEnd w:id="149"/>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пунктов 3</w:t>
        </w:r>
      </w:hyperlink>
      <w:r>
        <w:t xml:space="preserve">, </w:t>
      </w:r>
      <w:hyperlink w:anchor="Par87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history="1">
        <w:r>
          <w:rPr>
            <w:color w:val="0000FF"/>
          </w:rPr>
          <w:t>4</w:t>
        </w:r>
      </w:hyperlink>
      <w:r>
        <w:t xml:space="preserve"> и </w:t>
      </w:r>
      <w:hyperlink w:anchor="Par879" w:tooltip="6. На выборах депутатов представительного органа муниципального образования выдвижение политической партией, на которую не распространяется действие пунктов 3 и 4 настоящей статьи, кандидата по одномандатному (многомандатному) избирательному округу, списка кан" w:history="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41775E" w:rsidRDefault="0041775E">
      <w:pPr>
        <w:pStyle w:val="ConsPlusNormal"/>
        <w:spacing w:before="24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пунктов 3</w:t>
        </w:r>
      </w:hyperlink>
      <w:r>
        <w:t xml:space="preserve"> - </w:t>
      </w:r>
      <w:hyperlink w:anchor="Par880"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history="1">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903" w:tooltip="Статья 37. Сбор подписей в поддержку выдвижения кандидатов, инициативы проведения референдума" w:history="1">
        <w:r>
          <w:rPr>
            <w:color w:val="0000FF"/>
          </w:rPr>
          <w:t>статьей 37</w:t>
        </w:r>
      </w:hyperlink>
      <w:r>
        <w:t xml:space="preserve"> настоящего Федерального закона.</w:t>
      </w:r>
    </w:p>
    <w:p w:rsidR="0041775E" w:rsidRDefault="0041775E">
      <w:pPr>
        <w:pStyle w:val="ConsPlusNormal"/>
        <w:spacing w:before="240"/>
        <w:ind w:firstLine="540"/>
        <w:jc w:val="both"/>
      </w:pPr>
      <w:r>
        <w:t xml:space="preserve">9. </w:t>
      </w:r>
      <w:hyperlink r:id="rId205" w:history="1">
        <w:r>
          <w:rPr>
            <w:color w:val="0000FF"/>
          </w:rPr>
          <w:t>Список</w:t>
        </w:r>
      </w:hyperlink>
      <w:r>
        <w:t xml:space="preserve"> политических партий, на которые распространяется действие </w:t>
      </w:r>
      <w:hyperlink w:anchor="Par874" w:tooltip="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 w:history="1">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41775E" w:rsidRDefault="0041775E">
      <w:pPr>
        <w:pStyle w:val="ConsPlusNormal"/>
        <w:spacing w:before="240"/>
        <w:ind w:firstLine="540"/>
        <w:jc w:val="both"/>
      </w:pPr>
      <w:r>
        <w:t xml:space="preserve">10. Списки политических партий, на которые распространяется действие </w:t>
      </w:r>
      <w:hyperlink w:anchor="Par875" w:tooltip="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пункта 3 настоящей" w:history="1">
        <w:r>
          <w:rPr>
            <w:color w:val="0000FF"/>
          </w:rPr>
          <w:t>пунктов 4</w:t>
        </w:r>
      </w:hyperlink>
      <w:r>
        <w:t xml:space="preserve"> - </w:t>
      </w:r>
      <w:hyperlink w:anchor="Par880"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history="1">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41775E" w:rsidRDefault="0041775E">
      <w:pPr>
        <w:pStyle w:val="ConsPlusNormal"/>
      </w:pPr>
    </w:p>
    <w:p w:rsidR="0041775E" w:rsidRDefault="0041775E">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41775E" w:rsidRDefault="0041775E">
      <w:pPr>
        <w:pStyle w:val="ConsPlusNormal"/>
      </w:pPr>
    </w:p>
    <w:p w:rsidR="0041775E" w:rsidRDefault="0041775E">
      <w:pPr>
        <w:pStyle w:val="ConsPlusNormal"/>
        <w:ind w:firstLine="540"/>
        <w:jc w:val="both"/>
      </w:pPr>
      <w:bookmarkStart w:id="150" w:name="Par887"/>
      <w:bookmarkEnd w:id="150"/>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41775E" w:rsidRDefault="0041775E">
      <w:pPr>
        <w:pStyle w:val="ConsPlusNormal"/>
        <w:spacing w:before="240"/>
        <w:ind w:firstLine="540"/>
        <w:jc w:val="both"/>
      </w:pPr>
      <w:bookmarkStart w:id="151" w:name="Par888"/>
      <w:bookmarkEnd w:id="151"/>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41775E" w:rsidRDefault="0041775E">
      <w:pPr>
        <w:pStyle w:val="ConsPlusNormal"/>
        <w:spacing w:before="24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41775E" w:rsidRDefault="0041775E">
      <w:pPr>
        <w:pStyle w:val="ConsPlusNormal"/>
        <w:spacing w:before="24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41775E" w:rsidRDefault="0041775E">
      <w:pPr>
        <w:pStyle w:val="ConsPlusNormal"/>
        <w:spacing w:before="240"/>
        <w:ind w:firstLine="540"/>
        <w:jc w:val="both"/>
      </w:pPr>
      <w:r>
        <w:t xml:space="preserve">5. Комиссия, указанная в </w:t>
      </w:r>
      <w:hyperlink w:anchor="Par888"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41775E" w:rsidRDefault="0041775E">
      <w:pPr>
        <w:pStyle w:val="ConsPlusNormal"/>
        <w:spacing w:before="24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41775E" w:rsidRDefault="0041775E">
      <w:pPr>
        <w:pStyle w:val="ConsPlusNormal"/>
        <w:spacing w:before="240"/>
        <w:ind w:firstLine="540"/>
        <w:jc w:val="both"/>
      </w:pPr>
      <w:r>
        <w:t>в противном случае - об отказе в регистрации инициативной группы.</w:t>
      </w:r>
    </w:p>
    <w:p w:rsidR="0041775E" w:rsidRDefault="0041775E">
      <w:pPr>
        <w:pStyle w:val="ConsPlusNormal"/>
        <w:spacing w:before="24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ar223" w:tooltip="Статья 12. Вопросы референдума" w:history="1">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41775E" w:rsidRDefault="0041775E">
      <w:pPr>
        <w:pStyle w:val="ConsPlusNormal"/>
        <w:spacing w:before="240"/>
        <w:ind w:firstLine="540"/>
        <w:jc w:val="both"/>
      </w:pPr>
      <w:r>
        <w:t>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41775E" w:rsidRDefault="0041775E">
      <w:pPr>
        <w:pStyle w:val="ConsPlusNormal"/>
        <w:spacing w:before="240"/>
        <w:ind w:firstLine="540"/>
        <w:jc w:val="both"/>
      </w:pPr>
      <w:bookmarkStart w:id="152" w:name="Par896"/>
      <w:bookmarkEnd w:id="152"/>
      <w:r>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ar223" w:tooltip="Статья 12. Вопросы референдума" w:history="1">
        <w:r>
          <w:rPr>
            <w:color w:val="0000FF"/>
          </w:rPr>
          <w:t>статьи 12</w:t>
        </w:r>
      </w:hyperlink>
      <w:r>
        <w:t xml:space="preserve"> настоящего Федерального закона, комиссия, указанная в </w:t>
      </w:r>
      <w:hyperlink w:anchor="Par888"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ar223" w:tooltip="Статья 12. Вопросы референдума" w:history="1">
        <w:r>
          <w:rPr>
            <w:color w:val="0000FF"/>
          </w:rPr>
          <w:t>статьи 12</w:t>
        </w:r>
      </w:hyperlink>
      <w:r>
        <w:t xml:space="preserve"> настоящего Федерального закона.</w:t>
      </w:r>
    </w:p>
    <w:p w:rsidR="0041775E" w:rsidRDefault="0041775E">
      <w:pPr>
        <w:pStyle w:val="ConsPlusNormal"/>
        <w:spacing w:before="24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41775E" w:rsidRDefault="0041775E">
      <w:pPr>
        <w:pStyle w:val="ConsPlusNormal"/>
        <w:spacing w:before="24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ar223" w:tooltip="Статья 12. Вопросы референдума" w:history="1">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ar896" w:tooltip="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статьи 12 настоящего Федерального закона, комиссия, указанная в пункте 2 наст" w:history="1">
        <w:r>
          <w:rPr>
            <w:color w:val="0000FF"/>
          </w:rPr>
          <w:t>пункте 8</w:t>
        </w:r>
      </w:hyperlink>
      <w:r>
        <w:t xml:space="preserve"> настоящей статьи, приостанавливается.</w:t>
      </w:r>
    </w:p>
    <w:p w:rsidR="0041775E" w:rsidRDefault="0041775E">
      <w:pPr>
        <w:pStyle w:val="ConsPlusNormal"/>
        <w:spacing w:before="24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ar223" w:tooltip="Статья 12. Вопросы референдума" w:history="1">
        <w:r>
          <w:rPr>
            <w:color w:val="0000FF"/>
          </w:rPr>
          <w:t>статьи 12</w:t>
        </w:r>
      </w:hyperlink>
      <w:r>
        <w:t xml:space="preserve"> настоящего Федерального закона, комиссия, указанная в </w:t>
      </w:r>
      <w:hyperlink w:anchor="Par888"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Pr>
            <w:color w:val="0000FF"/>
          </w:rPr>
          <w:t>пункте 2</w:t>
        </w:r>
      </w:hyperlink>
      <w:r>
        <w:t xml:space="preserve"> настоящей статьи, отказывает инициативной группе по проведению референдума в регистрации.</w:t>
      </w:r>
    </w:p>
    <w:p w:rsidR="0041775E" w:rsidRDefault="0041775E">
      <w:pPr>
        <w:pStyle w:val="ConsPlusNormal"/>
        <w:spacing w:before="24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41775E" w:rsidRDefault="0041775E">
      <w:pPr>
        <w:pStyle w:val="ConsPlusNormal"/>
        <w:spacing w:before="24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206" w:history="1">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ar1849"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Pr>
            <w:color w:val="0000FF"/>
          </w:rPr>
          <w:t>статьей 75</w:t>
        </w:r>
      </w:hyperlink>
      <w:r>
        <w:t xml:space="preserve"> настоящего Федерального закона.</w:t>
      </w:r>
    </w:p>
    <w:p w:rsidR="0041775E" w:rsidRDefault="0041775E">
      <w:pPr>
        <w:pStyle w:val="ConsPlusNormal"/>
      </w:pPr>
    </w:p>
    <w:p w:rsidR="0041775E" w:rsidRDefault="0041775E">
      <w:pPr>
        <w:pStyle w:val="ConsPlusTitle"/>
        <w:ind w:firstLine="540"/>
        <w:jc w:val="both"/>
        <w:outlineLvl w:val="2"/>
      </w:pPr>
      <w:bookmarkStart w:id="153" w:name="Par903"/>
      <w:bookmarkEnd w:id="153"/>
      <w:r>
        <w:t>Статья 37. Сбор подписей в поддержку выдвижения кандидатов, инициативы проведения референдума</w:t>
      </w:r>
    </w:p>
    <w:p w:rsidR="0041775E" w:rsidRDefault="0041775E">
      <w:pPr>
        <w:pStyle w:val="ConsPlusNormal"/>
      </w:pPr>
    </w:p>
    <w:p w:rsidR="0041775E" w:rsidRDefault="0041775E">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ar906" w:tooltip="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w:history="1">
        <w:r>
          <w:rPr>
            <w:color w:val="0000FF"/>
          </w:rPr>
          <w:t>пунктами 1.1</w:t>
        </w:r>
      </w:hyperlink>
      <w:r>
        <w:t xml:space="preserve"> и </w:t>
      </w:r>
      <w:hyperlink w:anchor="Par907" w:tooltip="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 w:history="1">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но не может быть менее 25 подписей.</w:t>
      </w:r>
    </w:p>
    <w:p w:rsidR="0041775E" w:rsidRDefault="0041775E">
      <w:pPr>
        <w:pStyle w:val="ConsPlusNormal"/>
        <w:spacing w:before="240"/>
        <w:ind w:firstLine="540"/>
        <w:jc w:val="both"/>
      </w:pPr>
      <w:bookmarkStart w:id="154" w:name="Par906"/>
      <w:bookmarkEnd w:id="154"/>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w:t>
      </w:r>
    </w:p>
    <w:p w:rsidR="0041775E" w:rsidRDefault="0041775E">
      <w:pPr>
        <w:pStyle w:val="ConsPlusNormal"/>
        <w:spacing w:before="240"/>
        <w:ind w:firstLine="540"/>
        <w:jc w:val="both"/>
      </w:pPr>
      <w:bookmarkStart w:id="155" w:name="Par907"/>
      <w:bookmarkEnd w:id="155"/>
      <w:r>
        <w:t>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41775E" w:rsidRDefault="0041775E">
      <w:pPr>
        <w:pStyle w:val="ConsPlusNormal"/>
        <w:spacing w:before="240"/>
        <w:ind w:firstLine="540"/>
        <w:jc w:val="both"/>
      </w:pPr>
      <w:r>
        <w:t xml:space="preserve">2. В случаях, не предусмотренных </w:t>
      </w:r>
      <w:hyperlink w:anchor="Par907" w:tooltip="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 w:history="1">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1775E" w:rsidRDefault="0041775E">
      <w:pPr>
        <w:pStyle w:val="ConsPlusNormal"/>
        <w:spacing w:before="240"/>
        <w:ind w:firstLine="540"/>
        <w:jc w:val="both"/>
      </w:pPr>
      <w:r>
        <w:t xml:space="preserve">3. Федеральными </w:t>
      </w:r>
      <w:hyperlink r:id="rId207" w:history="1">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41775E" w:rsidRDefault="0041775E">
      <w:pPr>
        <w:pStyle w:val="ConsPlusNormal"/>
        <w:spacing w:before="24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41775E" w:rsidRDefault="0041775E">
      <w:pPr>
        <w:pStyle w:val="ConsPlusNormal"/>
        <w:spacing w:before="240"/>
        <w:ind w:firstLine="540"/>
        <w:jc w:val="both"/>
      </w:pPr>
      <w:bookmarkStart w:id="156" w:name="Par911"/>
      <w:bookmarkEnd w:id="156"/>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41775E" w:rsidRDefault="0041775E">
      <w:pPr>
        <w:pStyle w:val="ConsPlusNormal"/>
        <w:spacing w:before="240"/>
        <w:ind w:firstLine="540"/>
        <w:jc w:val="both"/>
      </w:pPr>
      <w:bookmarkStart w:id="157" w:name="Par912"/>
      <w:bookmarkEnd w:id="157"/>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41775E" w:rsidRDefault="0041775E">
      <w:pPr>
        <w:pStyle w:val="ConsPlusNormal"/>
        <w:spacing w:before="24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41775E" w:rsidRDefault="0041775E">
      <w:pPr>
        <w:pStyle w:val="ConsPlusNormal"/>
        <w:spacing w:before="240"/>
        <w:ind w:firstLine="540"/>
        <w:jc w:val="both"/>
      </w:pPr>
      <w:r>
        <w:t xml:space="preserve">8. </w:t>
      </w:r>
      <w:hyperlink r:id="rId208" w:history="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ar2242" w:tooltip="                              ПОДПИСНОЙ ЛИСТ" w:history="1">
        <w:r>
          <w:rPr>
            <w:color w:val="0000FF"/>
          </w:rPr>
          <w:t>приложениям 4.1</w:t>
        </w:r>
      </w:hyperlink>
      <w:r>
        <w:t xml:space="preserve"> и </w:t>
      </w:r>
      <w:hyperlink w:anchor="Par2338" w:tooltip="                              ПОДПИСНОЙ ЛИСТ" w:history="1">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ar2442" w:tooltip="                              ПОДПИСНОЙ ЛИСТ" w:history="1">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ar2553" w:tooltip="                              ПОДПИСНОЙ ЛИСТ" w:history="1">
        <w:r>
          <w:rPr>
            <w:color w:val="0000FF"/>
          </w:rPr>
          <w:t>приложениям 7.1</w:t>
        </w:r>
      </w:hyperlink>
      <w:r>
        <w:t xml:space="preserve"> и </w:t>
      </w:r>
      <w:hyperlink w:anchor="Par2648" w:tooltip="                              ПОДПИСНОЙ ЛИСТ" w:history="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ar2751" w:tooltip="                        ПОДПИСНОЙ ЛИСТ РЕФЕРЕНДУМА" w:history="1">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ar2844" w:tooltip="                              ПОДПИСНОЙ ЛИСТ" w:history="1">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41775E" w:rsidRDefault="0041775E">
      <w:pPr>
        <w:pStyle w:val="ConsPlusNormal"/>
        <w:spacing w:before="240"/>
        <w:ind w:firstLine="540"/>
        <w:jc w:val="both"/>
      </w:pPr>
      <w:bookmarkStart w:id="158" w:name="Par915"/>
      <w:bookmarkEnd w:id="158"/>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41775E" w:rsidRDefault="0041775E">
      <w:pPr>
        <w:pStyle w:val="ConsPlusNormal"/>
        <w:spacing w:before="240"/>
        <w:ind w:firstLine="540"/>
        <w:jc w:val="both"/>
      </w:pPr>
      <w:bookmarkStart w:id="159" w:name="Par916"/>
      <w:bookmarkEnd w:id="159"/>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41775E" w:rsidRDefault="0041775E">
      <w:pPr>
        <w:pStyle w:val="ConsPlusNormal"/>
        <w:spacing w:before="24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41775E" w:rsidRDefault="0041775E">
      <w:pPr>
        <w:pStyle w:val="ConsPlusNormal"/>
        <w:spacing w:before="240"/>
        <w:ind w:firstLine="540"/>
        <w:jc w:val="both"/>
      </w:pPr>
      <w:bookmarkStart w:id="160" w:name="Par918"/>
      <w:bookmarkEnd w:id="160"/>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41775E" w:rsidRDefault="0041775E">
      <w:pPr>
        <w:pStyle w:val="ConsPlusNormal"/>
        <w:spacing w:before="240"/>
        <w:ind w:firstLine="540"/>
        <w:jc w:val="both"/>
      </w:pPr>
      <w:bookmarkStart w:id="161" w:name="Par919"/>
      <w:bookmarkEnd w:id="161"/>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ar40" w:tooltip="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41775E" w:rsidRDefault="0041775E">
      <w:pPr>
        <w:pStyle w:val="ConsPlusNormal"/>
        <w:spacing w:before="24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ar40" w:tooltip="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 w:history="1">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41775E" w:rsidRDefault="0041775E">
      <w:pPr>
        <w:pStyle w:val="ConsPlusNormal"/>
        <w:spacing w:before="24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41775E" w:rsidRDefault="0041775E">
      <w:pPr>
        <w:pStyle w:val="ConsPlusNormal"/>
        <w:spacing w:before="240"/>
        <w:ind w:firstLine="540"/>
        <w:jc w:val="both"/>
      </w:pPr>
      <w:r>
        <w:t xml:space="preserve">14. Утратил силу. - Федеральный </w:t>
      </w:r>
      <w:hyperlink r:id="rId209" w:history="1">
        <w:r>
          <w:rPr>
            <w:color w:val="0000FF"/>
          </w:rPr>
          <w:t>закон</w:t>
        </w:r>
      </w:hyperlink>
      <w:r>
        <w:t xml:space="preserve"> от 23.05.2020 N 154-ФЗ.</w:t>
      </w:r>
    </w:p>
    <w:p w:rsidR="0041775E" w:rsidRDefault="0041775E">
      <w:pPr>
        <w:pStyle w:val="ConsPlusNormal"/>
        <w:spacing w:before="240"/>
        <w:ind w:firstLine="540"/>
        <w:jc w:val="both"/>
      </w:pPr>
      <w:bookmarkStart w:id="162" w:name="Par923"/>
      <w:bookmarkEnd w:id="162"/>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41775E" w:rsidRDefault="0041775E">
      <w:pPr>
        <w:pStyle w:val="ConsPlusNormal"/>
        <w:spacing w:before="240"/>
        <w:ind w:firstLine="540"/>
        <w:jc w:val="both"/>
      </w:pPr>
      <w:bookmarkStart w:id="163" w:name="Par924"/>
      <w:bookmarkEnd w:id="163"/>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41775E" w:rsidRDefault="0041775E">
      <w:pPr>
        <w:pStyle w:val="ConsPlusNormal"/>
        <w:spacing w:before="24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41775E" w:rsidRDefault="0041775E">
      <w:pPr>
        <w:pStyle w:val="ConsPlusNormal"/>
        <w:spacing w:before="24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ar927" w:tooltip="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quot;Единый портал государственных и муниципальных услуг (функций)&quot;." w:history="1">
        <w:r>
          <w:rPr>
            <w:color w:val="0000FF"/>
          </w:rPr>
          <w:t>пунктами 16.3</w:t>
        </w:r>
      </w:hyperlink>
      <w:r>
        <w:t xml:space="preserve"> - </w:t>
      </w:r>
      <w:hyperlink w:anchor="Par933" w:tooltip="16.9. Порядок проставления подписей с использованием федеральной государственной информационной системы &quot;Единый портал государственных и муниципальных услуг (функций)&quot;, представления указанных подписей в избирательную комиссию, а также проверки подписей, предс" w:history="1">
        <w:r>
          <w:rPr>
            <w:color w:val="0000FF"/>
          </w:rPr>
          <w:t>16.9</w:t>
        </w:r>
      </w:hyperlink>
      <w:r>
        <w:t xml:space="preserve"> настоящей статьи.</w:t>
      </w:r>
    </w:p>
    <w:p w:rsidR="0041775E" w:rsidRDefault="0041775E">
      <w:pPr>
        <w:pStyle w:val="ConsPlusNormal"/>
        <w:spacing w:before="240"/>
        <w:ind w:firstLine="540"/>
        <w:jc w:val="both"/>
      </w:pPr>
      <w:bookmarkStart w:id="164" w:name="Par927"/>
      <w:bookmarkEnd w:id="164"/>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41775E" w:rsidRDefault="0041775E">
      <w:pPr>
        <w:pStyle w:val="ConsPlusNormal"/>
        <w:spacing w:before="24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41775E" w:rsidRDefault="0041775E">
      <w:pPr>
        <w:pStyle w:val="ConsPlusNormal"/>
        <w:spacing w:before="24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ar933" w:tooltip="16.9. Порядок проставления подписей с использованием федеральной государственной информационной системы &quot;Единый портал государственных и муниципальных услуг (функций)&quot;, представления указанных подписей в избирательную комиссию, а также проверки подписей, предс" w:history="1">
        <w:r>
          <w:rPr>
            <w:color w:val="0000FF"/>
          </w:rPr>
          <w:t>пунктом 16.9</w:t>
        </w:r>
      </w:hyperlink>
      <w:r>
        <w:t xml:space="preserve"> настоящей статьи.</w:t>
      </w:r>
    </w:p>
    <w:p w:rsidR="0041775E" w:rsidRDefault="0041775E">
      <w:pPr>
        <w:pStyle w:val="ConsPlusNormal"/>
        <w:spacing w:before="24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41775E" w:rsidRDefault="0041775E">
      <w:pPr>
        <w:pStyle w:val="ConsPlusNormal"/>
        <w:spacing w:before="24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41775E" w:rsidRDefault="0041775E">
      <w:pPr>
        <w:pStyle w:val="ConsPlusNormal"/>
        <w:spacing w:before="24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ar923" w:tooltip="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 w:history="1">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41775E" w:rsidRDefault="0041775E">
      <w:pPr>
        <w:pStyle w:val="ConsPlusNormal"/>
        <w:spacing w:before="240"/>
        <w:ind w:firstLine="540"/>
        <w:jc w:val="both"/>
      </w:pPr>
      <w:bookmarkStart w:id="165" w:name="Par933"/>
      <w:bookmarkEnd w:id="165"/>
      <w:r>
        <w:t xml:space="preserve">16.9. </w:t>
      </w:r>
      <w:hyperlink r:id="rId210" w:history="1">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41775E" w:rsidRDefault="0041775E">
      <w:pPr>
        <w:pStyle w:val="ConsPlusNormal"/>
        <w:spacing w:before="240"/>
        <w:ind w:firstLine="540"/>
        <w:jc w:val="both"/>
      </w:pPr>
      <w:bookmarkStart w:id="166" w:name="Par934"/>
      <w:bookmarkEnd w:id="166"/>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211"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41775E" w:rsidRDefault="0041775E">
      <w:pPr>
        <w:pStyle w:val="ConsPlusNormal"/>
        <w:spacing w:before="240"/>
        <w:ind w:firstLine="540"/>
        <w:jc w:val="both"/>
      </w:pPr>
      <w:bookmarkStart w:id="167" w:name="Par935"/>
      <w:bookmarkEnd w:id="167"/>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41775E" w:rsidRDefault="0041775E">
      <w:pPr>
        <w:pStyle w:val="ConsPlusNormal"/>
        <w:spacing w:before="24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ar935" w:tooltip="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 w:history="1">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41775E" w:rsidRDefault="0041775E">
      <w:pPr>
        <w:pStyle w:val="ConsPlusNormal"/>
        <w:spacing w:before="24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41775E" w:rsidRDefault="0041775E">
      <w:pPr>
        <w:pStyle w:val="ConsPlusNormal"/>
        <w:ind w:firstLine="540"/>
        <w:jc w:val="both"/>
      </w:pPr>
    </w:p>
    <w:p w:rsidR="0041775E" w:rsidRDefault="0041775E">
      <w:pPr>
        <w:pStyle w:val="ConsPlusTitle"/>
        <w:ind w:firstLine="540"/>
        <w:jc w:val="both"/>
        <w:outlineLvl w:val="2"/>
      </w:pPr>
      <w:r>
        <w:t>Статья 38. Регистрация кандидатов, списков кандидатов, порядок назначения референдума</w:t>
      </w:r>
    </w:p>
    <w:p w:rsidR="0041775E" w:rsidRDefault="0041775E">
      <w:pPr>
        <w:pStyle w:val="ConsPlusNormal"/>
        <w:ind w:firstLine="540"/>
        <w:jc w:val="both"/>
      </w:pPr>
    </w:p>
    <w:p w:rsidR="0041775E" w:rsidRDefault="0041775E">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пунктах 2</w:t>
        </w:r>
      </w:hyperlink>
      <w:r>
        <w:t xml:space="preserve">, </w:t>
      </w:r>
      <w:hyperlink w:anchor="Par802" w:tooltip="2.2. Вместе с заявлением, предусмотренным пунктом 2 настоящей статьи, представляются:" w:history="1">
        <w:r>
          <w:rPr>
            <w:color w:val="0000FF"/>
          </w:rPr>
          <w:t>2.2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ar991" w:tooltip="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w:history="1">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ar934" w:tooltip="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 w:history="1">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ar873" w:tooltip="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 w:history="1">
        <w:r>
          <w:rPr>
            <w:color w:val="0000FF"/>
          </w:rPr>
          <w:t>пунктов 2</w:t>
        </w:r>
      </w:hyperlink>
      <w:r>
        <w:t xml:space="preserve"> - </w:t>
      </w:r>
      <w:hyperlink w:anchor="Par880" w:tooltip="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пунктов 3, 4 и 6 настоящей статьи, кандидата по одномандатному (многомандатному) избирательном" w:history="1">
        <w:r>
          <w:rPr>
            <w:color w:val="0000FF"/>
          </w:rPr>
          <w:t>7 статьи 35.1</w:t>
        </w:r>
      </w:hyperlink>
      <w:r>
        <w:t xml:space="preserve"> настоящего Федерального закона или </w:t>
      </w:r>
      <w:hyperlink w:anchor="Par989" w:tooltip="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 w:history="1">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41775E" w:rsidRDefault="0041775E">
      <w:pPr>
        <w:pStyle w:val="ConsPlusNormal"/>
        <w:spacing w:before="240"/>
        <w:ind w:firstLine="540"/>
        <w:jc w:val="both"/>
      </w:pPr>
      <w:r>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41775E" w:rsidRDefault="0041775E">
      <w:pPr>
        <w:pStyle w:val="ConsPlusNormal"/>
        <w:spacing w:before="240"/>
        <w:ind w:firstLine="540"/>
        <w:jc w:val="both"/>
      </w:pPr>
      <w:bookmarkStart w:id="168" w:name="Par943"/>
      <w:bookmarkEnd w:id="168"/>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802" w:tooltip="2.2. Вместе с заявлением, предусмотренным пунктом 2 настоящей статьи, представляются:" w:history="1">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41775E" w:rsidRDefault="0041775E">
      <w:pPr>
        <w:pStyle w:val="ConsPlusNormal"/>
        <w:spacing w:before="240"/>
        <w:ind w:firstLine="540"/>
        <w:jc w:val="both"/>
      </w:pPr>
      <w:bookmarkStart w:id="169" w:name="Par944"/>
      <w:bookmarkEnd w:id="169"/>
      <w:r>
        <w:t>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41775E" w:rsidRDefault="0041775E">
      <w:pPr>
        <w:pStyle w:val="ConsPlusNormal"/>
        <w:spacing w:before="240"/>
        <w:ind w:firstLine="540"/>
        <w:jc w:val="both"/>
      </w:pPr>
      <w:bookmarkStart w:id="170" w:name="Par945"/>
      <w:bookmarkEnd w:id="170"/>
      <w:r>
        <w:t>а) фамилия, имя, отчество;</w:t>
      </w:r>
    </w:p>
    <w:p w:rsidR="0041775E" w:rsidRDefault="0041775E">
      <w:pPr>
        <w:pStyle w:val="ConsPlusNormal"/>
        <w:spacing w:before="240"/>
        <w:ind w:firstLine="540"/>
        <w:jc w:val="both"/>
      </w:pPr>
      <w:r>
        <w:t>б) дата рождения;</w:t>
      </w:r>
    </w:p>
    <w:p w:rsidR="0041775E" w:rsidRDefault="0041775E">
      <w:pPr>
        <w:pStyle w:val="ConsPlusNormal"/>
        <w:spacing w:before="24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41775E" w:rsidRDefault="0041775E">
      <w:pPr>
        <w:pStyle w:val="ConsPlusNormal"/>
        <w:spacing w:before="240"/>
        <w:ind w:firstLine="540"/>
        <w:jc w:val="both"/>
      </w:pPr>
      <w:bookmarkStart w:id="171" w:name="Par948"/>
      <w:bookmarkEnd w:id="171"/>
      <w:r>
        <w:t>г) основное место работы или службы, занимаемая должность (в случае отсутствия основного места работы или службы - род занятий).</w:t>
      </w:r>
    </w:p>
    <w:p w:rsidR="0041775E" w:rsidRDefault="0041775E">
      <w:pPr>
        <w:pStyle w:val="ConsPlusNormal"/>
        <w:spacing w:before="240"/>
        <w:ind w:firstLine="540"/>
        <w:jc w:val="both"/>
      </w:pPr>
      <w:r>
        <w:t>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41775E" w:rsidRDefault="0041775E">
      <w:pPr>
        <w:pStyle w:val="ConsPlusNormal"/>
        <w:spacing w:before="240"/>
        <w:ind w:firstLine="540"/>
        <w:jc w:val="both"/>
      </w:pPr>
      <w:bookmarkStart w:id="172" w:name="Par950"/>
      <w:bookmarkEnd w:id="172"/>
      <w:r>
        <w:t xml:space="preserve">1.4. Кандидат на должность высшего должностного лица субъекта Российской Федерации одновременно со сведениями, указанными в </w:t>
      </w:r>
      <w:hyperlink w:anchor="Par944" w:tooltip="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 w:history="1">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41775E" w:rsidRDefault="0041775E">
      <w:pPr>
        <w:pStyle w:val="ConsPlusNormal"/>
        <w:spacing w:before="240"/>
        <w:ind w:firstLine="540"/>
        <w:jc w:val="both"/>
      </w:pPr>
      <w:r>
        <w:t>а) фамилия, имя, отчество;</w:t>
      </w:r>
    </w:p>
    <w:p w:rsidR="0041775E" w:rsidRDefault="0041775E">
      <w:pPr>
        <w:pStyle w:val="ConsPlusNormal"/>
        <w:spacing w:before="240"/>
        <w:ind w:firstLine="540"/>
        <w:jc w:val="both"/>
      </w:pPr>
      <w:r>
        <w:t>б) дата и место рождения;</w:t>
      </w:r>
    </w:p>
    <w:p w:rsidR="0041775E" w:rsidRDefault="0041775E">
      <w:pPr>
        <w:pStyle w:val="ConsPlusNormal"/>
        <w:spacing w:before="240"/>
        <w:ind w:firstLine="540"/>
        <w:jc w:val="both"/>
      </w:pPr>
      <w:r>
        <w:t>в) адрес места жительства;</w:t>
      </w:r>
    </w:p>
    <w:p w:rsidR="0041775E" w:rsidRDefault="0041775E">
      <w:pPr>
        <w:pStyle w:val="ConsPlusNormal"/>
        <w:spacing w:before="24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41775E" w:rsidRDefault="0041775E">
      <w:pPr>
        <w:pStyle w:val="ConsPlusNormal"/>
        <w:spacing w:before="240"/>
        <w:ind w:firstLine="540"/>
        <w:jc w:val="both"/>
      </w:pPr>
      <w:r>
        <w:t>д) гражданство;</w:t>
      </w:r>
    </w:p>
    <w:p w:rsidR="0041775E" w:rsidRDefault="0041775E">
      <w:pPr>
        <w:pStyle w:val="ConsPlusNormal"/>
        <w:spacing w:before="24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41775E" w:rsidRDefault="0041775E">
      <w:pPr>
        <w:pStyle w:val="ConsPlusNormal"/>
        <w:spacing w:before="240"/>
        <w:ind w:firstLine="540"/>
        <w:jc w:val="both"/>
      </w:pPr>
      <w:r>
        <w:t xml:space="preserve">е.1) сведения, подтверждающие, что данное лицо отвечает предусмотренным </w:t>
      </w:r>
      <w:hyperlink r:id="rId212" w:history="1">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213" w:history="1">
        <w:r>
          <w:rPr>
            <w:color w:val="0000FF"/>
          </w:rPr>
          <w:t>части 4</w:t>
        </w:r>
      </w:hyperlink>
      <w:r>
        <w:t xml:space="preserve"> указанной статьи;</w:t>
      </w:r>
    </w:p>
    <w:p w:rsidR="0041775E" w:rsidRDefault="0041775E">
      <w:pPr>
        <w:pStyle w:val="ConsPlusNormal"/>
        <w:spacing w:before="24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41775E" w:rsidRDefault="0041775E">
      <w:pPr>
        <w:pStyle w:val="ConsPlusNormal"/>
        <w:spacing w:before="240"/>
        <w:ind w:firstLine="540"/>
        <w:jc w:val="both"/>
      </w:pPr>
      <w:bookmarkStart w:id="173" w:name="Par959"/>
      <w:bookmarkEnd w:id="173"/>
      <w:r>
        <w:t xml:space="preserve">1.5. Кандидатом на должность высшего должностного лица субъекта Российской Федерации вместе с заявлением, указанным в </w:t>
      </w:r>
      <w:hyperlink w:anchor="Par950"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history="1">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ar950"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history="1">
        <w:r>
          <w:rPr>
            <w:color w:val="0000FF"/>
          </w:rPr>
          <w:t>пункте 1.4</w:t>
        </w:r>
      </w:hyperlink>
      <w:r>
        <w:t xml:space="preserve"> настоящей статьи.</w:t>
      </w:r>
    </w:p>
    <w:p w:rsidR="0041775E" w:rsidRDefault="0041775E">
      <w:pPr>
        <w:pStyle w:val="ConsPlusNormal"/>
        <w:spacing w:before="24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1775E" w:rsidRDefault="0041775E">
      <w:pPr>
        <w:pStyle w:val="ConsPlusNormal"/>
        <w:spacing w:before="24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41775E" w:rsidRDefault="0041775E">
      <w:pPr>
        <w:pStyle w:val="ConsPlusNormal"/>
        <w:spacing w:before="240"/>
        <w:ind w:firstLine="540"/>
        <w:jc w:val="both"/>
      </w:pPr>
      <w:bookmarkStart w:id="174" w:name="Par962"/>
      <w:bookmarkEnd w:id="174"/>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41775E" w:rsidRDefault="0041775E">
      <w:pPr>
        <w:pStyle w:val="ConsPlusNormal"/>
        <w:spacing w:before="24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41775E" w:rsidRDefault="0041775E">
      <w:pPr>
        <w:pStyle w:val="ConsPlusNormal"/>
        <w:spacing w:before="24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41775E" w:rsidRDefault="0041775E">
      <w:pPr>
        <w:pStyle w:val="ConsPlusNormal"/>
        <w:spacing w:before="24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41775E" w:rsidRDefault="0041775E">
      <w:pPr>
        <w:pStyle w:val="ConsPlusNormal"/>
        <w:spacing w:before="24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41775E" w:rsidRDefault="0041775E">
      <w:pPr>
        <w:pStyle w:val="ConsPlusNormal"/>
        <w:spacing w:before="24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41775E" w:rsidRDefault="0041775E">
      <w:pPr>
        <w:pStyle w:val="ConsPlusNormal"/>
        <w:spacing w:before="24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41775E" w:rsidRDefault="0041775E">
      <w:pPr>
        <w:pStyle w:val="ConsPlusNormal"/>
        <w:spacing w:before="24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ar96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history="1">
        <w:r>
          <w:rPr>
            <w:color w:val="0000FF"/>
          </w:rPr>
          <w:t>пунктом 3</w:t>
        </w:r>
      </w:hyperlink>
      <w:r>
        <w:t xml:space="preserve"> настоящей статьи.</w:t>
      </w:r>
    </w:p>
    <w:p w:rsidR="0041775E" w:rsidRDefault="0041775E">
      <w:pPr>
        <w:pStyle w:val="ConsPlusNormal"/>
        <w:spacing w:before="240"/>
        <w:ind w:firstLine="540"/>
        <w:jc w:val="both"/>
      </w:pPr>
      <w:r>
        <w:t>6.4. Недействительными признаются:</w:t>
      </w:r>
    </w:p>
    <w:p w:rsidR="0041775E" w:rsidRDefault="0041775E">
      <w:pPr>
        <w:pStyle w:val="ConsPlusNormal"/>
        <w:spacing w:before="24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41775E" w:rsidRDefault="0041775E">
      <w:pPr>
        <w:pStyle w:val="ConsPlusNormal"/>
        <w:spacing w:before="240"/>
        <w:ind w:firstLine="540"/>
        <w:jc w:val="both"/>
      </w:pPr>
      <w:r>
        <w:t>б) подписи лиц, не обладающих активным избирательным правом, правом на участие в референдуме;</w:t>
      </w:r>
    </w:p>
    <w:p w:rsidR="0041775E" w:rsidRDefault="0041775E">
      <w:pPr>
        <w:pStyle w:val="ConsPlusNormal"/>
        <w:spacing w:before="24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ar96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history="1">
        <w:r>
          <w:rPr>
            <w:color w:val="0000FF"/>
          </w:rPr>
          <w:t>пунктом 3</w:t>
        </w:r>
      </w:hyperlink>
      <w:r>
        <w:t xml:space="preserve"> настоящей статьи;</w:t>
      </w:r>
    </w:p>
    <w:p w:rsidR="0041775E" w:rsidRDefault="0041775E">
      <w:pPr>
        <w:pStyle w:val="ConsPlusNormal"/>
        <w:spacing w:before="24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ar919" w:tooltip="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 w:history="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41775E" w:rsidRDefault="0041775E">
      <w:pPr>
        <w:pStyle w:val="ConsPlusNormal"/>
        <w:spacing w:before="24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41775E" w:rsidRDefault="0041775E">
      <w:pPr>
        <w:pStyle w:val="ConsPlusNormal"/>
        <w:spacing w:before="24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ar96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history="1">
        <w:r>
          <w:rPr>
            <w:color w:val="0000FF"/>
          </w:rPr>
          <w:t>пунктом 3</w:t>
        </w:r>
      </w:hyperlink>
      <w:r>
        <w:t xml:space="preserve"> настоящей статьи;</w:t>
      </w:r>
    </w:p>
    <w:p w:rsidR="0041775E" w:rsidRDefault="0041775E">
      <w:pPr>
        <w:pStyle w:val="ConsPlusNormal"/>
        <w:spacing w:before="24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41775E" w:rsidRDefault="0041775E">
      <w:pPr>
        <w:pStyle w:val="ConsPlusNormal"/>
        <w:spacing w:before="240"/>
        <w:ind w:firstLine="540"/>
        <w:jc w:val="both"/>
      </w:pPr>
      <w:bookmarkStart w:id="175" w:name="Par978"/>
      <w:bookmarkEnd w:id="175"/>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41775E" w:rsidRDefault="0041775E">
      <w:pPr>
        <w:pStyle w:val="ConsPlusNormal"/>
        <w:spacing w:before="240"/>
        <w:ind w:firstLine="540"/>
        <w:jc w:val="both"/>
      </w:pPr>
      <w:bookmarkStart w:id="176" w:name="Par979"/>
      <w:bookmarkEnd w:id="17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ar2242" w:tooltip="                              ПОДПИСНОЙ ЛИСТ" w:history="1">
        <w:r>
          <w:rPr>
            <w:color w:val="0000FF"/>
          </w:rPr>
          <w:t>приложениями 4.1</w:t>
        </w:r>
      </w:hyperlink>
      <w:r>
        <w:t xml:space="preserve">, </w:t>
      </w:r>
      <w:hyperlink w:anchor="Par2338" w:tooltip="                              ПОДПИСНОЙ ЛИСТ" w:history="1">
        <w:r>
          <w:rPr>
            <w:color w:val="0000FF"/>
          </w:rPr>
          <w:t>5</w:t>
        </w:r>
      </w:hyperlink>
      <w:r>
        <w:t xml:space="preserve">, </w:t>
      </w:r>
      <w:hyperlink w:anchor="Par2442" w:tooltip="                              ПОДПИСНОЙ ЛИСТ" w:history="1">
        <w:r>
          <w:rPr>
            <w:color w:val="0000FF"/>
          </w:rPr>
          <w:t>6</w:t>
        </w:r>
      </w:hyperlink>
      <w:r>
        <w:t xml:space="preserve">, </w:t>
      </w:r>
      <w:hyperlink w:anchor="Par2553" w:tooltip="                              ПОДПИСНОЙ ЛИСТ" w:history="1">
        <w:r>
          <w:rPr>
            <w:color w:val="0000FF"/>
          </w:rPr>
          <w:t>7.1</w:t>
        </w:r>
      </w:hyperlink>
      <w:r>
        <w:t xml:space="preserve">, </w:t>
      </w:r>
      <w:hyperlink w:anchor="Par2648" w:tooltip="                              ПОДПИСНОЙ ЛИСТ" w:history="1">
        <w:r>
          <w:rPr>
            <w:color w:val="0000FF"/>
          </w:rPr>
          <w:t>8</w:t>
        </w:r>
      </w:hyperlink>
      <w:r>
        <w:t xml:space="preserve">, </w:t>
      </w:r>
      <w:hyperlink w:anchor="Par2751" w:tooltip="                        ПОДПИСНОЙ ЛИСТ РЕФЕРЕНДУМА" w:history="1">
        <w:r>
          <w:rPr>
            <w:color w:val="0000FF"/>
          </w:rPr>
          <w:t>9</w:t>
        </w:r>
      </w:hyperlink>
      <w:r>
        <w:t xml:space="preserve">, </w:t>
      </w:r>
      <w:hyperlink w:anchor="Par2844" w:tooltip="                              ПОДПИСНОЙ ЛИСТ" w:history="1">
        <w:r>
          <w:rPr>
            <w:color w:val="0000FF"/>
          </w:rPr>
          <w:t>10</w:t>
        </w:r>
      </w:hyperlink>
      <w:r>
        <w:t xml:space="preserve"> к настоящему Федеральному закону, и (или) в который не внесены сведения, предусмотренные </w:t>
      </w:r>
      <w:hyperlink w:anchor="Par916" w:tooltip="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 w:history="1">
        <w:r>
          <w:rPr>
            <w:color w:val="0000FF"/>
          </w:rPr>
          <w:t>пунктами 9</w:t>
        </w:r>
      </w:hyperlink>
      <w:r>
        <w:t xml:space="preserve"> и </w:t>
      </w:r>
      <w:hyperlink w:anchor="Par918" w:tooltip="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 w:history="1">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ar911" w:tooltip="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 w:history="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ar915" w:tooltip="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 w:history="1">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41775E" w:rsidRDefault="0041775E">
      <w:pPr>
        <w:pStyle w:val="ConsPlusNormal"/>
        <w:spacing w:before="240"/>
        <w:ind w:firstLine="540"/>
        <w:jc w:val="both"/>
      </w:pPr>
      <w:r>
        <w:t xml:space="preserve">к) подписи избирателей, участников референдума, собранные с нарушением требований, предусмотренных </w:t>
      </w:r>
      <w:hyperlink w:anchor="Par912" w:tooltip="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 w:history="1">
        <w:r>
          <w:rPr>
            <w:color w:val="0000FF"/>
          </w:rPr>
          <w:t>пунктом 6 статьи 37</w:t>
        </w:r>
      </w:hyperlink>
      <w:r>
        <w:t xml:space="preserve"> настоящего Федерального закона;</w:t>
      </w:r>
    </w:p>
    <w:p w:rsidR="0041775E" w:rsidRDefault="0041775E">
      <w:pPr>
        <w:pStyle w:val="ConsPlusNormal"/>
        <w:spacing w:before="24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ar962" w:tooltip="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w:history="1">
        <w:r>
          <w:rPr>
            <w:color w:val="0000FF"/>
          </w:rPr>
          <w:t>пунктом 3</w:t>
        </w:r>
      </w:hyperlink>
      <w:r>
        <w:t xml:space="preserve"> настоящей статьи;</w:t>
      </w:r>
    </w:p>
    <w:p w:rsidR="0041775E" w:rsidRDefault="0041775E">
      <w:pPr>
        <w:pStyle w:val="ConsPlusNormal"/>
        <w:spacing w:before="240"/>
        <w:ind w:firstLine="540"/>
        <w:jc w:val="both"/>
      </w:pPr>
      <w:bookmarkStart w:id="177" w:name="Par982"/>
      <w:bookmarkEnd w:id="177"/>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ar924" w:tooltip="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w:history="1">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41775E" w:rsidRPr="001D586B" w:rsidRDefault="0041775E">
      <w:pPr>
        <w:pStyle w:val="ConsPlusNormal"/>
        <w:spacing w:before="240"/>
        <w:ind w:firstLine="540"/>
        <w:jc w:val="both"/>
        <w:rPr>
          <w:b/>
        </w:rPr>
      </w:pPr>
      <w:r>
        <w:t xml:space="preserve">н) </w:t>
      </w:r>
      <w:r w:rsidRPr="001D586B">
        <w:rPr>
          <w:b/>
        </w:rPr>
        <w:t>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41775E" w:rsidRDefault="0041775E">
      <w:pPr>
        <w:pStyle w:val="ConsPlusNormal"/>
        <w:spacing w:before="240"/>
        <w:ind w:firstLine="540"/>
        <w:jc w:val="both"/>
      </w:pPr>
      <w:bookmarkStart w:id="178" w:name="Par984"/>
      <w:bookmarkEnd w:id="178"/>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41775E" w:rsidRDefault="0041775E">
      <w:pPr>
        <w:pStyle w:val="ConsPlusNormal"/>
        <w:spacing w:before="24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ar978"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 w:history="1">
        <w:r>
          <w:rPr>
            <w:color w:val="0000FF"/>
          </w:rPr>
          <w:t>подпунктами "з"</w:t>
        </w:r>
      </w:hyperlink>
      <w:r>
        <w:t xml:space="preserve">, </w:t>
      </w:r>
      <w:hyperlink w:anchor="Par979"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 w:history="1">
        <w:r>
          <w:rPr>
            <w:color w:val="0000FF"/>
          </w:rPr>
          <w:t>"и"</w:t>
        </w:r>
      </w:hyperlink>
      <w:r>
        <w:t xml:space="preserve">, </w:t>
      </w:r>
      <w:hyperlink w:anchor="Par982"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 w:history="1">
        <w:r>
          <w:rPr>
            <w:color w:val="0000FF"/>
          </w:rPr>
          <w:t>"м"</w:t>
        </w:r>
      </w:hyperlink>
      <w:r>
        <w:t xml:space="preserve"> и </w:t>
      </w:r>
      <w:hyperlink w:anchor="Par984"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 w:history="1">
        <w:r>
          <w:rPr>
            <w:color w:val="0000FF"/>
          </w:rPr>
          <w:t>"о" пункта 6.4</w:t>
        </w:r>
      </w:hyperlink>
      <w:r>
        <w:t xml:space="preserve"> настоящей статьи.</w:t>
      </w:r>
    </w:p>
    <w:p w:rsidR="0041775E" w:rsidRDefault="0041775E">
      <w:pPr>
        <w:pStyle w:val="ConsPlusNormal"/>
        <w:spacing w:before="24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ar978" w:tooltip="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 w:history="1">
        <w:r>
          <w:rPr>
            <w:color w:val="0000FF"/>
          </w:rPr>
          <w:t>подпунктами "з"</w:t>
        </w:r>
      </w:hyperlink>
      <w:r>
        <w:t xml:space="preserve">, </w:t>
      </w:r>
      <w:hyperlink w:anchor="Par979" w:tooltip="и)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 w:history="1">
        <w:r>
          <w:rPr>
            <w:color w:val="0000FF"/>
          </w:rPr>
          <w:t>"и"</w:t>
        </w:r>
      </w:hyperlink>
      <w:r>
        <w:t xml:space="preserve">, </w:t>
      </w:r>
      <w:hyperlink w:anchor="Par982" w:tooltip="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пунктом 16 статьи 37 настоящего Федерального зако" w:history="1">
        <w:r>
          <w:rPr>
            <w:color w:val="0000FF"/>
          </w:rPr>
          <w:t>"м"</w:t>
        </w:r>
      </w:hyperlink>
      <w:r>
        <w:t xml:space="preserve"> и </w:t>
      </w:r>
      <w:hyperlink w:anchor="Par984" w:tooltip="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 w:history="1">
        <w:r>
          <w:rPr>
            <w:color w:val="0000FF"/>
          </w:rPr>
          <w:t>"о" пункта 6.4</w:t>
        </w:r>
      </w:hyperlink>
      <w:r>
        <w:t xml:space="preserve"> настоящей статьи.</w:t>
      </w:r>
    </w:p>
    <w:p w:rsidR="0041775E" w:rsidRDefault="0041775E">
      <w:pPr>
        <w:pStyle w:val="ConsPlusNormal"/>
        <w:spacing w:before="24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ar1007" w:tooltip="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 w:history="1">
        <w:r>
          <w:rPr>
            <w:color w:val="0000FF"/>
          </w:rPr>
          <w:t>подпунктами "г.1"</w:t>
        </w:r>
      </w:hyperlink>
      <w:r>
        <w:t xml:space="preserve"> и </w:t>
      </w:r>
      <w:hyperlink w:anchor="Par1008" w:tooltip="д) недостаточное количество достоверных подписей избирателей, представленных для регистрации кандидата;" w:history="1">
        <w:r>
          <w:rPr>
            <w:color w:val="0000FF"/>
          </w:rPr>
          <w:t>"д" пункта 24</w:t>
        </w:r>
      </w:hyperlink>
      <w:r>
        <w:t xml:space="preserve"> или </w:t>
      </w:r>
      <w:hyperlink w:anchor="Par1026" w:tooltip="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 w:history="1">
        <w:r>
          <w:rPr>
            <w:color w:val="0000FF"/>
          </w:rPr>
          <w:t>подпунктами "в.1"</w:t>
        </w:r>
      </w:hyperlink>
      <w:r>
        <w:t xml:space="preserve"> и </w:t>
      </w:r>
      <w:hyperlink w:anchor="Par1027" w:tooltip="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 w:history="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ar1876" w:tooltip="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 w:history="1">
        <w:r>
          <w:rPr>
            <w:color w:val="0000FF"/>
          </w:rPr>
          <w:t>пунктом 6 статьи 76</w:t>
        </w:r>
      </w:hyperlink>
      <w:r>
        <w:t xml:space="preserve"> настоящего Федерального закона и только в пределах подписей, подлежавших проверке.</w:t>
      </w:r>
    </w:p>
    <w:p w:rsidR="0041775E" w:rsidRDefault="0041775E">
      <w:pPr>
        <w:pStyle w:val="ConsPlusNormal"/>
        <w:spacing w:before="240"/>
        <w:ind w:firstLine="540"/>
        <w:jc w:val="both"/>
      </w:pPr>
      <w:r>
        <w:t xml:space="preserve">8 - 15. Утратили силу. - Федеральный </w:t>
      </w:r>
      <w:hyperlink r:id="rId214" w:history="1">
        <w:r>
          <w:rPr>
            <w:color w:val="0000FF"/>
          </w:rPr>
          <w:t>закон</w:t>
        </w:r>
      </w:hyperlink>
      <w:r>
        <w:t xml:space="preserve"> от 09.02.2009 N 3-ФЗ.</w:t>
      </w:r>
    </w:p>
    <w:p w:rsidR="0041775E" w:rsidRDefault="0041775E">
      <w:pPr>
        <w:pStyle w:val="ConsPlusNormal"/>
        <w:spacing w:before="240"/>
        <w:ind w:firstLine="540"/>
        <w:jc w:val="both"/>
      </w:pPr>
      <w:bookmarkStart w:id="179" w:name="Par989"/>
      <w:bookmarkEnd w:id="179"/>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41775E" w:rsidRDefault="0041775E">
      <w:pPr>
        <w:pStyle w:val="ConsPlusNormal"/>
        <w:spacing w:before="240"/>
        <w:ind w:firstLine="540"/>
        <w:jc w:val="both"/>
      </w:pPr>
      <w:r>
        <w:t xml:space="preserve">16.1 - 16.5. Утратили силу. - Федеральный </w:t>
      </w:r>
      <w:hyperlink r:id="rId215" w:history="1">
        <w:r>
          <w:rPr>
            <w:color w:val="0000FF"/>
          </w:rPr>
          <w:t>закон</w:t>
        </w:r>
      </w:hyperlink>
      <w:r>
        <w:t xml:space="preserve"> от 02.05.2012 N 41-ФЗ.</w:t>
      </w:r>
    </w:p>
    <w:p w:rsidR="0041775E" w:rsidRDefault="0041775E">
      <w:pPr>
        <w:pStyle w:val="ConsPlusNormal"/>
        <w:spacing w:before="240"/>
        <w:ind w:firstLine="540"/>
        <w:jc w:val="both"/>
      </w:pPr>
      <w:bookmarkStart w:id="180" w:name="Par991"/>
      <w:bookmarkEnd w:id="18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41775E" w:rsidRDefault="0041775E">
      <w:pPr>
        <w:pStyle w:val="ConsPlusNormal"/>
        <w:spacing w:before="24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41775E" w:rsidRDefault="0041775E">
      <w:pPr>
        <w:pStyle w:val="ConsPlusNormal"/>
        <w:spacing w:before="240"/>
        <w:ind w:firstLine="540"/>
        <w:jc w:val="both"/>
      </w:pPr>
      <w:bookmarkStart w:id="181" w:name="Par993"/>
      <w:bookmarkEnd w:id="18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41775E" w:rsidRDefault="0041775E">
      <w:pPr>
        <w:pStyle w:val="ConsPlusNormal"/>
        <w:spacing w:before="24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41775E" w:rsidRDefault="0041775E">
      <w:pPr>
        <w:pStyle w:val="ConsPlusNormal"/>
        <w:spacing w:before="240"/>
        <w:ind w:firstLine="540"/>
        <w:jc w:val="both"/>
      </w:pPr>
      <w:r>
        <w:t xml:space="preserve">21. Комиссия референдума, указанная в </w:t>
      </w:r>
      <w:hyperlink w:anchor="Par888" w:tooltip="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 w:history="1">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41775E" w:rsidRDefault="0041775E">
      <w:pPr>
        <w:pStyle w:val="ConsPlusNormal"/>
        <w:spacing w:before="24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41775E" w:rsidRDefault="0041775E">
      <w:pPr>
        <w:pStyle w:val="ConsPlusNormal"/>
        <w:spacing w:before="24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41775E" w:rsidRDefault="0041775E">
      <w:pPr>
        <w:pStyle w:val="ConsPlusNormal"/>
        <w:spacing w:before="240"/>
        <w:ind w:firstLine="540"/>
        <w:jc w:val="both"/>
      </w:pPr>
      <w:bookmarkStart w:id="182" w:name="Par998"/>
      <w:bookmarkEnd w:id="182"/>
      <w:r>
        <w:t>24. Основаниями отказа в регистрации кандидата являются:</w:t>
      </w:r>
    </w:p>
    <w:p w:rsidR="0041775E" w:rsidRDefault="0041775E">
      <w:pPr>
        <w:pStyle w:val="ConsPlusNormal"/>
        <w:spacing w:before="240"/>
        <w:ind w:firstLine="540"/>
        <w:jc w:val="both"/>
      </w:pPr>
      <w:bookmarkStart w:id="183" w:name="Par999"/>
      <w:bookmarkEnd w:id="183"/>
      <w:r>
        <w:t>а) отсутствие у кандидата пассивного избирательного права;</w:t>
      </w:r>
    </w:p>
    <w:p w:rsidR="0041775E" w:rsidRDefault="0041775E">
      <w:pPr>
        <w:pStyle w:val="ConsPlusNormal"/>
        <w:spacing w:before="24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41775E" w:rsidRDefault="0041775E">
      <w:pPr>
        <w:pStyle w:val="ConsPlusNormal"/>
        <w:spacing w:before="24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 статьи 33</w:t>
        </w:r>
      </w:hyperlink>
      <w:r>
        <w:t xml:space="preserve"> настоящего Федерального закона;</w:t>
      </w:r>
    </w:p>
    <w:p w:rsidR="0041775E" w:rsidRDefault="0041775E">
      <w:pPr>
        <w:pStyle w:val="ConsPlusNormal"/>
        <w:spacing w:before="240"/>
        <w:ind w:firstLine="540"/>
        <w:jc w:val="both"/>
      </w:pPr>
      <w:bookmarkStart w:id="184" w:name="Par1002"/>
      <w:bookmarkEnd w:id="184"/>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ar837" w:tooltip="2. Выдвижение кандидатов, списков кандидатов политическими партиями осуществляется в соответствии с Федеральным законом &quot;О политических партиях&quot;. Выдвижение кандидатов иными общественными объединениями осуществляется на съездах (конференциях, собраниях) указан" w:history="1">
        <w:r>
          <w:rPr>
            <w:color w:val="0000FF"/>
          </w:rPr>
          <w:t>пункта 2 статьи 35</w:t>
        </w:r>
      </w:hyperlink>
      <w:r>
        <w:t xml:space="preserve"> настоящего Федерального закона;</w:t>
      </w:r>
    </w:p>
    <w:p w:rsidR="0041775E" w:rsidRDefault="0041775E">
      <w:pPr>
        <w:pStyle w:val="ConsPlusNormal"/>
        <w:spacing w:before="24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41775E" w:rsidRDefault="0041775E">
      <w:pPr>
        <w:pStyle w:val="ConsPlusNormal"/>
        <w:spacing w:before="24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41775E" w:rsidRDefault="0041775E">
      <w:pPr>
        <w:pStyle w:val="ConsPlusNormal"/>
        <w:spacing w:before="24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пунктом 3.1</w:t>
        </w:r>
      </w:hyperlink>
      <w:r>
        <w:t>) статьи 33 настоящего Федерального закона, иным законом;</w:t>
      </w:r>
    </w:p>
    <w:p w:rsidR="0041775E" w:rsidRDefault="0041775E">
      <w:pPr>
        <w:pStyle w:val="ConsPlusNormal"/>
        <w:spacing w:before="24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216" w:history="1">
        <w:r>
          <w:rPr>
            <w:color w:val="0000FF"/>
          </w:rPr>
          <w:t>законом</w:t>
        </w:r>
      </w:hyperlink>
      <w:r>
        <w:t>;</w:t>
      </w:r>
    </w:p>
    <w:p w:rsidR="0041775E" w:rsidRDefault="0041775E">
      <w:pPr>
        <w:pStyle w:val="ConsPlusNormal"/>
        <w:spacing w:before="240"/>
        <w:ind w:firstLine="540"/>
        <w:jc w:val="both"/>
      </w:pPr>
      <w:bookmarkStart w:id="185" w:name="Par1007"/>
      <w:bookmarkEnd w:id="185"/>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41775E" w:rsidRDefault="0041775E">
      <w:pPr>
        <w:pStyle w:val="ConsPlusNormal"/>
        <w:spacing w:before="240"/>
        <w:ind w:firstLine="540"/>
        <w:jc w:val="both"/>
      </w:pPr>
      <w:bookmarkStart w:id="186" w:name="Par1008"/>
      <w:bookmarkEnd w:id="186"/>
      <w:r>
        <w:t>д) недостаточное количество достоверных подписей избирателей, представленных для регистрации кандидата;</w:t>
      </w:r>
    </w:p>
    <w:p w:rsidR="0041775E" w:rsidRDefault="0041775E">
      <w:pPr>
        <w:pStyle w:val="ConsPlusNormal"/>
        <w:spacing w:before="24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41775E" w:rsidRDefault="0041775E">
      <w:pPr>
        <w:pStyle w:val="ConsPlusNormal"/>
        <w:spacing w:before="240"/>
        <w:ind w:firstLine="540"/>
        <w:jc w:val="both"/>
      </w:pPr>
      <w:bookmarkStart w:id="187" w:name="Par1010"/>
      <w:bookmarkEnd w:id="187"/>
      <w:r>
        <w:t xml:space="preserve">е) сокрытие кандидатом сведений о судимости, которые должны быть представлены в соответствии с </w:t>
      </w:r>
      <w:hyperlink w:anchor="Par800"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пунктом 2.1 статьи 33</w:t>
        </w:r>
      </w:hyperlink>
      <w:r>
        <w:t xml:space="preserve"> настоящего Федерального закона;</w:t>
      </w:r>
    </w:p>
    <w:p w:rsidR="0041775E" w:rsidRDefault="0041775E">
      <w:pPr>
        <w:pStyle w:val="ConsPlusNormal"/>
        <w:spacing w:before="240"/>
        <w:ind w:firstLine="540"/>
        <w:jc w:val="both"/>
      </w:pPr>
      <w:r>
        <w:t xml:space="preserve">ж) несоздание кандидатом избирательного фонда (за исключением случаев, когда в соответствии со </w:t>
      </w:r>
      <w:hyperlink w:anchor="Par1332" w:tooltip="Статья 58. Порядок создания избирательных фондов, фондов референдума" w:history="1">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1775E" w:rsidRDefault="0041775E">
      <w:pPr>
        <w:pStyle w:val="ConsPlusNormal"/>
        <w:spacing w:before="240"/>
        <w:ind w:firstLine="540"/>
        <w:jc w:val="both"/>
      </w:pPr>
      <w:bookmarkStart w:id="188" w:name="Par1012"/>
      <w:bookmarkEnd w:id="188"/>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217" w:history="1">
        <w:r>
          <w:rPr>
            <w:color w:val="0000FF"/>
          </w:rPr>
          <w:t>законом</w:t>
        </w:r>
      </w:hyperlink>
      <w:r>
        <w:t xml:space="preserve"> предельного размера расходования средств избирательного фонда;</w:t>
      </w:r>
    </w:p>
    <w:p w:rsidR="0041775E" w:rsidRDefault="0041775E">
      <w:pPr>
        <w:pStyle w:val="ConsPlusNormal"/>
        <w:spacing w:before="240"/>
        <w:ind w:firstLine="540"/>
        <w:jc w:val="both"/>
      </w:pPr>
      <w:bookmarkStart w:id="189" w:name="Par1013"/>
      <w:bookmarkEnd w:id="189"/>
      <w:r>
        <w:t xml:space="preserve">и) превышение кандидатом при финансировании своей избирательной кампании более чем на 5 процентов установленного </w:t>
      </w:r>
      <w:hyperlink r:id="rId218" w:history="1">
        <w:r>
          <w:rPr>
            <w:color w:val="0000FF"/>
          </w:rPr>
          <w:t>законом</w:t>
        </w:r>
      </w:hyperlink>
      <w:r>
        <w:t xml:space="preserve"> предельного размера расходования средств избирательного фонда;</w:t>
      </w:r>
    </w:p>
    <w:p w:rsidR="0041775E" w:rsidRDefault="0041775E">
      <w:pPr>
        <w:pStyle w:val="ConsPlusNormal"/>
        <w:spacing w:before="240"/>
        <w:ind w:firstLine="540"/>
        <w:jc w:val="both"/>
      </w:pPr>
      <w:bookmarkStart w:id="190" w:name="Par1014"/>
      <w:bookmarkEnd w:id="190"/>
      <w:r>
        <w:t xml:space="preserve">к) установленный решением суда факт несоблюдения кандидатом в течение агитационного периода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w:t>
        </w:r>
      </w:hyperlink>
      <w:r>
        <w:t xml:space="preserve"> или </w:t>
      </w:r>
      <w:hyperlink w:anchor="Par1300"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history="1">
        <w:r>
          <w:rPr>
            <w:color w:val="0000FF"/>
          </w:rPr>
          <w:t>1.1 статьи 56</w:t>
        </w:r>
      </w:hyperlink>
      <w:r>
        <w:t xml:space="preserve"> настоящего Федерального закона;</w:t>
      </w:r>
    </w:p>
    <w:p w:rsidR="0041775E" w:rsidRDefault="0041775E">
      <w:pPr>
        <w:pStyle w:val="ConsPlusNormal"/>
        <w:spacing w:before="240"/>
        <w:ind w:firstLine="540"/>
        <w:jc w:val="both"/>
      </w:pPr>
      <w:bookmarkStart w:id="191" w:name="Par1015"/>
      <w:bookmarkEnd w:id="191"/>
      <w:r>
        <w:t>л) неоднократное использование кандидатом преимуществ своего должностного или служебного положения;</w:t>
      </w:r>
    </w:p>
    <w:p w:rsidR="0041775E" w:rsidRDefault="0041775E">
      <w:pPr>
        <w:pStyle w:val="ConsPlusNormal"/>
        <w:spacing w:before="24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41775E" w:rsidRDefault="0041775E">
      <w:pPr>
        <w:pStyle w:val="ConsPlusNormal"/>
        <w:spacing w:before="240"/>
        <w:ind w:firstLine="540"/>
        <w:jc w:val="both"/>
      </w:pPr>
      <w:r>
        <w:t xml:space="preserve">н) утратил силу. - Федеральный </w:t>
      </w:r>
      <w:hyperlink r:id="rId219" w:history="1">
        <w:r>
          <w:rPr>
            <w:color w:val="0000FF"/>
          </w:rPr>
          <w:t>закон</w:t>
        </w:r>
      </w:hyperlink>
      <w:r>
        <w:t xml:space="preserve"> от 09.02.2009 N 3-ФЗ;</w:t>
      </w:r>
    </w:p>
    <w:p w:rsidR="0041775E" w:rsidRDefault="0041775E">
      <w:pPr>
        <w:pStyle w:val="ConsPlusNormal"/>
        <w:spacing w:before="240"/>
        <w:ind w:firstLine="540"/>
        <w:jc w:val="both"/>
      </w:pPr>
      <w:bookmarkStart w:id="192" w:name="Par1018"/>
      <w:bookmarkEnd w:id="192"/>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1775E" w:rsidRDefault="0041775E">
      <w:pPr>
        <w:pStyle w:val="ConsPlusNormal"/>
        <w:spacing w:before="240"/>
        <w:ind w:firstLine="540"/>
        <w:jc w:val="both"/>
      </w:pPr>
      <w:r>
        <w:t>25. Основаниями отказа в регистрации списка кандидатов, отказа в проведении референдума являются:</w:t>
      </w:r>
    </w:p>
    <w:p w:rsidR="0041775E" w:rsidRDefault="0041775E">
      <w:pPr>
        <w:pStyle w:val="ConsPlusNormal"/>
        <w:spacing w:before="240"/>
        <w:ind w:firstLine="540"/>
        <w:jc w:val="both"/>
      </w:pPr>
      <w:bookmarkStart w:id="193" w:name="Par1020"/>
      <w:bookmarkEnd w:id="193"/>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220" w:history="1">
        <w:r>
          <w:rPr>
            <w:color w:val="0000FF"/>
          </w:rPr>
          <w:t>пунктом 3.1 статьи 36</w:t>
        </w:r>
      </w:hyperlink>
      <w:r>
        <w:t xml:space="preserve"> указанного Федерального закона;</w:t>
      </w:r>
    </w:p>
    <w:p w:rsidR="0041775E" w:rsidRDefault="0041775E">
      <w:pPr>
        <w:pStyle w:val="ConsPlusNormal"/>
        <w:spacing w:before="24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41775E" w:rsidRDefault="0041775E">
      <w:pPr>
        <w:pStyle w:val="ConsPlusNormal"/>
        <w:spacing w:before="24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41775E" w:rsidRDefault="0041775E">
      <w:pPr>
        <w:pStyle w:val="ConsPlusNormal"/>
        <w:spacing w:before="24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41775E" w:rsidRDefault="0041775E">
      <w:pPr>
        <w:pStyle w:val="ConsPlusNormal"/>
        <w:spacing w:before="24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41775E" w:rsidRDefault="0041775E">
      <w:pPr>
        <w:pStyle w:val="ConsPlusNormal"/>
        <w:spacing w:before="24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41775E" w:rsidRDefault="0041775E">
      <w:pPr>
        <w:pStyle w:val="ConsPlusNormal"/>
        <w:spacing w:before="240"/>
        <w:ind w:firstLine="540"/>
        <w:jc w:val="both"/>
      </w:pPr>
      <w:bookmarkStart w:id="194" w:name="Par1026"/>
      <w:bookmarkEnd w:id="194"/>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41775E" w:rsidRDefault="0041775E">
      <w:pPr>
        <w:pStyle w:val="ConsPlusNormal"/>
        <w:spacing w:before="240"/>
        <w:ind w:firstLine="540"/>
        <w:jc w:val="both"/>
      </w:pPr>
      <w:bookmarkStart w:id="195" w:name="Par1027"/>
      <w:bookmarkEnd w:id="195"/>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41775E" w:rsidRDefault="0041775E">
      <w:pPr>
        <w:pStyle w:val="ConsPlusNormal"/>
        <w:spacing w:before="24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ar1332" w:tooltip="Статья 58. Порядок создания избирательных фондов, фондов референдума" w:history="1">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41775E" w:rsidRDefault="0041775E">
      <w:pPr>
        <w:pStyle w:val="ConsPlusNormal"/>
        <w:spacing w:before="240"/>
        <w:ind w:firstLine="540"/>
        <w:jc w:val="both"/>
      </w:pPr>
      <w:bookmarkStart w:id="196" w:name="Par1029"/>
      <w:bookmarkEnd w:id="19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41775E" w:rsidRDefault="0041775E">
      <w:pPr>
        <w:pStyle w:val="ConsPlusNormal"/>
        <w:spacing w:before="240"/>
        <w:ind w:firstLine="540"/>
        <w:jc w:val="both"/>
      </w:pPr>
      <w:bookmarkStart w:id="197" w:name="Par1030"/>
      <w:bookmarkEnd w:id="197"/>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41775E" w:rsidRDefault="0041775E">
      <w:pPr>
        <w:pStyle w:val="ConsPlusNormal"/>
        <w:spacing w:before="24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1037" w:tooltip="26. Основаниями исключения кандидата из заверенного списка кандидатов являются:" w:history="1">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41775E" w:rsidRDefault="0041775E">
      <w:pPr>
        <w:pStyle w:val="ConsPlusNormal"/>
        <w:spacing w:before="240"/>
        <w:ind w:firstLine="540"/>
        <w:jc w:val="both"/>
      </w:pPr>
      <w:bookmarkStart w:id="198" w:name="Par1032"/>
      <w:bookmarkEnd w:id="198"/>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w:t>
        </w:r>
      </w:hyperlink>
      <w:r>
        <w:t xml:space="preserve"> или </w:t>
      </w:r>
      <w:hyperlink w:anchor="Par1300"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history="1">
        <w:r>
          <w:rPr>
            <w:color w:val="0000FF"/>
          </w:rPr>
          <w:t>1.1 статьи 56</w:t>
        </w:r>
      </w:hyperlink>
      <w:r>
        <w:t xml:space="preserve"> настоящего Федерального закона;</w:t>
      </w:r>
    </w:p>
    <w:p w:rsidR="0041775E" w:rsidRDefault="0041775E">
      <w:pPr>
        <w:pStyle w:val="ConsPlusNormal"/>
        <w:spacing w:before="240"/>
        <w:ind w:firstLine="540"/>
        <w:jc w:val="both"/>
      </w:pPr>
      <w:bookmarkStart w:id="199" w:name="Par1033"/>
      <w:bookmarkEnd w:id="19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41775E" w:rsidRDefault="0041775E">
      <w:pPr>
        <w:pStyle w:val="ConsPlusNormal"/>
        <w:spacing w:before="24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221" w:history="1">
        <w:r>
          <w:rPr>
            <w:color w:val="0000FF"/>
          </w:rPr>
          <w:t>законом</w:t>
        </w:r>
      </w:hyperlink>
      <w:r>
        <w:t>;</w:t>
      </w:r>
    </w:p>
    <w:p w:rsidR="0041775E" w:rsidRDefault="0041775E">
      <w:pPr>
        <w:pStyle w:val="ConsPlusNormal"/>
        <w:spacing w:before="240"/>
        <w:ind w:firstLine="540"/>
        <w:jc w:val="both"/>
      </w:pPr>
      <w:r>
        <w:t xml:space="preserve">м) утратил силу. - Федеральный </w:t>
      </w:r>
      <w:hyperlink r:id="rId222" w:history="1">
        <w:r>
          <w:rPr>
            <w:color w:val="0000FF"/>
          </w:rPr>
          <w:t>закон</w:t>
        </w:r>
      </w:hyperlink>
      <w:r>
        <w:t xml:space="preserve"> от 09.02.2009 N 3-ФЗ;</w:t>
      </w:r>
    </w:p>
    <w:p w:rsidR="0041775E" w:rsidRDefault="0041775E">
      <w:pPr>
        <w:pStyle w:val="ConsPlusNormal"/>
        <w:spacing w:before="240"/>
        <w:ind w:firstLine="540"/>
        <w:jc w:val="both"/>
      </w:pPr>
      <w:bookmarkStart w:id="200" w:name="Par1036"/>
      <w:bookmarkEnd w:id="200"/>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41775E" w:rsidRDefault="0041775E">
      <w:pPr>
        <w:pStyle w:val="ConsPlusNormal"/>
        <w:spacing w:before="240"/>
        <w:ind w:firstLine="540"/>
        <w:jc w:val="both"/>
      </w:pPr>
      <w:bookmarkStart w:id="201" w:name="Par1037"/>
      <w:bookmarkEnd w:id="201"/>
      <w:r>
        <w:t>26. Основаниями исключения кандидата из заверенного списка кандидатов являются:</w:t>
      </w:r>
    </w:p>
    <w:p w:rsidR="0041775E" w:rsidRDefault="0041775E">
      <w:pPr>
        <w:pStyle w:val="ConsPlusNormal"/>
        <w:spacing w:before="240"/>
        <w:ind w:firstLine="540"/>
        <w:jc w:val="both"/>
      </w:pPr>
      <w:bookmarkStart w:id="202" w:name="Par1038"/>
      <w:bookmarkEnd w:id="202"/>
      <w:r>
        <w:t>а) отсутствие у кандидата пассивного избирательного права;</w:t>
      </w:r>
    </w:p>
    <w:p w:rsidR="0041775E" w:rsidRDefault="0041775E">
      <w:pPr>
        <w:pStyle w:val="ConsPlusNormal"/>
        <w:spacing w:before="240"/>
        <w:ind w:firstLine="540"/>
        <w:jc w:val="both"/>
      </w:pPr>
      <w:bookmarkStart w:id="203" w:name="Par1039"/>
      <w:bookmarkEnd w:id="203"/>
      <w:r>
        <w:t xml:space="preserve">б) сокрытие кандидатом сведений о судимости, которые должны быть представлены в соответствии с </w:t>
      </w:r>
      <w:hyperlink w:anchor="Par800" w:tooltip="2.1. Если у кандидата имелась или имеется судимость, в заявлении, предусмотренном пунктом 2 настоящей статьи, указываются сведения о судимости кандидата, а если судимость снята или погашена, - также сведения о дате снятия или погашения судимости." w:history="1">
        <w:r>
          <w:rPr>
            <w:color w:val="0000FF"/>
          </w:rPr>
          <w:t>пунктом 2.1 статьи 33</w:t>
        </w:r>
      </w:hyperlink>
      <w:r>
        <w:t xml:space="preserve"> настоящего Федерального закона;</w:t>
      </w:r>
    </w:p>
    <w:p w:rsidR="0041775E" w:rsidRDefault="0041775E">
      <w:pPr>
        <w:pStyle w:val="ConsPlusNormal"/>
        <w:spacing w:before="240"/>
        <w:ind w:firstLine="540"/>
        <w:jc w:val="both"/>
      </w:pPr>
      <w:bookmarkStart w:id="204" w:name="Par1040"/>
      <w:bookmarkEnd w:id="204"/>
      <w:r>
        <w:t xml:space="preserve">в) установленный решением суда факт несоблюдения кандидатом в течение агитационного периода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w:t>
        </w:r>
      </w:hyperlink>
      <w:r>
        <w:t xml:space="preserve"> или </w:t>
      </w:r>
      <w:hyperlink w:anchor="Par1300"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history="1">
        <w:r>
          <w:rPr>
            <w:color w:val="0000FF"/>
          </w:rPr>
          <w:t>1.1 статьи 56</w:t>
        </w:r>
      </w:hyperlink>
      <w:r>
        <w:t xml:space="preserve"> настоящего Федерального закона;</w:t>
      </w:r>
    </w:p>
    <w:p w:rsidR="0041775E" w:rsidRDefault="0041775E">
      <w:pPr>
        <w:pStyle w:val="ConsPlusNormal"/>
        <w:spacing w:before="24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 статьи 33</w:t>
        </w:r>
      </w:hyperlink>
      <w:r>
        <w:t xml:space="preserve"> настоящего Федерального закона;</w:t>
      </w:r>
    </w:p>
    <w:p w:rsidR="0041775E" w:rsidRDefault="0041775E">
      <w:pPr>
        <w:pStyle w:val="ConsPlusNormal"/>
        <w:spacing w:before="240"/>
        <w:ind w:firstLine="540"/>
        <w:jc w:val="both"/>
      </w:pPr>
      <w:bookmarkStart w:id="205" w:name="Par1042"/>
      <w:bookmarkEnd w:id="205"/>
      <w:r>
        <w:t>г) неоднократное использование кандидатом преимуществ своего должностного или служебного положения;</w:t>
      </w:r>
    </w:p>
    <w:p w:rsidR="0041775E" w:rsidRDefault="0041775E">
      <w:pPr>
        <w:pStyle w:val="ConsPlusNormal"/>
        <w:spacing w:before="24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41775E" w:rsidRDefault="0041775E">
      <w:pPr>
        <w:pStyle w:val="ConsPlusNormal"/>
        <w:spacing w:before="240"/>
        <w:ind w:firstLine="540"/>
        <w:jc w:val="both"/>
      </w:pPr>
      <w:bookmarkStart w:id="206" w:name="Par1044"/>
      <w:bookmarkEnd w:id="206"/>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41775E" w:rsidRDefault="0041775E">
      <w:pPr>
        <w:pStyle w:val="ConsPlusNormal"/>
        <w:spacing w:before="24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41775E" w:rsidRDefault="0041775E">
      <w:pPr>
        <w:pStyle w:val="ConsPlusNormal"/>
        <w:spacing w:before="24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41775E" w:rsidRDefault="0041775E">
      <w:pPr>
        <w:pStyle w:val="ConsPlusNormal"/>
        <w:spacing w:before="24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пунктом 3.1</w:t>
        </w:r>
      </w:hyperlink>
      <w:r>
        <w:t>) статьи 33 настоящего Федерального закона, иным законом.</w:t>
      </w:r>
    </w:p>
    <w:p w:rsidR="0041775E" w:rsidRDefault="0041775E">
      <w:pPr>
        <w:pStyle w:val="ConsPlusNormal"/>
        <w:spacing w:before="24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ar998" w:tooltip="24. Основаниями отказа в регистрации кандидата являются:" w:history="1">
        <w:r>
          <w:rPr>
            <w:color w:val="0000FF"/>
          </w:rPr>
          <w:t>пунктами 24</w:t>
        </w:r>
      </w:hyperlink>
      <w:r>
        <w:t xml:space="preserve"> - </w:t>
      </w:r>
      <w:hyperlink w:anchor="Par1037" w:tooltip="26. Основаниями исключения кандидата из заверенного списка кандидатов являются:" w:history="1">
        <w:r>
          <w:rPr>
            <w:color w:val="0000FF"/>
          </w:rPr>
          <w:t>26</w:t>
        </w:r>
      </w:hyperlink>
      <w:r>
        <w:t xml:space="preserve"> настоящей статьи, являются исчерпывающими.</w:t>
      </w:r>
    </w:p>
    <w:p w:rsidR="0041775E" w:rsidRDefault="0041775E">
      <w:pPr>
        <w:pStyle w:val="ConsPlusNormal"/>
        <w:spacing w:before="24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41775E" w:rsidRDefault="0041775E">
      <w:pPr>
        <w:pStyle w:val="ConsPlusNormal"/>
        <w:spacing w:before="24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41775E" w:rsidRDefault="0041775E">
      <w:pPr>
        <w:pStyle w:val="ConsPlusNormal"/>
        <w:spacing w:before="240"/>
        <w:ind w:firstLine="540"/>
        <w:jc w:val="both"/>
      </w:pPr>
      <w:bookmarkStart w:id="207" w:name="Par1051"/>
      <w:bookmarkEnd w:id="207"/>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41775E" w:rsidRDefault="0041775E">
      <w:pPr>
        <w:pStyle w:val="ConsPlusNormal"/>
        <w:spacing w:before="24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ar944" w:tooltip="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 w:history="1">
        <w:r>
          <w:rPr>
            <w:color w:val="0000FF"/>
          </w:rPr>
          <w:t>пунктами 1.2</w:t>
        </w:r>
      </w:hyperlink>
      <w:r>
        <w:t xml:space="preserve">, </w:t>
      </w:r>
      <w:hyperlink w:anchor="Par950" w:tooltip="1.4. Кандидат на должность высшего должностного лица субъекта Российской Федерации одновременно со сведениями, указанными в пункте 1.2 настоящей статьи, представляет в избирательную комиссию субъекта Российской Федерации письменное заявление каждого из предста" w:history="1">
        <w:r>
          <w:rPr>
            <w:color w:val="0000FF"/>
          </w:rPr>
          <w:t>1.4</w:t>
        </w:r>
      </w:hyperlink>
      <w:r>
        <w:t xml:space="preserve"> и </w:t>
      </w:r>
      <w:hyperlink w:anchor="Par959" w:tooltip="1.5. Кандидатом на должность высшего должностного лица субъекта Российской Федерации вместе с заявлением, указанным в пункте 1.4 настоящей статьи, в избирательную комиссию субъекта Российской Федерации должны быть представлены копии документов, подтверждающих " w:history="1">
        <w:r>
          <w:rPr>
            <w:color w:val="0000FF"/>
          </w:rPr>
          <w:t>1.5</w:t>
        </w:r>
      </w:hyperlink>
      <w:r>
        <w:t xml:space="preserve"> настоящей статьи, в избирательную комиссию субъекта Российской Федерации.</w:t>
      </w:r>
    </w:p>
    <w:p w:rsidR="0041775E" w:rsidRDefault="0041775E">
      <w:pPr>
        <w:pStyle w:val="ConsPlusNormal"/>
        <w:spacing w:before="240"/>
        <w:ind w:firstLine="540"/>
        <w:jc w:val="both"/>
      </w:pPr>
      <w:r>
        <w:t xml:space="preserve">30.2. При наличии вынуждающих обстоятельств, указанных в </w:t>
      </w:r>
      <w:hyperlink w:anchor="Par1060" w:tooltip="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 w:history="1">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41775E" w:rsidRDefault="0041775E">
      <w:pPr>
        <w:pStyle w:val="ConsPlusNormal"/>
        <w:spacing w:before="240"/>
        <w:ind w:firstLine="540"/>
        <w:jc w:val="both"/>
      </w:pPr>
      <w:bookmarkStart w:id="208" w:name="Par1054"/>
      <w:bookmarkEnd w:id="208"/>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41775E" w:rsidRDefault="0041775E">
      <w:pPr>
        <w:pStyle w:val="ConsPlusNormal"/>
        <w:spacing w:before="240"/>
        <w:ind w:firstLine="540"/>
        <w:jc w:val="both"/>
      </w:pPr>
      <w:bookmarkStart w:id="209" w:name="Par1055"/>
      <w:bookmarkEnd w:id="209"/>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ar1903"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history="1">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41775E" w:rsidRDefault="0041775E">
      <w:pPr>
        <w:pStyle w:val="ConsPlusNormal"/>
        <w:spacing w:before="240"/>
        <w:ind w:firstLine="540"/>
        <w:jc w:val="both"/>
      </w:pPr>
      <w:bookmarkStart w:id="210" w:name="Par1056"/>
      <w:bookmarkEnd w:id="21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1058"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history="1">
        <w:r>
          <w:rPr>
            <w:color w:val="0000FF"/>
          </w:rPr>
          <w:t>пунктом 35</w:t>
        </w:r>
      </w:hyperlink>
      <w:r>
        <w:t xml:space="preserve"> настоящей статьи.</w:t>
      </w:r>
    </w:p>
    <w:p w:rsidR="0041775E" w:rsidRDefault="0041775E">
      <w:pPr>
        <w:pStyle w:val="ConsPlusNormal"/>
        <w:spacing w:before="24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ar1869"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 w:history="1">
        <w:r>
          <w:rPr>
            <w:color w:val="0000FF"/>
          </w:rPr>
          <w:t>пункта 3</w:t>
        </w:r>
      </w:hyperlink>
      <w:r>
        <w:t xml:space="preserve"> или </w:t>
      </w:r>
      <w:hyperlink w:anchor="Par1869" w:tooltip="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 w:history="1">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41775E" w:rsidRDefault="0041775E">
      <w:pPr>
        <w:pStyle w:val="ConsPlusNormal"/>
        <w:spacing w:before="240"/>
        <w:ind w:firstLine="540"/>
        <w:jc w:val="both"/>
      </w:pPr>
      <w:bookmarkStart w:id="211" w:name="Par1058"/>
      <w:bookmarkEnd w:id="211"/>
      <w:r>
        <w:t xml:space="preserve">35. Если в связи с обстоятельствами, предусмотренными </w:t>
      </w:r>
      <w:hyperlink w:anchor="Par1056" w:tooltip="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history="1">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41775E" w:rsidRDefault="0041775E">
      <w:pPr>
        <w:pStyle w:val="ConsPlusNormal"/>
        <w:spacing w:before="24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223" w:history="1">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41775E" w:rsidRDefault="0041775E">
      <w:pPr>
        <w:pStyle w:val="ConsPlusNormal"/>
        <w:spacing w:before="240"/>
        <w:ind w:firstLine="540"/>
        <w:jc w:val="both"/>
      </w:pPr>
      <w:bookmarkStart w:id="212" w:name="Par1060"/>
      <w:bookmarkEnd w:id="212"/>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41775E" w:rsidRDefault="0041775E">
      <w:pPr>
        <w:pStyle w:val="ConsPlusNormal"/>
      </w:pPr>
    </w:p>
    <w:p w:rsidR="0041775E" w:rsidRDefault="0041775E">
      <w:pPr>
        <w:pStyle w:val="ConsPlusTitle"/>
        <w:jc w:val="center"/>
        <w:outlineLvl w:val="1"/>
      </w:pPr>
      <w:r>
        <w:t>Глава VI. СТАТУС КАНДИДАТОВ, ИНИЦИАТИВНОЙ ГРУППЫ</w:t>
      </w:r>
    </w:p>
    <w:p w:rsidR="0041775E" w:rsidRDefault="0041775E">
      <w:pPr>
        <w:pStyle w:val="ConsPlusTitle"/>
        <w:jc w:val="center"/>
      </w:pPr>
      <w:r>
        <w:t>ПО ПРОВЕДЕНИЮ РЕФЕРЕНДУМА</w:t>
      </w:r>
    </w:p>
    <w:p w:rsidR="0041775E" w:rsidRDefault="0041775E">
      <w:pPr>
        <w:pStyle w:val="ConsPlusNormal"/>
      </w:pPr>
    </w:p>
    <w:p w:rsidR="0041775E" w:rsidRDefault="0041775E">
      <w:pPr>
        <w:pStyle w:val="ConsPlusTitle"/>
        <w:ind w:firstLine="540"/>
        <w:jc w:val="both"/>
        <w:outlineLvl w:val="2"/>
      </w:pPr>
      <w:r>
        <w:t>Статья 39. Равенство кандидатов</w:t>
      </w:r>
    </w:p>
    <w:p w:rsidR="0041775E" w:rsidRDefault="0041775E">
      <w:pPr>
        <w:pStyle w:val="ConsPlusNormal"/>
      </w:pPr>
    </w:p>
    <w:p w:rsidR="0041775E" w:rsidRDefault="0041775E">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41775E" w:rsidRDefault="0041775E">
      <w:pPr>
        <w:pStyle w:val="ConsPlusNormal"/>
        <w:spacing w:before="24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41775E" w:rsidRDefault="0041775E">
      <w:pPr>
        <w:pStyle w:val="ConsPlusNormal"/>
      </w:pPr>
    </w:p>
    <w:p w:rsidR="0041775E" w:rsidRDefault="0041775E">
      <w:pPr>
        <w:pStyle w:val="ConsPlusTitle"/>
        <w:ind w:firstLine="540"/>
        <w:jc w:val="both"/>
        <w:outlineLvl w:val="2"/>
      </w:pPr>
      <w:r>
        <w:t>Статья 40. Ограничения, связанные с должностным или служебным положением</w:t>
      </w:r>
    </w:p>
    <w:p w:rsidR="0041775E" w:rsidRDefault="0041775E">
      <w:pPr>
        <w:pStyle w:val="ConsPlusNormal"/>
      </w:pPr>
    </w:p>
    <w:p w:rsidR="0041775E" w:rsidRDefault="0041775E">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41775E" w:rsidRDefault="0041775E">
      <w:pPr>
        <w:pStyle w:val="ConsPlusNormal"/>
        <w:spacing w:before="24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41775E" w:rsidRDefault="0041775E">
      <w:pPr>
        <w:pStyle w:val="ConsPlusNormal"/>
        <w:spacing w:before="240"/>
        <w:ind w:firstLine="540"/>
        <w:jc w:val="both"/>
      </w:pPr>
      <w:r>
        <w:t xml:space="preserve">3. Утратил силу. - Федеральный </w:t>
      </w:r>
      <w:hyperlink r:id="rId224" w:history="1">
        <w:r>
          <w:rPr>
            <w:color w:val="0000FF"/>
          </w:rPr>
          <w:t>закон</w:t>
        </w:r>
      </w:hyperlink>
      <w:r>
        <w:t xml:space="preserve"> от 21.07.2005 N 93-ФЗ.</w:t>
      </w:r>
    </w:p>
    <w:p w:rsidR="0041775E" w:rsidRDefault="0041775E">
      <w:pPr>
        <w:pStyle w:val="ConsPlusNormal"/>
        <w:spacing w:before="24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41775E" w:rsidRDefault="0041775E">
      <w:pPr>
        <w:pStyle w:val="ConsPlusNormal"/>
        <w:spacing w:before="240"/>
        <w:ind w:firstLine="540"/>
        <w:jc w:val="both"/>
      </w:pPr>
      <w:bookmarkStart w:id="213" w:name="Par1076"/>
      <w:bookmarkEnd w:id="213"/>
      <w:r>
        <w:t>5. Под использованием преимуществ должностного или служебного положения в настоящем Федеральном законе понимается:</w:t>
      </w:r>
    </w:p>
    <w:p w:rsidR="0041775E" w:rsidRDefault="0041775E">
      <w:pPr>
        <w:pStyle w:val="ConsPlusNormal"/>
        <w:spacing w:before="24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41775E" w:rsidRDefault="0041775E">
      <w:pPr>
        <w:pStyle w:val="ConsPlusNormal"/>
        <w:spacing w:before="24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41775E" w:rsidRDefault="0041775E">
      <w:pPr>
        <w:pStyle w:val="ConsPlusNormal"/>
        <w:spacing w:before="24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41775E" w:rsidRDefault="0041775E">
      <w:pPr>
        <w:pStyle w:val="ConsPlusNormal"/>
        <w:spacing w:before="24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225" w:history="1">
        <w:r>
          <w:rPr>
            <w:color w:val="0000FF"/>
          </w:rPr>
          <w:t>законодательством</w:t>
        </w:r>
      </w:hyperlink>
      <w:r>
        <w:t xml:space="preserve"> Российской Федерации о государственной охране;</w:t>
      </w:r>
    </w:p>
    <w:p w:rsidR="0041775E" w:rsidRDefault="0041775E">
      <w:pPr>
        <w:pStyle w:val="ConsPlusNormal"/>
        <w:spacing w:before="24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1775E" w:rsidRDefault="0041775E">
      <w:pPr>
        <w:pStyle w:val="ConsPlusNormal"/>
        <w:spacing w:before="24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41775E" w:rsidRDefault="0041775E">
      <w:pPr>
        <w:pStyle w:val="ConsPlusNormal"/>
        <w:spacing w:before="24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41775E" w:rsidRDefault="0041775E">
      <w:pPr>
        <w:pStyle w:val="ConsPlusNormal"/>
        <w:spacing w:before="24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41775E" w:rsidRDefault="0041775E">
      <w:pPr>
        <w:pStyle w:val="ConsPlusNormal"/>
        <w:spacing w:before="240"/>
        <w:ind w:firstLine="540"/>
        <w:jc w:val="both"/>
      </w:pPr>
      <w:r>
        <w:t xml:space="preserve">6. Соблюдение перечисленных в </w:t>
      </w:r>
      <w:hyperlink w:anchor="Par1076" w:tooltip="5. Под использованием преимуществ должностного или служебного положения в настоящем Федеральном законе понимается:" w:history="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41775E" w:rsidRDefault="0041775E">
      <w:pPr>
        <w:pStyle w:val="ConsPlusNormal"/>
        <w:spacing w:before="24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41775E" w:rsidRDefault="0041775E">
      <w:pPr>
        <w:pStyle w:val="ConsPlusNormal"/>
      </w:pPr>
    </w:p>
    <w:p w:rsidR="0041775E" w:rsidRDefault="0041775E">
      <w:pPr>
        <w:pStyle w:val="ConsPlusTitle"/>
        <w:ind w:firstLine="540"/>
        <w:jc w:val="both"/>
        <w:outlineLvl w:val="2"/>
      </w:pPr>
      <w:r>
        <w:t>Статья 41. Гарантии деятельности зарегистрированных кандидатов</w:t>
      </w:r>
    </w:p>
    <w:p w:rsidR="0041775E" w:rsidRDefault="0041775E">
      <w:pPr>
        <w:pStyle w:val="ConsPlusNormal"/>
      </w:pPr>
    </w:p>
    <w:p w:rsidR="0041775E" w:rsidRDefault="0041775E">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41775E" w:rsidRDefault="0041775E">
      <w:pPr>
        <w:pStyle w:val="ConsPlusNormal"/>
        <w:spacing w:before="24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41775E" w:rsidRDefault="0041775E">
      <w:pPr>
        <w:pStyle w:val="ConsPlusNormal"/>
        <w:spacing w:before="24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41775E" w:rsidRDefault="0041775E">
      <w:pPr>
        <w:pStyle w:val="ConsPlusNormal"/>
        <w:spacing w:before="24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41775E" w:rsidRDefault="0041775E">
      <w:pPr>
        <w:pStyle w:val="ConsPlusNormal"/>
        <w:spacing w:before="24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ar1399"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 w:history="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ar1051" w:tooltip="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 w:history="1">
        <w:r>
          <w:rPr>
            <w:color w:val="0000FF"/>
          </w:rPr>
          <w:t>пунктом 30</w:t>
        </w:r>
      </w:hyperlink>
      <w:r>
        <w:t xml:space="preserve">, </w:t>
      </w:r>
      <w:hyperlink w:anchor="Par1054" w:tooltip="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 w:history="1">
        <w:r>
          <w:rPr>
            <w:color w:val="0000FF"/>
          </w:rPr>
          <w:t>31</w:t>
        </w:r>
      </w:hyperlink>
      <w:r>
        <w:t xml:space="preserve"> или </w:t>
      </w:r>
      <w:hyperlink w:anchor="Par1055" w:tooltip="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 w:history="1">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41775E" w:rsidRDefault="0041775E">
      <w:pPr>
        <w:pStyle w:val="ConsPlusNormal"/>
        <w:spacing w:before="240"/>
        <w:ind w:firstLine="540"/>
        <w:jc w:val="both"/>
      </w:pPr>
      <w:r>
        <w:t xml:space="preserve">6. В случае, предусмотренном </w:t>
      </w:r>
      <w:hyperlink w:anchor="Par1786" w:tooltip="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 w:history="1">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41775E" w:rsidRDefault="0041775E">
      <w:pPr>
        <w:pStyle w:val="ConsPlusNormal"/>
      </w:pPr>
    </w:p>
    <w:p w:rsidR="0041775E" w:rsidRDefault="0041775E">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41775E" w:rsidRDefault="0041775E">
      <w:pPr>
        <w:pStyle w:val="ConsPlusNormal"/>
      </w:pPr>
    </w:p>
    <w:p w:rsidR="0041775E" w:rsidRDefault="0041775E">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41775E" w:rsidRDefault="0041775E">
      <w:pPr>
        <w:pStyle w:val="ConsPlusNormal"/>
        <w:spacing w:before="240"/>
        <w:ind w:firstLine="540"/>
        <w:jc w:val="both"/>
      </w:pPr>
      <w:bookmarkStart w:id="214" w:name="Par1100"/>
      <w:bookmarkEnd w:id="214"/>
      <w:r>
        <w:t xml:space="preserve">2. </w:t>
      </w:r>
      <w:hyperlink r:id="rId226" w:history="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227" w:history="1">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41775E" w:rsidRDefault="0041775E">
      <w:pPr>
        <w:pStyle w:val="ConsPlusNormal"/>
      </w:pPr>
    </w:p>
    <w:p w:rsidR="0041775E" w:rsidRDefault="0041775E">
      <w:pPr>
        <w:pStyle w:val="ConsPlusTitle"/>
        <w:ind w:firstLine="540"/>
        <w:jc w:val="both"/>
        <w:outlineLvl w:val="2"/>
      </w:pPr>
      <w:r>
        <w:t>Статья 43. Статус доверенных лиц</w:t>
      </w:r>
    </w:p>
    <w:p w:rsidR="0041775E" w:rsidRDefault="0041775E">
      <w:pPr>
        <w:pStyle w:val="ConsPlusNormal"/>
      </w:pPr>
    </w:p>
    <w:p w:rsidR="0041775E" w:rsidRDefault="0041775E">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41775E" w:rsidRDefault="0041775E">
      <w:pPr>
        <w:pStyle w:val="ConsPlusNormal"/>
        <w:spacing w:before="24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41775E" w:rsidRDefault="0041775E">
      <w:pPr>
        <w:pStyle w:val="ConsPlusNormal"/>
        <w:spacing w:before="24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41775E" w:rsidRDefault="0041775E">
      <w:pPr>
        <w:pStyle w:val="ConsPlusNormal"/>
        <w:spacing w:before="24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41775E" w:rsidRDefault="0041775E">
      <w:pPr>
        <w:pStyle w:val="ConsPlusNormal"/>
      </w:pPr>
    </w:p>
    <w:p w:rsidR="0041775E" w:rsidRDefault="0041775E">
      <w:pPr>
        <w:pStyle w:val="ConsPlusTitle"/>
        <w:jc w:val="center"/>
        <w:outlineLvl w:val="1"/>
      </w:pPr>
      <w:bookmarkStart w:id="215" w:name="Par1109"/>
      <w:bookmarkEnd w:id="215"/>
      <w:r>
        <w:t>Глава VII. ГАРАНТИИ ПРАВ ГРАЖДАН НА ПОЛУЧЕНИЕ</w:t>
      </w:r>
    </w:p>
    <w:p w:rsidR="0041775E" w:rsidRDefault="0041775E">
      <w:pPr>
        <w:pStyle w:val="ConsPlusTitle"/>
        <w:jc w:val="center"/>
      </w:pPr>
      <w:r>
        <w:t>И РАСПРОСТРАНЕНИЕ ИНФОРМАЦИИ О ВЫБОРАХ И РЕФЕРЕНДУМАХ</w:t>
      </w:r>
    </w:p>
    <w:p w:rsidR="0041775E" w:rsidRDefault="0041775E">
      <w:pPr>
        <w:pStyle w:val="ConsPlusNormal"/>
      </w:pPr>
    </w:p>
    <w:p w:rsidR="0041775E" w:rsidRDefault="0041775E">
      <w:pPr>
        <w:pStyle w:val="ConsPlusTitle"/>
        <w:ind w:firstLine="540"/>
        <w:jc w:val="both"/>
        <w:outlineLvl w:val="2"/>
      </w:pPr>
      <w:r>
        <w:t>Статья 44. Информационное обеспечение выборов и референдумов</w:t>
      </w:r>
    </w:p>
    <w:p w:rsidR="0041775E" w:rsidRDefault="0041775E">
      <w:pPr>
        <w:pStyle w:val="ConsPlusNormal"/>
      </w:pPr>
    </w:p>
    <w:p w:rsidR="0041775E" w:rsidRDefault="0041775E">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41775E" w:rsidRDefault="0041775E">
      <w:pPr>
        <w:pStyle w:val="ConsPlusNormal"/>
      </w:pPr>
    </w:p>
    <w:p w:rsidR="0041775E" w:rsidRDefault="0041775E">
      <w:pPr>
        <w:pStyle w:val="ConsPlusTitle"/>
        <w:ind w:firstLine="540"/>
        <w:jc w:val="both"/>
        <w:outlineLvl w:val="2"/>
      </w:pPr>
      <w:r>
        <w:t>Статья 45. Информирование избирателей и участников референдума</w:t>
      </w:r>
    </w:p>
    <w:p w:rsidR="0041775E" w:rsidRDefault="0041775E">
      <w:pPr>
        <w:pStyle w:val="ConsPlusNormal"/>
      </w:pPr>
    </w:p>
    <w:p w:rsidR="0041775E" w:rsidRDefault="0041775E">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41775E" w:rsidRDefault="0041775E">
      <w:pPr>
        <w:pStyle w:val="ConsPlusNormal"/>
        <w:spacing w:before="240"/>
        <w:ind w:firstLine="540"/>
        <w:jc w:val="both"/>
      </w:pPr>
      <w:bookmarkStart w:id="216" w:name="Par1119"/>
      <w:bookmarkEnd w:id="216"/>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41775E" w:rsidRDefault="0041775E">
      <w:pPr>
        <w:pStyle w:val="ConsPlusNormal"/>
        <w:spacing w:before="24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41775E" w:rsidRDefault="0041775E">
      <w:pPr>
        <w:pStyle w:val="ConsPlusNormal"/>
        <w:spacing w:before="24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ar1119"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ar1119" w:tooltip="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41775E" w:rsidRDefault="0041775E">
      <w:pPr>
        <w:pStyle w:val="ConsPlusNormal"/>
        <w:spacing w:before="24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41775E" w:rsidRDefault="0041775E">
      <w:pPr>
        <w:pStyle w:val="ConsPlusNormal"/>
        <w:spacing w:before="24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41775E" w:rsidRDefault="0041775E">
      <w:pPr>
        <w:pStyle w:val="ConsPlusNormal"/>
        <w:spacing w:before="24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228" w:history="1">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41775E" w:rsidRDefault="0041775E">
      <w:pPr>
        <w:pStyle w:val="ConsPlusNormal"/>
        <w:spacing w:before="24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41775E" w:rsidRDefault="0041775E">
      <w:pPr>
        <w:pStyle w:val="ConsPlusNormal"/>
      </w:pPr>
    </w:p>
    <w:p w:rsidR="0041775E" w:rsidRDefault="0041775E">
      <w:pPr>
        <w:pStyle w:val="ConsPlusTitle"/>
        <w:ind w:firstLine="540"/>
        <w:jc w:val="both"/>
        <w:outlineLvl w:val="2"/>
      </w:pPr>
      <w:r>
        <w:t>Статья 46. Опросы общественного мнения</w:t>
      </w:r>
    </w:p>
    <w:p w:rsidR="0041775E" w:rsidRDefault="0041775E">
      <w:pPr>
        <w:pStyle w:val="ConsPlusNormal"/>
      </w:pPr>
    </w:p>
    <w:p w:rsidR="0041775E" w:rsidRDefault="0041775E">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41775E" w:rsidRDefault="0041775E">
      <w:pPr>
        <w:pStyle w:val="ConsPlusNormal"/>
        <w:spacing w:before="240"/>
        <w:ind w:firstLine="540"/>
        <w:jc w:val="both"/>
      </w:pPr>
      <w:bookmarkStart w:id="217" w:name="Par1130"/>
      <w:bookmarkEnd w:id="217"/>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41775E" w:rsidRDefault="0041775E">
      <w:pPr>
        <w:pStyle w:val="ConsPlusNormal"/>
        <w:spacing w:before="24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41775E" w:rsidRDefault="0041775E">
      <w:pPr>
        <w:pStyle w:val="ConsPlusNormal"/>
      </w:pPr>
    </w:p>
    <w:p w:rsidR="0041775E" w:rsidRDefault="0041775E">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41775E" w:rsidRDefault="0041775E">
      <w:pPr>
        <w:pStyle w:val="ConsPlusNormal"/>
        <w:ind w:firstLine="540"/>
        <w:jc w:val="both"/>
      </w:pPr>
    </w:p>
    <w:p w:rsidR="0041775E" w:rsidRDefault="0041775E">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41775E" w:rsidRDefault="0041775E">
      <w:pPr>
        <w:pStyle w:val="ConsPlusNormal"/>
        <w:spacing w:before="240"/>
        <w:ind w:firstLine="540"/>
        <w:jc w:val="both"/>
      </w:pPr>
      <w:bookmarkStart w:id="218" w:name="Par1136"/>
      <w:bookmarkEnd w:id="218"/>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41775E" w:rsidRDefault="0041775E">
      <w:pPr>
        <w:pStyle w:val="ConsPlusNormal"/>
        <w:spacing w:before="240"/>
        <w:ind w:firstLine="540"/>
        <w:jc w:val="both"/>
      </w:pPr>
      <w:bookmarkStart w:id="219" w:name="Par1137"/>
      <w:bookmarkEnd w:id="219"/>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41775E" w:rsidRDefault="0041775E">
      <w:pPr>
        <w:pStyle w:val="ConsPlusNormal"/>
        <w:spacing w:before="24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ar1136" w:tooltip="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 w:history="1">
        <w:r>
          <w:rPr>
            <w:color w:val="0000FF"/>
          </w:rPr>
          <w:t>пунктов 2</w:t>
        </w:r>
      </w:hyperlink>
      <w:r>
        <w:t xml:space="preserve"> и </w:t>
      </w:r>
      <w:hyperlink w:anchor="Par1137" w:tooltip="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 w:history="1">
        <w:r>
          <w:rPr>
            <w:color w:val="0000FF"/>
          </w:rPr>
          <w:t>3</w:t>
        </w:r>
      </w:hyperlink>
      <w:r>
        <w:t xml:space="preserve"> настоящей статьи.</w:t>
      </w:r>
    </w:p>
    <w:p w:rsidR="0041775E" w:rsidRDefault="0041775E">
      <w:pPr>
        <w:pStyle w:val="ConsPlusNormal"/>
        <w:spacing w:before="24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41775E" w:rsidRDefault="0041775E">
      <w:pPr>
        <w:pStyle w:val="ConsPlusNormal"/>
        <w:spacing w:before="240"/>
        <w:ind w:firstLine="540"/>
        <w:jc w:val="both"/>
      </w:pPr>
      <w:bookmarkStart w:id="220" w:name="Par1140"/>
      <w:bookmarkEnd w:id="220"/>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41775E" w:rsidRDefault="0041775E">
      <w:pPr>
        <w:pStyle w:val="ConsPlusNormal"/>
        <w:spacing w:before="24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ar1140" w:tooltip="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 w:history="1">
        <w:r>
          <w:rPr>
            <w:color w:val="0000FF"/>
          </w:rPr>
          <w:t>подпункте "а"</w:t>
        </w:r>
      </w:hyperlink>
      <w:r>
        <w:t xml:space="preserve"> настоящего пункта;</w:t>
      </w:r>
    </w:p>
    <w:p w:rsidR="0041775E" w:rsidRDefault="0041775E">
      <w:pPr>
        <w:pStyle w:val="ConsPlusNormal"/>
        <w:spacing w:before="24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41775E" w:rsidRDefault="0041775E">
      <w:pPr>
        <w:pStyle w:val="ConsPlusNormal"/>
        <w:spacing w:before="24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41775E" w:rsidRDefault="0041775E">
      <w:pPr>
        <w:pStyle w:val="ConsPlusNormal"/>
        <w:spacing w:before="24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41775E" w:rsidRDefault="0041775E">
      <w:pPr>
        <w:pStyle w:val="ConsPlusNormal"/>
        <w:spacing w:before="240"/>
        <w:ind w:firstLine="540"/>
        <w:jc w:val="both"/>
      </w:pPr>
      <w:bookmarkStart w:id="221" w:name="Par1145"/>
      <w:bookmarkEnd w:id="221"/>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41775E" w:rsidRDefault="0041775E">
      <w:pPr>
        <w:pStyle w:val="ConsPlusNormal"/>
        <w:spacing w:before="240"/>
        <w:ind w:firstLine="540"/>
        <w:jc w:val="both"/>
      </w:pPr>
      <w:r>
        <w:t xml:space="preserve">8. Перечень, указанный в </w:t>
      </w:r>
      <w:hyperlink w:anchor="Par1145" w:tooltip="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 w:history="1">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41775E" w:rsidRDefault="0041775E">
      <w:pPr>
        <w:pStyle w:val="ConsPlusNormal"/>
        <w:spacing w:before="24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41775E" w:rsidRDefault="0041775E">
      <w:pPr>
        <w:pStyle w:val="ConsPlusNormal"/>
        <w:spacing w:before="240"/>
        <w:ind w:firstLine="540"/>
        <w:jc w:val="both"/>
      </w:pPr>
      <w:r>
        <w:t>а.1) регистрационный номер и дата выдачи свидетельства о регистрации средства массовой информации;</w:t>
      </w:r>
    </w:p>
    <w:p w:rsidR="0041775E" w:rsidRDefault="0041775E">
      <w:pPr>
        <w:pStyle w:val="ConsPlusNormal"/>
        <w:spacing w:before="240"/>
        <w:ind w:firstLine="540"/>
        <w:jc w:val="both"/>
      </w:pPr>
      <w:r>
        <w:t>б) юридический адрес организации телерадиовещания либо редакции периодического печатного издания;</w:t>
      </w:r>
    </w:p>
    <w:p w:rsidR="0041775E" w:rsidRDefault="0041775E">
      <w:pPr>
        <w:pStyle w:val="ConsPlusNormal"/>
        <w:spacing w:before="24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41775E" w:rsidRDefault="0041775E">
      <w:pPr>
        <w:pStyle w:val="ConsPlusNormal"/>
        <w:spacing w:before="24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41775E" w:rsidRDefault="0041775E">
      <w:pPr>
        <w:pStyle w:val="ConsPlusNormal"/>
        <w:spacing w:before="24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41775E" w:rsidRDefault="0041775E">
      <w:pPr>
        <w:pStyle w:val="ConsPlusNormal"/>
        <w:spacing w:before="240"/>
        <w:ind w:firstLine="540"/>
        <w:jc w:val="both"/>
      </w:pPr>
      <w:r>
        <w:t>е) периодичность выпуска периодического печатного издания;</w:t>
      </w:r>
    </w:p>
    <w:p w:rsidR="0041775E" w:rsidRDefault="0041775E">
      <w:pPr>
        <w:pStyle w:val="ConsPlusNormal"/>
        <w:spacing w:before="24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41775E" w:rsidRDefault="0041775E">
      <w:pPr>
        <w:pStyle w:val="ConsPlusNormal"/>
        <w:spacing w:before="24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41775E" w:rsidRDefault="0041775E">
      <w:pPr>
        <w:pStyle w:val="ConsPlusNormal"/>
        <w:spacing w:before="24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41775E" w:rsidRDefault="0041775E">
      <w:pPr>
        <w:pStyle w:val="ConsPlusNormal"/>
        <w:spacing w:before="24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ar1137" w:tooltip="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 w:history="1">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41775E" w:rsidRDefault="0041775E">
      <w:pPr>
        <w:pStyle w:val="ConsPlusNormal"/>
      </w:pPr>
    </w:p>
    <w:p w:rsidR="0041775E" w:rsidRDefault="0041775E">
      <w:pPr>
        <w:pStyle w:val="ConsPlusTitle"/>
        <w:ind w:firstLine="540"/>
        <w:jc w:val="both"/>
        <w:outlineLvl w:val="2"/>
      </w:pPr>
      <w:r>
        <w:t>Статья 48. Предвыборная агитация, агитация по вопросам референдума</w:t>
      </w:r>
    </w:p>
    <w:p w:rsidR="0041775E" w:rsidRDefault="0041775E">
      <w:pPr>
        <w:pStyle w:val="ConsPlusNormal"/>
      </w:pPr>
    </w:p>
    <w:p w:rsidR="0041775E" w:rsidRDefault="0041775E">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41775E" w:rsidRDefault="0041775E">
      <w:pPr>
        <w:pStyle w:val="ConsPlusNormal"/>
        <w:spacing w:before="240"/>
        <w:ind w:firstLine="540"/>
        <w:jc w:val="both"/>
      </w:pPr>
      <w:r>
        <w:t>2. Предвыборной агитацией, осуществляемой в период избирательной кампании, признаются:</w:t>
      </w:r>
    </w:p>
    <w:p w:rsidR="0041775E" w:rsidRDefault="0041775E">
      <w:pPr>
        <w:pStyle w:val="ConsPlusNormal"/>
        <w:spacing w:before="240"/>
        <w:ind w:firstLine="540"/>
        <w:jc w:val="both"/>
      </w:pPr>
      <w:bookmarkStart w:id="222" w:name="Par1163"/>
      <w:bookmarkEnd w:id="222"/>
      <w:r>
        <w:t>а) призывы голосовать за кандидата, кандидатов, список, списки кандидатов либо против него (них);</w:t>
      </w:r>
    </w:p>
    <w:p w:rsidR="0041775E" w:rsidRDefault="0041775E">
      <w:pPr>
        <w:pStyle w:val="ConsPlusNormal"/>
        <w:spacing w:before="240"/>
        <w:ind w:firstLine="540"/>
        <w:jc w:val="both"/>
      </w:pPr>
      <w:bookmarkStart w:id="223" w:name="Par1164"/>
      <w:bookmarkEnd w:id="223"/>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1130" w:tooltip="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 w:history="1">
        <w:r>
          <w:rPr>
            <w:color w:val="0000FF"/>
          </w:rPr>
          <w:t>пунктом 2 статьи 46</w:t>
        </w:r>
      </w:hyperlink>
      <w:r>
        <w:t xml:space="preserve"> настоящего Федерального закона);</w:t>
      </w:r>
    </w:p>
    <w:p w:rsidR="0041775E" w:rsidRDefault="0041775E">
      <w:pPr>
        <w:pStyle w:val="ConsPlusNormal"/>
        <w:spacing w:before="24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41775E" w:rsidRDefault="0041775E">
      <w:pPr>
        <w:pStyle w:val="ConsPlusNormal"/>
        <w:spacing w:before="24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41775E" w:rsidRDefault="0041775E">
      <w:pPr>
        <w:pStyle w:val="ConsPlusNormal"/>
        <w:spacing w:before="24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1775E" w:rsidRDefault="0041775E">
      <w:pPr>
        <w:pStyle w:val="ConsPlusNormal"/>
        <w:spacing w:before="240"/>
        <w:ind w:firstLine="540"/>
        <w:jc w:val="both"/>
      </w:pPr>
      <w:bookmarkStart w:id="224" w:name="Par1168"/>
      <w:bookmarkEnd w:id="224"/>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41775E" w:rsidRDefault="0041775E">
      <w:pPr>
        <w:pStyle w:val="ConsPlusNormal"/>
        <w:spacing w:before="24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ar1163" w:tooltip="а) призывы голосовать за кандидата, кандидатов, список, списки кандидатов либо против него (них);"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1164" w:tooltip="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 w:history="1">
        <w:r>
          <w:rPr>
            <w:color w:val="0000FF"/>
          </w:rPr>
          <w:t>подпунктах "б"</w:t>
        </w:r>
      </w:hyperlink>
      <w:r>
        <w:t xml:space="preserve"> - </w:t>
      </w:r>
      <w:hyperlink w:anchor="Par1168" w:tooltip="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 w:history="1">
        <w:r>
          <w:rPr>
            <w:color w:val="0000FF"/>
          </w:rPr>
          <w:t>"е" пункта 2</w:t>
        </w:r>
      </w:hyperlink>
      <w:r>
        <w:t xml:space="preserve"> настоящей статьи, - в случае, если эти действия совершены с такой целью неоднократно.</w:t>
      </w:r>
    </w:p>
    <w:p w:rsidR="0041775E" w:rsidRDefault="0041775E">
      <w:pPr>
        <w:pStyle w:val="ConsPlusNormal"/>
        <w:spacing w:before="240"/>
        <w:ind w:firstLine="540"/>
        <w:jc w:val="both"/>
      </w:pPr>
      <w:r>
        <w:t>3. Предвыборная агитация, агитация по вопросам референдума может проводиться:</w:t>
      </w:r>
    </w:p>
    <w:p w:rsidR="0041775E" w:rsidRDefault="0041775E">
      <w:pPr>
        <w:pStyle w:val="ConsPlusNormal"/>
        <w:spacing w:before="240"/>
        <w:ind w:firstLine="540"/>
        <w:jc w:val="both"/>
      </w:pPr>
      <w:r>
        <w:t>а) на каналах организаций телерадиовещания, в периодических печатных изданиях и сетевых изданиях;</w:t>
      </w:r>
    </w:p>
    <w:p w:rsidR="0041775E" w:rsidRDefault="0041775E">
      <w:pPr>
        <w:pStyle w:val="ConsPlusNormal"/>
        <w:spacing w:before="240"/>
        <w:ind w:firstLine="540"/>
        <w:jc w:val="both"/>
      </w:pPr>
      <w:r>
        <w:t>б) посредством проведения агитационных публичных мероприятий;</w:t>
      </w:r>
    </w:p>
    <w:p w:rsidR="0041775E" w:rsidRDefault="0041775E">
      <w:pPr>
        <w:pStyle w:val="ConsPlusNormal"/>
        <w:spacing w:before="24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41775E" w:rsidRDefault="0041775E">
      <w:pPr>
        <w:pStyle w:val="ConsPlusNormal"/>
        <w:spacing w:before="240"/>
        <w:ind w:firstLine="540"/>
        <w:jc w:val="both"/>
      </w:pPr>
      <w:r>
        <w:t>г) иными не запрещенными законом методами.</w:t>
      </w:r>
    </w:p>
    <w:p w:rsidR="0041775E" w:rsidRDefault="0041775E">
      <w:pPr>
        <w:pStyle w:val="ConsPlusNormal"/>
        <w:spacing w:before="24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41775E" w:rsidRDefault="0041775E">
      <w:pPr>
        <w:pStyle w:val="ConsPlusNormal"/>
        <w:spacing w:before="24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41775E" w:rsidRDefault="0041775E">
      <w:pPr>
        <w:pStyle w:val="ConsPlusNormal"/>
        <w:spacing w:before="24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41775E" w:rsidRDefault="0041775E">
      <w:pPr>
        <w:pStyle w:val="ConsPlusNormal"/>
        <w:spacing w:before="240"/>
        <w:ind w:firstLine="540"/>
        <w:jc w:val="both"/>
      </w:pPr>
      <w:bookmarkStart w:id="225" w:name="Par1178"/>
      <w:bookmarkEnd w:id="225"/>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41775E" w:rsidRDefault="0041775E">
      <w:pPr>
        <w:pStyle w:val="ConsPlusNormal"/>
        <w:spacing w:before="240"/>
        <w:ind w:firstLine="540"/>
        <w:jc w:val="both"/>
      </w:pPr>
      <w:bookmarkStart w:id="226" w:name="Par1179"/>
      <w:bookmarkEnd w:id="226"/>
      <w:r>
        <w:t>7. Запрещается проводить предвыборную агитацию, агитацию по вопросам референдума, выпускать и распространять любые агитационные материалы:</w:t>
      </w:r>
    </w:p>
    <w:p w:rsidR="0041775E" w:rsidRDefault="0041775E">
      <w:pPr>
        <w:pStyle w:val="ConsPlusNormal"/>
        <w:spacing w:before="24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1775E" w:rsidRDefault="0041775E">
      <w:pPr>
        <w:pStyle w:val="ConsPlusNormal"/>
        <w:spacing w:before="24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ar1190" w:tooltip="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 w:history="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41775E" w:rsidRDefault="0041775E">
      <w:pPr>
        <w:pStyle w:val="ConsPlusNormal"/>
        <w:spacing w:before="240"/>
        <w:ind w:firstLine="540"/>
        <w:jc w:val="both"/>
      </w:pPr>
      <w:r>
        <w:t>в) воинским частям, военным учреждениям и организациям;</w:t>
      </w:r>
    </w:p>
    <w:p w:rsidR="0041775E" w:rsidRDefault="0041775E">
      <w:pPr>
        <w:pStyle w:val="ConsPlusNormal"/>
        <w:spacing w:before="24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1775E" w:rsidRDefault="0041775E">
      <w:pPr>
        <w:pStyle w:val="ConsPlusNormal"/>
        <w:spacing w:before="240"/>
        <w:ind w:firstLine="540"/>
        <w:jc w:val="both"/>
      </w:pPr>
      <w:r>
        <w:t>д) комиссиям, членам комиссий с правом решающего голоса;</w:t>
      </w:r>
    </w:p>
    <w:p w:rsidR="0041775E" w:rsidRDefault="0041775E">
      <w:pPr>
        <w:pStyle w:val="ConsPlusNormal"/>
        <w:spacing w:before="240"/>
        <w:ind w:firstLine="540"/>
        <w:jc w:val="both"/>
      </w:pPr>
      <w:r>
        <w:t xml:space="preserve">е) иностранным гражданам, за исключением случая, предусмотренного </w:t>
      </w:r>
      <w:hyperlink w:anchor="Par155"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history="1">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41775E" w:rsidRDefault="0041775E">
      <w:pPr>
        <w:pStyle w:val="ConsPlusNormal"/>
        <w:spacing w:before="240"/>
        <w:ind w:firstLine="540"/>
        <w:jc w:val="both"/>
      </w:pPr>
      <w:r>
        <w:t>е.1) международным организациям и международным общественным движениям;</w:t>
      </w:r>
    </w:p>
    <w:p w:rsidR="0041775E" w:rsidRDefault="0041775E">
      <w:pPr>
        <w:pStyle w:val="ConsPlusNormal"/>
        <w:spacing w:before="24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41775E" w:rsidRDefault="0041775E">
      <w:pPr>
        <w:pStyle w:val="ConsPlusNormal"/>
        <w:spacing w:before="24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 статьи 56</w:t>
        </w:r>
      </w:hyperlink>
      <w:r>
        <w:t xml:space="preserve"> настоящего Федерального закона.</w:t>
      </w:r>
    </w:p>
    <w:p w:rsidR="0041775E" w:rsidRDefault="0041775E">
      <w:pPr>
        <w:pStyle w:val="ConsPlusNormal"/>
        <w:spacing w:before="24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41775E" w:rsidRDefault="0041775E">
      <w:pPr>
        <w:pStyle w:val="ConsPlusNormal"/>
        <w:spacing w:before="240"/>
        <w:ind w:firstLine="540"/>
        <w:jc w:val="both"/>
      </w:pPr>
      <w:bookmarkStart w:id="227" w:name="Par1190"/>
      <w:bookmarkEnd w:id="227"/>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41775E" w:rsidRDefault="0041775E">
      <w:pPr>
        <w:pStyle w:val="ConsPlusNormal"/>
        <w:spacing w:before="240"/>
        <w:ind w:firstLine="540"/>
        <w:jc w:val="both"/>
      </w:pPr>
      <w:bookmarkStart w:id="228" w:name="Par1191"/>
      <w:bookmarkEnd w:id="228"/>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41775E" w:rsidRDefault="0041775E">
      <w:pPr>
        <w:pStyle w:val="ConsPlusNormal"/>
        <w:spacing w:before="240"/>
        <w:ind w:firstLine="540"/>
        <w:jc w:val="both"/>
      </w:pPr>
      <w:bookmarkStart w:id="229" w:name="Par1192"/>
      <w:bookmarkEnd w:id="229"/>
      <w:r>
        <w:t xml:space="preserve">9. Использование в агитационных материалах высказываний физического лица, не указанного в </w:t>
      </w:r>
      <w:hyperlink w:anchor="Par1191" w:tooltip="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 w:history="1">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ar1283"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41775E" w:rsidRDefault="0041775E">
      <w:pPr>
        <w:pStyle w:val="ConsPlusNormal"/>
        <w:spacing w:before="240"/>
        <w:ind w:firstLine="540"/>
        <w:jc w:val="both"/>
      </w:pPr>
      <w:r>
        <w:t>а) использования избирательным объединением на соответствующих выборах высказываний выдвинутых им кандидатов;</w:t>
      </w:r>
    </w:p>
    <w:p w:rsidR="0041775E" w:rsidRDefault="0041775E">
      <w:pPr>
        <w:pStyle w:val="ConsPlusNormal"/>
        <w:spacing w:before="24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41775E" w:rsidRDefault="0041775E">
      <w:pPr>
        <w:pStyle w:val="ConsPlusNormal"/>
        <w:spacing w:before="24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41775E" w:rsidRDefault="0041775E">
      <w:pPr>
        <w:pStyle w:val="ConsPlusNormal"/>
        <w:spacing w:before="240"/>
        <w:ind w:firstLine="540"/>
        <w:jc w:val="both"/>
      </w:pPr>
      <w:bookmarkStart w:id="230" w:name="Par1196"/>
      <w:bookmarkEnd w:id="230"/>
      <w:r>
        <w:t>9.1. При проведении выборов использование в агитационных материалах изображений физического лица допускается только в следующих случаях:</w:t>
      </w:r>
    </w:p>
    <w:p w:rsidR="0041775E" w:rsidRDefault="0041775E">
      <w:pPr>
        <w:pStyle w:val="ConsPlusNormal"/>
        <w:spacing w:before="24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41775E" w:rsidRDefault="0041775E">
      <w:pPr>
        <w:pStyle w:val="ConsPlusNormal"/>
        <w:spacing w:before="240"/>
        <w:ind w:firstLine="540"/>
        <w:jc w:val="both"/>
      </w:pPr>
      <w:r>
        <w:t>б) использование кандидатом своих изображений, в том числе среди неопределенного круга лиц.</w:t>
      </w:r>
    </w:p>
    <w:p w:rsidR="0041775E" w:rsidRDefault="0041775E">
      <w:pPr>
        <w:pStyle w:val="ConsPlusNormal"/>
        <w:spacing w:before="240"/>
        <w:ind w:firstLine="540"/>
        <w:jc w:val="both"/>
      </w:pPr>
      <w:r>
        <w:t xml:space="preserve">9.2. В случаях, указанных в </w:t>
      </w:r>
      <w:hyperlink w:anchor="Par1196" w:tooltip="9.1. При проведении выборов использование в агитационных материалах изображений физического лица допускается только в следующих случаях:" w:history="1">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41775E" w:rsidRDefault="0041775E">
      <w:pPr>
        <w:pStyle w:val="ConsPlusNormal"/>
        <w:spacing w:before="240"/>
        <w:ind w:firstLine="540"/>
        <w:jc w:val="both"/>
      </w:pPr>
      <w:bookmarkStart w:id="231" w:name="Par1200"/>
      <w:bookmarkEnd w:id="231"/>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ar1283"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history="1">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41775E" w:rsidRDefault="0041775E">
      <w:pPr>
        <w:pStyle w:val="ConsPlusNormal"/>
        <w:spacing w:before="240"/>
        <w:ind w:firstLine="540"/>
        <w:jc w:val="both"/>
      </w:pPr>
      <w:bookmarkStart w:id="232" w:name="Par1201"/>
      <w:bookmarkEnd w:id="232"/>
      <w:r>
        <w:t>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41775E" w:rsidRDefault="0041775E">
      <w:pPr>
        <w:pStyle w:val="ConsPlusNormal"/>
        <w:spacing w:before="240"/>
        <w:ind w:firstLine="540"/>
        <w:jc w:val="both"/>
      </w:pPr>
      <w:bookmarkStart w:id="233" w:name="Par1202"/>
      <w:bookmarkEnd w:id="233"/>
      <w:r>
        <w:t>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41775E" w:rsidRDefault="0041775E">
      <w:pPr>
        <w:pStyle w:val="ConsPlusNormal"/>
        <w:spacing w:before="24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ar1257" w:tooltip="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 w:history="1">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41775E" w:rsidRDefault="0041775E">
      <w:pPr>
        <w:pStyle w:val="ConsPlusNormal"/>
      </w:pPr>
    </w:p>
    <w:p w:rsidR="0041775E" w:rsidRDefault="0041775E">
      <w:pPr>
        <w:pStyle w:val="ConsPlusTitle"/>
        <w:ind w:firstLine="540"/>
        <w:jc w:val="both"/>
        <w:outlineLvl w:val="2"/>
      </w:pPr>
      <w:r>
        <w:t>Статья 49. Агитационный период</w:t>
      </w:r>
    </w:p>
    <w:p w:rsidR="0041775E" w:rsidRDefault="0041775E">
      <w:pPr>
        <w:pStyle w:val="ConsPlusNormal"/>
      </w:pPr>
    </w:p>
    <w:p w:rsidR="0041775E" w:rsidRDefault="0041775E">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ar855" w:tooltip="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 w:history="1">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41775E" w:rsidRDefault="0041775E">
      <w:pPr>
        <w:pStyle w:val="ConsPlusNormal"/>
        <w:spacing w:before="240"/>
        <w:ind w:firstLine="540"/>
        <w:jc w:val="both"/>
      </w:pPr>
      <w:bookmarkStart w:id="234" w:name="Par1208"/>
      <w:bookmarkEnd w:id="234"/>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41775E" w:rsidRDefault="0041775E">
      <w:pPr>
        <w:pStyle w:val="ConsPlusNormal"/>
        <w:spacing w:before="240"/>
        <w:ind w:firstLine="540"/>
        <w:jc w:val="both"/>
      </w:pPr>
      <w:r>
        <w:t>3. Проведение предвыборной агитации, агитации по вопросам референдума в день голосования запрещается.</w:t>
      </w:r>
    </w:p>
    <w:p w:rsidR="0041775E" w:rsidRDefault="0041775E">
      <w:pPr>
        <w:pStyle w:val="ConsPlusNormal"/>
        <w:spacing w:before="24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или </w:t>
      </w:r>
      <w:hyperlink w:anchor="Par1514" w:tooltip="2. Право принятия решения, указанного в пункте 1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w:history="1">
        <w:r>
          <w:rPr>
            <w:color w:val="0000FF"/>
          </w:rPr>
          <w:t>2 статьи 63.1</w:t>
        </w:r>
      </w:hyperlink>
      <w:r>
        <w:t xml:space="preserve"> настоящего Федерального закона решения о голосовании в течение нескольких дней подряд.</w:t>
      </w:r>
    </w:p>
    <w:p w:rsidR="0041775E" w:rsidRDefault="0041775E">
      <w:pPr>
        <w:pStyle w:val="ConsPlusNormal"/>
        <w:spacing w:before="24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ar1287" w:tooltip="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 w:history="1">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ar1288" w:tooltip="8. Печатные агитационные материалы могут размещаться в помещениях, на зданиях, сооружениях и иных объектах (за исключением мест, предусмотренных пунктом 7 настоящей статьи) только с согласия и на условиях собственников, владельцев указанных объектов. Размещени" w:history="1">
        <w:r>
          <w:rPr>
            <w:color w:val="0000FF"/>
          </w:rPr>
          <w:t>пунктами 8</w:t>
        </w:r>
      </w:hyperlink>
      <w:r>
        <w:t xml:space="preserve"> и </w:t>
      </w:r>
      <w:hyperlink w:anchor="Par1290" w:tooltip="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 w:history="1">
        <w:r>
          <w:rPr>
            <w:color w:val="0000FF"/>
          </w:rPr>
          <w:t>10 статьи 54</w:t>
        </w:r>
      </w:hyperlink>
      <w:r>
        <w:t xml:space="preserve"> настоящего Федерального закона, могут сохраняться в день голосования на прежних местах.</w:t>
      </w:r>
    </w:p>
    <w:p w:rsidR="0041775E" w:rsidRDefault="0041775E">
      <w:pPr>
        <w:pStyle w:val="ConsPlusNormal"/>
        <w:spacing w:before="24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ar1208" w:tooltip="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 w:history="1">
        <w:r>
          <w:rPr>
            <w:color w:val="0000FF"/>
          </w:rPr>
          <w:t>пунктом 2</w:t>
        </w:r>
      </w:hyperlink>
      <w:r>
        <w:t xml:space="preserve"> настоящей статьи.</w:t>
      </w:r>
    </w:p>
    <w:p w:rsidR="0041775E" w:rsidRDefault="0041775E">
      <w:pPr>
        <w:pStyle w:val="ConsPlusNormal"/>
      </w:pPr>
    </w:p>
    <w:p w:rsidR="0041775E" w:rsidRDefault="0041775E">
      <w:pPr>
        <w:pStyle w:val="ConsPlusTitle"/>
        <w:ind w:firstLine="540"/>
        <w:jc w:val="both"/>
        <w:outlineLvl w:val="2"/>
      </w:pPr>
      <w:bookmarkStart w:id="235" w:name="Par1214"/>
      <w:bookmarkEnd w:id="235"/>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41775E" w:rsidRDefault="0041775E">
      <w:pPr>
        <w:pStyle w:val="ConsPlusNormal"/>
      </w:pPr>
    </w:p>
    <w:p w:rsidR="0041775E" w:rsidRDefault="0041775E">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41775E" w:rsidRDefault="0041775E">
      <w:pPr>
        <w:pStyle w:val="ConsPlusNormal"/>
        <w:spacing w:before="240"/>
        <w:ind w:firstLine="540"/>
        <w:jc w:val="both"/>
      </w:pPr>
      <w:bookmarkStart w:id="236" w:name="Par1217"/>
      <w:bookmarkEnd w:id="236"/>
      <w:r>
        <w:t xml:space="preserve">1.1. </w:t>
      </w:r>
      <w:hyperlink r:id="rId229" w:history="1">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230" w:history="1">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ar1249" w:tooltip="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 w:history="1">
        <w:r>
          <w:rPr>
            <w:color w:val="0000FF"/>
          </w:rPr>
          <w:t>пунктом 6 статьи 51</w:t>
        </w:r>
      </w:hyperlink>
      <w:r>
        <w:t xml:space="preserve"> и </w:t>
      </w:r>
      <w:hyperlink w:anchor="Par1258" w:tooltip="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 w:history="1">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41775E" w:rsidRDefault="0041775E">
      <w:pPr>
        <w:pStyle w:val="ConsPlusNormal"/>
        <w:spacing w:before="240"/>
        <w:ind w:firstLine="540"/>
        <w:jc w:val="both"/>
      </w:pPr>
      <w:r>
        <w:t xml:space="preserve">1.2. Федеральным </w:t>
      </w:r>
      <w:hyperlink r:id="rId231" w:history="1">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41775E" w:rsidRDefault="0041775E">
      <w:pPr>
        <w:pStyle w:val="ConsPlusNormal"/>
        <w:spacing w:before="24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41775E" w:rsidRDefault="0041775E">
      <w:pPr>
        <w:pStyle w:val="ConsPlusNormal"/>
        <w:spacing w:before="24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ar1217"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w:history="1">
        <w:r>
          <w:rPr>
            <w:color w:val="0000FF"/>
          </w:rPr>
          <w:t>пунктом 1.1</w:t>
        </w:r>
      </w:hyperlink>
      <w:r>
        <w:t xml:space="preserve"> настоящей статьи;</w:t>
      </w:r>
    </w:p>
    <w:p w:rsidR="0041775E" w:rsidRDefault="0041775E">
      <w:pPr>
        <w:pStyle w:val="ConsPlusNormal"/>
        <w:spacing w:before="240"/>
        <w:ind w:firstLine="540"/>
        <w:jc w:val="both"/>
      </w:pPr>
      <w:r>
        <w:t>б) избирательное объединение выдвигало кандидатов только по одномандатным (многомандатным) избирательным округам.</w:t>
      </w:r>
    </w:p>
    <w:p w:rsidR="0041775E" w:rsidRDefault="0041775E">
      <w:pPr>
        <w:pStyle w:val="ConsPlusNormal"/>
        <w:spacing w:before="24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41775E" w:rsidRDefault="0041775E">
      <w:pPr>
        <w:pStyle w:val="ConsPlusNormal"/>
        <w:spacing w:before="24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41775E" w:rsidRDefault="0041775E">
      <w:pPr>
        <w:pStyle w:val="ConsPlusNormal"/>
        <w:spacing w:before="24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ar1225" w:tooltip="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 w:history="1">
        <w:r>
          <w:rPr>
            <w:color w:val="0000FF"/>
          </w:rPr>
          <w:t>пунктами 5</w:t>
        </w:r>
      </w:hyperlink>
      <w:r>
        <w:t xml:space="preserve"> и </w:t>
      </w:r>
      <w:hyperlink w:anchor="Par122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41775E" w:rsidRDefault="0041775E">
      <w:pPr>
        <w:pStyle w:val="ConsPlusNormal"/>
        <w:spacing w:before="240"/>
        <w:ind w:firstLine="540"/>
        <w:jc w:val="both"/>
      </w:pPr>
      <w:bookmarkStart w:id="237" w:name="Par1225"/>
      <w:bookmarkEnd w:id="237"/>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41775E" w:rsidRDefault="0041775E">
      <w:pPr>
        <w:pStyle w:val="ConsPlusNormal"/>
        <w:spacing w:before="240"/>
        <w:ind w:firstLine="540"/>
        <w:jc w:val="both"/>
      </w:pPr>
      <w:bookmarkStart w:id="238" w:name="Par1226"/>
      <w:bookmarkEnd w:id="238"/>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41775E" w:rsidRDefault="0041775E">
      <w:pPr>
        <w:pStyle w:val="ConsPlusNormal"/>
        <w:spacing w:before="24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ar122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history="1">
        <w:r>
          <w:rPr>
            <w:color w:val="0000FF"/>
          </w:rPr>
          <w:t>пункте 6</w:t>
        </w:r>
      </w:hyperlink>
      <w:r>
        <w:t xml:space="preserve"> настоящей статьи, в установленные в указанном пункте сроки:</w:t>
      </w:r>
    </w:p>
    <w:p w:rsidR="0041775E" w:rsidRDefault="0041775E">
      <w:pPr>
        <w:pStyle w:val="ConsPlusNormal"/>
        <w:spacing w:before="240"/>
        <w:ind w:firstLine="540"/>
        <w:jc w:val="both"/>
      </w:pPr>
      <w:r>
        <w:t>а) негосударственных организаций телерадиовещания и редакций негосударственных периодических печатных изданий;</w:t>
      </w:r>
    </w:p>
    <w:p w:rsidR="0041775E" w:rsidRDefault="0041775E">
      <w:pPr>
        <w:pStyle w:val="ConsPlusNormal"/>
        <w:spacing w:before="240"/>
        <w:ind w:firstLine="540"/>
        <w:jc w:val="both"/>
      </w:pPr>
      <w:r>
        <w:t>б) редакций государственных периодических печатных изданий, выходящих реже чем один раз в неделю;</w:t>
      </w:r>
    </w:p>
    <w:p w:rsidR="0041775E" w:rsidRDefault="0041775E">
      <w:pPr>
        <w:pStyle w:val="ConsPlusNormal"/>
        <w:spacing w:before="24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41775E" w:rsidRDefault="0041775E">
      <w:pPr>
        <w:pStyle w:val="ConsPlusNormal"/>
        <w:spacing w:before="240"/>
        <w:ind w:firstLine="540"/>
        <w:jc w:val="both"/>
      </w:pPr>
      <w:r>
        <w:t>г) редакций сетевых изданий;</w:t>
      </w:r>
    </w:p>
    <w:p w:rsidR="0041775E" w:rsidRDefault="0041775E">
      <w:pPr>
        <w:pStyle w:val="ConsPlusNormal"/>
        <w:spacing w:before="24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41775E" w:rsidRDefault="0041775E">
      <w:pPr>
        <w:pStyle w:val="ConsPlusNormal"/>
        <w:spacing w:before="240"/>
        <w:ind w:firstLine="540"/>
        <w:jc w:val="both"/>
      </w:pPr>
      <w:bookmarkStart w:id="239" w:name="Par1233"/>
      <w:bookmarkEnd w:id="239"/>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41775E" w:rsidRDefault="0041775E">
      <w:pPr>
        <w:pStyle w:val="ConsPlusNormal"/>
        <w:spacing w:before="24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ar1233" w:tooltip="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 w:history="1">
        <w:r>
          <w:rPr>
            <w:color w:val="0000FF"/>
          </w:rPr>
          <w:t>пунктах 8</w:t>
        </w:r>
      </w:hyperlink>
      <w:r>
        <w:t xml:space="preserve"> и </w:t>
      </w:r>
      <w:hyperlink w:anchor="Par1236" w:tooltip="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 w:history="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41775E" w:rsidRDefault="0041775E">
      <w:pPr>
        <w:pStyle w:val="ConsPlusNormal"/>
        <w:spacing w:before="240"/>
        <w:ind w:firstLine="540"/>
        <w:jc w:val="both"/>
      </w:pPr>
      <w:bookmarkStart w:id="240" w:name="Par1235"/>
      <w:bookmarkEnd w:id="240"/>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41775E" w:rsidRDefault="0041775E">
      <w:pPr>
        <w:pStyle w:val="ConsPlusNormal"/>
        <w:spacing w:before="240"/>
        <w:ind w:firstLine="540"/>
        <w:jc w:val="both"/>
      </w:pPr>
      <w:bookmarkStart w:id="241" w:name="Par1236"/>
      <w:bookmarkEnd w:id="24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41775E" w:rsidRDefault="0041775E">
      <w:pPr>
        <w:pStyle w:val="ConsPlusNormal"/>
        <w:spacing w:before="24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41775E" w:rsidRDefault="0041775E">
      <w:pPr>
        <w:pStyle w:val="ConsPlusNormal"/>
        <w:spacing w:before="24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41775E" w:rsidRDefault="0041775E">
      <w:pPr>
        <w:pStyle w:val="ConsPlusNormal"/>
      </w:pPr>
    </w:p>
    <w:p w:rsidR="0041775E" w:rsidRDefault="0041775E">
      <w:pPr>
        <w:pStyle w:val="ConsPlusTitle"/>
        <w:ind w:firstLine="540"/>
        <w:jc w:val="both"/>
        <w:outlineLvl w:val="2"/>
      </w:pPr>
      <w:bookmarkStart w:id="242" w:name="Par1240"/>
      <w:bookmarkEnd w:id="242"/>
      <w:r>
        <w:t>Статья 51. Условия проведения предвыборной агитации, агитации по вопросам референдума на телевидении и радио</w:t>
      </w:r>
    </w:p>
    <w:p w:rsidR="0041775E" w:rsidRDefault="0041775E">
      <w:pPr>
        <w:pStyle w:val="ConsPlusNormal"/>
      </w:pPr>
    </w:p>
    <w:p w:rsidR="0041775E" w:rsidRDefault="0041775E">
      <w:pPr>
        <w:pStyle w:val="ConsPlusNormal"/>
        <w:ind w:firstLine="540"/>
        <w:jc w:val="both"/>
      </w:pPr>
      <w:bookmarkStart w:id="243" w:name="Par1242"/>
      <w:bookmarkEnd w:id="243"/>
      <w:r>
        <w:t xml:space="preserve">1. Бесплатное эфирное время, а в случае, указанном в </w:t>
      </w:r>
      <w:hyperlink w:anchor="Par1217" w:tooltip="1.1. Законом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w:history="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ar1100" w:tooltip="2. Законом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 w:history="1">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41775E" w:rsidRDefault="0041775E">
      <w:pPr>
        <w:pStyle w:val="ConsPlusNormal"/>
        <w:spacing w:before="24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41775E" w:rsidRDefault="0041775E">
      <w:pPr>
        <w:pStyle w:val="ConsPlusNormal"/>
        <w:spacing w:before="240"/>
        <w:ind w:firstLine="540"/>
        <w:jc w:val="both"/>
      </w:pPr>
      <w:r>
        <w:t xml:space="preserve">3. Общий объем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41775E" w:rsidRDefault="0041775E">
      <w:pPr>
        <w:pStyle w:val="ConsPlusNormal"/>
        <w:spacing w:before="240"/>
        <w:ind w:firstLine="540"/>
        <w:jc w:val="both"/>
      </w:pPr>
      <w:bookmarkStart w:id="244" w:name="Par1245"/>
      <w:bookmarkEnd w:id="244"/>
      <w:r>
        <w:t xml:space="preserve">4. Не менее половины общего объема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41775E" w:rsidRDefault="0041775E">
      <w:pPr>
        <w:pStyle w:val="ConsPlusNormal"/>
        <w:spacing w:before="24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41775E" w:rsidRDefault="0041775E">
      <w:pPr>
        <w:pStyle w:val="ConsPlusNormal"/>
        <w:spacing w:before="240"/>
        <w:ind w:firstLine="540"/>
        <w:jc w:val="both"/>
      </w:pPr>
      <w:r>
        <w:t xml:space="preserve">5. При невыполнения избирательным объединением, зарегистрированным кандидатом требований </w:t>
      </w:r>
      <w:hyperlink w:anchor="Par1245" w:tooltip="4. Не менее половины общего объема эфирного времени, указанного в пункте 1 настоящей статьи, должно быть предоставлено зарегистрированным кандидатам, избирательным объединениям для проведения совместных дискуссий, &quot;круглых столов&quot; и иных совместных агитационны" w:history="1">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41775E" w:rsidRDefault="0041775E">
      <w:pPr>
        <w:pStyle w:val="ConsPlusNormal"/>
        <w:spacing w:before="240"/>
        <w:ind w:firstLine="540"/>
        <w:jc w:val="both"/>
      </w:pPr>
      <w:r>
        <w:t xml:space="preserve">5.1. Оставшаяся часть общего объема эфирного времени (при ее наличии),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41775E" w:rsidRDefault="0041775E">
      <w:pPr>
        <w:pStyle w:val="ConsPlusNormal"/>
        <w:spacing w:before="240"/>
        <w:ind w:firstLine="540"/>
        <w:jc w:val="both"/>
      </w:pPr>
      <w:bookmarkStart w:id="245" w:name="Par1249"/>
      <w:bookmarkEnd w:id="245"/>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ar1242" w:tooltip="1. Бесплатное эфирное время, а в случае, указанном в пункте 1.1 статьи 50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 w:history="1">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41775E" w:rsidRDefault="0041775E">
      <w:pPr>
        <w:pStyle w:val="ConsPlusNormal"/>
        <w:spacing w:before="24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41775E" w:rsidRDefault="0041775E">
      <w:pPr>
        <w:pStyle w:val="ConsPlusNormal"/>
        <w:spacing w:before="240"/>
        <w:ind w:firstLine="540"/>
        <w:jc w:val="both"/>
      </w:pPr>
      <w:r>
        <w:t xml:space="preserve">8. Негосударственные организации телерадиовещания, выполнившие условия </w:t>
      </w:r>
      <w:hyperlink w:anchor="Par122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history="1">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41775E" w:rsidRDefault="0041775E">
      <w:pPr>
        <w:pStyle w:val="ConsPlusNormal"/>
        <w:spacing w:before="24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41775E" w:rsidRDefault="0041775E">
      <w:pPr>
        <w:pStyle w:val="ConsPlusNormal"/>
        <w:spacing w:before="24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41775E" w:rsidRDefault="0041775E">
      <w:pPr>
        <w:pStyle w:val="ConsPlusNormal"/>
      </w:pPr>
    </w:p>
    <w:p w:rsidR="0041775E" w:rsidRDefault="0041775E">
      <w:pPr>
        <w:pStyle w:val="ConsPlusTitle"/>
        <w:ind w:firstLine="540"/>
        <w:jc w:val="both"/>
        <w:outlineLvl w:val="2"/>
      </w:pPr>
      <w:bookmarkStart w:id="246" w:name="Par1255"/>
      <w:bookmarkEnd w:id="246"/>
      <w:r>
        <w:t>Статья 52. Условия проведения предвыборной агитации, агитации по вопросам референдума в периодических печатных изданиях</w:t>
      </w:r>
    </w:p>
    <w:p w:rsidR="0041775E" w:rsidRDefault="0041775E">
      <w:pPr>
        <w:pStyle w:val="ConsPlusNormal"/>
      </w:pPr>
    </w:p>
    <w:p w:rsidR="0041775E" w:rsidRDefault="0041775E">
      <w:pPr>
        <w:pStyle w:val="ConsPlusNormal"/>
        <w:ind w:firstLine="540"/>
        <w:jc w:val="both"/>
      </w:pPr>
      <w:bookmarkStart w:id="247" w:name="Par1257"/>
      <w:bookmarkEnd w:id="247"/>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41775E" w:rsidRDefault="0041775E">
      <w:pPr>
        <w:pStyle w:val="ConsPlusNormal"/>
        <w:spacing w:before="240"/>
        <w:ind w:firstLine="540"/>
        <w:jc w:val="both"/>
      </w:pPr>
      <w:bookmarkStart w:id="248" w:name="Par1258"/>
      <w:bookmarkEnd w:id="248"/>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41775E" w:rsidRDefault="0041775E">
      <w:pPr>
        <w:pStyle w:val="ConsPlusNormal"/>
        <w:spacing w:before="24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41775E" w:rsidRDefault="0041775E">
      <w:pPr>
        <w:pStyle w:val="ConsPlusNormal"/>
        <w:spacing w:before="240"/>
        <w:ind w:firstLine="540"/>
        <w:jc w:val="both"/>
      </w:pPr>
      <w:r>
        <w:t xml:space="preserve">4. Редакции негосударственных периодических печатных изданий, выполнившие условия </w:t>
      </w:r>
      <w:hyperlink w:anchor="Par1226" w:tooltip="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 w:history="1">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41775E" w:rsidRDefault="0041775E">
      <w:pPr>
        <w:pStyle w:val="ConsPlusNormal"/>
        <w:spacing w:before="24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41775E" w:rsidRDefault="0041775E">
      <w:pPr>
        <w:pStyle w:val="ConsPlusNormal"/>
        <w:spacing w:before="24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ar1201" w:tooltip="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 w:history="1">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ar1202" w:tooltip="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 w:history="1">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ar1202" w:tooltip="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 w:history="1">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41775E" w:rsidRDefault="0041775E">
      <w:pPr>
        <w:pStyle w:val="ConsPlusNormal"/>
        <w:spacing w:before="24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41775E" w:rsidRDefault="0041775E">
      <w:pPr>
        <w:pStyle w:val="ConsPlusNormal"/>
        <w:spacing w:before="24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41775E" w:rsidRDefault="0041775E">
      <w:pPr>
        <w:pStyle w:val="ConsPlusNormal"/>
      </w:pPr>
    </w:p>
    <w:p w:rsidR="0041775E" w:rsidRDefault="0041775E">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41775E" w:rsidRDefault="0041775E">
      <w:pPr>
        <w:pStyle w:val="ConsPlusNormal"/>
        <w:ind w:firstLine="540"/>
        <w:jc w:val="both"/>
      </w:pPr>
    </w:p>
    <w:p w:rsidR="0041775E" w:rsidRDefault="0041775E">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41775E" w:rsidRDefault="0041775E">
      <w:pPr>
        <w:pStyle w:val="ConsPlusNormal"/>
        <w:spacing w:before="240"/>
        <w:ind w:firstLine="540"/>
        <w:jc w:val="both"/>
      </w:pPr>
      <w:r>
        <w:t xml:space="preserve">2. Уведомления организаторов митингов, демонстраций, шествий и пикетирований подаются и рассматриваются в </w:t>
      </w:r>
      <w:hyperlink r:id="rId232" w:history="1">
        <w:r>
          <w:rPr>
            <w:color w:val="0000FF"/>
          </w:rPr>
          <w:t>порядке</w:t>
        </w:r>
      </w:hyperlink>
      <w:r>
        <w:t>, установленном законодательством Российской Федерации.</w:t>
      </w:r>
    </w:p>
    <w:p w:rsidR="0041775E" w:rsidRDefault="0041775E">
      <w:pPr>
        <w:pStyle w:val="ConsPlusNormal"/>
        <w:spacing w:before="240"/>
        <w:ind w:firstLine="540"/>
        <w:jc w:val="both"/>
      </w:pPr>
      <w:bookmarkStart w:id="249" w:name="Par1270"/>
      <w:bookmarkEnd w:id="249"/>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41775E" w:rsidRDefault="0041775E">
      <w:pPr>
        <w:pStyle w:val="ConsPlusNormal"/>
        <w:spacing w:before="240"/>
        <w:ind w:firstLine="540"/>
        <w:jc w:val="both"/>
      </w:pPr>
      <w:bookmarkStart w:id="250" w:name="Par1271"/>
      <w:bookmarkEnd w:id="250"/>
      <w:r>
        <w:t xml:space="preserve">4. Если указанное в </w:t>
      </w:r>
      <w:hyperlink w:anchor="Par1270"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233" w:history="1">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41775E" w:rsidRDefault="0041775E">
      <w:pPr>
        <w:pStyle w:val="ConsPlusNormal"/>
        <w:spacing w:before="24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41775E" w:rsidRDefault="0041775E">
      <w:pPr>
        <w:pStyle w:val="ConsPlusNormal"/>
        <w:spacing w:before="240"/>
        <w:ind w:firstLine="540"/>
        <w:jc w:val="both"/>
      </w:pPr>
      <w:r>
        <w:t xml:space="preserve">5. Заявки на выделение помещений, указанных в </w:t>
      </w:r>
      <w:hyperlink w:anchor="Par1270" w:tooltip="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 w:history="1">
        <w:r>
          <w:rPr>
            <w:color w:val="0000FF"/>
          </w:rPr>
          <w:t>пунктах 3</w:t>
        </w:r>
      </w:hyperlink>
      <w:r>
        <w:t xml:space="preserve"> и </w:t>
      </w:r>
      <w:hyperlink w:anchor="Par1271" w:tooltip="4. Если указанное в пункте 3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41775E" w:rsidRDefault="0041775E">
      <w:pPr>
        <w:pStyle w:val="ConsPlusNormal"/>
        <w:spacing w:before="24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1775E" w:rsidRDefault="0041775E">
      <w:pPr>
        <w:pStyle w:val="ConsPlusNormal"/>
        <w:spacing w:before="24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41775E" w:rsidRDefault="0041775E">
      <w:pPr>
        <w:pStyle w:val="ConsPlusNormal"/>
        <w:spacing w:before="24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234" w:history="1">
        <w:r>
          <w:rPr>
            <w:color w:val="0000FF"/>
          </w:rPr>
          <w:t>законодательством</w:t>
        </w:r>
      </w:hyperlink>
      <w:r>
        <w:t xml:space="preserve"> Российской Федерации.</w:t>
      </w:r>
    </w:p>
    <w:p w:rsidR="0041775E" w:rsidRDefault="0041775E">
      <w:pPr>
        <w:pStyle w:val="ConsPlusNormal"/>
      </w:pPr>
    </w:p>
    <w:p w:rsidR="0041775E" w:rsidRDefault="0041775E">
      <w:pPr>
        <w:pStyle w:val="ConsPlusTitle"/>
        <w:ind w:firstLine="540"/>
        <w:jc w:val="both"/>
        <w:outlineLvl w:val="2"/>
      </w:pPr>
      <w:r>
        <w:t>Статья 54. Условия изготовления и распространения печатных, аудиовизуальных и иных агитационных материалов</w:t>
      </w:r>
    </w:p>
    <w:p w:rsidR="0041775E" w:rsidRDefault="0041775E">
      <w:pPr>
        <w:pStyle w:val="ConsPlusNormal"/>
      </w:pPr>
    </w:p>
    <w:p w:rsidR="0041775E" w:rsidRDefault="0041775E">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41775E" w:rsidRDefault="0041775E">
      <w:pPr>
        <w:pStyle w:val="ConsPlusNormal"/>
        <w:spacing w:before="240"/>
        <w:ind w:firstLine="540"/>
        <w:jc w:val="both"/>
      </w:pPr>
      <w:bookmarkStart w:id="251" w:name="Par1281"/>
      <w:bookmarkEnd w:id="251"/>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41775E" w:rsidRDefault="0041775E">
      <w:pPr>
        <w:pStyle w:val="ConsPlusNormal"/>
        <w:spacing w:before="240"/>
        <w:ind w:firstLine="540"/>
        <w:jc w:val="both"/>
      </w:pPr>
      <w:bookmarkStart w:id="252" w:name="Par1282"/>
      <w:bookmarkEnd w:id="252"/>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ar1202" w:tooltip="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 w:history="1">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ar1201" w:tooltip="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 w:history="1">
        <w:r>
          <w:rPr>
            <w:color w:val="0000FF"/>
          </w:rPr>
          <w:t>пунктами 9.4</w:t>
        </w:r>
      </w:hyperlink>
      <w:r>
        <w:t xml:space="preserve"> и </w:t>
      </w:r>
      <w:hyperlink w:anchor="Par1202" w:tooltip="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 w:history="1">
        <w:r>
          <w:rPr>
            <w:color w:val="0000FF"/>
          </w:rPr>
          <w:t>9.5 статьи 48</w:t>
        </w:r>
      </w:hyperlink>
      <w:r>
        <w:t xml:space="preserve"> настоящего Федерального закона.</w:t>
      </w:r>
    </w:p>
    <w:p w:rsidR="0041775E" w:rsidRDefault="0041775E">
      <w:pPr>
        <w:pStyle w:val="ConsPlusNormal"/>
        <w:spacing w:before="240"/>
        <w:ind w:firstLine="540"/>
        <w:jc w:val="both"/>
      </w:pPr>
      <w:bookmarkStart w:id="253" w:name="Par1283"/>
      <w:bookmarkEnd w:id="253"/>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41775E" w:rsidRDefault="0041775E">
      <w:pPr>
        <w:pStyle w:val="ConsPlusNormal"/>
        <w:spacing w:before="240"/>
        <w:ind w:firstLine="540"/>
        <w:jc w:val="both"/>
      </w:pPr>
      <w:r>
        <w:t xml:space="preserve">4. Утратил силу. - Федеральный </w:t>
      </w:r>
      <w:hyperlink r:id="rId235" w:history="1">
        <w:r>
          <w:rPr>
            <w:color w:val="0000FF"/>
          </w:rPr>
          <w:t>закон</w:t>
        </w:r>
      </w:hyperlink>
      <w:r>
        <w:t xml:space="preserve"> от 05.12.2006 N 225-ФЗ.</w:t>
      </w:r>
    </w:p>
    <w:p w:rsidR="0041775E" w:rsidRDefault="0041775E">
      <w:pPr>
        <w:pStyle w:val="ConsPlusNormal"/>
        <w:spacing w:before="240"/>
        <w:ind w:firstLine="540"/>
        <w:jc w:val="both"/>
      </w:pPr>
      <w:bookmarkStart w:id="254" w:name="Par1285"/>
      <w:bookmarkEnd w:id="254"/>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ar1281" w:tooltip="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 w:history="1">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ar1178" w:tooltip="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 w:history="1">
        <w:r>
          <w:rPr>
            <w:color w:val="0000FF"/>
          </w:rPr>
          <w:t>пунктами 6</w:t>
        </w:r>
      </w:hyperlink>
      <w:r>
        <w:t xml:space="preserve">, </w:t>
      </w:r>
      <w:hyperlink w:anchor="Par1179" w:tooltip="7. Запрещается проводить предвыборную агитацию, агитацию по вопросам референдума, выпускать и распространять любые агитационные материалы:" w:history="1">
        <w:r>
          <w:rPr>
            <w:color w:val="0000FF"/>
          </w:rPr>
          <w:t>7</w:t>
        </w:r>
      </w:hyperlink>
      <w:r>
        <w:t xml:space="preserve">, </w:t>
      </w:r>
      <w:hyperlink w:anchor="Par1191" w:tooltip="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 w:history="1">
        <w:r>
          <w:rPr>
            <w:color w:val="0000FF"/>
          </w:rPr>
          <w:t>8.2</w:t>
        </w:r>
      </w:hyperlink>
      <w:r>
        <w:t xml:space="preserve"> и </w:t>
      </w:r>
      <w:hyperlink w:anchor="Par1196" w:tooltip="9.1. При проведении выборов использование в агитационных материалах изображений физического лица допускается только в следующих случаях:" w:history="1">
        <w:r>
          <w:rPr>
            <w:color w:val="0000FF"/>
          </w:rPr>
          <w:t>9.1 статьи 48</w:t>
        </w:r>
      </w:hyperlink>
      <w:r>
        <w:t xml:space="preserve"> настоящего Федерального закона, </w:t>
      </w:r>
      <w:hyperlink w:anchor="Par1282" w:tooltip="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 w:history="1">
        <w:r>
          <w:rPr>
            <w:color w:val="0000FF"/>
          </w:rPr>
          <w:t>пунктом 2</w:t>
        </w:r>
      </w:hyperlink>
      <w:r>
        <w:t xml:space="preserve"> настоящей статьи.</w:t>
      </w:r>
    </w:p>
    <w:p w:rsidR="0041775E" w:rsidRDefault="0041775E">
      <w:pPr>
        <w:pStyle w:val="ConsPlusNormal"/>
        <w:spacing w:before="240"/>
        <w:ind w:firstLine="540"/>
        <w:jc w:val="both"/>
      </w:pPr>
      <w:r>
        <w:t xml:space="preserve">6. Запрещается распространение агитационных материалов, изготовленных с нарушением </w:t>
      </w:r>
      <w:hyperlink w:anchor="Par1285" w:tooltip="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пунктом 1.1 настоящей статьи, либо по договору с физическими лицами, не являющимися индивидуальными пред" w:history="1">
        <w:r>
          <w:rPr>
            <w:color w:val="0000FF"/>
          </w:rPr>
          <w:t>пункта 5</w:t>
        </w:r>
      </w:hyperlink>
      <w:r>
        <w:t xml:space="preserve"> настоящей статьи и (или) с нарушением требований, предусмотренных </w:t>
      </w:r>
      <w:hyperlink w:anchor="Par1283" w:tooltip="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 w:history="1">
        <w:r>
          <w:rPr>
            <w:color w:val="0000FF"/>
          </w:rPr>
          <w:t>пунктом 3</w:t>
        </w:r>
      </w:hyperlink>
      <w:r>
        <w:t xml:space="preserve"> настоящей статьи, </w:t>
      </w:r>
      <w:hyperlink w:anchor="Par1192" w:tooltip="9. Использование в агитационных материалах высказываний физического лица, не указанного в пункте 8.2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 w:history="1">
        <w:r>
          <w:rPr>
            <w:color w:val="0000FF"/>
          </w:rPr>
          <w:t>пунктами 9</w:t>
        </w:r>
      </w:hyperlink>
      <w:r>
        <w:t xml:space="preserve">, </w:t>
      </w:r>
      <w:hyperlink w:anchor="Par1200" w:tooltip="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 w:history="1">
        <w:r>
          <w:rPr>
            <w:color w:val="0000FF"/>
          </w:rPr>
          <w:t>9.3</w:t>
        </w:r>
      </w:hyperlink>
      <w:r>
        <w:t xml:space="preserve"> - </w:t>
      </w:r>
      <w:hyperlink w:anchor="Par1202" w:tooltip="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 w:history="1">
        <w:r>
          <w:rPr>
            <w:color w:val="0000FF"/>
          </w:rPr>
          <w:t>9.5 статьи 48</w:t>
        </w:r>
      </w:hyperlink>
      <w:r>
        <w:t xml:space="preserve"> настоящего Федерального закона.</w:t>
      </w:r>
    </w:p>
    <w:p w:rsidR="0041775E" w:rsidRDefault="0041775E">
      <w:pPr>
        <w:pStyle w:val="ConsPlusNormal"/>
        <w:spacing w:before="240"/>
        <w:ind w:firstLine="540"/>
        <w:jc w:val="both"/>
      </w:pPr>
      <w:bookmarkStart w:id="255" w:name="Par1287"/>
      <w:bookmarkEnd w:id="255"/>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41775E" w:rsidRDefault="0041775E">
      <w:pPr>
        <w:pStyle w:val="ConsPlusNormal"/>
        <w:spacing w:before="240"/>
        <w:ind w:firstLine="540"/>
        <w:jc w:val="both"/>
      </w:pPr>
      <w:bookmarkStart w:id="256" w:name="Par1288"/>
      <w:bookmarkEnd w:id="256"/>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ar1287" w:tooltip="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1775E" w:rsidRDefault="0041775E">
      <w:pPr>
        <w:pStyle w:val="ConsPlusNormal"/>
        <w:spacing w:before="24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41775E" w:rsidRDefault="0041775E">
      <w:pPr>
        <w:pStyle w:val="ConsPlusNormal"/>
        <w:spacing w:before="240"/>
        <w:ind w:firstLine="540"/>
        <w:jc w:val="both"/>
      </w:pPr>
      <w:bookmarkStart w:id="257" w:name="Par1290"/>
      <w:bookmarkEnd w:id="257"/>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41775E" w:rsidRDefault="0041775E">
      <w:pPr>
        <w:pStyle w:val="ConsPlusNormal"/>
        <w:spacing w:before="24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ar1240" w:tooltip="Статья 51. Условия проведения предвыборной агитации, агитации по вопросам референдума на телевидении и радио" w:history="1">
        <w:r>
          <w:rPr>
            <w:color w:val="0000FF"/>
          </w:rPr>
          <w:t>статьями 51</w:t>
        </w:r>
      </w:hyperlink>
      <w:r>
        <w:t xml:space="preserve"> и </w:t>
      </w:r>
      <w:hyperlink w:anchor="Par1255" w:tooltip="Статья 52. Условия проведения предвыборной агитации, агитации по вопросам референдума в периодических печатных изданиях" w:history="1">
        <w:r>
          <w:rPr>
            <w:color w:val="0000FF"/>
          </w:rPr>
          <w:t>52</w:t>
        </w:r>
      </w:hyperlink>
      <w:r>
        <w:t xml:space="preserve"> настоящего Федерального закона.</w:t>
      </w:r>
    </w:p>
    <w:p w:rsidR="0041775E" w:rsidRDefault="0041775E">
      <w:pPr>
        <w:pStyle w:val="ConsPlusNormal"/>
      </w:pPr>
    </w:p>
    <w:p w:rsidR="0041775E" w:rsidRDefault="0041775E">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41775E" w:rsidRDefault="0041775E">
      <w:pPr>
        <w:pStyle w:val="ConsPlusNormal"/>
      </w:pPr>
    </w:p>
    <w:p w:rsidR="0041775E" w:rsidRDefault="0041775E">
      <w:pPr>
        <w:pStyle w:val="ConsPlusNormal"/>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41775E" w:rsidRDefault="0041775E">
      <w:pPr>
        <w:pStyle w:val="ConsPlusNormal"/>
      </w:pPr>
    </w:p>
    <w:p w:rsidR="0041775E" w:rsidRDefault="0041775E">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41775E" w:rsidRDefault="0041775E">
      <w:pPr>
        <w:pStyle w:val="ConsPlusNormal"/>
      </w:pPr>
    </w:p>
    <w:p w:rsidR="0041775E" w:rsidRDefault="0041775E">
      <w:pPr>
        <w:pStyle w:val="ConsPlusNormal"/>
        <w:ind w:firstLine="540"/>
        <w:jc w:val="both"/>
      </w:pPr>
      <w:bookmarkStart w:id="258" w:name="Par1299"/>
      <w:bookmarkEnd w:id="258"/>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236"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41775E" w:rsidRDefault="0041775E">
      <w:pPr>
        <w:pStyle w:val="ConsPlusNormal"/>
        <w:spacing w:before="240"/>
        <w:ind w:firstLine="540"/>
        <w:jc w:val="both"/>
      </w:pPr>
      <w:bookmarkStart w:id="259" w:name="Par1300"/>
      <w:bookmarkEnd w:id="259"/>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пункте 1</w:t>
        </w:r>
      </w:hyperlink>
      <w:r>
        <w:t xml:space="preserve"> настоящей статьи, формах. Запрещается агитация, нарушающая </w:t>
      </w:r>
      <w:hyperlink r:id="rId237" w:history="1">
        <w:r>
          <w:rPr>
            <w:color w:val="0000FF"/>
          </w:rPr>
          <w:t>законодательство</w:t>
        </w:r>
      </w:hyperlink>
      <w:r>
        <w:t xml:space="preserve"> Российской Федерации об интеллектуальной собственности.</w:t>
      </w:r>
    </w:p>
    <w:p w:rsidR="0041775E" w:rsidRDefault="0041775E">
      <w:pPr>
        <w:pStyle w:val="ConsPlusNormal"/>
        <w:spacing w:before="24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1775E" w:rsidRDefault="0041775E">
      <w:pPr>
        <w:pStyle w:val="ConsPlusNormal"/>
        <w:spacing w:before="240"/>
        <w:ind w:firstLine="540"/>
        <w:jc w:val="both"/>
      </w:pPr>
      <w:r>
        <w:t xml:space="preserve">3. В период избирательной кампании, кампании референдума </w:t>
      </w:r>
      <w:hyperlink r:id="rId238" w:history="1">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41775E" w:rsidRDefault="0041775E">
      <w:pPr>
        <w:pStyle w:val="ConsPlusNormal"/>
        <w:spacing w:before="24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41775E" w:rsidRDefault="0041775E">
      <w:pPr>
        <w:pStyle w:val="ConsPlusNormal"/>
        <w:spacing w:before="24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41775E" w:rsidRDefault="0041775E">
      <w:pPr>
        <w:pStyle w:val="ConsPlusNormal"/>
        <w:spacing w:before="240"/>
        <w:ind w:firstLine="540"/>
        <w:jc w:val="both"/>
      </w:pPr>
      <w:r>
        <w:t>5.1. Агитационные материалы не могут содержать коммерческую рекламу.</w:t>
      </w:r>
    </w:p>
    <w:p w:rsidR="0041775E" w:rsidRDefault="0041775E">
      <w:pPr>
        <w:pStyle w:val="ConsPlusNormal"/>
        <w:spacing w:before="240"/>
        <w:ind w:firstLine="540"/>
        <w:jc w:val="both"/>
      </w:pPr>
      <w:bookmarkStart w:id="260" w:name="Par1306"/>
      <w:bookmarkEnd w:id="260"/>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1775E" w:rsidRDefault="0041775E">
      <w:pPr>
        <w:pStyle w:val="ConsPlusNormal"/>
        <w:spacing w:before="240"/>
        <w:ind w:firstLine="540"/>
        <w:jc w:val="both"/>
      </w:pPr>
      <w:r>
        <w:t>а) распространения призывов голосовать против кандидата, кандидатов, списка кандидатов, списков кандидатов;</w:t>
      </w:r>
    </w:p>
    <w:p w:rsidR="0041775E" w:rsidRDefault="0041775E">
      <w:pPr>
        <w:pStyle w:val="ConsPlusNormal"/>
        <w:spacing w:before="24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41775E" w:rsidRDefault="0041775E">
      <w:pPr>
        <w:pStyle w:val="ConsPlusNormal"/>
        <w:spacing w:before="24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41775E" w:rsidRDefault="0041775E">
      <w:pPr>
        <w:pStyle w:val="ConsPlusNormal"/>
        <w:spacing w:before="24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41775E" w:rsidRDefault="0041775E">
      <w:pPr>
        <w:pStyle w:val="ConsPlusNormal"/>
        <w:spacing w:before="24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239" w:history="1">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ar1214" w:tooltip="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 w:history="1">
        <w:r>
          <w:rPr>
            <w:color w:val="0000FF"/>
          </w:rPr>
          <w:t>законом</w:t>
        </w:r>
      </w:hyperlink>
      <w:r>
        <w:t>, иным законом бесплатного и платного эфирного времени, бесплатной и платной печатной площади.</w:t>
      </w:r>
    </w:p>
    <w:p w:rsidR="0041775E" w:rsidRDefault="0041775E">
      <w:pPr>
        <w:pStyle w:val="ConsPlusNormal"/>
        <w:spacing w:before="24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41775E" w:rsidRDefault="0041775E">
      <w:pPr>
        <w:pStyle w:val="ConsPlusNormal"/>
        <w:spacing w:before="24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41775E" w:rsidRDefault="0041775E">
      <w:pPr>
        <w:pStyle w:val="ConsPlusNormal"/>
        <w:spacing w:before="24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41775E" w:rsidRDefault="0041775E">
      <w:pPr>
        <w:pStyle w:val="ConsPlusNormal"/>
      </w:pPr>
    </w:p>
    <w:p w:rsidR="0041775E" w:rsidRDefault="0041775E">
      <w:pPr>
        <w:pStyle w:val="ConsPlusTitle"/>
        <w:jc w:val="center"/>
        <w:outlineLvl w:val="1"/>
      </w:pPr>
      <w:r>
        <w:t>Глава VIII. ФИНАНСИРОВАНИЕ ВЫБОРОВ И РЕФЕРЕНДУМА</w:t>
      </w:r>
    </w:p>
    <w:p w:rsidR="0041775E" w:rsidRDefault="0041775E">
      <w:pPr>
        <w:pStyle w:val="ConsPlusNormal"/>
      </w:pPr>
    </w:p>
    <w:p w:rsidR="0041775E" w:rsidRDefault="0041775E">
      <w:pPr>
        <w:pStyle w:val="ConsPlusTitle"/>
        <w:ind w:firstLine="540"/>
        <w:jc w:val="both"/>
        <w:outlineLvl w:val="2"/>
      </w:pPr>
      <w:r>
        <w:t>Статья 57. Финансовое обеспечение подготовки и проведения выборов и референдума</w:t>
      </w:r>
    </w:p>
    <w:p w:rsidR="0041775E" w:rsidRDefault="0041775E">
      <w:pPr>
        <w:pStyle w:val="ConsPlusNormal"/>
      </w:pPr>
    </w:p>
    <w:p w:rsidR="0041775E" w:rsidRDefault="0041775E">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41775E" w:rsidRDefault="0041775E">
      <w:pPr>
        <w:pStyle w:val="ConsPlusNormal"/>
        <w:spacing w:before="24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240" w:history="1">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41775E" w:rsidRDefault="0041775E">
      <w:pPr>
        <w:pStyle w:val="ConsPlusNormal"/>
        <w:spacing w:before="24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41775E" w:rsidRDefault="0041775E">
      <w:pPr>
        <w:pStyle w:val="ConsPlusNormal"/>
        <w:spacing w:before="240"/>
        <w:ind w:firstLine="540"/>
        <w:jc w:val="both"/>
      </w:pPr>
      <w:r>
        <w:t xml:space="preserve">4 - 5. Утратили силу. - Федеральный </w:t>
      </w:r>
      <w:hyperlink r:id="rId241" w:history="1">
        <w:r>
          <w:rPr>
            <w:color w:val="0000FF"/>
          </w:rPr>
          <w:t>закон</w:t>
        </w:r>
      </w:hyperlink>
      <w:r>
        <w:t xml:space="preserve"> от 22.08.2004 N 122-ФЗ.</w:t>
      </w:r>
    </w:p>
    <w:p w:rsidR="0041775E" w:rsidRDefault="0041775E">
      <w:pPr>
        <w:pStyle w:val="ConsPlusNormal"/>
        <w:spacing w:before="24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41775E" w:rsidRDefault="0041775E">
      <w:pPr>
        <w:pStyle w:val="ConsPlusNormal"/>
        <w:spacing w:before="240"/>
        <w:ind w:firstLine="540"/>
        <w:jc w:val="both"/>
      </w:pPr>
      <w:r>
        <w:t xml:space="preserve">7. </w:t>
      </w:r>
      <w:hyperlink r:id="rId242" w:history="1">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41775E" w:rsidRDefault="0041775E">
      <w:pPr>
        <w:pStyle w:val="ConsPlusNormal"/>
        <w:spacing w:before="24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41775E" w:rsidRDefault="0041775E">
      <w:pPr>
        <w:pStyle w:val="ConsPlusNormal"/>
        <w:spacing w:before="24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41775E" w:rsidRDefault="0041775E">
      <w:pPr>
        <w:pStyle w:val="ConsPlusNormal"/>
        <w:spacing w:before="24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24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244" w:history="1">
        <w:r>
          <w:rPr>
            <w:color w:val="0000FF"/>
          </w:rPr>
          <w:t>кодексом</w:t>
        </w:r>
      </w:hyperlink>
      <w:r>
        <w:t xml:space="preserve"> Российской Федерации.</w:t>
      </w:r>
    </w:p>
    <w:p w:rsidR="0041775E" w:rsidRDefault="0041775E">
      <w:pPr>
        <w:pStyle w:val="ConsPlusNormal"/>
        <w:spacing w:before="24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41775E" w:rsidRDefault="0041775E">
      <w:pPr>
        <w:pStyle w:val="ConsPlusNormal"/>
        <w:spacing w:before="24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41775E" w:rsidRDefault="0041775E">
      <w:pPr>
        <w:pStyle w:val="ConsPlusNormal"/>
      </w:pPr>
    </w:p>
    <w:p w:rsidR="0041775E" w:rsidRDefault="0041775E">
      <w:pPr>
        <w:pStyle w:val="ConsPlusTitle"/>
        <w:ind w:firstLine="540"/>
        <w:jc w:val="both"/>
        <w:outlineLvl w:val="2"/>
      </w:pPr>
      <w:bookmarkStart w:id="261" w:name="Par1332"/>
      <w:bookmarkEnd w:id="261"/>
      <w:r>
        <w:t>Статья 58. Порядок создания избирательных фондов, фондов референдума</w:t>
      </w:r>
    </w:p>
    <w:p w:rsidR="0041775E" w:rsidRDefault="0041775E">
      <w:pPr>
        <w:pStyle w:val="ConsPlusNormal"/>
      </w:pPr>
    </w:p>
    <w:p w:rsidR="0041775E" w:rsidRDefault="0041775E">
      <w:pPr>
        <w:pStyle w:val="ConsPlusNormal"/>
        <w:ind w:firstLine="540"/>
        <w:jc w:val="both"/>
      </w:pPr>
      <w:bookmarkStart w:id="262" w:name="Par1334"/>
      <w:bookmarkEnd w:id="262"/>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41775E" w:rsidRDefault="0041775E">
      <w:pPr>
        <w:pStyle w:val="ConsPlusNormal"/>
        <w:spacing w:before="24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245" w:history="1">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41775E" w:rsidRDefault="0041775E">
      <w:pPr>
        <w:pStyle w:val="ConsPlusNormal"/>
        <w:spacing w:before="240"/>
        <w:ind w:firstLine="540"/>
        <w:jc w:val="both"/>
      </w:pPr>
      <w:r>
        <w:t xml:space="preserve">3. Кандидаты вправе, а в случаях, установленных </w:t>
      </w:r>
      <w:hyperlink r:id="rId246" w:history="1">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41775E" w:rsidRDefault="0041775E">
      <w:pPr>
        <w:pStyle w:val="ConsPlusNormal"/>
        <w:spacing w:before="24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41775E" w:rsidRDefault="0041775E">
      <w:pPr>
        <w:pStyle w:val="ConsPlusNormal"/>
        <w:spacing w:before="240"/>
        <w:ind w:firstLine="540"/>
        <w:jc w:val="both"/>
      </w:pPr>
      <w:r>
        <w:t>5. Избирательные фонды кандидатов, избирательных объединений могут создаваться за счет:</w:t>
      </w:r>
    </w:p>
    <w:p w:rsidR="0041775E" w:rsidRDefault="0041775E">
      <w:pPr>
        <w:pStyle w:val="ConsPlusNormal"/>
        <w:spacing w:before="240"/>
        <w:ind w:firstLine="540"/>
        <w:jc w:val="both"/>
      </w:pPr>
      <w:r>
        <w:t>а) собственных средств кандидата, избирательного объединения;</w:t>
      </w:r>
    </w:p>
    <w:p w:rsidR="0041775E" w:rsidRDefault="0041775E">
      <w:pPr>
        <w:pStyle w:val="ConsPlusNormal"/>
        <w:spacing w:before="240"/>
        <w:ind w:firstLine="540"/>
        <w:jc w:val="both"/>
      </w:pPr>
      <w:r>
        <w:t>б) средств, выделенных кандидату выдвинувшим его избирательным объединением;</w:t>
      </w:r>
    </w:p>
    <w:p w:rsidR="0041775E" w:rsidRDefault="0041775E">
      <w:pPr>
        <w:pStyle w:val="ConsPlusNormal"/>
        <w:spacing w:before="240"/>
        <w:ind w:firstLine="540"/>
        <w:jc w:val="both"/>
      </w:pPr>
      <w:r>
        <w:t>в) добровольных пожертвований граждан;</w:t>
      </w:r>
    </w:p>
    <w:p w:rsidR="0041775E" w:rsidRDefault="0041775E">
      <w:pPr>
        <w:pStyle w:val="ConsPlusNormal"/>
        <w:spacing w:before="240"/>
        <w:ind w:firstLine="540"/>
        <w:jc w:val="both"/>
      </w:pPr>
      <w:r>
        <w:t>г) добровольных пожертвований юридических лиц;</w:t>
      </w:r>
    </w:p>
    <w:p w:rsidR="0041775E" w:rsidRDefault="0041775E">
      <w:pPr>
        <w:pStyle w:val="ConsPlusNormal"/>
        <w:spacing w:before="240"/>
        <w:ind w:firstLine="540"/>
        <w:jc w:val="both"/>
      </w:pPr>
      <w:r>
        <w:t xml:space="preserve">д) утратил силу. - Федеральный </w:t>
      </w:r>
      <w:hyperlink r:id="rId247" w:history="1">
        <w:r>
          <w:rPr>
            <w:color w:val="0000FF"/>
          </w:rPr>
          <w:t>закон</w:t>
        </w:r>
      </w:hyperlink>
      <w:r>
        <w:t xml:space="preserve"> от 24.11.2014 N 355-ФЗ.</w:t>
      </w:r>
    </w:p>
    <w:p w:rsidR="0041775E" w:rsidRDefault="0041775E">
      <w:pPr>
        <w:pStyle w:val="ConsPlusNormal"/>
        <w:spacing w:before="240"/>
        <w:ind w:firstLine="540"/>
        <w:jc w:val="both"/>
      </w:pPr>
      <w:bookmarkStart w:id="263" w:name="Par1344"/>
      <w:bookmarkEnd w:id="263"/>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41775E" w:rsidRDefault="0041775E">
      <w:pPr>
        <w:pStyle w:val="ConsPlusNormal"/>
        <w:spacing w:before="240"/>
        <w:ind w:firstLine="540"/>
        <w:jc w:val="both"/>
      </w:pPr>
      <w:bookmarkStart w:id="264" w:name="Par1345"/>
      <w:bookmarkEnd w:id="264"/>
      <w:r>
        <w:t>а) иностранным государствам и иностранным организациям;</w:t>
      </w:r>
    </w:p>
    <w:p w:rsidR="0041775E" w:rsidRDefault="0041775E">
      <w:pPr>
        <w:pStyle w:val="ConsPlusNormal"/>
        <w:spacing w:before="240"/>
        <w:ind w:firstLine="540"/>
        <w:jc w:val="both"/>
      </w:pPr>
      <w:r>
        <w:t xml:space="preserve">б) иностранным гражданам, за исключением случая, предусмотренного </w:t>
      </w:r>
      <w:hyperlink w:anchor="Par155" w:tooltip="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 w:history="1">
        <w:r>
          <w:rPr>
            <w:color w:val="0000FF"/>
          </w:rPr>
          <w:t>пунктом 10 статьи 4</w:t>
        </w:r>
      </w:hyperlink>
      <w:r>
        <w:t xml:space="preserve"> настоящего Федерального закона;</w:t>
      </w:r>
    </w:p>
    <w:p w:rsidR="0041775E" w:rsidRDefault="0041775E">
      <w:pPr>
        <w:pStyle w:val="ConsPlusNormal"/>
        <w:spacing w:before="240"/>
        <w:ind w:firstLine="540"/>
        <w:jc w:val="both"/>
      </w:pPr>
      <w:r>
        <w:t>в) лицам без гражданства;</w:t>
      </w:r>
    </w:p>
    <w:p w:rsidR="0041775E" w:rsidRDefault="0041775E">
      <w:pPr>
        <w:pStyle w:val="ConsPlusNormal"/>
        <w:spacing w:before="240"/>
        <w:ind w:firstLine="540"/>
        <w:jc w:val="both"/>
      </w:pPr>
      <w:bookmarkStart w:id="265" w:name="Par1348"/>
      <w:bookmarkEnd w:id="265"/>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41775E" w:rsidRDefault="0041775E">
      <w:pPr>
        <w:pStyle w:val="ConsPlusNormal"/>
        <w:spacing w:before="240"/>
        <w:ind w:firstLine="540"/>
        <w:jc w:val="both"/>
      </w:pPr>
      <w:bookmarkStart w:id="266" w:name="Par1349"/>
      <w:bookmarkEnd w:id="266"/>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bookmarkStart w:id="267" w:name="Par1350"/>
      <w:bookmarkEnd w:id="267"/>
      <w:r>
        <w:t>е) международным организациям и международным общественным движениям;</w:t>
      </w:r>
    </w:p>
    <w:p w:rsidR="0041775E" w:rsidRDefault="0041775E">
      <w:pPr>
        <w:pStyle w:val="ConsPlusNormal"/>
        <w:spacing w:before="240"/>
        <w:ind w:firstLine="540"/>
        <w:jc w:val="both"/>
      </w:pPr>
      <w:r>
        <w:t>ж) органам государственной власти, иным государственным органам, органам местного самоуправления;</w:t>
      </w:r>
    </w:p>
    <w:p w:rsidR="0041775E" w:rsidRDefault="0041775E">
      <w:pPr>
        <w:pStyle w:val="ConsPlusNormal"/>
        <w:spacing w:before="240"/>
        <w:ind w:firstLine="540"/>
        <w:jc w:val="both"/>
      </w:pPr>
      <w:bookmarkStart w:id="268" w:name="Par1352"/>
      <w:bookmarkEnd w:id="268"/>
      <w:r>
        <w:t>з) государственным и муниципальным учреждениям, государственным и муниципальным унитарным предприятиям;</w:t>
      </w:r>
    </w:p>
    <w:p w:rsidR="0041775E" w:rsidRDefault="0041775E">
      <w:pPr>
        <w:pStyle w:val="ConsPlusNormal"/>
        <w:spacing w:before="240"/>
        <w:ind w:firstLine="540"/>
        <w:jc w:val="both"/>
      </w:pPr>
      <w:bookmarkStart w:id="269" w:name="Par1353"/>
      <w:bookmarkEnd w:id="269"/>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349"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 w:history="1">
        <w:r>
          <w:rPr>
            <w:color w:val="0000FF"/>
          </w:rPr>
          <w:t>подпунктах "д"</w:t>
        </w:r>
      </w:hyperlink>
      <w:r>
        <w:t xml:space="preserve"> и </w:t>
      </w:r>
      <w:hyperlink w:anchor="Par1353"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history="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ar1349" w:tooltip="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 w:history="1">
        <w:r>
          <w:rPr>
            <w:color w:val="0000FF"/>
          </w:rPr>
          <w:t>подпунктах "д"</w:t>
        </w:r>
      </w:hyperlink>
      <w:r>
        <w:t xml:space="preserve"> и </w:t>
      </w:r>
      <w:hyperlink w:anchor="Par1353" w:tooltip="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bookmarkStart w:id="270" w:name="Par1355"/>
      <w:bookmarkEnd w:id="270"/>
      <w:r>
        <w:t>л) воинским частям, военным учреждениям и организациям, правоохранительным органам;</w:t>
      </w:r>
    </w:p>
    <w:p w:rsidR="0041775E" w:rsidRDefault="0041775E">
      <w:pPr>
        <w:pStyle w:val="ConsPlusNormal"/>
        <w:spacing w:before="240"/>
        <w:ind w:firstLine="540"/>
        <w:jc w:val="both"/>
      </w:pPr>
      <w:r>
        <w:t>м) благотворительным и религиозным организациям, а также учрежденным ими организациям;</w:t>
      </w:r>
    </w:p>
    <w:p w:rsidR="0041775E" w:rsidRDefault="0041775E">
      <w:pPr>
        <w:pStyle w:val="ConsPlusNormal"/>
        <w:spacing w:before="24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1775E" w:rsidRDefault="0041775E">
      <w:pPr>
        <w:pStyle w:val="ConsPlusNormal"/>
        <w:spacing w:before="240"/>
        <w:ind w:firstLine="540"/>
        <w:jc w:val="both"/>
      </w:pPr>
      <w:bookmarkStart w:id="271" w:name="Par1358"/>
      <w:bookmarkEnd w:id="271"/>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41775E" w:rsidRDefault="0041775E">
      <w:pPr>
        <w:pStyle w:val="ConsPlusNormal"/>
        <w:spacing w:before="240"/>
        <w:ind w:firstLine="540"/>
        <w:jc w:val="both"/>
      </w:pPr>
      <w:bookmarkStart w:id="272" w:name="Par1359"/>
      <w:bookmarkEnd w:id="272"/>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41775E" w:rsidRDefault="0041775E">
      <w:pPr>
        <w:pStyle w:val="ConsPlusNormal"/>
        <w:spacing w:before="240"/>
        <w:ind w:firstLine="540"/>
        <w:jc w:val="both"/>
      </w:pPr>
      <w:bookmarkStart w:id="273" w:name="Par1360"/>
      <w:bookmarkEnd w:id="273"/>
      <w:r>
        <w:t xml:space="preserve">иностранных государств, а также от указанных в </w:t>
      </w:r>
      <w:hyperlink w:anchor="Par1345" w:tooltip="а) иностранным государствам и иностранным организациям;" w:history="1">
        <w:r>
          <w:rPr>
            <w:color w:val="0000FF"/>
          </w:rPr>
          <w:t>подпунктах "а"</w:t>
        </w:r>
      </w:hyperlink>
      <w:r>
        <w:t xml:space="preserve"> - </w:t>
      </w:r>
      <w:hyperlink w:anchor="Par1348" w:tooltip="г) гражданам Российской Федерации, не достигшим возраста 18 лет на день голосования (при проведении референдума - на день внесения пожертвования);" w:history="1">
        <w:r>
          <w:rPr>
            <w:color w:val="0000FF"/>
          </w:rPr>
          <w:t>"г"</w:t>
        </w:r>
      </w:hyperlink>
      <w:r>
        <w:t xml:space="preserve">, </w:t>
      </w:r>
      <w:hyperlink w:anchor="Par1350" w:tooltip="е) международным организациям и международным общественным движениям;" w:history="1">
        <w:r>
          <w:rPr>
            <w:color w:val="0000FF"/>
          </w:rPr>
          <w:t>"е"</w:t>
        </w:r>
      </w:hyperlink>
      <w:r>
        <w:t xml:space="preserve"> - </w:t>
      </w:r>
      <w:hyperlink w:anchor="Par1352" w:tooltip="з) государственным и муниципальным учреждениям, государственным и муниципальным унитарным предприятиям;" w:history="1">
        <w:r>
          <w:rPr>
            <w:color w:val="0000FF"/>
          </w:rPr>
          <w:t>"з"</w:t>
        </w:r>
      </w:hyperlink>
      <w:r>
        <w:t xml:space="preserve">, </w:t>
      </w:r>
      <w:hyperlink w:anchor="Par1355" w:tooltip="л) воинским частям, военным учреждениям и организациям, правоохранительным органам;" w:history="1">
        <w:r>
          <w:rPr>
            <w:color w:val="0000FF"/>
          </w:rPr>
          <w:t>"л"</w:t>
        </w:r>
      </w:hyperlink>
      <w:r>
        <w:t xml:space="preserve"> - </w:t>
      </w:r>
      <w:hyperlink w:anchor="Par1358" w:tooltip="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российским юридическим лицам, информация о которых в" w:history="1">
        <w:r>
          <w:rPr>
            <w:color w:val="0000FF"/>
          </w:rPr>
          <w:t>"о"</w:t>
        </w:r>
      </w:hyperlink>
      <w:r>
        <w:t xml:space="preserve"> настоящего пункта органов, организаций или физических лиц;</w:t>
      </w:r>
    </w:p>
    <w:p w:rsidR="0041775E" w:rsidRDefault="0041775E">
      <w:pPr>
        <w:pStyle w:val="ConsPlusNormal"/>
        <w:spacing w:before="240"/>
        <w:ind w:firstLine="540"/>
        <w:jc w:val="both"/>
      </w:pPr>
      <w:bookmarkStart w:id="274" w:name="Par1361"/>
      <w:bookmarkEnd w:id="274"/>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bookmarkStart w:id="275" w:name="Par1362"/>
      <w:bookmarkEnd w:id="275"/>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1775E" w:rsidRDefault="0041775E">
      <w:pPr>
        <w:pStyle w:val="ConsPlusNormal"/>
        <w:spacing w:before="240"/>
        <w:ind w:firstLine="540"/>
        <w:jc w:val="both"/>
      </w:pPr>
      <w:r>
        <w:t xml:space="preserve">организаций, учрежденных юридическими лицами, указанными в </w:t>
      </w:r>
      <w:hyperlink w:anchor="Par1361"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history="1">
        <w:r>
          <w:rPr>
            <w:color w:val="0000FF"/>
          </w:rPr>
          <w:t>абзацах третьем</w:t>
        </w:r>
      </w:hyperlink>
      <w:r>
        <w:t xml:space="preserve"> и </w:t>
      </w:r>
      <w:hyperlink w:anchor="Par1362"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history="1">
        <w:r>
          <w:rPr>
            <w:color w:val="0000FF"/>
          </w:rPr>
          <w:t>четвертом</w:t>
        </w:r>
      </w:hyperlink>
      <w:r>
        <w:t xml:space="preserve"> настоящего подпункта;</w:t>
      </w:r>
    </w:p>
    <w:p w:rsidR="0041775E" w:rsidRDefault="0041775E">
      <w:pPr>
        <w:pStyle w:val="ConsPlusNormal"/>
        <w:spacing w:before="240"/>
        <w:ind w:firstLine="540"/>
        <w:jc w:val="both"/>
      </w:pPr>
      <w:bookmarkStart w:id="276" w:name="Par1365"/>
      <w:bookmarkEnd w:id="276"/>
      <w:r>
        <w:t xml:space="preserve">организаций, в уставном (складочном) капитале которых доля (вклад) юридических лиц, указанных в </w:t>
      </w:r>
      <w:hyperlink w:anchor="Par1361" w:tooltip="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 w:history="1">
        <w:r>
          <w:rPr>
            <w:color w:val="0000FF"/>
          </w:rPr>
          <w:t>абзацах третьем</w:t>
        </w:r>
      </w:hyperlink>
      <w:r>
        <w:t xml:space="preserve"> и </w:t>
      </w:r>
      <w:hyperlink w:anchor="Par1362" w:tooltip="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 w:history="1">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775E" w:rsidRDefault="0041775E">
      <w:pPr>
        <w:pStyle w:val="ConsPlusNormal"/>
        <w:spacing w:before="240"/>
        <w:ind w:firstLine="540"/>
        <w:jc w:val="both"/>
      </w:pPr>
      <w:r>
        <w:t xml:space="preserve">6.1. Некоммерческие организации, указанные в </w:t>
      </w:r>
      <w:hyperlink w:anchor="Par1359" w:tooltip="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 w:history="1">
        <w:r>
          <w:rPr>
            <w:color w:val="0000FF"/>
          </w:rPr>
          <w:t>подпункте "п" пункта 6</w:t>
        </w:r>
      </w:hyperlink>
      <w:r>
        <w:t xml:space="preserve"> настоящей статьи, </w:t>
      </w:r>
      <w:hyperlink r:id="rId248" w:history="1">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360" w:tooltip="иностранных государств, а также от указанных в подпунктах &quot;а&quot; - &quot;г&quot;, &quot;е&quot; - &quot;з&quot;, &quot;л&quot; - &quot;о&quot; настоящего пункта органов, организаций или физических лиц;" w:history="1">
        <w:r>
          <w:rPr>
            <w:color w:val="0000FF"/>
          </w:rPr>
          <w:t>абзацах втором</w:t>
        </w:r>
      </w:hyperlink>
      <w:r>
        <w:t xml:space="preserve"> - </w:t>
      </w:r>
      <w:hyperlink w:anchor="Par1365" w:tooltip="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 w:history="1">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41775E" w:rsidRDefault="0041775E">
      <w:pPr>
        <w:pStyle w:val="ConsPlusNormal"/>
        <w:spacing w:before="240"/>
        <w:ind w:firstLine="540"/>
        <w:jc w:val="both"/>
      </w:pPr>
      <w:bookmarkStart w:id="277" w:name="Par1367"/>
      <w:bookmarkEnd w:id="277"/>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41775E" w:rsidRDefault="0041775E">
      <w:pPr>
        <w:pStyle w:val="ConsPlusNormal"/>
        <w:spacing w:before="24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41775E" w:rsidRDefault="0041775E">
      <w:pPr>
        <w:pStyle w:val="ConsPlusNormal"/>
        <w:spacing w:before="240"/>
        <w:ind w:firstLine="540"/>
        <w:jc w:val="both"/>
      </w:pPr>
      <w:bookmarkStart w:id="278" w:name="Par1369"/>
      <w:bookmarkEnd w:id="278"/>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344" w:tooltip="6. Запрещается вносить пожертвования в избирательные фонды кандидатов, зарегистрированных кандидатов, избирательных объединений, в фонды референдума:" w:history="1">
        <w:r>
          <w:rPr>
            <w:color w:val="0000FF"/>
          </w:rPr>
          <w:t>пунктом 6</w:t>
        </w:r>
      </w:hyperlink>
      <w:r>
        <w:t xml:space="preserve"> настоящей статьи.</w:t>
      </w:r>
    </w:p>
    <w:p w:rsidR="0041775E" w:rsidRDefault="0041775E">
      <w:pPr>
        <w:pStyle w:val="ConsPlusNormal"/>
        <w:spacing w:before="24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ar1367" w:tooltip="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 w:history="1">
        <w:r>
          <w:rPr>
            <w:color w:val="0000FF"/>
          </w:rPr>
          <w:t>пунктов 7</w:t>
        </w:r>
      </w:hyperlink>
      <w:r>
        <w:t xml:space="preserve"> и </w:t>
      </w:r>
      <w:hyperlink w:anchor="Par1369"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history="1">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ar1367" w:tooltip="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 w:history="1">
        <w:r>
          <w:rPr>
            <w:color w:val="0000FF"/>
          </w:rPr>
          <w:t>пунктами 7</w:t>
        </w:r>
      </w:hyperlink>
      <w:r>
        <w:t xml:space="preserve"> и </w:t>
      </w:r>
      <w:hyperlink w:anchor="Par1369" w:tooltip="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 w:history="1">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41775E" w:rsidRDefault="0041775E">
      <w:pPr>
        <w:pStyle w:val="ConsPlusNormal"/>
        <w:spacing w:before="24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ar1056" w:tooltip="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 w:history="1">
        <w:r>
          <w:rPr>
            <w:color w:val="0000FF"/>
          </w:rPr>
          <w:t>пунктом 33 статьи 38</w:t>
        </w:r>
      </w:hyperlink>
      <w:r>
        <w:t xml:space="preserve">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ar1334" w:tooltip="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 w:history="1">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41775E" w:rsidRDefault="0041775E">
      <w:pPr>
        <w:pStyle w:val="ConsPlusNormal"/>
        <w:spacing w:before="240"/>
        <w:ind w:firstLine="540"/>
        <w:jc w:val="both"/>
      </w:pPr>
      <w:bookmarkStart w:id="279" w:name="Par1372"/>
      <w:bookmarkEnd w:id="279"/>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41775E" w:rsidRDefault="0041775E">
      <w:pPr>
        <w:pStyle w:val="ConsPlusNormal"/>
        <w:spacing w:before="24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ar1372" w:tooltip="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w:history="1">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41775E" w:rsidRDefault="0041775E">
      <w:pPr>
        <w:pStyle w:val="ConsPlusNormal"/>
        <w:spacing w:before="240"/>
        <w:ind w:firstLine="540"/>
        <w:jc w:val="both"/>
      </w:pPr>
      <w:bookmarkStart w:id="280" w:name="Par1374"/>
      <w:bookmarkEnd w:id="280"/>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41775E" w:rsidRDefault="0041775E">
      <w:pPr>
        <w:pStyle w:val="ConsPlusNormal"/>
        <w:spacing w:before="24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41775E" w:rsidRDefault="0041775E">
      <w:pPr>
        <w:pStyle w:val="ConsPlusNormal"/>
        <w:spacing w:before="24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41775E" w:rsidRDefault="0041775E">
      <w:pPr>
        <w:pStyle w:val="ConsPlusNormal"/>
        <w:spacing w:before="24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41775E" w:rsidRDefault="0041775E">
      <w:pPr>
        <w:pStyle w:val="ConsPlusNormal"/>
        <w:spacing w:before="24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41775E" w:rsidRDefault="0041775E">
      <w:pPr>
        <w:pStyle w:val="ConsPlusNormal"/>
        <w:spacing w:before="24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41775E" w:rsidRDefault="0041775E">
      <w:pPr>
        <w:pStyle w:val="ConsPlusNormal"/>
        <w:spacing w:before="240"/>
        <w:ind w:firstLine="540"/>
        <w:jc w:val="both"/>
      </w:pPr>
      <w:r>
        <w:t xml:space="preserve">14. При проведении выборов в федеральные органы государственной власти размещение сведений, указанных в </w:t>
      </w:r>
      <w:hyperlink w:anchor="Par1374" w:tooltip="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 w:history="1">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41775E" w:rsidRDefault="0041775E">
      <w:pPr>
        <w:pStyle w:val="ConsPlusNormal"/>
        <w:spacing w:before="24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41775E" w:rsidRDefault="0041775E">
      <w:pPr>
        <w:pStyle w:val="ConsPlusNormal"/>
        <w:ind w:firstLine="540"/>
        <w:jc w:val="both"/>
      </w:pPr>
    </w:p>
    <w:p w:rsidR="0041775E" w:rsidRDefault="0041775E">
      <w:pPr>
        <w:pStyle w:val="ConsPlusTitle"/>
        <w:ind w:firstLine="540"/>
        <w:jc w:val="both"/>
        <w:outlineLvl w:val="2"/>
      </w:pPr>
      <w:bookmarkStart w:id="281" w:name="Par1383"/>
      <w:bookmarkEnd w:id="281"/>
      <w:r>
        <w:t>Статья 59. Порядок расходования средств избирательных фондов, фондов референдума</w:t>
      </w:r>
    </w:p>
    <w:p w:rsidR="0041775E" w:rsidRDefault="0041775E">
      <w:pPr>
        <w:pStyle w:val="ConsPlusNormal"/>
      </w:pPr>
    </w:p>
    <w:p w:rsidR="0041775E" w:rsidRDefault="0041775E">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41775E" w:rsidRDefault="0041775E">
      <w:pPr>
        <w:pStyle w:val="ConsPlusNormal"/>
        <w:spacing w:before="24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41775E" w:rsidRDefault="0041775E">
      <w:pPr>
        <w:pStyle w:val="ConsPlusNormal"/>
        <w:spacing w:before="240"/>
        <w:ind w:firstLine="540"/>
        <w:jc w:val="both"/>
      </w:pPr>
      <w:r>
        <w:t>3. Средства избирательных фондов, фондов референдума могут использоваться на:</w:t>
      </w:r>
    </w:p>
    <w:p w:rsidR="0041775E" w:rsidRDefault="0041775E">
      <w:pPr>
        <w:pStyle w:val="ConsPlusNormal"/>
        <w:spacing w:before="24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41775E" w:rsidRDefault="0041775E">
      <w:pPr>
        <w:pStyle w:val="ConsPlusNormal"/>
        <w:spacing w:before="240"/>
        <w:ind w:firstLine="540"/>
        <w:jc w:val="both"/>
      </w:pPr>
      <w:bookmarkStart w:id="282" w:name="Par1389"/>
      <w:bookmarkEnd w:id="282"/>
      <w:r>
        <w:t>б) предвыборную агитацию, агитацию по вопросам референдума, а также на оплату работ (услуг) информационного и консультационного характера;</w:t>
      </w:r>
    </w:p>
    <w:p w:rsidR="0041775E" w:rsidRDefault="0041775E">
      <w:pPr>
        <w:pStyle w:val="ConsPlusNormal"/>
        <w:spacing w:before="240"/>
        <w:ind w:firstLine="540"/>
        <w:jc w:val="both"/>
      </w:pPr>
      <w:bookmarkStart w:id="283" w:name="Par1390"/>
      <w:bookmarkEnd w:id="283"/>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41775E" w:rsidRDefault="0041775E">
      <w:pPr>
        <w:pStyle w:val="ConsPlusNormal"/>
        <w:spacing w:before="240"/>
        <w:ind w:firstLine="540"/>
        <w:jc w:val="both"/>
      </w:pPr>
      <w:r>
        <w:t xml:space="preserve">г) утратил силу. - Федеральный </w:t>
      </w:r>
      <w:hyperlink r:id="rId249" w:history="1">
        <w:r>
          <w:rPr>
            <w:color w:val="0000FF"/>
          </w:rPr>
          <w:t>закон</w:t>
        </w:r>
      </w:hyperlink>
      <w:r>
        <w:t xml:space="preserve"> от 09.02.2009 N 3-ФЗ.</w:t>
      </w:r>
    </w:p>
    <w:p w:rsidR="0041775E" w:rsidRDefault="0041775E">
      <w:pPr>
        <w:pStyle w:val="ConsPlusNormal"/>
        <w:spacing w:before="240"/>
        <w:ind w:firstLine="540"/>
        <w:jc w:val="both"/>
      </w:pPr>
      <w:r>
        <w:t xml:space="preserve">3.1. Федеральным </w:t>
      </w:r>
      <w:hyperlink r:id="rId250" w:history="1">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ar1389" w:tooltip="б) предвыборную агитацию, агитацию по вопросам референдума, а также на оплату работ (услуг) информационного и консультационного характера;" w:history="1">
        <w:r>
          <w:rPr>
            <w:color w:val="0000FF"/>
          </w:rPr>
          <w:t>подпунктами "б"</w:t>
        </w:r>
      </w:hyperlink>
      <w:r>
        <w:t xml:space="preserve"> и </w:t>
      </w:r>
      <w:hyperlink w:anchor="Par1390" w:tooltip="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 w:history="1">
        <w:r>
          <w:rPr>
            <w:color w:val="0000FF"/>
          </w:rPr>
          <w:t>"в" пункта 3</w:t>
        </w:r>
      </w:hyperlink>
      <w:r>
        <w:t xml:space="preserve"> настоящей статьи.</w:t>
      </w:r>
    </w:p>
    <w:p w:rsidR="0041775E" w:rsidRDefault="0041775E">
      <w:pPr>
        <w:pStyle w:val="ConsPlusNormal"/>
        <w:spacing w:before="24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ar1372" w:tooltip="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w:history="1">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41775E" w:rsidRDefault="0041775E">
      <w:pPr>
        <w:pStyle w:val="ConsPlusNormal"/>
        <w:spacing w:before="24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41775E" w:rsidRDefault="0041775E">
      <w:pPr>
        <w:pStyle w:val="ConsPlusNormal"/>
        <w:spacing w:before="24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41775E" w:rsidRDefault="0041775E">
      <w:pPr>
        <w:pStyle w:val="ConsPlusNormal"/>
        <w:spacing w:before="24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41775E" w:rsidRDefault="0041775E">
      <w:pPr>
        <w:pStyle w:val="ConsPlusNormal"/>
        <w:spacing w:before="24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41775E" w:rsidRDefault="0041775E">
      <w:pPr>
        <w:pStyle w:val="ConsPlusNormal"/>
        <w:spacing w:before="24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41775E" w:rsidRDefault="0041775E">
      <w:pPr>
        <w:pStyle w:val="ConsPlusNormal"/>
        <w:spacing w:before="240"/>
        <w:ind w:firstLine="540"/>
        <w:jc w:val="both"/>
      </w:pPr>
      <w:bookmarkStart w:id="284" w:name="Par1399"/>
      <w:bookmarkEnd w:id="284"/>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251" w:history="1">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252" w:history="1">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ar1334" w:tooltip="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 w:history="1">
        <w:r>
          <w:rPr>
            <w:color w:val="0000FF"/>
          </w:rPr>
          <w:t>пунктом 1 статьи 58</w:t>
        </w:r>
      </w:hyperlink>
      <w:r>
        <w:t xml:space="preserve"> настоящего Федерального закона.</w:t>
      </w:r>
    </w:p>
    <w:p w:rsidR="0041775E" w:rsidRDefault="0041775E">
      <w:pPr>
        <w:pStyle w:val="ConsPlusNormal"/>
        <w:spacing w:before="240"/>
        <w:ind w:firstLine="540"/>
        <w:jc w:val="both"/>
      </w:pPr>
      <w:r>
        <w:t xml:space="preserve">9.1. Копии финансовых отчетов, указанных в </w:t>
      </w:r>
      <w:hyperlink w:anchor="Par1399" w:tooltip="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 w:history="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41775E" w:rsidRDefault="0041775E">
      <w:pPr>
        <w:pStyle w:val="ConsPlusNormal"/>
        <w:spacing w:before="240"/>
        <w:ind w:firstLine="540"/>
        <w:jc w:val="both"/>
      </w:pPr>
      <w:r>
        <w:t xml:space="preserve">10. Утратил силу с 1 августа 2009 года. - Федеральный </w:t>
      </w:r>
      <w:hyperlink r:id="rId253" w:history="1">
        <w:r>
          <w:rPr>
            <w:color w:val="0000FF"/>
          </w:rPr>
          <w:t>закон</w:t>
        </w:r>
      </w:hyperlink>
      <w:r>
        <w:t xml:space="preserve"> от 19.07.2009 N 203-ФЗ.</w:t>
      </w:r>
    </w:p>
    <w:p w:rsidR="0041775E" w:rsidRDefault="0041775E">
      <w:pPr>
        <w:pStyle w:val="ConsPlusNormal"/>
        <w:spacing w:before="24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41775E" w:rsidRDefault="0041775E">
      <w:pPr>
        <w:pStyle w:val="ConsPlusNormal"/>
        <w:spacing w:before="24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254" w:history="1">
        <w:r>
          <w:rPr>
            <w:color w:val="0000FF"/>
          </w:rPr>
          <w:t>законами</w:t>
        </w:r>
      </w:hyperlink>
      <w:r>
        <w:t>.</w:t>
      </w:r>
    </w:p>
    <w:p w:rsidR="0041775E" w:rsidRDefault="0041775E">
      <w:pPr>
        <w:pStyle w:val="ConsPlusNormal"/>
        <w:spacing w:before="24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41775E" w:rsidRDefault="0041775E">
      <w:pPr>
        <w:pStyle w:val="ConsPlusNormal"/>
      </w:pPr>
    </w:p>
    <w:p w:rsidR="0041775E" w:rsidRDefault="0041775E">
      <w:pPr>
        <w:pStyle w:val="ConsPlusTitle"/>
        <w:ind w:firstLine="540"/>
        <w:jc w:val="both"/>
        <w:outlineLvl w:val="2"/>
      </w:pPr>
      <w:r>
        <w:t>Статья 60. Контрольно-ревизионные службы</w:t>
      </w:r>
    </w:p>
    <w:p w:rsidR="0041775E" w:rsidRDefault="0041775E">
      <w:pPr>
        <w:pStyle w:val="ConsPlusNormal"/>
        <w:ind w:firstLine="540"/>
        <w:jc w:val="both"/>
      </w:pPr>
    </w:p>
    <w:p w:rsidR="0041775E" w:rsidRDefault="0041775E">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пунктами 3</w:t>
        </w:r>
      </w:hyperlink>
      <w:r>
        <w:t xml:space="preserve"> и </w:t>
      </w:r>
      <w:hyperlink w:anchor="Par807" w:tooltip="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 w:history="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 статьи 33</w:t>
        </w:r>
      </w:hyperlink>
      <w:r>
        <w:t xml:space="preserve"> настоящего Федерального закона, создаются контрольно-ревизионные службы.</w:t>
      </w:r>
    </w:p>
    <w:p w:rsidR="0041775E" w:rsidRDefault="0041775E">
      <w:pPr>
        <w:pStyle w:val="ConsPlusNormal"/>
        <w:spacing w:before="240"/>
        <w:ind w:firstLine="540"/>
        <w:jc w:val="both"/>
      </w:pPr>
      <w:bookmarkStart w:id="285" w:name="Par1409"/>
      <w:bookmarkEnd w:id="285"/>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41775E" w:rsidRDefault="0041775E">
      <w:pPr>
        <w:pStyle w:val="ConsPlusNormal"/>
        <w:spacing w:before="240"/>
        <w:ind w:firstLine="540"/>
        <w:jc w:val="both"/>
      </w:pPr>
      <w:r>
        <w:t xml:space="preserve">3. На период работы в контрольно-ревизионных службах специалисты, указанные в </w:t>
      </w:r>
      <w:hyperlink w:anchor="Par1409" w:tooltip="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 w:history="1">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41775E" w:rsidRDefault="0041775E">
      <w:pPr>
        <w:pStyle w:val="ConsPlusNormal"/>
        <w:spacing w:before="24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41775E" w:rsidRDefault="0041775E">
      <w:pPr>
        <w:pStyle w:val="ConsPlusNormal"/>
        <w:spacing w:before="24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41775E" w:rsidRDefault="0041775E">
      <w:pPr>
        <w:pStyle w:val="ConsPlusNormal"/>
        <w:spacing w:before="24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41775E" w:rsidRDefault="0041775E">
      <w:pPr>
        <w:pStyle w:val="ConsPlusNormal"/>
        <w:spacing w:before="24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 статьи 33</w:t>
        </w:r>
      </w:hyperlink>
      <w:r>
        <w:t xml:space="preserve"> настоящего Федерального закона, об иных обязательствах имущественного характера;</w:t>
      </w:r>
    </w:p>
    <w:p w:rsidR="0041775E" w:rsidRDefault="0041775E">
      <w:pPr>
        <w:pStyle w:val="ConsPlusNormal"/>
        <w:spacing w:before="24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41775E" w:rsidRDefault="0041775E">
      <w:pPr>
        <w:pStyle w:val="ConsPlusNormal"/>
        <w:spacing w:before="24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41775E" w:rsidRDefault="0041775E">
      <w:pPr>
        <w:pStyle w:val="ConsPlusNormal"/>
        <w:spacing w:before="24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41775E" w:rsidRDefault="0041775E">
      <w:pPr>
        <w:pStyle w:val="ConsPlusNormal"/>
        <w:spacing w:before="240"/>
        <w:ind w:firstLine="540"/>
        <w:jc w:val="both"/>
      </w:pPr>
      <w:r>
        <w:t>е) составляет документы о нарушениях, допущенных при финансировании выборов;</w:t>
      </w:r>
    </w:p>
    <w:p w:rsidR="0041775E" w:rsidRDefault="0041775E">
      <w:pPr>
        <w:pStyle w:val="ConsPlusNormal"/>
        <w:spacing w:before="24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41775E" w:rsidRDefault="0041775E">
      <w:pPr>
        <w:pStyle w:val="ConsPlusNormal"/>
        <w:spacing w:before="240"/>
        <w:ind w:firstLine="540"/>
        <w:jc w:val="both"/>
      </w:pPr>
      <w:r>
        <w:t>з) привлекает экспертов к проведению проверок, подготовке заключений и экспертных оценок.</w:t>
      </w:r>
    </w:p>
    <w:p w:rsidR="0041775E" w:rsidRDefault="0041775E">
      <w:pPr>
        <w:pStyle w:val="ConsPlusNormal"/>
        <w:spacing w:before="240"/>
        <w:ind w:firstLine="540"/>
        <w:jc w:val="both"/>
      </w:pPr>
      <w:r>
        <w:t>6. При осуществлении своих полномочий контрольно-ревизионная служба может использовать ГАС "Выборы".</w:t>
      </w:r>
    </w:p>
    <w:p w:rsidR="0041775E" w:rsidRDefault="0041775E">
      <w:pPr>
        <w:pStyle w:val="ConsPlusNormal"/>
      </w:pPr>
    </w:p>
    <w:p w:rsidR="0041775E" w:rsidRDefault="0041775E">
      <w:pPr>
        <w:pStyle w:val="ConsPlusTitle"/>
        <w:jc w:val="center"/>
        <w:outlineLvl w:val="1"/>
      </w:pPr>
      <w:r>
        <w:t>Глава IX. ГАРАНТИИ ПРАВ ГРАЖДАН ПРИ ОРГАНИЗАЦИИ</w:t>
      </w:r>
    </w:p>
    <w:p w:rsidR="0041775E" w:rsidRDefault="0041775E">
      <w:pPr>
        <w:pStyle w:val="ConsPlusTitle"/>
        <w:jc w:val="center"/>
      </w:pPr>
      <w:r>
        <w:t>И ОСУЩЕСТВЛЕНИИ ГОЛОСОВАНИЯ, УСТАНОВЛЕНИИ ИТОГОВ</w:t>
      </w:r>
    </w:p>
    <w:p w:rsidR="0041775E" w:rsidRDefault="0041775E">
      <w:pPr>
        <w:pStyle w:val="ConsPlusTitle"/>
        <w:jc w:val="center"/>
      </w:pPr>
      <w:r>
        <w:t>ГОЛОСОВАНИЯ, ОПРЕДЕЛЕНИИ РЕЗУЛЬТАТОВ ВЫБОРОВ,</w:t>
      </w:r>
    </w:p>
    <w:p w:rsidR="0041775E" w:rsidRDefault="0041775E">
      <w:pPr>
        <w:pStyle w:val="ConsPlusTitle"/>
        <w:jc w:val="center"/>
      </w:pPr>
      <w:r>
        <w:t>РЕФЕРЕНДУМА И ИХ ОПУБЛИКОВАНИИ</w:t>
      </w:r>
    </w:p>
    <w:p w:rsidR="0041775E" w:rsidRDefault="0041775E">
      <w:pPr>
        <w:pStyle w:val="ConsPlusNormal"/>
      </w:pPr>
    </w:p>
    <w:p w:rsidR="0041775E" w:rsidRDefault="0041775E">
      <w:pPr>
        <w:pStyle w:val="ConsPlusTitle"/>
        <w:ind w:firstLine="540"/>
        <w:jc w:val="both"/>
        <w:outlineLvl w:val="2"/>
      </w:pPr>
      <w:r>
        <w:t>Статья 61. Помещение для голосования</w:t>
      </w:r>
    </w:p>
    <w:p w:rsidR="0041775E" w:rsidRDefault="0041775E">
      <w:pPr>
        <w:pStyle w:val="ConsPlusNormal"/>
      </w:pPr>
    </w:p>
    <w:p w:rsidR="0041775E" w:rsidRDefault="0041775E">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41775E" w:rsidRDefault="0041775E">
      <w:pPr>
        <w:pStyle w:val="ConsPlusNormal"/>
        <w:spacing w:before="240"/>
        <w:ind w:firstLine="540"/>
        <w:jc w:val="both"/>
      </w:pPr>
      <w:bookmarkStart w:id="286" w:name="Par1431"/>
      <w:bookmarkEnd w:id="286"/>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41775E" w:rsidRDefault="0041775E">
      <w:pPr>
        <w:pStyle w:val="ConsPlusNormal"/>
        <w:spacing w:before="240"/>
        <w:ind w:firstLine="540"/>
        <w:jc w:val="both"/>
      </w:pPr>
      <w:bookmarkStart w:id="287" w:name="Par1432"/>
      <w:bookmarkEnd w:id="287"/>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41775E" w:rsidRDefault="0041775E">
      <w:pPr>
        <w:pStyle w:val="ConsPlusNormal"/>
        <w:spacing w:before="24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41775E" w:rsidRDefault="0041775E">
      <w:pPr>
        <w:pStyle w:val="ConsPlusNormal"/>
        <w:spacing w:before="24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41775E" w:rsidRDefault="0041775E">
      <w:pPr>
        <w:pStyle w:val="ConsPlusNormal"/>
        <w:spacing w:before="240"/>
        <w:ind w:firstLine="540"/>
        <w:jc w:val="both"/>
      </w:pPr>
      <w:r>
        <w:t>в) если кандидат сам выдвинул свою кандидатуру, - слово "самовыдвижение";</w:t>
      </w:r>
    </w:p>
    <w:p w:rsidR="0041775E" w:rsidRDefault="0041775E">
      <w:pPr>
        <w:pStyle w:val="ConsPlusNormal"/>
        <w:spacing w:before="240"/>
        <w:ind w:firstLine="540"/>
        <w:jc w:val="both"/>
      </w:pPr>
      <w:r>
        <w:t xml:space="preserve">г) утратил силу. - Федеральный </w:t>
      </w:r>
      <w:hyperlink r:id="rId255" w:history="1">
        <w:r>
          <w:rPr>
            <w:color w:val="0000FF"/>
          </w:rPr>
          <w:t>закон</w:t>
        </w:r>
      </w:hyperlink>
      <w:r>
        <w:t xml:space="preserve"> от 09.02.2009 N 3-ФЗ;</w:t>
      </w:r>
    </w:p>
    <w:p w:rsidR="0041775E" w:rsidRDefault="0041775E">
      <w:pPr>
        <w:pStyle w:val="ConsPlusNormal"/>
        <w:spacing w:before="240"/>
        <w:ind w:firstLine="540"/>
        <w:jc w:val="both"/>
      </w:pPr>
      <w:r>
        <w:t>д) сведения о доходах и об имуществе кандидатов в объеме, установленном организующей выборы избирательной комиссией;</w:t>
      </w:r>
    </w:p>
    <w:p w:rsidR="0041775E" w:rsidRDefault="0041775E">
      <w:pPr>
        <w:pStyle w:val="ConsPlusNormal"/>
        <w:spacing w:before="240"/>
        <w:ind w:firstLine="540"/>
        <w:jc w:val="both"/>
      </w:pPr>
      <w:r>
        <w:t xml:space="preserve">е) информацию о фактах представления кандидатами недостоверных сведений, предусмотренных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пунктами 2</w:t>
        </w:r>
      </w:hyperlink>
      <w:r>
        <w:t xml:space="preserve"> и </w:t>
      </w:r>
      <w:hyperlink w:anchor="Par806" w:tooltip="3. Вместе с заявлением, предусмотренным пунктом 2 настоящей статьи, либо на основании пункта 14.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 w:history="1">
        <w:r>
          <w:rPr>
            <w:color w:val="0000FF"/>
          </w:rPr>
          <w:t>3 статьи 33</w:t>
        </w:r>
      </w:hyperlink>
      <w:r>
        <w:t xml:space="preserve"> настоящего Федерального закона (если такая информация имеется).</w:t>
      </w:r>
    </w:p>
    <w:p w:rsidR="0041775E" w:rsidRDefault="0041775E">
      <w:pPr>
        <w:pStyle w:val="ConsPlusNormal"/>
        <w:spacing w:before="24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ar945" w:tooltip="а) фамилия, имя, отчество;" w:history="1">
        <w:r>
          <w:rPr>
            <w:color w:val="0000FF"/>
          </w:rPr>
          <w:t>подпунктами "а"</w:t>
        </w:r>
      </w:hyperlink>
      <w:r>
        <w:t xml:space="preserve"> - </w:t>
      </w:r>
      <w:hyperlink w:anchor="Par948" w:tooltip="г) основное место работы или службы, занимаемая должность (в случае отсутствия основного места работы или службы - род занятий)." w:history="1">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41775E" w:rsidRDefault="0041775E">
      <w:pPr>
        <w:pStyle w:val="ConsPlusNormal"/>
        <w:spacing w:before="240"/>
        <w:ind w:firstLine="540"/>
        <w:jc w:val="both"/>
      </w:pPr>
      <w:bookmarkStart w:id="288" w:name="Par1440"/>
      <w:bookmarkEnd w:id="288"/>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41775E" w:rsidRDefault="0041775E">
      <w:pPr>
        <w:pStyle w:val="ConsPlusNormal"/>
        <w:spacing w:before="240"/>
        <w:ind w:firstLine="540"/>
        <w:jc w:val="both"/>
      </w:pPr>
      <w:r>
        <w:t xml:space="preserve">5. Утратил силу. - Федеральный </w:t>
      </w:r>
      <w:hyperlink r:id="rId256" w:history="1">
        <w:r>
          <w:rPr>
            <w:color w:val="0000FF"/>
          </w:rPr>
          <w:t>закон</w:t>
        </w:r>
      </w:hyperlink>
      <w:r>
        <w:t xml:space="preserve"> от 25.07.2006 N 128-ФЗ.</w:t>
      </w:r>
    </w:p>
    <w:p w:rsidR="0041775E" w:rsidRDefault="0041775E">
      <w:pPr>
        <w:pStyle w:val="ConsPlusNormal"/>
        <w:spacing w:before="240"/>
        <w:ind w:firstLine="540"/>
        <w:jc w:val="both"/>
      </w:pPr>
      <w:bookmarkStart w:id="289" w:name="Par1442"/>
      <w:bookmarkEnd w:id="289"/>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41775E" w:rsidRDefault="0041775E">
      <w:pPr>
        <w:pStyle w:val="ConsPlusNormal"/>
        <w:spacing w:before="24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41775E" w:rsidRDefault="0041775E">
      <w:pPr>
        <w:pStyle w:val="ConsPlusNormal"/>
        <w:spacing w:before="24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ar1432"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history="1">
        <w:r>
          <w:rPr>
            <w:color w:val="0000FF"/>
          </w:rPr>
          <w:t>пунктах 3</w:t>
        </w:r>
      </w:hyperlink>
      <w:r>
        <w:t xml:space="preserve">, </w:t>
      </w:r>
      <w:hyperlink w:anchor="Par1440" w:tooltip="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 w:history="1">
        <w:r>
          <w:rPr>
            <w:color w:val="0000FF"/>
          </w:rPr>
          <w:t>4</w:t>
        </w:r>
      </w:hyperlink>
      <w:r>
        <w:t xml:space="preserve"> и </w:t>
      </w:r>
      <w:hyperlink w:anchor="Par1442" w:tooltip="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 w:history="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41775E" w:rsidRDefault="0041775E">
      <w:pPr>
        <w:pStyle w:val="ConsPlusNormal"/>
        <w:spacing w:before="24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41775E" w:rsidRDefault="0041775E">
      <w:pPr>
        <w:pStyle w:val="ConsPlusNormal"/>
        <w:spacing w:before="24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41775E" w:rsidRDefault="0041775E">
      <w:pPr>
        <w:pStyle w:val="ConsPlusNormal"/>
        <w:spacing w:before="24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400"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 w:history="1">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41775E" w:rsidRDefault="0041775E">
      <w:pPr>
        <w:pStyle w:val="ConsPlusNormal"/>
        <w:spacing w:before="24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41775E" w:rsidRDefault="0041775E">
      <w:pPr>
        <w:pStyle w:val="ConsPlusNormal"/>
        <w:spacing w:before="24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41775E" w:rsidRDefault="0041775E">
      <w:pPr>
        <w:pStyle w:val="ConsPlusNormal"/>
      </w:pPr>
    </w:p>
    <w:p w:rsidR="0041775E" w:rsidRDefault="0041775E">
      <w:pPr>
        <w:pStyle w:val="ConsPlusTitle"/>
        <w:ind w:firstLine="540"/>
        <w:jc w:val="both"/>
        <w:outlineLvl w:val="2"/>
      </w:pPr>
      <w:r>
        <w:t>Статья 62. Открепительное удостоверение</w:t>
      </w:r>
    </w:p>
    <w:p w:rsidR="0041775E" w:rsidRDefault="0041775E">
      <w:pPr>
        <w:pStyle w:val="ConsPlusNormal"/>
        <w:ind w:firstLine="540"/>
        <w:jc w:val="both"/>
      </w:pPr>
    </w:p>
    <w:p w:rsidR="0041775E" w:rsidRDefault="0041775E">
      <w:pPr>
        <w:pStyle w:val="ConsPlusNormal"/>
        <w:ind w:firstLine="540"/>
        <w:jc w:val="both"/>
      </w:pPr>
      <w:r>
        <w:t xml:space="preserve">1. </w:t>
      </w:r>
      <w:hyperlink r:id="rId257" w:history="1">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ar1577" w:tooltip="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 w:history="1">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41775E" w:rsidRDefault="0041775E">
      <w:pPr>
        <w:pStyle w:val="ConsPlusNormal"/>
        <w:spacing w:before="24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41775E" w:rsidRDefault="0041775E">
      <w:pPr>
        <w:pStyle w:val="ConsPlusNormal"/>
        <w:spacing w:before="24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258" w:history="1">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ar2104" w:tooltip="ФОРМА" w:history="1">
        <w:r>
          <w:rPr>
            <w:color w:val="0000FF"/>
          </w:rPr>
          <w:t>приложению 2</w:t>
        </w:r>
      </w:hyperlink>
      <w:r>
        <w:t xml:space="preserve"> или </w:t>
      </w:r>
      <w:hyperlink w:anchor="Par2165" w:tooltip="ФОРМА" w:history="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259" w:history="1">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41775E" w:rsidRDefault="0041775E">
      <w:pPr>
        <w:pStyle w:val="ConsPlusNormal"/>
        <w:spacing w:before="24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41775E" w:rsidRDefault="0041775E">
      <w:pPr>
        <w:pStyle w:val="ConsPlusNormal"/>
        <w:spacing w:before="24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41775E" w:rsidRDefault="0041775E">
      <w:pPr>
        <w:pStyle w:val="ConsPlusNormal"/>
        <w:spacing w:before="240"/>
        <w:ind w:firstLine="540"/>
        <w:jc w:val="both"/>
      </w:pPr>
      <w: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41775E" w:rsidRDefault="0041775E">
      <w:pPr>
        <w:pStyle w:val="ConsPlusNormal"/>
        <w:spacing w:before="24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260" w:history="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41775E" w:rsidRDefault="0041775E">
      <w:pPr>
        <w:pStyle w:val="ConsPlusNormal"/>
        <w:spacing w:before="24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41775E" w:rsidRDefault="0041775E">
      <w:pPr>
        <w:pStyle w:val="ConsPlusNormal"/>
        <w:spacing w:before="24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41775E" w:rsidRDefault="0041775E">
      <w:pPr>
        <w:pStyle w:val="ConsPlusNormal"/>
        <w:spacing w:before="24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41775E" w:rsidRDefault="0041775E">
      <w:pPr>
        <w:pStyle w:val="ConsPlusNormal"/>
        <w:spacing w:before="24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41775E" w:rsidRDefault="0041775E">
      <w:pPr>
        <w:pStyle w:val="ConsPlusNormal"/>
        <w:spacing w:before="24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41775E" w:rsidRDefault="0041775E">
      <w:pPr>
        <w:pStyle w:val="ConsPlusNormal"/>
        <w:spacing w:before="24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261" w:history="1">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262" w:history="1">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41775E" w:rsidRDefault="0041775E">
      <w:pPr>
        <w:pStyle w:val="ConsPlusNormal"/>
        <w:spacing w:before="24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41775E" w:rsidRDefault="0041775E">
      <w:pPr>
        <w:pStyle w:val="ConsPlusNormal"/>
        <w:spacing w:before="24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41775E" w:rsidRDefault="0041775E">
      <w:pPr>
        <w:pStyle w:val="ConsPlusNormal"/>
        <w:spacing w:before="240"/>
        <w:ind w:firstLine="540"/>
        <w:jc w:val="both"/>
      </w:pPr>
      <w:r>
        <w:t xml:space="preserve">16. </w:t>
      </w:r>
      <w:hyperlink r:id="rId263" w:history="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41775E" w:rsidRDefault="0041775E">
      <w:pPr>
        <w:pStyle w:val="ConsPlusNormal"/>
        <w:ind w:firstLine="540"/>
        <w:jc w:val="both"/>
      </w:pPr>
    </w:p>
    <w:p w:rsidR="0041775E" w:rsidRDefault="0041775E">
      <w:pPr>
        <w:pStyle w:val="ConsPlusTitle"/>
        <w:ind w:firstLine="540"/>
        <w:jc w:val="both"/>
        <w:outlineLvl w:val="2"/>
      </w:pPr>
      <w:r>
        <w:t>Статья 63. Бюллетень</w:t>
      </w:r>
    </w:p>
    <w:p w:rsidR="0041775E" w:rsidRDefault="0041775E">
      <w:pPr>
        <w:pStyle w:val="ConsPlusNormal"/>
      </w:pPr>
    </w:p>
    <w:p w:rsidR="0041775E" w:rsidRDefault="0041775E">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41775E" w:rsidRDefault="0041775E">
      <w:pPr>
        <w:pStyle w:val="ConsPlusNormal"/>
        <w:spacing w:before="24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41775E" w:rsidRDefault="0041775E">
      <w:pPr>
        <w:pStyle w:val="ConsPlusNormal"/>
        <w:spacing w:before="24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41775E" w:rsidRDefault="0041775E">
      <w:pPr>
        <w:pStyle w:val="ConsPlusNormal"/>
        <w:spacing w:before="24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41775E" w:rsidRDefault="0041775E">
      <w:pPr>
        <w:pStyle w:val="ConsPlusNormal"/>
        <w:spacing w:before="24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41775E" w:rsidRDefault="0041775E">
      <w:pPr>
        <w:pStyle w:val="ConsPlusNormal"/>
        <w:spacing w:before="240"/>
        <w:ind w:firstLine="540"/>
        <w:jc w:val="both"/>
      </w:pPr>
      <w:bookmarkStart w:id="290" w:name="Par1477"/>
      <w:bookmarkEnd w:id="290"/>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41775E" w:rsidRDefault="0041775E">
      <w:pPr>
        <w:pStyle w:val="ConsPlusNormal"/>
        <w:spacing w:before="240"/>
        <w:ind w:firstLine="540"/>
        <w:jc w:val="both"/>
      </w:pPr>
      <w:bookmarkStart w:id="291" w:name="Par1478"/>
      <w:bookmarkEnd w:id="291"/>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41775E" w:rsidRDefault="0041775E">
      <w:pPr>
        <w:pStyle w:val="ConsPlusNormal"/>
        <w:spacing w:before="24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41775E" w:rsidRDefault="0041775E">
      <w:pPr>
        <w:pStyle w:val="ConsPlusNormal"/>
        <w:spacing w:before="240"/>
        <w:ind w:firstLine="540"/>
        <w:jc w:val="both"/>
      </w:pPr>
      <w:r>
        <w:t>б) год рождения;</w:t>
      </w:r>
    </w:p>
    <w:p w:rsidR="0041775E" w:rsidRDefault="0041775E">
      <w:pPr>
        <w:pStyle w:val="ConsPlusNormal"/>
        <w:spacing w:before="24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41775E" w:rsidRDefault="0041775E">
      <w:pPr>
        <w:pStyle w:val="ConsPlusNormal"/>
        <w:spacing w:before="240"/>
        <w:ind w:firstLine="540"/>
        <w:jc w:val="both"/>
      </w:pPr>
      <w:bookmarkStart w:id="292" w:name="Par1482"/>
      <w:bookmarkEnd w:id="292"/>
      <w:r>
        <w:t>г) основное место работы или службы, занимаемая должность (в случае отсутствия основного места работы или службы - род занятий);</w:t>
      </w:r>
    </w:p>
    <w:p w:rsidR="0041775E" w:rsidRDefault="0041775E">
      <w:pPr>
        <w:pStyle w:val="ConsPlusNormal"/>
        <w:spacing w:before="240"/>
        <w:ind w:firstLine="540"/>
        <w:jc w:val="both"/>
      </w:pPr>
      <w:bookmarkStart w:id="293" w:name="Par1483"/>
      <w:bookmarkEnd w:id="293"/>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1775E" w:rsidRDefault="0041775E">
      <w:pPr>
        <w:pStyle w:val="ConsPlusNormal"/>
        <w:spacing w:before="24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ar841"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history="1">
        <w:r>
          <w:rPr>
            <w:color w:val="0000FF"/>
          </w:rPr>
          <w:t>пунктом 10 статьи 35</w:t>
        </w:r>
      </w:hyperlink>
      <w:r>
        <w:t xml:space="preserve"> настоящего Федерального закона;</w:t>
      </w:r>
    </w:p>
    <w:p w:rsidR="0041775E" w:rsidRDefault="0041775E">
      <w:pPr>
        <w:pStyle w:val="ConsPlusNormal"/>
        <w:spacing w:before="240"/>
        <w:ind w:firstLine="540"/>
        <w:jc w:val="both"/>
      </w:pPr>
      <w:r>
        <w:t>ж) если кандидат сам выдвинул свою кандидатуру, - слово "самовыдвижение";</w:t>
      </w:r>
    </w:p>
    <w:p w:rsidR="0041775E" w:rsidRDefault="0041775E">
      <w:pPr>
        <w:pStyle w:val="ConsPlusNormal"/>
        <w:spacing w:before="240"/>
        <w:ind w:firstLine="540"/>
        <w:jc w:val="both"/>
      </w:pPr>
      <w:r>
        <w:t xml:space="preserve">з) утратил силу. - Федеральный </w:t>
      </w:r>
      <w:hyperlink r:id="rId264" w:history="1">
        <w:r>
          <w:rPr>
            <w:color w:val="0000FF"/>
          </w:rPr>
          <w:t>закон</w:t>
        </w:r>
      </w:hyperlink>
      <w:r>
        <w:t xml:space="preserve"> от 09.02.2009 N 3-ФЗ.</w:t>
      </w:r>
    </w:p>
    <w:p w:rsidR="0041775E" w:rsidRDefault="0041775E">
      <w:pPr>
        <w:pStyle w:val="ConsPlusNormal"/>
        <w:spacing w:before="240"/>
        <w:ind w:firstLine="540"/>
        <w:jc w:val="both"/>
      </w:pPr>
      <w:r>
        <w:t xml:space="preserve">Абзацы десятый - одиннадцатый утратили силу. - Федеральный </w:t>
      </w:r>
      <w:hyperlink r:id="rId265" w:history="1">
        <w:r>
          <w:rPr>
            <w:color w:val="0000FF"/>
          </w:rPr>
          <w:t>закон</w:t>
        </w:r>
      </w:hyperlink>
      <w:r>
        <w:t xml:space="preserve"> от 21.07.2005 N 93-ФЗ.</w:t>
      </w:r>
    </w:p>
    <w:p w:rsidR="0041775E" w:rsidRDefault="0041775E">
      <w:pPr>
        <w:pStyle w:val="ConsPlusNormal"/>
        <w:spacing w:before="240"/>
        <w:ind w:firstLine="540"/>
        <w:jc w:val="both"/>
      </w:pPr>
      <w:bookmarkStart w:id="294" w:name="Par1488"/>
      <w:bookmarkEnd w:id="294"/>
      <w:r>
        <w:t xml:space="preserve">5.1. Если зарегистрированный кандидат, выдвинутый непосредственно,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ar841"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history="1">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41775E" w:rsidRDefault="0041775E">
      <w:pPr>
        <w:pStyle w:val="ConsPlusNormal"/>
        <w:spacing w:before="240"/>
        <w:ind w:firstLine="540"/>
        <w:jc w:val="both"/>
      </w:pPr>
      <w:r>
        <w:t xml:space="preserve">5.2. Утратил силу. - Федеральный </w:t>
      </w:r>
      <w:hyperlink r:id="rId266" w:history="1">
        <w:r>
          <w:rPr>
            <w:color w:val="0000FF"/>
          </w:rPr>
          <w:t>закон</w:t>
        </w:r>
      </w:hyperlink>
      <w:r>
        <w:t xml:space="preserve"> от 09.03.2016 N 66-ФЗ.</w:t>
      </w:r>
    </w:p>
    <w:p w:rsidR="0041775E" w:rsidRDefault="0041775E">
      <w:pPr>
        <w:pStyle w:val="ConsPlusNormal"/>
        <w:spacing w:before="24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ar1482" w:tooltip="г) основное место работы или службы, занимаемая должность (в случае отсутствия основного места работы или службы - род занятий);" w:history="1">
        <w:r>
          <w:rPr>
            <w:color w:val="0000FF"/>
          </w:rPr>
          <w:t>подпунктами "г"</w:t>
        </w:r>
      </w:hyperlink>
      <w:r>
        <w:t xml:space="preserve">, </w:t>
      </w:r>
      <w:hyperlink w:anchor="Par1483" w:tooltip="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 w:history="1">
        <w:r>
          <w:rPr>
            <w:color w:val="0000FF"/>
          </w:rPr>
          <w:t>"д" пункта 5</w:t>
        </w:r>
      </w:hyperlink>
      <w:r>
        <w:t xml:space="preserve">, </w:t>
      </w:r>
      <w:hyperlink w:anchor="Par1488"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history="1">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ar1432"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history="1">
        <w:r>
          <w:rPr>
            <w:color w:val="0000FF"/>
          </w:rPr>
          <w:t>пункте 3 статьи 61</w:t>
        </w:r>
      </w:hyperlink>
      <w:r>
        <w:t xml:space="preserve"> настоящего Федерального закона.</w:t>
      </w:r>
    </w:p>
    <w:p w:rsidR="0041775E" w:rsidRDefault="0041775E">
      <w:pPr>
        <w:pStyle w:val="ConsPlusNormal"/>
        <w:spacing w:before="240"/>
        <w:ind w:firstLine="540"/>
        <w:jc w:val="both"/>
      </w:pPr>
      <w:bookmarkStart w:id="295" w:name="Par1491"/>
      <w:bookmarkEnd w:id="295"/>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ar841" w:tooltip="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 w:history="1">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41775E" w:rsidRDefault="0041775E">
      <w:pPr>
        <w:pStyle w:val="ConsPlusNormal"/>
        <w:spacing w:before="24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ar1491" w:tooltip="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чества не менее чем" w:history="1">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ar1432" w:tooltip="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 w:history="1">
        <w:r>
          <w:rPr>
            <w:color w:val="0000FF"/>
          </w:rPr>
          <w:t>пункте 3 статьи 61</w:t>
        </w:r>
      </w:hyperlink>
      <w:r>
        <w:t xml:space="preserve"> настоящего Федерального закона.</w:t>
      </w:r>
    </w:p>
    <w:p w:rsidR="0041775E" w:rsidRDefault="0041775E">
      <w:pPr>
        <w:pStyle w:val="ConsPlusNormal"/>
        <w:spacing w:before="24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41775E" w:rsidRDefault="0041775E">
      <w:pPr>
        <w:pStyle w:val="ConsPlusNormal"/>
        <w:spacing w:before="240"/>
        <w:ind w:firstLine="540"/>
        <w:jc w:val="both"/>
      </w:pPr>
      <w:r>
        <w:t xml:space="preserve">7.1.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ar1491" w:tooltip="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чества не менее чем" w:history="1">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41775E" w:rsidRDefault="0041775E">
      <w:pPr>
        <w:pStyle w:val="ConsPlusNormal"/>
        <w:spacing w:before="240"/>
        <w:ind w:firstLine="540"/>
        <w:jc w:val="both"/>
      </w:pPr>
      <w:r>
        <w:t xml:space="preserve">8. Справа от указанных в </w:t>
      </w:r>
      <w:hyperlink w:anchor="Par1478"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Pr>
            <w:color w:val="0000FF"/>
          </w:rPr>
          <w:t>пунктах 5</w:t>
        </w:r>
      </w:hyperlink>
      <w:r>
        <w:t xml:space="preserve">, </w:t>
      </w:r>
      <w:hyperlink w:anchor="Par1488"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history="1">
        <w:r>
          <w:rPr>
            <w:color w:val="0000FF"/>
          </w:rPr>
          <w:t>5.1</w:t>
        </w:r>
      </w:hyperlink>
      <w:r>
        <w:t xml:space="preserve"> и </w:t>
      </w:r>
      <w:hyperlink w:anchor="Par1491" w:tooltip="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чества не менее чем" w:history="1">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ar164" w:tooltip="Статья 6. Прямое избирательное право и право на прямое волеизъявление на референдуме" w:history="1">
        <w:r>
          <w:rPr>
            <w:color w:val="0000FF"/>
          </w:rPr>
          <w:t>статьи 6</w:t>
        </w:r>
      </w:hyperlink>
      <w:r>
        <w:t xml:space="preserve">, </w:t>
      </w:r>
      <w:hyperlink w:anchor="Par1534" w:tooltip="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 w:history="1">
        <w:r>
          <w:rPr>
            <w:color w:val="0000FF"/>
          </w:rPr>
          <w:t>пункта 7 статьи 64</w:t>
        </w:r>
      </w:hyperlink>
      <w:r>
        <w:t xml:space="preserve">, </w:t>
      </w:r>
      <w:hyperlink w:anchor="Par1592"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 w:history="1">
        <w:r>
          <w:rPr>
            <w:color w:val="0000FF"/>
          </w:rPr>
          <w:t>пункта 15 статьи 65</w:t>
        </w:r>
      </w:hyperlink>
      <w:r>
        <w:t xml:space="preserve">, </w:t>
      </w:r>
      <w:hyperlink w:anchor="Par1635" w:tooltip="д) строки протокола в следующей последовательности:" w:history="1">
        <w:r>
          <w:rPr>
            <w:color w:val="0000FF"/>
          </w:rPr>
          <w:t>подпункта "д" пункта 2 статьи 67</w:t>
        </w:r>
      </w:hyperlink>
      <w:r>
        <w:t xml:space="preserve">, </w:t>
      </w:r>
      <w:hyperlink w:anchor="Par169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history="1">
        <w:r>
          <w:rPr>
            <w:color w:val="0000FF"/>
          </w:rPr>
          <w:t>пунктов 12</w:t>
        </w:r>
      </w:hyperlink>
      <w:r>
        <w:t xml:space="preserve">, </w:t>
      </w:r>
      <w:hyperlink w:anchor="Par1699" w:tooltip="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 w:history="1">
        <w:r>
          <w:rPr>
            <w:color w:val="0000FF"/>
          </w:rPr>
          <w:t>14</w:t>
        </w:r>
      </w:hyperlink>
      <w:r>
        <w:t xml:space="preserve">, </w:t>
      </w:r>
      <w:hyperlink w:anchor="Par1702"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history="1">
        <w:r>
          <w:rPr>
            <w:color w:val="0000FF"/>
          </w:rPr>
          <w:t>17</w:t>
        </w:r>
      </w:hyperlink>
      <w:r>
        <w:t xml:space="preserve"> и </w:t>
      </w:r>
      <w:hyperlink w:anchor="Par1703" w:tooltip="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quot;Против всех кандидатов&quot; (&quot;Против всех списков" w:history="1">
        <w:r>
          <w:rPr>
            <w:color w:val="0000FF"/>
          </w:rPr>
          <w:t>18 статьи 68</w:t>
        </w:r>
      </w:hyperlink>
      <w:r>
        <w:t xml:space="preserve">, </w:t>
      </w:r>
      <w:hyperlink w:anchor="Par1760" w:tooltip="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w:history="1">
        <w:r>
          <w:rPr>
            <w:color w:val="0000FF"/>
          </w:rPr>
          <w:t>подпункта "ж" пункта 2</w:t>
        </w:r>
      </w:hyperlink>
      <w:r>
        <w:t xml:space="preserve">, </w:t>
      </w:r>
      <w:hyperlink w:anchor="Par1764" w:tooltip="4. Закон, за исключением случаев, указанных в пункте 5 настоящей статьи и пункте 1 статьи 71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 w:history="1">
        <w:r>
          <w:rPr>
            <w:color w:val="0000FF"/>
          </w:rPr>
          <w:t>пунктов 4</w:t>
        </w:r>
      </w:hyperlink>
      <w:r>
        <w:t xml:space="preserve"> и </w:t>
      </w:r>
      <w:hyperlink w:anchor="Par1766"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history="1">
        <w:r>
          <w:rPr>
            <w:color w:val="0000FF"/>
          </w:rPr>
          <w:t>5 статьи 70</w:t>
        </w:r>
      </w:hyperlink>
      <w:r>
        <w:t xml:space="preserve">, </w:t>
      </w:r>
      <w:hyperlink w:anchor="Par1785" w:tooltip="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 w:history="1">
        <w:r>
          <w:rPr>
            <w:color w:val="0000FF"/>
          </w:rPr>
          <w:t>пункта 2 статьи 71</w:t>
        </w:r>
      </w:hyperlink>
      <w:r>
        <w:t xml:space="preserve"> и </w:t>
      </w:r>
      <w:hyperlink w:anchor="Par1816" w:tooltip="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 w:history="1">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41775E" w:rsidRDefault="0041775E">
      <w:pPr>
        <w:pStyle w:val="ConsPlusNormal"/>
        <w:spacing w:before="240"/>
        <w:ind w:firstLine="540"/>
        <w:jc w:val="both"/>
      </w:pPr>
      <w:bookmarkStart w:id="296" w:name="Par1496"/>
      <w:bookmarkEnd w:id="296"/>
      <w:r>
        <w:t xml:space="preserve">8.1. Если в соответствии с </w:t>
      </w:r>
      <w:hyperlink w:anchor="Par1058"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history="1">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ar1478"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Pr>
            <w:color w:val="0000FF"/>
          </w:rPr>
          <w:t>пунктами 5</w:t>
        </w:r>
      </w:hyperlink>
      <w:r>
        <w:t xml:space="preserve">, </w:t>
      </w:r>
      <w:hyperlink w:anchor="Par1488" w:tooltip="5.1. Если зарегистрированный кандидат, выдвинутый непосредственно, в соответствии с пунктом 2 статьи 33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 w:history="1">
        <w:r>
          <w:rPr>
            <w:color w:val="0000FF"/>
          </w:rPr>
          <w:t>5.1</w:t>
        </w:r>
      </w:hyperlink>
      <w:r>
        <w:t xml:space="preserve"> и </w:t>
      </w:r>
      <w:hyperlink w:anchor="Par1491" w:tooltip="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пунктом 10 статьи 35 настоящего Федерального закона, а также фамилии, имена, отчества не менее чем" w:history="1">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41775E" w:rsidRDefault="0041775E">
      <w:pPr>
        <w:pStyle w:val="ConsPlusNormal"/>
        <w:spacing w:before="24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41775E" w:rsidRDefault="0041775E">
      <w:pPr>
        <w:pStyle w:val="ConsPlusNormal"/>
        <w:spacing w:before="240"/>
        <w:ind w:firstLine="540"/>
        <w:jc w:val="both"/>
      </w:pPr>
      <w:bookmarkStart w:id="297" w:name="Par1498"/>
      <w:bookmarkEnd w:id="297"/>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41775E" w:rsidRDefault="0041775E">
      <w:pPr>
        <w:pStyle w:val="ConsPlusNormal"/>
        <w:spacing w:before="240"/>
        <w:ind w:firstLine="540"/>
        <w:jc w:val="both"/>
      </w:pPr>
      <w:bookmarkStart w:id="298" w:name="Par1499"/>
      <w:bookmarkEnd w:id="298"/>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41775E" w:rsidRDefault="0041775E">
      <w:pPr>
        <w:pStyle w:val="ConsPlusNormal"/>
        <w:spacing w:before="24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41775E" w:rsidRDefault="0041775E">
      <w:pPr>
        <w:pStyle w:val="ConsPlusNormal"/>
        <w:spacing w:before="24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ar1545" w:tooltip="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 w:history="1">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41775E" w:rsidRDefault="0041775E">
      <w:pPr>
        <w:pStyle w:val="ConsPlusNormal"/>
        <w:spacing w:before="24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1499"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history="1">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ar1499"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history="1">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1499"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history="1">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ar1499" w:tooltip="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 w:history="1">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41775E" w:rsidRDefault="0041775E">
      <w:pPr>
        <w:pStyle w:val="ConsPlusNormal"/>
        <w:spacing w:before="24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41775E" w:rsidRDefault="0041775E">
      <w:pPr>
        <w:pStyle w:val="ConsPlusNormal"/>
        <w:spacing w:before="24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41775E" w:rsidRDefault="0041775E">
      <w:pPr>
        <w:pStyle w:val="ConsPlusNormal"/>
        <w:spacing w:before="24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ar1496" w:tooltip="8.1. Если в соответствии с пунктом 35 статьи 38 настоящего Федерального закона голосование проводится по одной кандидатуре, ниже предусмотренных пунктами 5, 5.1 и 6 настоящей статьи сведений о зарегистрированном кандидате указываются варианты волеизъявления из" w:history="1">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41775E" w:rsidRDefault="0041775E">
      <w:pPr>
        <w:pStyle w:val="ConsPlusNormal"/>
        <w:spacing w:before="24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41775E" w:rsidRDefault="0041775E">
      <w:pPr>
        <w:pStyle w:val="ConsPlusNormal"/>
        <w:spacing w:before="24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41775E" w:rsidRDefault="0041775E">
      <w:pPr>
        <w:pStyle w:val="ConsPlusNormal"/>
        <w:spacing w:before="24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ar1667" w:tooltip="3. После окончания времени голосования члены участковой комиссии с правом решающего голоса в присутствии наблюдателей, иных лиц, указанных в пункте 3 статьи 30 настоящего Федерального закона, подсчитывают и погашают, отрезая левый нижний угол, неиспользованные" w:history="1">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41775E" w:rsidRDefault="0041775E">
      <w:pPr>
        <w:pStyle w:val="ConsPlusNormal"/>
        <w:spacing w:before="24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ar1478" w:tooltip="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 w:history="1">
        <w:r>
          <w:rPr>
            <w:color w:val="0000FF"/>
          </w:rPr>
          <w:t>пунктами 5</w:t>
        </w:r>
      </w:hyperlink>
      <w:r>
        <w:t xml:space="preserve"> - </w:t>
      </w:r>
      <w:hyperlink w:anchor="Par1498" w:tooltip="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 w:history="1">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41775E" w:rsidRDefault="0041775E">
      <w:pPr>
        <w:pStyle w:val="ConsPlusNormal"/>
        <w:ind w:firstLine="540"/>
        <w:jc w:val="both"/>
      </w:pPr>
    </w:p>
    <w:p w:rsidR="0041775E" w:rsidRDefault="0041775E">
      <w:pPr>
        <w:pStyle w:val="ConsPlusTitle"/>
        <w:ind w:firstLine="540"/>
        <w:jc w:val="both"/>
        <w:outlineLvl w:val="2"/>
      </w:pPr>
      <w:r>
        <w:t>Статья 63.1. Дни голосования на выборах, референдумах</w:t>
      </w:r>
    </w:p>
    <w:p w:rsidR="0041775E" w:rsidRDefault="0041775E">
      <w:pPr>
        <w:pStyle w:val="ConsPlusNormal"/>
        <w:ind w:firstLine="540"/>
        <w:jc w:val="both"/>
      </w:pPr>
    </w:p>
    <w:p w:rsidR="0041775E" w:rsidRDefault="0041775E">
      <w:pPr>
        <w:pStyle w:val="ConsPlusNormal"/>
        <w:ind w:firstLine="540"/>
        <w:jc w:val="both"/>
      </w:pPr>
      <w:bookmarkStart w:id="299" w:name="Par1513"/>
      <w:bookmarkEnd w:id="299"/>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41775E" w:rsidRDefault="0041775E">
      <w:pPr>
        <w:pStyle w:val="ConsPlusNormal"/>
        <w:spacing w:before="240"/>
        <w:ind w:firstLine="540"/>
        <w:jc w:val="both"/>
      </w:pPr>
      <w:bookmarkStart w:id="300" w:name="Par1514"/>
      <w:bookmarkEnd w:id="300"/>
      <w:r>
        <w:t xml:space="preserve">2. Право принятия решения, указанного в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41775E" w:rsidRDefault="0041775E">
      <w:pPr>
        <w:pStyle w:val="ConsPlusNormal"/>
        <w:spacing w:before="24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41775E" w:rsidRDefault="0041775E">
      <w:pPr>
        <w:pStyle w:val="ConsPlusNormal"/>
        <w:spacing w:before="240"/>
        <w:ind w:firstLine="540"/>
        <w:jc w:val="both"/>
      </w:pPr>
      <w:bookmarkStart w:id="301" w:name="Par1516"/>
      <w:bookmarkEnd w:id="301"/>
      <w:r>
        <w:t xml:space="preserve">4. По решению избирательной комиссии, организующей выборы, референдум, в период, определенный в соответствии с </w:t>
      </w:r>
      <w:hyperlink w:anchor="Par1513" w:tooltip="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41775E" w:rsidRDefault="0041775E">
      <w:pPr>
        <w:pStyle w:val="ConsPlusNormal"/>
        <w:spacing w:before="240"/>
        <w:ind w:firstLine="540"/>
        <w:jc w:val="both"/>
      </w:pPr>
      <w:bookmarkStart w:id="302" w:name="Par1517"/>
      <w:bookmarkEnd w:id="302"/>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41775E" w:rsidRDefault="0041775E">
      <w:pPr>
        <w:pStyle w:val="ConsPlusNormal"/>
        <w:spacing w:before="24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41775E" w:rsidRDefault="0041775E">
      <w:pPr>
        <w:pStyle w:val="ConsPlusNormal"/>
        <w:spacing w:before="240"/>
        <w:ind w:firstLine="540"/>
        <w:jc w:val="both"/>
      </w:pPr>
      <w:r>
        <w:t xml:space="preserve">5. Законом может быть предусмотрено, что указанное в </w:t>
      </w:r>
      <w:hyperlink w:anchor="Par1516" w:tooltip="4. По решению избирательной комиссии, организующей выборы, референдум,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избирательных прав, пр" w:history="1">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41775E" w:rsidRDefault="0041775E">
      <w:pPr>
        <w:pStyle w:val="ConsPlusNormal"/>
        <w:spacing w:before="24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ar1516" w:tooltip="4. По решению избирательной комиссии, организующей выборы, референдум,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избирательных прав, пр" w:history="1">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41775E" w:rsidRDefault="0041775E">
      <w:pPr>
        <w:pStyle w:val="ConsPlusNormal"/>
        <w:spacing w:before="24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досрочное голосование, предусмотренное </w:t>
      </w:r>
      <w:hyperlink w:anchor="Par1578" w:tooltip="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 w:history="1">
        <w:r>
          <w:rPr>
            <w:color w:val="0000FF"/>
          </w:rPr>
          <w:t>абзацем вторым пункта 1</w:t>
        </w:r>
      </w:hyperlink>
      <w:r>
        <w:t xml:space="preserve">, </w:t>
      </w:r>
      <w:hyperlink w:anchor="Par1579"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 w:history="1">
        <w:r>
          <w:rPr>
            <w:color w:val="0000FF"/>
          </w:rPr>
          <w:t>пунктом 2</w:t>
        </w:r>
      </w:hyperlink>
      <w:r>
        <w:t xml:space="preserve">, </w:t>
      </w:r>
      <w:hyperlink w:anchor="Par1593" w:tooltip="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 w:history="1">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ar1624" w:tooltip="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 w:history="1">
        <w:r>
          <w:rPr>
            <w:color w:val="0000FF"/>
          </w:rPr>
          <w:t>пунктом 18 статьи 66</w:t>
        </w:r>
      </w:hyperlink>
      <w:r>
        <w:t xml:space="preserve"> настоящего Федерального закона, не проводятся.</w:t>
      </w:r>
    </w:p>
    <w:p w:rsidR="0041775E" w:rsidRDefault="0041775E">
      <w:pPr>
        <w:pStyle w:val="ConsPlusNormal"/>
        <w:spacing w:before="24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41775E" w:rsidRDefault="0041775E">
      <w:pPr>
        <w:pStyle w:val="ConsPlusNormal"/>
        <w:spacing w:before="24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41775E" w:rsidRDefault="0041775E">
      <w:pPr>
        <w:pStyle w:val="ConsPlusNormal"/>
        <w:ind w:firstLine="540"/>
        <w:jc w:val="both"/>
      </w:pPr>
    </w:p>
    <w:p w:rsidR="0041775E" w:rsidRDefault="0041775E">
      <w:pPr>
        <w:pStyle w:val="ConsPlusTitle"/>
        <w:ind w:firstLine="540"/>
        <w:jc w:val="both"/>
        <w:outlineLvl w:val="2"/>
      </w:pPr>
      <w:bookmarkStart w:id="303" w:name="Par1525"/>
      <w:bookmarkEnd w:id="303"/>
      <w:r>
        <w:t>Статья 64. Порядок голосования</w:t>
      </w:r>
    </w:p>
    <w:p w:rsidR="0041775E" w:rsidRDefault="0041775E">
      <w:pPr>
        <w:pStyle w:val="ConsPlusNormal"/>
      </w:pPr>
    </w:p>
    <w:p w:rsidR="0041775E" w:rsidRDefault="0041775E">
      <w:pPr>
        <w:pStyle w:val="ConsPlusNormal"/>
        <w:ind w:firstLine="540"/>
        <w:jc w:val="both"/>
      </w:pPr>
      <w:bookmarkStart w:id="304" w:name="Par1527"/>
      <w:bookmarkEnd w:id="304"/>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41775E" w:rsidRDefault="0041775E">
      <w:pPr>
        <w:pStyle w:val="ConsPlusNormal"/>
        <w:spacing w:before="24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41775E" w:rsidRDefault="0041775E">
      <w:pPr>
        <w:pStyle w:val="ConsPlusNormal"/>
        <w:spacing w:before="24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ar1527" w:tooltip="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 w:history="1">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41775E" w:rsidRDefault="0041775E">
      <w:pPr>
        <w:pStyle w:val="ConsPlusNormal"/>
        <w:spacing w:before="24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41775E" w:rsidRDefault="0041775E">
      <w:pPr>
        <w:pStyle w:val="ConsPlusNormal"/>
        <w:spacing w:before="24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41775E" w:rsidRDefault="0041775E">
      <w:pPr>
        <w:pStyle w:val="ConsPlusNormal"/>
        <w:spacing w:before="24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41775E" w:rsidRDefault="0041775E">
      <w:pPr>
        <w:pStyle w:val="ConsPlusNormal"/>
        <w:spacing w:before="240"/>
        <w:ind w:firstLine="540"/>
        <w:jc w:val="both"/>
      </w:pPr>
      <w:r>
        <w:t>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требований, установленных Центральной избирательной комиссией Российской Федерации.</w:t>
      </w:r>
    </w:p>
    <w:p w:rsidR="0041775E" w:rsidRDefault="0041775E">
      <w:pPr>
        <w:pStyle w:val="ConsPlusNormal"/>
        <w:spacing w:before="240"/>
        <w:ind w:firstLine="540"/>
        <w:jc w:val="both"/>
      </w:pPr>
      <w:bookmarkStart w:id="305" w:name="Par1534"/>
      <w:bookmarkEnd w:id="305"/>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ar1058"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history="1">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41775E" w:rsidRDefault="0041775E">
      <w:pPr>
        <w:pStyle w:val="ConsPlusNormal"/>
        <w:spacing w:before="24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1537"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w:history="1">
        <w:r>
          <w:rPr>
            <w:color w:val="0000FF"/>
          </w:rPr>
          <w:t>пункте 10</w:t>
        </w:r>
      </w:hyperlink>
      <w:r>
        <w:t xml:space="preserve"> настоящей статьи.</w:t>
      </w:r>
    </w:p>
    <w:p w:rsidR="0041775E" w:rsidRDefault="0041775E">
      <w:pPr>
        <w:pStyle w:val="ConsPlusNormal"/>
        <w:spacing w:before="24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41775E" w:rsidRDefault="0041775E">
      <w:pPr>
        <w:pStyle w:val="ConsPlusNormal"/>
        <w:spacing w:before="240"/>
        <w:ind w:firstLine="540"/>
        <w:jc w:val="both"/>
      </w:pPr>
      <w:bookmarkStart w:id="306" w:name="Par1537"/>
      <w:bookmarkEnd w:id="306"/>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41775E" w:rsidRDefault="0041775E">
      <w:pPr>
        <w:pStyle w:val="ConsPlusNormal"/>
        <w:spacing w:before="24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ar1477" w:tooltip="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 w:history="1">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41775E" w:rsidRDefault="0041775E">
      <w:pPr>
        <w:pStyle w:val="ConsPlusNormal"/>
        <w:spacing w:before="24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41775E" w:rsidRDefault="0041775E">
      <w:pPr>
        <w:pStyle w:val="ConsPlusNormal"/>
        <w:spacing w:before="24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41775E" w:rsidRDefault="0041775E">
      <w:pPr>
        <w:pStyle w:val="ConsPlusNormal"/>
        <w:spacing w:before="24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41775E" w:rsidRDefault="0041775E">
      <w:pPr>
        <w:pStyle w:val="ConsPlusNormal"/>
        <w:spacing w:before="24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41775E" w:rsidRDefault="0041775E">
      <w:pPr>
        <w:pStyle w:val="ConsPlusNormal"/>
        <w:spacing w:before="24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267" w:history="1">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41775E" w:rsidRDefault="0041775E">
      <w:pPr>
        <w:pStyle w:val="ConsPlusNormal"/>
        <w:spacing w:before="24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268" w:history="1">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269" w:history="1">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41775E" w:rsidRDefault="0041775E">
      <w:pPr>
        <w:pStyle w:val="ConsPlusNormal"/>
        <w:spacing w:before="240"/>
        <w:ind w:firstLine="540"/>
        <w:jc w:val="both"/>
      </w:pPr>
      <w:bookmarkStart w:id="307" w:name="Par1545"/>
      <w:bookmarkEnd w:id="307"/>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ar1579"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 w:history="1">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ar1579" w:tooltip="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 w:history="1">
        <w:r>
          <w:rPr>
            <w:color w:val="0000FF"/>
          </w:rPr>
          <w:t>пунктом 2 статьи 65</w:t>
        </w:r>
      </w:hyperlink>
      <w:r>
        <w:t xml:space="preserve"> настоящего Федерального закона.</w:t>
      </w:r>
    </w:p>
    <w:p w:rsidR="0041775E" w:rsidRDefault="0041775E">
      <w:pPr>
        <w:pStyle w:val="ConsPlusNormal"/>
      </w:pPr>
    </w:p>
    <w:p w:rsidR="0041775E" w:rsidRDefault="0041775E">
      <w:pPr>
        <w:pStyle w:val="ConsPlusTitle"/>
        <w:ind w:firstLine="540"/>
        <w:jc w:val="both"/>
        <w:outlineLvl w:val="2"/>
      </w:pPr>
      <w:r>
        <w:t>Статья 64.1. Дистанционное электронное голосование</w:t>
      </w:r>
    </w:p>
    <w:p w:rsidR="0041775E" w:rsidRDefault="0041775E">
      <w:pPr>
        <w:pStyle w:val="ConsPlusNormal"/>
        <w:ind w:firstLine="540"/>
        <w:jc w:val="both"/>
      </w:pPr>
    </w:p>
    <w:p w:rsidR="0041775E" w:rsidRDefault="0041775E">
      <w:pPr>
        <w:pStyle w:val="ConsPlusNormal"/>
        <w:ind w:firstLine="540"/>
        <w:jc w:val="both"/>
      </w:pPr>
      <w:r>
        <w:t>1. При проведении выборов, референдумов по решению соответствующей избирательной комиссии, комиссии референдума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41775E" w:rsidRDefault="0041775E">
      <w:pPr>
        <w:pStyle w:val="ConsPlusNormal"/>
        <w:spacing w:before="24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41775E" w:rsidRDefault="0041775E">
      <w:pPr>
        <w:pStyle w:val="ConsPlusNormal"/>
        <w:spacing w:before="24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41775E" w:rsidRDefault="0041775E">
      <w:pPr>
        <w:pStyle w:val="ConsPlusNormal"/>
        <w:spacing w:before="240"/>
        <w:ind w:firstLine="540"/>
        <w:jc w:val="both"/>
      </w:pPr>
      <w:r>
        <w:t>4. Решение о проведении дистанционного электронного голосования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rsidR="0041775E" w:rsidRDefault="0041775E">
      <w:pPr>
        <w:pStyle w:val="ConsPlusNormal"/>
        <w:spacing w:before="24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41775E" w:rsidRDefault="0041775E">
      <w:pPr>
        <w:pStyle w:val="ConsPlusNormal"/>
        <w:spacing w:before="240"/>
        <w:ind w:firstLine="540"/>
        <w:jc w:val="both"/>
      </w:pPr>
      <w:r>
        <w:t>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w:t>
      </w:r>
    </w:p>
    <w:p w:rsidR="0041775E" w:rsidRDefault="0041775E">
      <w:pPr>
        <w:pStyle w:val="ConsPlusNormal"/>
        <w:spacing w:before="24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41775E" w:rsidRDefault="0041775E">
      <w:pPr>
        <w:pStyle w:val="ConsPlusNormal"/>
        <w:spacing w:before="24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41775E" w:rsidRDefault="0041775E">
      <w:pPr>
        <w:pStyle w:val="ConsPlusNormal"/>
        <w:spacing w:before="240"/>
        <w:ind w:firstLine="540"/>
        <w:jc w:val="both"/>
      </w:pPr>
      <w:bookmarkStart w:id="308" w:name="Par1557"/>
      <w:bookmarkEnd w:id="308"/>
      <w:r>
        <w:t>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w:t>
      </w:r>
    </w:p>
    <w:p w:rsidR="0041775E" w:rsidRDefault="0041775E">
      <w:pPr>
        <w:pStyle w:val="ConsPlusNormal"/>
        <w:spacing w:before="24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ar1557"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history="1">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41775E" w:rsidRDefault="0041775E">
      <w:pPr>
        <w:pStyle w:val="ConsPlusNormal"/>
        <w:spacing w:before="24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ar1557"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history="1">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41775E" w:rsidRDefault="0041775E">
      <w:pPr>
        <w:pStyle w:val="ConsPlusNormal"/>
        <w:spacing w:before="240"/>
        <w:ind w:firstLine="540"/>
        <w:jc w:val="both"/>
      </w:pPr>
      <w:r>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ar1557" w:tooltip="9.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history="1">
        <w:r>
          <w:rPr>
            <w:color w:val="0000FF"/>
          </w:rPr>
          <w:t>пункте 9</w:t>
        </w:r>
      </w:hyperlink>
      <w:r>
        <w:t xml:space="preserve"> настоящей статьи порядок с учетом требований, предусмотренных </w:t>
      </w:r>
      <w:hyperlink w:anchor="Par1561" w:tooltip="13.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 w:history="1">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41775E" w:rsidRDefault="0041775E">
      <w:pPr>
        <w:pStyle w:val="ConsPlusNormal"/>
        <w:spacing w:before="240"/>
        <w:ind w:firstLine="540"/>
        <w:jc w:val="both"/>
      </w:pPr>
      <w:bookmarkStart w:id="309" w:name="Par1561"/>
      <w:bookmarkEnd w:id="309"/>
      <w:r>
        <w:t>13.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41775E" w:rsidRDefault="0041775E">
      <w:pPr>
        <w:pStyle w:val="ConsPlusNormal"/>
        <w:spacing w:before="24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41775E" w:rsidRDefault="0041775E">
      <w:pPr>
        <w:pStyle w:val="ConsPlusNormal"/>
        <w:spacing w:before="24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41775E" w:rsidRDefault="0041775E">
      <w:pPr>
        <w:pStyle w:val="ConsPlusNormal"/>
        <w:spacing w:before="240"/>
        <w:ind w:firstLine="540"/>
        <w:jc w:val="both"/>
      </w:pPr>
      <w:r>
        <w:t>3) порядок участия в дистанционном электронном голосовании избирателя, участника референдума;</w:t>
      </w:r>
    </w:p>
    <w:p w:rsidR="0041775E" w:rsidRDefault="0041775E">
      <w:pPr>
        <w:pStyle w:val="ConsPlusNormal"/>
        <w:spacing w:before="24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41775E" w:rsidRDefault="0041775E">
      <w:pPr>
        <w:pStyle w:val="ConsPlusNormal"/>
        <w:spacing w:before="24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41775E" w:rsidRDefault="0041775E">
      <w:pPr>
        <w:pStyle w:val="ConsPlusNormal"/>
        <w:spacing w:before="24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41775E" w:rsidRDefault="0041775E">
      <w:pPr>
        <w:pStyle w:val="ConsPlusNormal"/>
        <w:spacing w:before="24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41775E" w:rsidRDefault="0041775E">
      <w:pPr>
        <w:pStyle w:val="ConsPlusNormal"/>
        <w:spacing w:before="240"/>
        <w:ind w:firstLine="540"/>
        <w:jc w:val="both"/>
      </w:pPr>
      <w:r>
        <w:t>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 Такой избиратель, участник референдума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41775E" w:rsidRDefault="0041775E">
      <w:pPr>
        <w:pStyle w:val="ConsPlusNormal"/>
        <w:spacing w:before="24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41775E" w:rsidRDefault="0041775E">
      <w:pPr>
        <w:pStyle w:val="ConsPlusNormal"/>
        <w:spacing w:before="24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41775E" w:rsidRDefault="0041775E">
      <w:pPr>
        <w:pStyle w:val="ConsPlusNormal"/>
        <w:spacing w:before="24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1775E" w:rsidRDefault="0041775E">
      <w:pPr>
        <w:pStyle w:val="ConsPlusNormal"/>
        <w:spacing w:before="24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41775E" w:rsidRDefault="0041775E">
      <w:pPr>
        <w:pStyle w:val="ConsPlusNormal"/>
      </w:pPr>
    </w:p>
    <w:p w:rsidR="0041775E" w:rsidRDefault="0041775E">
      <w:pPr>
        <w:pStyle w:val="ConsPlusTitle"/>
        <w:ind w:firstLine="540"/>
        <w:jc w:val="both"/>
        <w:outlineLvl w:val="2"/>
      </w:pPr>
      <w:bookmarkStart w:id="310" w:name="Par1575"/>
      <w:bookmarkEnd w:id="310"/>
      <w:r>
        <w:t>Статья 65. Досрочное голосование</w:t>
      </w:r>
    </w:p>
    <w:p w:rsidR="0041775E" w:rsidRDefault="0041775E">
      <w:pPr>
        <w:pStyle w:val="ConsPlusNormal"/>
        <w:ind w:firstLine="540"/>
        <w:jc w:val="both"/>
      </w:pPr>
    </w:p>
    <w:p w:rsidR="0041775E" w:rsidRDefault="0041775E">
      <w:pPr>
        <w:pStyle w:val="ConsPlusNormal"/>
        <w:ind w:firstLine="540"/>
        <w:jc w:val="both"/>
      </w:pPr>
      <w:bookmarkStart w:id="311" w:name="Par1577"/>
      <w:bookmarkEnd w:id="311"/>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41775E" w:rsidRDefault="0041775E">
      <w:pPr>
        <w:pStyle w:val="ConsPlusNormal"/>
        <w:spacing w:before="240"/>
        <w:ind w:firstLine="540"/>
        <w:jc w:val="both"/>
      </w:pPr>
      <w:bookmarkStart w:id="312" w:name="Par1578"/>
      <w:bookmarkEnd w:id="312"/>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270" w:history="1">
        <w:r>
          <w:rPr>
            <w:color w:val="0000FF"/>
          </w:rPr>
          <w:t>порядке</w:t>
        </w:r>
      </w:hyperlink>
      <w:r>
        <w:t>, установленном Центральной избирательной комиссией Российской Федерации.</w:t>
      </w:r>
    </w:p>
    <w:p w:rsidR="0041775E" w:rsidRDefault="0041775E">
      <w:pPr>
        <w:pStyle w:val="ConsPlusNormal"/>
        <w:spacing w:before="240"/>
        <w:ind w:firstLine="540"/>
        <w:jc w:val="both"/>
      </w:pPr>
      <w:bookmarkStart w:id="313" w:name="Par1579"/>
      <w:bookmarkEnd w:id="313"/>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41775E" w:rsidRDefault="0041775E">
      <w:pPr>
        <w:pStyle w:val="ConsPlusNormal"/>
        <w:spacing w:before="240"/>
        <w:ind w:firstLine="540"/>
        <w:jc w:val="both"/>
      </w:pPr>
      <w:r>
        <w:t xml:space="preserve">3. Утратил силу. - Федеральный </w:t>
      </w:r>
      <w:hyperlink r:id="rId271" w:history="1">
        <w:r>
          <w:rPr>
            <w:color w:val="0000FF"/>
          </w:rPr>
          <w:t>закон</w:t>
        </w:r>
      </w:hyperlink>
      <w:r>
        <w:t xml:space="preserve"> от 03.07.2018 N 184-ФЗ.</w:t>
      </w:r>
    </w:p>
    <w:p w:rsidR="0041775E" w:rsidRDefault="0041775E">
      <w:pPr>
        <w:pStyle w:val="ConsPlusNormal"/>
        <w:spacing w:before="24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ar1431" w:tooltip="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w:history="1">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1525" w:tooltip="Статья 64. Порядок голосования" w:history="1">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41775E" w:rsidRDefault="0041775E">
      <w:pPr>
        <w:pStyle w:val="ConsPlusNormal"/>
        <w:spacing w:before="24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41775E" w:rsidRDefault="0041775E">
      <w:pPr>
        <w:pStyle w:val="ConsPlusNormal"/>
        <w:spacing w:before="24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41775E" w:rsidRDefault="0041775E">
      <w:pPr>
        <w:pStyle w:val="ConsPlusNormal"/>
        <w:spacing w:before="240"/>
        <w:ind w:firstLine="540"/>
        <w:jc w:val="both"/>
      </w:pPr>
      <w: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41775E" w:rsidRDefault="0041775E">
      <w:pPr>
        <w:pStyle w:val="ConsPlusNormal"/>
        <w:spacing w:before="240"/>
        <w:ind w:firstLine="540"/>
        <w:jc w:val="both"/>
      </w:pPr>
      <w:bookmarkStart w:id="314" w:name="Par1585"/>
      <w:bookmarkEnd w:id="314"/>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41775E" w:rsidRDefault="0041775E">
      <w:pPr>
        <w:pStyle w:val="ConsPlusNormal"/>
        <w:spacing w:before="24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41775E" w:rsidRDefault="0041775E">
      <w:pPr>
        <w:pStyle w:val="ConsPlusNormal"/>
        <w:spacing w:before="24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41775E" w:rsidRDefault="0041775E">
      <w:pPr>
        <w:pStyle w:val="ConsPlusNormal"/>
        <w:spacing w:before="24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41775E" w:rsidRDefault="0041775E">
      <w:pPr>
        <w:pStyle w:val="ConsPlusNormal"/>
        <w:spacing w:before="24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41775E" w:rsidRDefault="0041775E">
      <w:pPr>
        <w:pStyle w:val="ConsPlusNormal"/>
        <w:spacing w:before="240"/>
        <w:ind w:firstLine="540"/>
        <w:jc w:val="both"/>
      </w:pPr>
      <w:bookmarkStart w:id="315" w:name="Par1590"/>
      <w:bookmarkEnd w:id="315"/>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41775E" w:rsidRDefault="0041775E">
      <w:pPr>
        <w:pStyle w:val="ConsPlusNormal"/>
        <w:spacing w:before="240"/>
        <w:ind w:firstLine="540"/>
        <w:jc w:val="both"/>
      </w:pPr>
      <w:bookmarkStart w:id="316" w:name="Par1591"/>
      <w:bookmarkEnd w:id="316"/>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41775E" w:rsidRDefault="0041775E">
      <w:pPr>
        <w:pStyle w:val="ConsPlusNormal"/>
        <w:spacing w:before="240"/>
        <w:ind w:firstLine="540"/>
        <w:jc w:val="both"/>
      </w:pPr>
      <w:bookmarkStart w:id="317" w:name="Par1592"/>
      <w:bookmarkEnd w:id="317"/>
      <w:r>
        <w:t xml:space="preserve">15. После совершения действий, указанных в </w:t>
      </w:r>
      <w:hyperlink w:anchor="Par1590" w:tooltip="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w:history="1">
        <w:r>
          <w:rPr>
            <w:color w:val="0000FF"/>
          </w:rPr>
          <w:t>пунктах 13</w:t>
        </w:r>
      </w:hyperlink>
      <w:r>
        <w:t xml:space="preserve"> и </w:t>
      </w:r>
      <w:hyperlink w:anchor="Par1591"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 w:history="1">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ar1585" w:tooltip="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 w:history="1">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41775E" w:rsidRDefault="0041775E">
      <w:pPr>
        <w:pStyle w:val="ConsPlusNormal"/>
        <w:spacing w:before="240"/>
        <w:ind w:firstLine="540"/>
        <w:jc w:val="both"/>
      </w:pPr>
      <w:bookmarkStart w:id="318" w:name="Par1593"/>
      <w:bookmarkEnd w:id="318"/>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272" w:history="1">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41775E" w:rsidRDefault="0041775E">
      <w:pPr>
        <w:pStyle w:val="ConsPlusNormal"/>
      </w:pPr>
    </w:p>
    <w:p w:rsidR="0041775E" w:rsidRDefault="0041775E">
      <w:pPr>
        <w:pStyle w:val="ConsPlusTitle"/>
        <w:ind w:firstLine="540"/>
        <w:jc w:val="both"/>
        <w:outlineLvl w:val="2"/>
      </w:pPr>
      <w:r>
        <w:t>Статья 66. Порядок голосования избирателей, участников референдума вне помещения для голосования</w:t>
      </w:r>
    </w:p>
    <w:p w:rsidR="0041775E" w:rsidRDefault="0041775E">
      <w:pPr>
        <w:pStyle w:val="ConsPlusNormal"/>
      </w:pPr>
    </w:p>
    <w:p w:rsidR="0041775E" w:rsidRDefault="0041775E">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273"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41775E" w:rsidRDefault="0041775E">
      <w:pPr>
        <w:pStyle w:val="ConsPlusNormal"/>
        <w:spacing w:before="240"/>
        <w:ind w:firstLine="540"/>
        <w:jc w:val="both"/>
      </w:pPr>
      <w:bookmarkStart w:id="319" w:name="Par1598"/>
      <w:bookmarkEnd w:id="319"/>
      <w:r>
        <w:t xml:space="preserve">2. Голосование вне помещения для голосования проводится, за исключением случаев, предусмотренных </w:t>
      </w:r>
      <w:hyperlink w:anchor="Par1517" w:tooltip="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w:history="1">
        <w:r>
          <w:rPr>
            <w:color w:val="0000FF"/>
          </w:rPr>
          <w:t>подпунктом "а" пункта 4 статьи 63.1</w:t>
        </w:r>
      </w:hyperlink>
      <w:r>
        <w:t xml:space="preserve">, </w:t>
      </w:r>
      <w:hyperlink w:anchor="Par1575" w:tooltip="Статья 65. Досрочное голосование" w:history="1">
        <w:r>
          <w:rPr>
            <w:color w:val="0000FF"/>
          </w:rPr>
          <w:t>пунктом 1 статьи 65</w:t>
        </w:r>
      </w:hyperlink>
      <w:r>
        <w:t xml:space="preserve"> настоящего Федерального закона и </w:t>
      </w:r>
      <w:hyperlink w:anchor="Par1624" w:tooltip="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 w:history="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41775E" w:rsidRDefault="0041775E">
      <w:pPr>
        <w:pStyle w:val="ConsPlusNormal"/>
        <w:spacing w:before="240"/>
        <w:ind w:firstLine="540"/>
        <w:jc w:val="both"/>
      </w:pPr>
      <w:r>
        <w:t xml:space="preserve">3. При регистрации устного обращения в реестре, предусмотренном в </w:t>
      </w:r>
      <w:hyperlink w:anchor="Par1598"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41775E" w:rsidRDefault="0041775E">
      <w:pPr>
        <w:pStyle w:val="ConsPlusNormal"/>
        <w:spacing w:before="240"/>
        <w:ind w:firstLine="540"/>
        <w:jc w:val="both"/>
      </w:pPr>
      <w:bookmarkStart w:id="320" w:name="Par1600"/>
      <w:bookmarkEnd w:id="32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41775E" w:rsidRDefault="0041775E">
      <w:pPr>
        <w:pStyle w:val="ConsPlusNormal"/>
        <w:spacing w:before="240"/>
        <w:ind w:firstLine="540"/>
        <w:jc w:val="both"/>
      </w:pPr>
      <w:r>
        <w:t xml:space="preserve">5. Заявления (устные обращения), указанные в </w:t>
      </w:r>
      <w:hyperlink w:anchor="Par1600" w:tooltip="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 w:history="1">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41775E" w:rsidRDefault="0041775E">
      <w:pPr>
        <w:pStyle w:val="ConsPlusNormal"/>
        <w:spacing w:before="240"/>
        <w:ind w:firstLine="540"/>
        <w:jc w:val="both"/>
      </w:pPr>
      <w:r>
        <w:t xml:space="preserve">5.1. В </w:t>
      </w:r>
      <w:hyperlink r:id="rId274" w:history="1">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41775E" w:rsidRDefault="0041775E">
      <w:pPr>
        <w:pStyle w:val="ConsPlusNormal"/>
        <w:spacing w:before="24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41775E" w:rsidRDefault="0041775E">
      <w:pPr>
        <w:pStyle w:val="ConsPlusNormal"/>
        <w:spacing w:before="24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41775E" w:rsidRDefault="0041775E">
      <w:pPr>
        <w:pStyle w:val="ConsPlusNormal"/>
        <w:spacing w:before="240"/>
        <w:ind w:firstLine="540"/>
        <w:jc w:val="both"/>
      </w:pPr>
      <w:bookmarkStart w:id="321" w:name="Par1605"/>
      <w:bookmarkEnd w:id="321"/>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ar400" w:tooltip="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 w:history="1">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41775E" w:rsidRDefault="0041775E">
      <w:pPr>
        <w:pStyle w:val="ConsPlusNormal"/>
        <w:spacing w:before="240"/>
        <w:ind w:firstLine="540"/>
        <w:jc w:val="both"/>
      </w:pPr>
      <w:r>
        <w:t>а) до 501 избирателя, участника референдума - 1 переносной ящик для голосования;</w:t>
      </w:r>
    </w:p>
    <w:p w:rsidR="0041775E" w:rsidRDefault="0041775E">
      <w:pPr>
        <w:pStyle w:val="ConsPlusNormal"/>
        <w:spacing w:before="240"/>
        <w:ind w:firstLine="540"/>
        <w:jc w:val="both"/>
      </w:pPr>
      <w:r>
        <w:t>б) от 501 до 1001 избирателя, участника референдума - 2 переносных ящика для голосования;</w:t>
      </w:r>
    </w:p>
    <w:p w:rsidR="0041775E" w:rsidRDefault="0041775E">
      <w:pPr>
        <w:pStyle w:val="ConsPlusNormal"/>
        <w:spacing w:before="240"/>
        <w:ind w:firstLine="540"/>
        <w:jc w:val="both"/>
      </w:pPr>
      <w:r>
        <w:t>в) более 1000 избирателей, участников референдума - 3 переносных ящика для голосования.</w:t>
      </w:r>
    </w:p>
    <w:p w:rsidR="0041775E" w:rsidRDefault="0041775E">
      <w:pPr>
        <w:pStyle w:val="ConsPlusNormal"/>
        <w:spacing w:before="240"/>
        <w:ind w:firstLine="540"/>
        <w:jc w:val="both"/>
      </w:pPr>
      <w:r>
        <w:t xml:space="preserve">8.1. Решением соответствующей комиссии, указанной в </w:t>
      </w:r>
      <w:hyperlink w:anchor="Par1605"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history="1">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ar1605" w:tooltip="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 w:history="1">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41775E" w:rsidRDefault="0041775E">
      <w:pPr>
        <w:pStyle w:val="ConsPlusNormal"/>
        <w:spacing w:before="24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41775E" w:rsidRDefault="0041775E">
      <w:pPr>
        <w:pStyle w:val="ConsPlusNormal"/>
        <w:spacing w:before="24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41775E" w:rsidRDefault="0041775E">
      <w:pPr>
        <w:pStyle w:val="ConsPlusNormal"/>
        <w:spacing w:before="240"/>
        <w:ind w:firstLine="540"/>
        <w:jc w:val="both"/>
      </w:pPr>
      <w:r>
        <w:t xml:space="preserve">в) на территории избирательного участка, участка референдума в соответствии с </w:t>
      </w:r>
      <w:hyperlink w:anchor="Par284" w:tooltip="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 w:history="1">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ar379" w:tooltip="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 w:history="1">
        <w:r>
          <w:rPr>
            <w:color w:val="0000FF"/>
          </w:rPr>
          <w:t>пунктом 16.1 статьи 20</w:t>
        </w:r>
      </w:hyperlink>
      <w:r>
        <w:t xml:space="preserve"> настоящего Федерального закона;</w:t>
      </w:r>
    </w:p>
    <w:p w:rsidR="0041775E" w:rsidRDefault="0041775E">
      <w:pPr>
        <w:pStyle w:val="ConsPlusNormal"/>
        <w:spacing w:before="24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41775E" w:rsidRDefault="0041775E">
      <w:pPr>
        <w:pStyle w:val="ConsPlusNormal"/>
        <w:spacing w:before="24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ar1598"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ar945" w:tooltip="а) фамилия, имя, отчество;" w:history="1">
        <w:r>
          <w:rPr>
            <w:color w:val="0000FF"/>
          </w:rPr>
          <w:t>подпунктами "а"</w:t>
        </w:r>
      </w:hyperlink>
      <w:r>
        <w:t xml:space="preserve"> - </w:t>
      </w:r>
      <w:hyperlink w:anchor="Par948" w:tooltip="г) основное место работы или службы, занимаемая должность (в случае отсутствия основного места работы или службы - род занятий)." w:history="1">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ar1620" w:tooltip="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 w:history="1">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41775E" w:rsidRDefault="0041775E">
      <w:pPr>
        <w:pStyle w:val="ConsPlusNormal"/>
        <w:spacing w:before="240"/>
        <w:ind w:firstLine="540"/>
        <w:jc w:val="both"/>
      </w:pPr>
      <w:r>
        <w:t xml:space="preserve">10. Голосование вне помещения для голосования проводится с соблюдением требований, предусмотренных в </w:t>
      </w:r>
      <w:hyperlink w:anchor="Par1525" w:tooltip="Статья 64. Порядок голосования" w:history="1">
        <w:r>
          <w:rPr>
            <w:color w:val="0000FF"/>
          </w:rPr>
          <w:t>статье 64</w:t>
        </w:r>
      </w:hyperlink>
      <w:r>
        <w:t xml:space="preserve"> настоящего Федерального закона.</w:t>
      </w:r>
    </w:p>
    <w:p w:rsidR="0041775E" w:rsidRDefault="0041775E">
      <w:pPr>
        <w:pStyle w:val="ConsPlusNormal"/>
        <w:spacing w:before="24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41775E" w:rsidRDefault="0041775E">
      <w:pPr>
        <w:pStyle w:val="ConsPlusNormal"/>
        <w:spacing w:before="24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ar1537" w:tooltip="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w:history="1">
        <w:r>
          <w:rPr>
            <w:color w:val="0000FF"/>
          </w:rPr>
          <w:t>пунктом 10 статьи 64</w:t>
        </w:r>
      </w:hyperlink>
      <w:r>
        <w:t xml:space="preserve"> настоящего Федерального закона.</w:t>
      </w:r>
    </w:p>
    <w:p w:rsidR="0041775E" w:rsidRDefault="0041775E">
      <w:pPr>
        <w:pStyle w:val="ConsPlusNormal"/>
        <w:spacing w:before="24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ar1598" w:tooltip="2. Голосование вне помещения для голосования проводится, за исключением случаев, предусмотренных подпунктом &quot;а&quot; пункта 4 статьи 63.1, пунктом 1 статьи 65 настоящего Федерального закона и пунктом 18 настоящей статьи, только в день голосования и только на основа" w:history="1">
        <w:r>
          <w:rPr>
            <w:color w:val="0000FF"/>
          </w:rPr>
          <w:t>пунктом 2</w:t>
        </w:r>
      </w:hyperlink>
      <w:r>
        <w:t xml:space="preserve"> настоящей статьи.</w:t>
      </w:r>
    </w:p>
    <w:p w:rsidR="0041775E" w:rsidRDefault="0041775E">
      <w:pPr>
        <w:pStyle w:val="ConsPlusNormal"/>
        <w:spacing w:before="24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41775E" w:rsidRDefault="0041775E">
      <w:pPr>
        <w:pStyle w:val="ConsPlusNormal"/>
        <w:spacing w:before="240"/>
        <w:ind w:firstLine="540"/>
        <w:jc w:val="both"/>
      </w:pPr>
      <w:bookmarkStart w:id="322" w:name="Par1620"/>
      <w:bookmarkEnd w:id="322"/>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41775E" w:rsidRDefault="0041775E">
      <w:pPr>
        <w:pStyle w:val="ConsPlusNormal"/>
        <w:spacing w:before="24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41775E" w:rsidRDefault="0041775E">
      <w:pPr>
        <w:pStyle w:val="ConsPlusNormal"/>
        <w:spacing w:before="24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41775E" w:rsidRDefault="0041775E">
      <w:pPr>
        <w:pStyle w:val="ConsPlusNormal"/>
        <w:spacing w:before="24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41775E" w:rsidRDefault="0041775E">
      <w:pPr>
        <w:pStyle w:val="ConsPlusNormal"/>
        <w:spacing w:before="240"/>
        <w:ind w:firstLine="540"/>
        <w:jc w:val="both"/>
      </w:pPr>
      <w:bookmarkStart w:id="323" w:name="Par1624"/>
      <w:bookmarkEnd w:id="323"/>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275" w:history="1">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41775E" w:rsidRDefault="0041775E">
      <w:pPr>
        <w:pStyle w:val="ConsPlusNormal"/>
      </w:pPr>
    </w:p>
    <w:p w:rsidR="0041775E" w:rsidRDefault="0041775E">
      <w:pPr>
        <w:pStyle w:val="ConsPlusTitle"/>
        <w:ind w:firstLine="540"/>
        <w:jc w:val="both"/>
        <w:outlineLvl w:val="2"/>
      </w:pPr>
      <w:bookmarkStart w:id="324" w:name="Par1626"/>
      <w:bookmarkEnd w:id="324"/>
      <w:r>
        <w:t>Статья 67. Протокол участковой комиссии об итогах голосования</w:t>
      </w:r>
    </w:p>
    <w:p w:rsidR="0041775E" w:rsidRDefault="0041775E">
      <w:pPr>
        <w:pStyle w:val="ConsPlusNormal"/>
      </w:pPr>
    </w:p>
    <w:p w:rsidR="0041775E" w:rsidRDefault="0041775E">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41775E" w:rsidRDefault="0041775E">
      <w:pPr>
        <w:pStyle w:val="ConsPlusNormal"/>
        <w:spacing w:before="240"/>
        <w:ind w:firstLine="540"/>
        <w:jc w:val="both"/>
      </w:pPr>
      <w:r>
        <w:t>1.1. Протокол об итогах голосования может быть составлен в электронном виде.</w:t>
      </w:r>
    </w:p>
    <w:p w:rsidR="0041775E" w:rsidRDefault="0041775E">
      <w:pPr>
        <w:pStyle w:val="ConsPlusNormal"/>
        <w:spacing w:before="240"/>
        <w:ind w:firstLine="540"/>
        <w:jc w:val="both"/>
      </w:pPr>
      <w:bookmarkStart w:id="325" w:name="Par1630"/>
      <w:bookmarkEnd w:id="325"/>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41775E" w:rsidRDefault="0041775E">
      <w:pPr>
        <w:pStyle w:val="ConsPlusNormal"/>
        <w:spacing w:before="240"/>
        <w:ind w:firstLine="540"/>
        <w:jc w:val="both"/>
      </w:pPr>
      <w:r>
        <w:t>а) номер экземпляра;</w:t>
      </w:r>
    </w:p>
    <w:p w:rsidR="0041775E" w:rsidRDefault="0041775E">
      <w:pPr>
        <w:pStyle w:val="ConsPlusNormal"/>
        <w:spacing w:before="240"/>
        <w:ind w:firstLine="540"/>
        <w:jc w:val="both"/>
      </w:pPr>
      <w:r>
        <w:t>б) название выборов, референдума, дату голосования;</w:t>
      </w:r>
    </w:p>
    <w:p w:rsidR="0041775E" w:rsidRDefault="0041775E">
      <w:pPr>
        <w:pStyle w:val="ConsPlusNormal"/>
        <w:spacing w:before="240"/>
        <w:ind w:firstLine="540"/>
        <w:jc w:val="both"/>
      </w:pPr>
      <w:r>
        <w:t>в) слово "Протокол";</w:t>
      </w:r>
    </w:p>
    <w:p w:rsidR="0041775E" w:rsidRDefault="0041775E">
      <w:pPr>
        <w:pStyle w:val="ConsPlusNormal"/>
        <w:spacing w:before="240"/>
        <w:ind w:firstLine="540"/>
        <w:jc w:val="both"/>
      </w:pPr>
      <w:r>
        <w:t>г) адрес помещения для голосования с указанием номера избирательного участка, участка референдума;</w:t>
      </w:r>
    </w:p>
    <w:p w:rsidR="0041775E" w:rsidRDefault="0041775E">
      <w:pPr>
        <w:pStyle w:val="ConsPlusNormal"/>
        <w:spacing w:before="240"/>
        <w:ind w:firstLine="540"/>
        <w:jc w:val="both"/>
      </w:pPr>
      <w:bookmarkStart w:id="326" w:name="Par1635"/>
      <w:bookmarkEnd w:id="326"/>
      <w:r>
        <w:t>д) строки протокола в следующей последовательности:</w:t>
      </w:r>
    </w:p>
    <w:p w:rsidR="0041775E" w:rsidRDefault="0041775E">
      <w:pPr>
        <w:pStyle w:val="ConsPlusNormal"/>
        <w:spacing w:before="240"/>
        <w:ind w:firstLine="540"/>
        <w:jc w:val="both"/>
      </w:pPr>
      <w:bookmarkStart w:id="327" w:name="Par1636"/>
      <w:bookmarkEnd w:id="327"/>
      <w:r>
        <w:t>строка 1: число избирателей, участников референдума, внесенных в список на момент окончания голосования;</w:t>
      </w:r>
    </w:p>
    <w:p w:rsidR="0041775E" w:rsidRDefault="0041775E">
      <w:pPr>
        <w:pStyle w:val="ConsPlusNormal"/>
        <w:spacing w:before="240"/>
        <w:ind w:firstLine="540"/>
        <w:jc w:val="both"/>
      </w:pPr>
      <w:bookmarkStart w:id="328" w:name="Par1637"/>
      <w:bookmarkEnd w:id="328"/>
      <w:r>
        <w:t>строка 2: число бюллетеней, полученных участковой комиссией;</w:t>
      </w:r>
    </w:p>
    <w:p w:rsidR="0041775E" w:rsidRDefault="0041775E">
      <w:pPr>
        <w:pStyle w:val="ConsPlusNormal"/>
        <w:spacing w:before="240"/>
        <w:ind w:firstLine="540"/>
        <w:jc w:val="both"/>
      </w:pPr>
      <w:bookmarkStart w:id="329" w:name="Par1638"/>
      <w:bookmarkEnd w:id="329"/>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41775E" w:rsidRDefault="0041775E">
      <w:pPr>
        <w:pStyle w:val="ConsPlusNormal"/>
        <w:spacing w:before="240"/>
        <w:ind w:firstLine="540"/>
        <w:jc w:val="both"/>
      </w:pPr>
      <w:bookmarkStart w:id="330" w:name="Par1639"/>
      <w:bookmarkEnd w:id="330"/>
      <w:r>
        <w:t>строка 5: число бюллетеней, выданных избирателям, участникам референдума в помещении для голосования в день голосования;</w:t>
      </w:r>
    </w:p>
    <w:p w:rsidR="0041775E" w:rsidRDefault="0041775E">
      <w:pPr>
        <w:pStyle w:val="ConsPlusNormal"/>
        <w:spacing w:before="240"/>
        <w:ind w:firstLine="540"/>
        <w:jc w:val="both"/>
      </w:pPr>
      <w:bookmarkStart w:id="331" w:name="Par1640"/>
      <w:bookmarkEnd w:id="331"/>
      <w:r>
        <w:t>строка 6: число бюллетеней, выданных избирателям, участникам референдума, проголосовавшим вне помещения для голосования в день голосования;</w:t>
      </w:r>
    </w:p>
    <w:p w:rsidR="0041775E" w:rsidRDefault="0041775E">
      <w:pPr>
        <w:pStyle w:val="ConsPlusNormal"/>
        <w:spacing w:before="240"/>
        <w:ind w:firstLine="540"/>
        <w:jc w:val="both"/>
      </w:pPr>
      <w:bookmarkStart w:id="332" w:name="Par1641"/>
      <w:bookmarkEnd w:id="332"/>
      <w:r>
        <w:t>строка 7: число погашенных бюллетеней;</w:t>
      </w:r>
    </w:p>
    <w:p w:rsidR="0041775E" w:rsidRDefault="0041775E">
      <w:pPr>
        <w:pStyle w:val="ConsPlusNormal"/>
        <w:spacing w:before="240"/>
        <w:ind w:firstLine="540"/>
        <w:jc w:val="both"/>
      </w:pPr>
      <w:bookmarkStart w:id="333" w:name="Par1642"/>
      <w:bookmarkEnd w:id="333"/>
      <w:r>
        <w:t>строка 8: число бюллетеней, содержащихся в переносных ящиках для голосования;</w:t>
      </w:r>
    </w:p>
    <w:p w:rsidR="0041775E" w:rsidRDefault="0041775E">
      <w:pPr>
        <w:pStyle w:val="ConsPlusNormal"/>
        <w:spacing w:before="240"/>
        <w:ind w:firstLine="540"/>
        <w:jc w:val="both"/>
      </w:pPr>
      <w:bookmarkStart w:id="334" w:name="Par1643"/>
      <w:bookmarkEnd w:id="334"/>
      <w:r>
        <w:t>строка 9: число бюллетеней, содержащихся в стационарных ящиках для голосования;</w:t>
      </w:r>
    </w:p>
    <w:p w:rsidR="0041775E" w:rsidRDefault="0041775E">
      <w:pPr>
        <w:pStyle w:val="ConsPlusNormal"/>
        <w:spacing w:before="240"/>
        <w:ind w:firstLine="540"/>
        <w:jc w:val="both"/>
      </w:pPr>
      <w:bookmarkStart w:id="335" w:name="Par1644"/>
      <w:bookmarkEnd w:id="335"/>
      <w:r>
        <w:t>строка 10: число недействительных бюллетеней;</w:t>
      </w:r>
    </w:p>
    <w:p w:rsidR="0041775E" w:rsidRDefault="0041775E">
      <w:pPr>
        <w:pStyle w:val="ConsPlusNormal"/>
        <w:spacing w:before="240"/>
        <w:ind w:firstLine="540"/>
        <w:jc w:val="both"/>
      </w:pPr>
      <w:bookmarkStart w:id="336" w:name="Par1645"/>
      <w:bookmarkEnd w:id="336"/>
      <w:r>
        <w:t>строка 11: число действительных бюллетеней;</w:t>
      </w:r>
    </w:p>
    <w:p w:rsidR="0041775E" w:rsidRDefault="0041775E">
      <w:pPr>
        <w:pStyle w:val="ConsPlusNormal"/>
        <w:spacing w:before="240"/>
        <w:ind w:firstLine="540"/>
        <w:jc w:val="both"/>
      </w:pPr>
      <w:bookmarkStart w:id="337" w:name="Par1646"/>
      <w:bookmarkEnd w:id="337"/>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41775E" w:rsidRDefault="0041775E">
      <w:pPr>
        <w:pStyle w:val="ConsPlusNormal"/>
        <w:spacing w:before="24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41775E" w:rsidRDefault="0041775E">
      <w:pPr>
        <w:pStyle w:val="ConsPlusNormal"/>
        <w:spacing w:before="240"/>
        <w:ind w:firstLine="540"/>
        <w:jc w:val="both"/>
      </w:pPr>
      <w:bookmarkStart w:id="338" w:name="Par1648"/>
      <w:bookmarkEnd w:id="338"/>
      <w:r>
        <w:t>строка 11а: число открепительных удостоверений, полученных участковой комиссией;</w:t>
      </w:r>
    </w:p>
    <w:p w:rsidR="0041775E" w:rsidRDefault="0041775E">
      <w:pPr>
        <w:pStyle w:val="ConsPlusNormal"/>
        <w:spacing w:before="240"/>
        <w:ind w:firstLine="540"/>
        <w:jc w:val="both"/>
      </w:pPr>
      <w:bookmarkStart w:id="339" w:name="Par1649"/>
      <w:bookmarkEnd w:id="339"/>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41775E" w:rsidRDefault="0041775E">
      <w:pPr>
        <w:pStyle w:val="ConsPlusNormal"/>
        <w:spacing w:before="240"/>
        <w:ind w:firstLine="540"/>
        <w:jc w:val="both"/>
      </w:pPr>
      <w:bookmarkStart w:id="340" w:name="Par1650"/>
      <w:bookmarkEnd w:id="340"/>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41775E" w:rsidRDefault="0041775E">
      <w:pPr>
        <w:pStyle w:val="ConsPlusNormal"/>
        <w:spacing w:before="240"/>
        <w:ind w:firstLine="540"/>
        <w:jc w:val="both"/>
      </w:pPr>
      <w:bookmarkStart w:id="341" w:name="Par1651"/>
      <w:bookmarkEnd w:id="341"/>
      <w:r>
        <w:t>строка 11г: число погашенных на избирательном участке, участке референдума открепительных удостоверений;</w:t>
      </w:r>
    </w:p>
    <w:p w:rsidR="0041775E" w:rsidRDefault="0041775E">
      <w:pPr>
        <w:pStyle w:val="ConsPlusNormal"/>
        <w:spacing w:before="240"/>
        <w:ind w:firstLine="540"/>
        <w:jc w:val="both"/>
      </w:pPr>
      <w:bookmarkStart w:id="342" w:name="Par1652"/>
      <w:bookmarkEnd w:id="342"/>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41775E" w:rsidRDefault="0041775E">
      <w:pPr>
        <w:pStyle w:val="ConsPlusNormal"/>
        <w:spacing w:before="240"/>
        <w:ind w:firstLine="540"/>
        <w:jc w:val="both"/>
      </w:pPr>
      <w:bookmarkStart w:id="343" w:name="Par1653"/>
      <w:bookmarkEnd w:id="343"/>
      <w:r>
        <w:t>строка 11е: число утраченных открепительных удостоверений.</w:t>
      </w:r>
    </w:p>
    <w:p w:rsidR="0041775E" w:rsidRDefault="0041775E">
      <w:pPr>
        <w:pStyle w:val="ConsPlusNormal"/>
        <w:spacing w:before="240"/>
        <w:ind w:firstLine="540"/>
        <w:jc w:val="both"/>
      </w:pPr>
      <w:r>
        <w:t xml:space="preserve">Для внесения сведений, получаемых в случае, предусмотренном </w:t>
      </w:r>
      <w:hyperlink w:anchor="Par1707" w:tooltip="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11 к настоящему Федеральному закону (за исключением контрольного со" w:history="1">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41775E" w:rsidRDefault="0041775E">
      <w:pPr>
        <w:pStyle w:val="ConsPlusNormal"/>
        <w:spacing w:before="240"/>
        <w:ind w:firstLine="540"/>
        <w:jc w:val="both"/>
      </w:pPr>
      <w:bookmarkStart w:id="344" w:name="Par1655"/>
      <w:bookmarkEnd w:id="344"/>
      <w:r>
        <w:t>строка 11ж: число утраченных бюллетеней;</w:t>
      </w:r>
    </w:p>
    <w:p w:rsidR="0041775E" w:rsidRDefault="0041775E">
      <w:pPr>
        <w:pStyle w:val="ConsPlusNormal"/>
        <w:spacing w:before="240"/>
        <w:ind w:firstLine="540"/>
        <w:jc w:val="both"/>
      </w:pPr>
      <w:bookmarkStart w:id="345" w:name="Par1656"/>
      <w:bookmarkEnd w:id="345"/>
      <w:r>
        <w:t>строка 11з: число бюллетеней, не учтенных при получении;</w:t>
      </w:r>
    </w:p>
    <w:p w:rsidR="0041775E" w:rsidRDefault="0041775E">
      <w:pPr>
        <w:pStyle w:val="ConsPlusNormal"/>
        <w:spacing w:before="24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41775E" w:rsidRDefault="0041775E">
      <w:pPr>
        <w:pStyle w:val="ConsPlusNormal"/>
        <w:spacing w:before="24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41775E" w:rsidRDefault="0041775E">
      <w:pPr>
        <w:pStyle w:val="ConsPlusNormal"/>
        <w:spacing w:before="240"/>
        <w:ind w:firstLine="540"/>
        <w:jc w:val="both"/>
      </w:pPr>
      <w:r>
        <w:t>з) дату и время подписания протокола;</w:t>
      </w:r>
    </w:p>
    <w:p w:rsidR="0041775E" w:rsidRDefault="0041775E">
      <w:pPr>
        <w:pStyle w:val="ConsPlusNormal"/>
        <w:spacing w:before="240"/>
        <w:ind w:firstLine="540"/>
        <w:jc w:val="both"/>
      </w:pPr>
      <w:r>
        <w:t>и) печать участковой комиссии (для протокола, составленного на бумажном носителе).</w:t>
      </w:r>
    </w:p>
    <w:p w:rsidR="0041775E" w:rsidRDefault="0041775E">
      <w:pPr>
        <w:pStyle w:val="ConsPlusNormal"/>
        <w:spacing w:before="240"/>
        <w:ind w:firstLine="540"/>
        <w:jc w:val="both"/>
      </w:pPr>
      <w:r>
        <w:t xml:space="preserve">3. Числа, указанные в </w:t>
      </w:r>
      <w:hyperlink w:anchor="Par1630"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history="1">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41775E" w:rsidRDefault="0041775E">
      <w:pPr>
        <w:pStyle w:val="ConsPlusNormal"/>
      </w:pPr>
    </w:p>
    <w:p w:rsidR="0041775E" w:rsidRDefault="0041775E">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41775E" w:rsidRDefault="0041775E">
      <w:pPr>
        <w:pStyle w:val="ConsPlusNormal"/>
      </w:pPr>
    </w:p>
    <w:p w:rsidR="0041775E" w:rsidRDefault="0041775E">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41775E" w:rsidRDefault="0041775E">
      <w:pPr>
        <w:pStyle w:val="ConsPlusNormal"/>
        <w:spacing w:before="24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41775E" w:rsidRDefault="0041775E">
      <w:pPr>
        <w:pStyle w:val="ConsPlusNormal"/>
        <w:spacing w:before="240"/>
        <w:ind w:firstLine="540"/>
        <w:jc w:val="both"/>
      </w:pPr>
      <w:bookmarkStart w:id="346" w:name="Par1667"/>
      <w:bookmarkEnd w:id="346"/>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ar1641" w:tooltip="строка 7: число погашенных бюллетеней;" w:history="1">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ar1641" w:tooltip="строка 7: число погашенных бюллетеней;" w:history="1">
        <w:r>
          <w:rPr>
            <w:color w:val="0000FF"/>
          </w:rPr>
          <w:t>строку 7</w:t>
        </w:r>
      </w:hyperlink>
      <w:r>
        <w:t xml:space="preserve"> увеличенной формы протокола об итогах голосования.</w:t>
      </w:r>
    </w:p>
    <w:p w:rsidR="0041775E" w:rsidRDefault="0041775E">
      <w:pPr>
        <w:pStyle w:val="ConsPlusNormal"/>
        <w:spacing w:before="240"/>
        <w:ind w:firstLine="540"/>
        <w:jc w:val="both"/>
      </w:pPr>
      <w:r>
        <w:t xml:space="preserve">4. Председатель, заместитель председателя или секретарь участковой комиссии уточняет, оглашает и вносит в </w:t>
      </w:r>
      <w:hyperlink w:anchor="Par1637" w:tooltip="строка 2: число бюллетеней, полученных участковой комиссией;" w:history="1">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ar1637" w:tooltip="строка 2: число бюллетеней, полученных участковой комиссией;" w:history="1">
        <w:r>
          <w:rPr>
            <w:color w:val="0000FF"/>
          </w:rPr>
          <w:t>строку 2</w:t>
        </w:r>
      </w:hyperlink>
      <w:r>
        <w:t xml:space="preserve"> увеличенной формы протокола об итогах голосования.</w:t>
      </w:r>
    </w:p>
    <w:p w:rsidR="0041775E" w:rsidRDefault="0041775E">
      <w:pPr>
        <w:pStyle w:val="ConsPlusNormal"/>
        <w:spacing w:before="240"/>
        <w:ind w:firstLine="540"/>
        <w:jc w:val="both"/>
      </w:pPr>
      <w:bookmarkStart w:id="347" w:name="Par1669"/>
      <w:bookmarkEnd w:id="347"/>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41775E" w:rsidRDefault="0041775E">
      <w:pPr>
        <w:pStyle w:val="ConsPlusNormal"/>
        <w:spacing w:before="24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41775E" w:rsidRDefault="0041775E">
      <w:pPr>
        <w:pStyle w:val="ConsPlusNormal"/>
        <w:spacing w:before="24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41775E" w:rsidRDefault="0041775E">
      <w:pPr>
        <w:pStyle w:val="ConsPlusNormal"/>
        <w:spacing w:before="24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41775E" w:rsidRDefault="0041775E">
      <w:pPr>
        <w:pStyle w:val="ConsPlusNormal"/>
        <w:spacing w:before="24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41775E" w:rsidRDefault="0041775E">
      <w:pPr>
        <w:pStyle w:val="ConsPlusNormal"/>
        <w:spacing w:before="24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41775E" w:rsidRDefault="0041775E">
      <w:pPr>
        <w:pStyle w:val="ConsPlusNormal"/>
        <w:spacing w:before="24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41775E" w:rsidRDefault="0041775E">
      <w:pPr>
        <w:pStyle w:val="ConsPlusNormal"/>
        <w:spacing w:before="24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41775E" w:rsidRDefault="0041775E">
      <w:pPr>
        <w:pStyle w:val="ConsPlusNormal"/>
        <w:spacing w:before="240"/>
        <w:ind w:firstLine="540"/>
        <w:jc w:val="both"/>
      </w:pPr>
      <w:bookmarkStart w:id="348" w:name="Par1677"/>
      <w:bookmarkEnd w:id="348"/>
      <w:r>
        <w:t xml:space="preserve">6. После внесения указанных в </w:t>
      </w:r>
      <w:hyperlink w:anchor="Par1669"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history="1">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ar1669"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history="1">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41775E" w:rsidRDefault="0041775E">
      <w:pPr>
        <w:pStyle w:val="ConsPlusNormal"/>
        <w:spacing w:before="240"/>
        <w:ind w:firstLine="540"/>
        <w:jc w:val="both"/>
      </w:pPr>
      <w:bookmarkStart w:id="349" w:name="Par1678"/>
      <w:bookmarkEnd w:id="349"/>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41775E" w:rsidRDefault="0041775E">
      <w:pPr>
        <w:pStyle w:val="ConsPlusNormal"/>
        <w:spacing w:before="240"/>
        <w:ind w:firstLine="540"/>
        <w:jc w:val="both"/>
      </w:pPr>
      <w:bookmarkStart w:id="350" w:name="Par1679"/>
      <w:bookmarkEnd w:id="350"/>
      <w:r>
        <w:t>б) в строки 3 и 4 - число бюллетеней, выданных избирателям, участникам референдума, проголосовавшим досрочно;</w:t>
      </w:r>
    </w:p>
    <w:p w:rsidR="0041775E" w:rsidRDefault="0041775E">
      <w:pPr>
        <w:pStyle w:val="ConsPlusNormal"/>
        <w:spacing w:before="240"/>
        <w:ind w:firstLine="540"/>
        <w:jc w:val="both"/>
      </w:pPr>
      <w:bookmarkStart w:id="351" w:name="Par1680"/>
      <w:bookmarkEnd w:id="351"/>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41775E" w:rsidRDefault="0041775E">
      <w:pPr>
        <w:pStyle w:val="ConsPlusNormal"/>
        <w:spacing w:before="240"/>
        <w:ind w:firstLine="540"/>
        <w:jc w:val="both"/>
      </w:pPr>
      <w:bookmarkStart w:id="352" w:name="Par1681"/>
      <w:bookmarkEnd w:id="352"/>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41775E" w:rsidRDefault="0041775E">
      <w:pPr>
        <w:pStyle w:val="ConsPlusNormal"/>
        <w:spacing w:before="240"/>
        <w:ind w:firstLine="540"/>
        <w:jc w:val="both"/>
      </w:pPr>
      <w:bookmarkStart w:id="353" w:name="Par1682"/>
      <w:bookmarkEnd w:id="353"/>
      <w:r>
        <w:t>д) в строку 11а - число открепительных удостоверений, полученных участковой комиссией;</w:t>
      </w:r>
    </w:p>
    <w:p w:rsidR="0041775E" w:rsidRDefault="0041775E">
      <w:pPr>
        <w:pStyle w:val="ConsPlusNormal"/>
        <w:spacing w:before="240"/>
        <w:ind w:firstLine="540"/>
        <w:jc w:val="both"/>
      </w:pPr>
      <w:bookmarkStart w:id="354" w:name="Par1683"/>
      <w:bookmarkEnd w:id="354"/>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41775E" w:rsidRDefault="0041775E">
      <w:pPr>
        <w:pStyle w:val="ConsPlusNormal"/>
        <w:spacing w:before="240"/>
        <w:ind w:firstLine="540"/>
        <w:jc w:val="both"/>
      </w:pPr>
      <w:bookmarkStart w:id="355" w:name="Par1684"/>
      <w:bookmarkEnd w:id="355"/>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41775E" w:rsidRDefault="0041775E">
      <w:pPr>
        <w:pStyle w:val="ConsPlusNormal"/>
        <w:spacing w:before="240"/>
        <w:ind w:firstLine="540"/>
        <w:jc w:val="both"/>
      </w:pPr>
      <w:bookmarkStart w:id="356" w:name="Par1685"/>
      <w:bookmarkEnd w:id="356"/>
      <w:r>
        <w:t>з) в строку 11г - число погашенных на избирательном участке, участке референдума открепительных удостоверений;</w:t>
      </w:r>
    </w:p>
    <w:p w:rsidR="0041775E" w:rsidRDefault="0041775E">
      <w:pPr>
        <w:pStyle w:val="ConsPlusNormal"/>
        <w:spacing w:before="240"/>
        <w:ind w:firstLine="540"/>
        <w:jc w:val="both"/>
      </w:pPr>
      <w:bookmarkStart w:id="357" w:name="Par1686"/>
      <w:bookmarkEnd w:id="357"/>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41775E" w:rsidRDefault="0041775E">
      <w:pPr>
        <w:pStyle w:val="ConsPlusNormal"/>
        <w:spacing w:before="24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ar1653" w:tooltip="строка 11е: число утраченных открепительных удостоверений." w:history="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ar1653" w:tooltip="строка 11е: число утраченных открепительных удостоверений." w:history="1">
        <w:r>
          <w:rPr>
            <w:color w:val="0000FF"/>
          </w:rPr>
          <w:t>строке 11е</w:t>
        </w:r>
      </w:hyperlink>
      <w:r>
        <w:t xml:space="preserve"> проставляется цифра "0".</w:t>
      </w:r>
    </w:p>
    <w:p w:rsidR="0041775E" w:rsidRDefault="0041775E">
      <w:pPr>
        <w:pStyle w:val="ConsPlusNormal"/>
        <w:spacing w:before="240"/>
        <w:ind w:firstLine="540"/>
        <w:jc w:val="both"/>
      </w:pPr>
      <w:r>
        <w:t xml:space="preserve">В </w:t>
      </w:r>
      <w:hyperlink w:anchor="Par1648" w:tooltip="строка 11а: число открепительных удостоверений, полученных участковой комиссией;" w:history="1">
        <w:r>
          <w:rPr>
            <w:color w:val="0000FF"/>
          </w:rPr>
          <w:t>строки 11а</w:t>
        </w:r>
      </w:hyperlink>
      <w:r>
        <w:t xml:space="preserve">, </w:t>
      </w:r>
      <w:hyperlink w:anchor="Par1649" w:tooltip="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w:history="1">
        <w:r>
          <w:rPr>
            <w:color w:val="0000FF"/>
          </w:rPr>
          <w:t>11б</w:t>
        </w:r>
      </w:hyperlink>
      <w:r>
        <w:t xml:space="preserve">, </w:t>
      </w:r>
      <w:hyperlink w:anchor="Par1650" w:tooltip="строка 11в: число избирателей, участников референдума, проголосовавших по открепительным удостоверениям на избирательном участке, участке референдума;" w:history="1">
        <w:r>
          <w:rPr>
            <w:color w:val="0000FF"/>
          </w:rPr>
          <w:t>11в</w:t>
        </w:r>
      </w:hyperlink>
      <w:r>
        <w:t xml:space="preserve">, </w:t>
      </w:r>
      <w:hyperlink w:anchor="Par1651" w:tooltip="строка 11г: число погашенных на избирательном участке, участке референдума открепительных удостоверений;" w:history="1">
        <w:r>
          <w:rPr>
            <w:color w:val="0000FF"/>
          </w:rPr>
          <w:t>11г</w:t>
        </w:r>
      </w:hyperlink>
      <w:r>
        <w:t xml:space="preserve">, </w:t>
      </w:r>
      <w:hyperlink w:anchor="Par1652" w:tooltip="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 w:history="1">
        <w:r>
          <w:rPr>
            <w:color w:val="0000FF"/>
          </w:rPr>
          <w:t>11д</w:t>
        </w:r>
      </w:hyperlink>
      <w:r>
        <w:t xml:space="preserve"> и </w:t>
      </w:r>
      <w:hyperlink w:anchor="Par1653" w:tooltip="строка 11е: число утраченных открепительных удостоверений." w:history="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41775E" w:rsidRDefault="0041775E">
      <w:pPr>
        <w:pStyle w:val="ConsPlusNormal"/>
        <w:spacing w:before="240"/>
        <w:ind w:firstLine="540"/>
        <w:jc w:val="both"/>
      </w:pPr>
      <w:r>
        <w:t xml:space="preserve">Если </w:t>
      </w:r>
      <w:hyperlink r:id="rId276" w:history="1">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277" w:history="1">
        <w:r>
          <w:rPr>
            <w:color w:val="0000FF"/>
          </w:rPr>
          <w:t>законом</w:t>
        </w:r>
      </w:hyperlink>
      <w:r>
        <w:t>.</w:t>
      </w:r>
    </w:p>
    <w:p w:rsidR="0041775E" w:rsidRDefault="0041775E">
      <w:pPr>
        <w:pStyle w:val="ConsPlusNormal"/>
        <w:spacing w:before="24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41775E" w:rsidRDefault="0041775E">
      <w:pPr>
        <w:pStyle w:val="ConsPlusNormal"/>
        <w:spacing w:before="24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ar1669" w:tooltip="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 w:history="1">
        <w:r>
          <w:rPr>
            <w:color w:val="0000FF"/>
          </w:rPr>
          <w:t>пунктах 5</w:t>
        </w:r>
      </w:hyperlink>
      <w:r>
        <w:t xml:space="preserve"> и </w:t>
      </w:r>
      <w:hyperlink w:anchor="Par1677" w:tooltip="6. После внесения указанных в пункте 5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 w:history="1">
        <w:r>
          <w:rPr>
            <w:color w:val="0000FF"/>
          </w:rPr>
          <w:t>6</w:t>
        </w:r>
      </w:hyperlink>
      <w:r>
        <w:t xml:space="preserve"> настоящей статьи действия по суммированию данных осуществляются автоматически по такому списку.</w:t>
      </w:r>
    </w:p>
    <w:p w:rsidR="0041775E" w:rsidRDefault="0041775E">
      <w:pPr>
        <w:pStyle w:val="ConsPlusNormal"/>
        <w:spacing w:before="24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ar1707" w:tooltip="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приложением 11 к настоящему Федеральному закону (за исключением контрольного со" w:history="1">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41775E" w:rsidRDefault="0041775E">
      <w:pPr>
        <w:pStyle w:val="ConsPlusNormal"/>
        <w:spacing w:before="240"/>
        <w:ind w:firstLine="540"/>
        <w:jc w:val="both"/>
      </w:pPr>
      <w:bookmarkStart w:id="358" w:name="Par1693"/>
      <w:bookmarkEnd w:id="358"/>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41775E" w:rsidRDefault="0041775E">
      <w:pPr>
        <w:pStyle w:val="ConsPlusNormal"/>
        <w:spacing w:before="24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w:t>
      </w:r>
    </w:p>
    <w:p w:rsidR="0041775E" w:rsidRDefault="0041775E">
      <w:pPr>
        <w:pStyle w:val="ConsPlusNormal"/>
        <w:spacing w:before="24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ar169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history="1">
        <w:r>
          <w:rPr>
            <w:color w:val="0000FF"/>
          </w:rPr>
          <w:t>пунктами 12</w:t>
        </w:r>
      </w:hyperlink>
      <w:r>
        <w:t xml:space="preserve">, </w:t>
      </w:r>
      <w:hyperlink w:anchor="Par1701" w:tooltip="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 w:history="1">
        <w:r>
          <w:rPr>
            <w:color w:val="0000FF"/>
          </w:rPr>
          <w:t>16</w:t>
        </w:r>
      </w:hyperlink>
      <w:r>
        <w:t xml:space="preserve"> и </w:t>
      </w:r>
      <w:hyperlink w:anchor="Par1702"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history="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41775E" w:rsidRDefault="0041775E">
      <w:pPr>
        <w:pStyle w:val="ConsPlusNormal"/>
        <w:spacing w:before="240"/>
        <w:ind w:firstLine="540"/>
        <w:jc w:val="both"/>
      </w:pPr>
      <w:bookmarkStart w:id="359" w:name="Par1696"/>
      <w:bookmarkEnd w:id="359"/>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41775E" w:rsidRDefault="0041775E">
      <w:pPr>
        <w:pStyle w:val="ConsPlusNormal"/>
        <w:spacing w:before="240"/>
        <w:ind w:firstLine="540"/>
        <w:jc w:val="both"/>
      </w:pPr>
      <w:bookmarkStart w:id="360" w:name="Par1697"/>
      <w:bookmarkEnd w:id="360"/>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ar1642" w:tooltip="строка 8: число бюллетеней, содержащихся в переносных ящиках для голосования;" w:history="1">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41775E" w:rsidRDefault="0041775E">
      <w:pPr>
        <w:pStyle w:val="ConsPlusNormal"/>
        <w:spacing w:before="240"/>
        <w:ind w:firstLine="540"/>
        <w:jc w:val="both"/>
      </w:pPr>
      <w:bookmarkStart w:id="361" w:name="Par1698"/>
      <w:bookmarkEnd w:id="361"/>
      <w:r>
        <w:t>13. Стационарные ящики для голосования вскрываются после проверки неповрежденности печатей (пломб) на них.</w:t>
      </w:r>
    </w:p>
    <w:p w:rsidR="0041775E" w:rsidRDefault="0041775E">
      <w:pPr>
        <w:pStyle w:val="ConsPlusNormal"/>
        <w:spacing w:before="240"/>
        <w:ind w:firstLine="540"/>
        <w:jc w:val="both"/>
      </w:pPr>
      <w:bookmarkStart w:id="362" w:name="Par1699"/>
      <w:bookmarkEnd w:id="362"/>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41775E" w:rsidRDefault="0041775E">
      <w:pPr>
        <w:pStyle w:val="ConsPlusNormal"/>
        <w:spacing w:before="240"/>
        <w:ind w:firstLine="540"/>
        <w:jc w:val="both"/>
      </w:pPr>
      <w:bookmarkStart w:id="363" w:name="Par1700"/>
      <w:bookmarkEnd w:id="36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41775E" w:rsidRDefault="0041775E">
      <w:pPr>
        <w:pStyle w:val="ConsPlusNormal"/>
        <w:spacing w:before="240"/>
        <w:ind w:firstLine="540"/>
        <w:jc w:val="both"/>
      </w:pPr>
      <w:bookmarkStart w:id="364" w:name="Par1701"/>
      <w:bookmarkEnd w:id="364"/>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ar1591" w:tooltip="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 w:history="1">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41775E" w:rsidRDefault="0041775E">
      <w:pPr>
        <w:pStyle w:val="ConsPlusNormal"/>
        <w:spacing w:before="240"/>
        <w:ind w:firstLine="540"/>
        <w:jc w:val="both"/>
      </w:pPr>
      <w:bookmarkStart w:id="365" w:name="Par1702"/>
      <w:bookmarkEnd w:id="36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ar169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history="1">
        <w:r>
          <w:rPr>
            <w:color w:val="0000FF"/>
          </w:rPr>
          <w:t>пунктом 12</w:t>
        </w:r>
      </w:hyperlink>
      <w:r>
        <w:t xml:space="preserve"> настоящей статьи и </w:t>
      </w:r>
      <w:hyperlink w:anchor="Par1592" w:tooltip="15. После совершения действий, указанных в пунктах 13 и 14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 w:history="1">
        <w:r>
          <w:rPr>
            <w:color w:val="0000FF"/>
          </w:rPr>
          <w:t>пунктом 15 статьи 65</w:t>
        </w:r>
      </w:hyperlink>
      <w:r>
        <w:t xml:space="preserve"> настоящего Федерального закона) заносится в </w:t>
      </w:r>
      <w:hyperlink w:anchor="Par1644" w:tooltip="строка 10: число недействительных бюллетеней;" w:history="1">
        <w:r>
          <w:rPr>
            <w:color w:val="0000FF"/>
          </w:rPr>
          <w:t>строку 10</w:t>
        </w:r>
      </w:hyperlink>
      <w:r>
        <w:t xml:space="preserve"> протокола об итогах голосования и его увеличенной формы.</w:t>
      </w:r>
    </w:p>
    <w:p w:rsidR="0041775E" w:rsidRDefault="0041775E">
      <w:pPr>
        <w:pStyle w:val="ConsPlusNormal"/>
        <w:spacing w:before="240"/>
        <w:ind w:firstLine="540"/>
        <w:jc w:val="both"/>
      </w:pPr>
      <w:bookmarkStart w:id="366" w:name="Par1703"/>
      <w:bookmarkEnd w:id="366"/>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строку 12</w:t>
        </w:r>
      </w:hyperlink>
      <w:r>
        <w:t xml:space="preserve"> и последующие строки протокола об итогах голосования, а также его увеличенной формы.</w:t>
      </w:r>
    </w:p>
    <w:p w:rsidR="0041775E" w:rsidRDefault="0041775E">
      <w:pPr>
        <w:pStyle w:val="ConsPlusNormal"/>
        <w:spacing w:before="240"/>
        <w:ind w:firstLine="540"/>
        <w:jc w:val="both"/>
      </w:pPr>
      <w:bookmarkStart w:id="367" w:name="Par1704"/>
      <w:bookmarkEnd w:id="367"/>
      <w:r>
        <w:t xml:space="preserve">19. Члены участковой комиссии с правом решающего голоса подсчитывают и вносят в </w:t>
      </w:r>
      <w:hyperlink w:anchor="Par1645" w:tooltip="строка 11: число действительных бюллетеней;" w:history="1">
        <w:r>
          <w:rPr>
            <w:color w:val="0000FF"/>
          </w:rPr>
          <w:t>строку 11</w:t>
        </w:r>
      </w:hyperlink>
      <w:r>
        <w:t xml:space="preserve"> протокола об итогах голосования и его увеличенной формы число действительных бюллетеней.</w:t>
      </w:r>
    </w:p>
    <w:p w:rsidR="0041775E" w:rsidRDefault="0041775E">
      <w:pPr>
        <w:pStyle w:val="ConsPlusNormal"/>
        <w:spacing w:before="240"/>
        <w:ind w:firstLine="540"/>
        <w:jc w:val="both"/>
      </w:pPr>
      <w:r>
        <w:t xml:space="preserve">20. Члены участковой комиссии с правом решающего голоса подсчитывают, оглашают и вносят в </w:t>
      </w:r>
      <w:hyperlink w:anchor="Par1643" w:tooltip="строка 9: число бюллетеней, содержащихся в стационарных ящиках для голосования;" w:history="1">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41775E" w:rsidRDefault="0041775E">
      <w:pPr>
        <w:pStyle w:val="ConsPlusNormal"/>
        <w:spacing w:before="240"/>
        <w:ind w:firstLine="540"/>
        <w:jc w:val="both"/>
      </w:pPr>
      <w:bookmarkStart w:id="368" w:name="Par1706"/>
      <w:bookmarkEnd w:id="368"/>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41775E" w:rsidRDefault="0041775E">
      <w:pPr>
        <w:pStyle w:val="ConsPlusNormal"/>
        <w:spacing w:before="240"/>
        <w:ind w:firstLine="540"/>
        <w:jc w:val="both"/>
      </w:pPr>
      <w:bookmarkStart w:id="369" w:name="Par1707"/>
      <w:bookmarkEnd w:id="369"/>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ar2946" w:tooltip="ПЕРЕЧЕНЬ" w:history="1">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ar1677" w:tooltip="6. После внесения указанных в пункте 5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ar1655" w:tooltip="строка 11ж: число утраченных бюллетеней;" w:history="1">
        <w:r>
          <w:rPr>
            <w:color w:val="0000FF"/>
          </w:rPr>
          <w:t>строки 11ж</w:t>
        </w:r>
      </w:hyperlink>
      <w:r>
        <w:t xml:space="preserve"> и </w:t>
      </w:r>
      <w:hyperlink w:anchor="Par1656" w:tooltip="строка 11з: число бюллетеней, не учтенных при получении;" w:history="1">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ar1655" w:tooltip="строка 11ж: число утраченных бюллетеней;" w:history="1">
        <w:r>
          <w:rPr>
            <w:color w:val="0000FF"/>
          </w:rPr>
          <w:t>строках 11ж</w:t>
        </w:r>
      </w:hyperlink>
      <w:r>
        <w:t xml:space="preserve"> и </w:t>
      </w:r>
      <w:hyperlink w:anchor="Par1656" w:tooltip="строка 11з: число бюллетеней, не учтенных при получении;" w:history="1">
        <w:r>
          <w:rPr>
            <w:color w:val="0000FF"/>
          </w:rPr>
          <w:t>11з</w:t>
        </w:r>
      </w:hyperlink>
      <w:r>
        <w:t xml:space="preserve"> протокола проставляется цифра "0".</w:t>
      </w:r>
    </w:p>
    <w:p w:rsidR="0041775E" w:rsidRDefault="0041775E">
      <w:pPr>
        <w:pStyle w:val="ConsPlusNormal"/>
        <w:spacing w:before="240"/>
        <w:ind w:firstLine="540"/>
        <w:jc w:val="both"/>
      </w:pPr>
      <w:bookmarkStart w:id="370" w:name="Par1708"/>
      <w:bookmarkEnd w:id="370"/>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41775E" w:rsidRDefault="0041775E">
      <w:pPr>
        <w:pStyle w:val="ConsPlusNormal"/>
        <w:spacing w:before="240"/>
        <w:ind w:firstLine="540"/>
        <w:jc w:val="both"/>
      </w:pPr>
      <w:bookmarkStart w:id="371" w:name="Par1709"/>
      <w:bookmarkEnd w:id="37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w:t>
      </w:r>
    </w:p>
    <w:p w:rsidR="0041775E" w:rsidRDefault="0041775E">
      <w:pPr>
        <w:pStyle w:val="ConsPlusNormal"/>
        <w:spacing w:before="24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41775E" w:rsidRDefault="0041775E">
      <w:pPr>
        <w:pStyle w:val="ConsPlusNormal"/>
        <w:spacing w:before="24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ar1697" w:tooltip="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41775E" w:rsidRDefault="0041775E">
      <w:pPr>
        <w:pStyle w:val="ConsPlusNormal"/>
        <w:spacing w:before="24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ar1678" w:tooltip="а) в строку 1 - число избирателей, участников референдума, внесенных в список избирателей, участников референдума на момент окончания голосования;" w:history="1">
        <w:r>
          <w:rPr>
            <w:color w:val="0000FF"/>
          </w:rPr>
          <w:t>строки 1</w:t>
        </w:r>
      </w:hyperlink>
      <w:r>
        <w:t xml:space="preserve">, </w:t>
      </w:r>
      <w:hyperlink w:anchor="Par1637" w:tooltip="строка 2: число бюллетеней, полученных участковой комиссией;" w:history="1">
        <w:r>
          <w:rPr>
            <w:color w:val="0000FF"/>
          </w:rPr>
          <w:t>2</w:t>
        </w:r>
      </w:hyperlink>
      <w:r>
        <w:t xml:space="preserve">, </w:t>
      </w:r>
      <w:hyperlink w:anchor="Par1679" w:tooltip="б) в строки 3 и 4 - число бюллетеней, выданных избирателям, участникам референдума, проголосовавшим досрочно;" w:history="1">
        <w:r>
          <w:rPr>
            <w:color w:val="0000FF"/>
          </w:rPr>
          <w:t>3</w:t>
        </w:r>
      </w:hyperlink>
      <w:r>
        <w:t xml:space="preserve">, </w:t>
      </w:r>
      <w:hyperlink w:anchor="Par1679" w:tooltip="б) в строки 3 и 4 - число бюллетеней, выданных избирателям, участникам референдума, проголосовавшим досрочно;" w:history="1">
        <w:r>
          <w:rPr>
            <w:color w:val="0000FF"/>
          </w:rPr>
          <w:t>4</w:t>
        </w:r>
      </w:hyperlink>
      <w:r>
        <w:t xml:space="preserve">, </w:t>
      </w:r>
      <w:hyperlink w:anchor="Par1680" w:tooltip="в) в строку 5 - число бюллетеней, выданных избирателям, участникам референдума, проголосовавшим в помещении для голосования в день голосования;" w:history="1">
        <w:r>
          <w:rPr>
            <w:color w:val="0000FF"/>
          </w:rPr>
          <w:t>5</w:t>
        </w:r>
      </w:hyperlink>
      <w:r>
        <w:t xml:space="preserve">, </w:t>
      </w:r>
      <w:hyperlink w:anchor="Par1681" w:tooltip="г) в строку 6 - число бюллетеней, выданных избирателям, участникам референдума, проголосовавшим вне помещения для голосования в день голосования;" w:history="1">
        <w:r>
          <w:rPr>
            <w:color w:val="0000FF"/>
          </w:rPr>
          <w:t>6</w:t>
        </w:r>
      </w:hyperlink>
      <w:r>
        <w:t xml:space="preserve">, </w:t>
      </w:r>
      <w:hyperlink w:anchor="Par1641" w:tooltip="строка 7: число погашенных бюллетеней;" w:history="1">
        <w:r>
          <w:rPr>
            <w:color w:val="0000FF"/>
          </w:rPr>
          <w:t>7</w:t>
        </w:r>
      </w:hyperlink>
      <w:r>
        <w:t xml:space="preserve"> и </w:t>
      </w:r>
      <w:hyperlink w:anchor="Par1682" w:tooltip="д) в строку 11а - число открепительных удостоверений, полученных участковой комиссией;" w:history="1">
        <w:r>
          <w:rPr>
            <w:color w:val="0000FF"/>
          </w:rPr>
          <w:t>11а</w:t>
        </w:r>
      </w:hyperlink>
      <w:r>
        <w:t xml:space="preserve">, </w:t>
      </w:r>
      <w:hyperlink w:anchor="Par1683" w:tooltip="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 w:history="1">
        <w:r>
          <w:rPr>
            <w:color w:val="0000FF"/>
          </w:rPr>
          <w:t>11б</w:t>
        </w:r>
      </w:hyperlink>
      <w:r>
        <w:t xml:space="preserve">, </w:t>
      </w:r>
      <w:hyperlink w:anchor="Par1684" w:tooltip="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 w:history="1">
        <w:r>
          <w:rPr>
            <w:color w:val="0000FF"/>
          </w:rPr>
          <w:t>11в</w:t>
        </w:r>
      </w:hyperlink>
      <w:r>
        <w:t xml:space="preserve">, </w:t>
      </w:r>
      <w:hyperlink w:anchor="Par1685" w:tooltip="з) в строку 11г - число погашенных на избирательном участке, участке референдума открепительных удостоверений;" w:history="1">
        <w:r>
          <w:rPr>
            <w:color w:val="0000FF"/>
          </w:rPr>
          <w:t>11г</w:t>
        </w:r>
      </w:hyperlink>
      <w:r>
        <w:t xml:space="preserve">, </w:t>
      </w:r>
      <w:hyperlink w:anchor="Par1686" w:tooltip="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 w:history="1">
        <w:r>
          <w:rPr>
            <w:color w:val="0000FF"/>
          </w:rPr>
          <w:t>11д</w:t>
        </w:r>
      </w:hyperlink>
      <w:r>
        <w:t xml:space="preserve">, </w:t>
      </w:r>
      <w:hyperlink w:anchor="Par1653" w:tooltip="строка 11е: число утраченных открепительных удостоверений." w:history="1">
        <w:r>
          <w:rPr>
            <w:color w:val="0000FF"/>
          </w:rPr>
          <w:t>11е</w:t>
        </w:r>
      </w:hyperlink>
      <w:r>
        <w:t xml:space="preserve"> увеличенной формы протокола об итогах голосования;</w:t>
      </w:r>
    </w:p>
    <w:p w:rsidR="0041775E" w:rsidRDefault="0041775E">
      <w:pPr>
        <w:pStyle w:val="ConsPlusNormal"/>
        <w:spacing w:before="24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ar1642" w:tooltip="строка 8: число бюллетеней, содержащихся в переносных ящиках для голосования;" w:history="1">
        <w:r>
          <w:rPr>
            <w:color w:val="0000FF"/>
          </w:rPr>
          <w:t>строки 8</w:t>
        </w:r>
      </w:hyperlink>
      <w:r>
        <w:t xml:space="preserve">, </w:t>
      </w:r>
      <w:hyperlink w:anchor="Par1643" w:tooltip="строка 9: число бюллетеней, содержащихся в стационарных ящиках для голосования;" w:history="1">
        <w:r>
          <w:rPr>
            <w:color w:val="0000FF"/>
          </w:rPr>
          <w:t>9</w:t>
        </w:r>
      </w:hyperlink>
      <w:r>
        <w:t xml:space="preserve">, </w:t>
      </w:r>
      <w:hyperlink w:anchor="Par1644" w:tooltip="строка 10: число недействительных бюллетеней;" w:history="1">
        <w:r>
          <w:rPr>
            <w:color w:val="0000FF"/>
          </w:rPr>
          <w:t>10</w:t>
        </w:r>
      </w:hyperlink>
      <w:r>
        <w:t xml:space="preserve">, </w:t>
      </w:r>
      <w:hyperlink w:anchor="Par1645" w:tooltip="строка 11: число действительных бюллетеней;" w:history="1">
        <w:r>
          <w:rPr>
            <w:color w:val="0000FF"/>
          </w:rPr>
          <w:t>11</w:t>
        </w:r>
      </w:hyperlink>
      <w:r>
        <w:t xml:space="preserve">,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и последующие строки увеличенной формы протокола об итогах голосования;</w:t>
      </w:r>
    </w:p>
    <w:p w:rsidR="0041775E" w:rsidRDefault="0041775E">
      <w:pPr>
        <w:pStyle w:val="ConsPlusNormal"/>
        <w:spacing w:before="24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ar1655" w:tooltip="строка 11ж: число утраченных бюллетеней;" w:history="1">
        <w:r>
          <w:rPr>
            <w:color w:val="0000FF"/>
          </w:rPr>
          <w:t>строки 11ж</w:t>
        </w:r>
      </w:hyperlink>
      <w:r>
        <w:t xml:space="preserve"> и </w:t>
      </w:r>
      <w:hyperlink w:anchor="Par1656" w:tooltip="строка 11з: число бюллетеней, не учтенных при получении;" w:history="1">
        <w:r>
          <w:rPr>
            <w:color w:val="0000FF"/>
          </w:rPr>
          <w:t>11з</w:t>
        </w:r>
      </w:hyperlink>
      <w:r>
        <w:t xml:space="preserve"> протокола об итогах голосования;</w:t>
      </w:r>
    </w:p>
    <w:p w:rsidR="0041775E" w:rsidRDefault="0041775E">
      <w:pPr>
        <w:pStyle w:val="ConsPlusNormal"/>
        <w:spacing w:before="240"/>
        <w:ind w:firstLine="540"/>
        <w:jc w:val="both"/>
      </w:pPr>
      <w:r>
        <w:t xml:space="preserve">е) в случае, предусмотренном </w:t>
      </w:r>
      <w:hyperlink w:anchor="Par1701" w:tooltip="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 w:history="1">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41775E" w:rsidRDefault="0041775E">
      <w:pPr>
        <w:pStyle w:val="ConsPlusNormal"/>
        <w:spacing w:before="24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ar1644" w:tooltip="строка 10: число недействительных бюллетеней;" w:history="1">
        <w:r>
          <w:rPr>
            <w:color w:val="0000FF"/>
          </w:rPr>
          <w:t>10</w:t>
        </w:r>
      </w:hyperlink>
      <w:r>
        <w:t xml:space="preserve">, </w:t>
      </w:r>
      <w:hyperlink w:anchor="Par1645" w:tooltip="строка 11: число действительных бюллетеней;" w:history="1">
        <w:r>
          <w:rPr>
            <w:color w:val="0000FF"/>
          </w:rPr>
          <w:t>11</w:t>
        </w:r>
      </w:hyperlink>
      <w:r>
        <w:t xml:space="preserve">,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41775E" w:rsidRDefault="0041775E">
      <w:pPr>
        <w:pStyle w:val="ConsPlusNormal"/>
        <w:spacing w:before="24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41775E" w:rsidRDefault="0041775E">
      <w:pPr>
        <w:pStyle w:val="ConsPlusNormal"/>
        <w:spacing w:before="24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1775E" w:rsidRDefault="0041775E">
      <w:pPr>
        <w:pStyle w:val="ConsPlusNormal"/>
        <w:spacing w:before="24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41775E" w:rsidRDefault="0041775E">
      <w:pPr>
        <w:pStyle w:val="ConsPlusNormal"/>
        <w:spacing w:before="240"/>
        <w:ind w:firstLine="540"/>
        <w:jc w:val="both"/>
      </w:pPr>
      <w:r>
        <w:t xml:space="preserve">29. По требованию члена участковой комиссии, наблюдателя,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41775E" w:rsidRDefault="0041775E">
      <w:pPr>
        <w:pStyle w:val="ConsPlusNormal"/>
        <w:spacing w:before="240"/>
        <w:ind w:firstLine="540"/>
        <w:jc w:val="both"/>
      </w:pPr>
      <w:bookmarkStart w:id="372" w:name="Par1721"/>
      <w:bookmarkEnd w:id="372"/>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41775E" w:rsidRDefault="0041775E">
      <w:pPr>
        <w:pStyle w:val="ConsPlusNormal"/>
        <w:spacing w:before="24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41775E" w:rsidRDefault="0041775E">
      <w:pPr>
        <w:pStyle w:val="ConsPlusNormal"/>
        <w:spacing w:before="24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41775E" w:rsidRDefault="0041775E">
      <w:pPr>
        <w:pStyle w:val="ConsPlusNormal"/>
        <w:spacing w:before="24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ar1709" w:tooltip="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пункте 3 статьи 30 настоящего Федерального закона:" w:history="1">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41775E" w:rsidRDefault="0041775E">
      <w:pPr>
        <w:pStyle w:val="ConsPlusNormal"/>
        <w:spacing w:before="24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ar1693" w:tooltip="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 w:history="1">
        <w:r>
          <w:rPr>
            <w:color w:val="0000FF"/>
          </w:rPr>
          <w:t>пунктами 8</w:t>
        </w:r>
      </w:hyperlink>
      <w:r>
        <w:t xml:space="preserve"> - </w:t>
      </w:r>
      <w:hyperlink w:anchor="Par1696" w:tooltip="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 w:history="1">
        <w:r>
          <w:rPr>
            <w:color w:val="0000FF"/>
          </w:rPr>
          <w:t>11</w:t>
        </w:r>
      </w:hyperlink>
      <w:r>
        <w:t xml:space="preserve">, </w:t>
      </w:r>
      <w:hyperlink w:anchor="Par1698" w:tooltip="13. Стационарные ящики для голосования вскрываются после проверки неповрежденности печатей (пломб) на них." w:history="1">
        <w:r>
          <w:rPr>
            <w:color w:val="0000FF"/>
          </w:rPr>
          <w:t>13</w:t>
        </w:r>
      </w:hyperlink>
      <w:r>
        <w:t xml:space="preserve"> - </w:t>
      </w:r>
      <w:hyperlink w:anchor="Par1700" w:tooltip="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 w:history="1">
        <w:r>
          <w:rPr>
            <w:color w:val="0000FF"/>
          </w:rPr>
          <w:t>15</w:t>
        </w:r>
      </w:hyperlink>
      <w:r>
        <w:t xml:space="preserve">, </w:t>
      </w:r>
      <w:hyperlink w:anchor="Par1702" w:tooltip="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 w:history="1">
        <w:r>
          <w:rPr>
            <w:color w:val="0000FF"/>
          </w:rPr>
          <w:t>17</w:t>
        </w:r>
      </w:hyperlink>
      <w:r>
        <w:t xml:space="preserve"> - </w:t>
      </w:r>
      <w:hyperlink w:anchor="Par1704" w:tooltip="19. Члены участковой комиссии с правом решающего голоса подсчитывают и вносят в строку 11 протокола об итогах голосования и его увеличенной формы число действительных бюллетеней." w:history="1">
        <w:r>
          <w:rPr>
            <w:color w:val="0000FF"/>
          </w:rPr>
          <w:t>19</w:t>
        </w:r>
      </w:hyperlink>
      <w:r>
        <w:t xml:space="preserve">, </w:t>
      </w:r>
      <w:hyperlink w:anchor="Par1706" w:tooltip="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 w:history="1">
        <w:r>
          <w:rPr>
            <w:color w:val="0000FF"/>
          </w:rPr>
          <w:t>21</w:t>
        </w:r>
      </w:hyperlink>
      <w:r>
        <w:t xml:space="preserve"> - </w:t>
      </w:r>
      <w:hyperlink w:anchor="Par1708" w:tooltip="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 w:history="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ar1644" w:tooltip="строка 10: число недействительных бюллетеней;" w:history="1">
        <w:r>
          <w:rPr>
            <w:color w:val="0000FF"/>
          </w:rPr>
          <w:t>10</w:t>
        </w:r>
      </w:hyperlink>
      <w:r>
        <w:t xml:space="preserve">, </w:t>
      </w:r>
      <w:hyperlink w:anchor="Par1645" w:tooltip="строка 11: число действительных бюллетеней;" w:history="1">
        <w:r>
          <w:rPr>
            <w:color w:val="0000FF"/>
          </w:rPr>
          <w:t>11</w:t>
        </w:r>
      </w:hyperlink>
      <w:r>
        <w:t xml:space="preserve">,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41775E" w:rsidRDefault="0041775E">
      <w:pPr>
        <w:pStyle w:val="ConsPlusNormal"/>
        <w:spacing w:before="24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ar1644" w:tooltip="строка 10: число недействительных бюллетеней;" w:history="1">
        <w:r>
          <w:rPr>
            <w:color w:val="0000FF"/>
          </w:rPr>
          <w:t>строках 10</w:t>
        </w:r>
      </w:hyperlink>
      <w:r>
        <w:t xml:space="preserve">, </w:t>
      </w:r>
      <w:hyperlink w:anchor="Par1645" w:tooltip="строка 11: число действительных бюллетеней;" w:history="1">
        <w:r>
          <w:rPr>
            <w:color w:val="0000FF"/>
          </w:rPr>
          <w:t>11</w:t>
        </w:r>
      </w:hyperlink>
      <w:r>
        <w:t xml:space="preserve">,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41775E" w:rsidRDefault="0041775E">
      <w:pPr>
        <w:pStyle w:val="ConsPlusNormal"/>
        <w:spacing w:before="24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ar1721" w:tooltip="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 w:history="1">
        <w:r>
          <w:rPr>
            <w:color w:val="0000FF"/>
          </w:rPr>
          <w:t>пунктом 30</w:t>
        </w:r>
      </w:hyperlink>
      <w:r>
        <w:t xml:space="preserve"> настоящей статьи, направляют протоколы в вышестоящую комиссию.</w:t>
      </w:r>
    </w:p>
    <w:p w:rsidR="0041775E" w:rsidRDefault="0041775E">
      <w:pPr>
        <w:pStyle w:val="ConsPlusNormal"/>
        <w:spacing w:before="24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41775E" w:rsidRDefault="0041775E">
      <w:pPr>
        <w:pStyle w:val="ConsPlusNormal"/>
        <w:spacing w:before="24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41775E" w:rsidRDefault="0041775E">
      <w:pPr>
        <w:pStyle w:val="ConsPlusNormal"/>
        <w:spacing w:before="24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41775E" w:rsidRDefault="0041775E">
      <w:pPr>
        <w:pStyle w:val="ConsPlusNormal"/>
        <w:spacing w:before="24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278" w:history="1">
        <w:r>
          <w:rPr>
            <w:color w:val="0000FF"/>
          </w:rPr>
          <w:t>порядке</w:t>
        </w:r>
      </w:hyperlink>
      <w:r>
        <w:t>, определяемом Центральной избирательной комиссией Российской Федерации.</w:t>
      </w:r>
    </w:p>
    <w:p w:rsidR="0041775E" w:rsidRDefault="0041775E">
      <w:pPr>
        <w:pStyle w:val="ConsPlusNormal"/>
      </w:pPr>
    </w:p>
    <w:p w:rsidR="0041775E" w:rsidRDefault="0041775E">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41775E" w:rsidRDefault="0041775E">
      <w:pPr>
        <w:pStyle w:val="ConsPlusNormal"/>
      </w:pPr>
    </w:p>
    <w:p w:rsidR="0041775E" w:rsidRDefault="0041775E">
      <w:pPr>
        <w:pStyle w:val="ConsPlusNormal"/>
        <w:ind w:firstLine="540"/>
        <w:jc w:val="both"/>
      </w:pPr>
      <w:bookmarkStart w:id="373" w:name="Par1735"/>
      <w:bookmarkEnd w:id="373"/>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41775E" w:rsidRDefault="0041775E">
      <w:pPr>
        <w:pStyle w:val="ConsPlusNormal"/>
        <w:spacing w:before="24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41775E" w:rsidRDefault="0041775E">
      <w:pPr>
        <w:pStyle w:val="ConsPlusNormal"/>
        <w:spacing w:before="24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41775E" w:rsidRDefault="0041775E">
      <w:pPr>
        <w:pStyle w:val="ConsPlusNormal"/>
        <w:spacing w:before="24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41775E" w:rsidRDefault="0041775E">
      <w:pPr>
        <w:pStyle w:val="ConsPlusNormal"/>
        <w:spacing w:before="24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ar1747" w:tooltip="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w:history="1">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41775E" w:rsidRDefault="0041775E">
      <w:pPr>
        <w:pStyle w:val="ConsPlusNormal"/>
        <w:spacing w:before="24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41775E" w:rsidRDefault="0041775E">
      <w:pPr>
        <w:pStyle w:val="ConsPlusNormal"/>
        <w:spacing w:before="24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41775E" w:rsidRDefault="0041775E">
      <w:pPr>
        <w:pStyle w:val="ConsPlusNormal"/>
        <w:spacing w:before="24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ar1630" w:tooltip="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w:history="1">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41775E" w:rsidRDefault="0041775E">
      <w:pPr>
        <w:pStyle w:val="ConsPlusNormal"/>
        <w:spacing w:before="240"/>
        <w:ind w:firstLine="540"/>
        <w:jc w:val="both"/>
      </w:pPr>
      <w:r>
        <w:t xml:space="preserve">4. К протоколам об итогах голосования комиссий, указанных в </w:t>
      </w:r>
      <w:hyperlink w:anchor="Par1735" w:tooltip="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 w:history="1">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41775E" w:rsidRDefault="0041775E">
      <w:pPr>
        <w:pStyle w:val="ConsPlusNormal"/>
        <w:spacing w:before="24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41775E" w:rsidRDefault="0041775E">
      <w:pPr>
        <w:pStyle w:val="ConsPlusNormal"/>
        <w:spacing w:before="24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41775E" w:rsidRDefault="0041775E">
      <w:pPr>
        <w:pStyle w:val="ConsPlusNormal"/>
        <w:spacing w:before="24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41775E" w:rsidRDefault="0041775E">
      <w:pPr>
        <w:pStyle w:val="ConsPlusNormal"/>
        <w:spacing w:before="240"/>
        <w:ind w:firstLine="540"/>
        <w:jc w:val="both"/>
      </w:pPr>
      <w:bookmarkStart w:id="374" w:name="Par1747"/>
      <w:bookmarkEnd w:id="374"/>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ar1636" w:tooltip="строка 1: число избирателей, участников референдума, внесенных в список на момент окончания голосования;" w:history="1">
        <w:r>
          <w:rPr>
            <w:color w:val="0000FF"/>
          </w:rPr>
          <w:t>строки 1</w:t>
        </w:r>
      </w:hyperlink>
      <w:r>
        <w:t xml:space="preserve"> - </w:t>
      </w:r>
      <w:hyperlink w:anchor="Par1645" w:tooltip="строка 11: число действительных бюллетеней;" w:history="1">
        <w:r>
          <w:rPr>
            <w:color w:val="0000FF"/>
          </w:rPr>
          <w:t>11</w:t>
        </w:r>
      </w:hyperlink>
      <w:r>
        <w:t xml:space="preserve"> (если законом предусмотрено голосование по открепительным удостоверениям, - в </w:t>
      </w:r>
      <w:hyperlink w:anchor="Par1648" w:tooltip="строка 11а: число открепительных удостоверений, полученных участковой комиссией;" w:history="1">
        <w:r>
          <w:rPr>
            <w:color w:val="0000FF"/>
          </w:rPr>
          <w:t>строки 11а</w:t>
        </w:r>
      </w:hyperlink>
      <w:r>
        <w:t xml:space="preserve"> - </w:t>
      </w:r>
      <w:hyperlink w:anchor="Par1653" w:tooltip="строка 11е: число утраченных открепительных удостоверений." w:history="1">
        <w:r>
          <w:rPr>
            <w:color w:val="0000FF"/>
          </w:rPr>
          <w:t>11е</w:t>
        </w:r>
      </w:hyperlink>
      <w:r>
        <w:t xml:space="preserve">), </w:t>
      </w:r>
      <w:hyperlink w:anchor="Par1655" w:tooltip="строка 11ж: число утраченных бюллетеней;" w:history="1">
        <w:r>
          <w:rPr>
            <w:color w:val="0000FF"/>
          </w:rPr>
          <w:t>11ж</w:t>
        </w:r>
      </w:hyperlink>
      <w:r>
        <w:t xml:space="preserve"> и </w:t>
      </w:r>
      <w:hyperlink w:anchor="Par1656" w:tooltip="строка 11з: число бюллетеней, не учтенных при получении;" w:history="1">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ar1748" w:tooltip="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 w:history="1">
        <w:r>
          <w:rPr>
            <w:color w:val="0000FF"/>
          </w:rPr>
          <w:t>пунктом 9</w:t>
        </w:r>
      </w:hyperlink>
      <w:r>
        <w:t xml:space="preserve"> настоящей статьи.</w:t>
      </w:r>
    </w:p>
    <w:p w:rsidR="0041775E" w:rsidRDefault="0041775E">
      <w:pPr>
        <w:pStyle w:val="ConsPlusNormal"/>
        <w:spacing w:before="240"/>
        <w:ind w:firstLine="540"/>
        <w:jc w:val="both"/>
      </w:pPr>
      <w:bookmarkStart w:id="375" w:name="Par1748"/>
      <w:bookmarkEnd w:id="375"/>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ar716" w:tooltip="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 w:history="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41775E" w:rsidRDefault="0041775E">
      <w:pPr>
        <w:pStyle w:val="ConsPlusNormal"/>
      </w:pPr>
    </w:p>
    <w:p w:rsidR="0041775E" w:rsidRDefault="0041775E">
      <w:pPr>
        <w:pStyle w:val="ConsPlusTitle"/>
        <w:ind w:firstLine="540"/>
        <w:jc w:val="both"/>
        <w:outlineLvl w:val="2"/>
      </w:pPr>
      <w:r>
        <w:t>Статья 70. Порядок определения результатов выборов, референдума</w:t>
      </w:r>
    </w:p>
    <w:p w:rsidR="0041775E" w:rsidRDefault="0041775E">
      <w:pPr>
        <w:pStyle w:val="ConsPlusNormal"/>
      </w:pPr>
    </w:p>
    <w:p w:rsidR="0041775E" w:rsidRDefault="0041775E">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41775E" w:rsidRDefault="0041775E">
      <w:pPr>
        <w:pStyle w:val="ConsPlusNormal"/>
        <w:spacing w:before="240"/>
        <w:ind w:firstLine="540"/>
        <w:jc w:val="both"/>
      </w:pPr>
      <w:r>
        <w:t>2. Выборы признаются соответствующей избирательной комиссией не состоявшимися в случае, если:</w:t>
      </w:r>
    </w:p>
    <w:p w:rsidR="0041775E" w:rsidRDefault="0041775E">
      <w:pPr>
        <w:pStyle w:val="ConsPlusNormal"/>
        <w:spacing w:before="240"/>
        <w:ind w:firstLine="540"/>
        <w:jc w:val="both"/>
      </w:pPr>
      <w:r>
        <w:t xml:space="preserve">а) утратил силу. - Федеральный </w:t>
      </w:r>
      <w:hyperlink r:id="rId279" w:history="1">
        <w:r>
          <w:rPr>
            <w:color w:val="0000FF"/>
          </w:rPr>
          <w:t>закон</w:t>
        </w:r>
      </w:hyperlink>
      <w:r>
        <w:t xml:space="preserve"> от 05.12.2006 N 225-ФЗ;</w:t>
      </w:r>
    </w:p>
    <w:p w:rsidR="0041775E" w:rsidRDefault="0041775E">
      <w:pPr>
        <w:pStyle w:val="ConsPlusNormal"/>
        <w:spacing w:before="240"/>
        <w:ind w:firstLine="540"/>
        <w:jc w:val="both"/>
      </w:pPr>
      <w:r>
        <w:t xml:space="preserve">б) в соответствии с </w:t>
      </w:r>
      <w:hyperlink w:anchor="Par1058" w:tooltip="35. Если в связи с обстоятельствами, предусмотренными пунктом 33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 w:history="1">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41775E" w:rsidRDefault="0041775E">
      <w:pPr>
        <w:pStyle w:val="ConsPlusNormal"/>
        <w:spacing w:before="24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41775E" w:rsidRDefault="0041775E">
      <w:pPr>
        <w:pStyle w:val="ConsPlusNormal"/>
        <w:spacing w:before="24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41775E" w:rsidRDefault="0041775E">
      <w:pPr>
        <w:pStyle w:val="ConsPlusNormal"/>
        <w:spacing w:before="240"/>
        <w:ind w:firstLine="540"/>
        <w:jc w:val="both"/>
      </w:pPr>
      <w:r>
        <w:t>д) все кандидаты выбыли при проведении повторного голосования;</w:t>
      </w:r>
    </w:p>
    <w:p w:rsidR="0041775E" w:rsidRDefault="0041775E">
      <w:pPr>
        <w:pStyle w:val="ConsPlusNormal"/>
        <w:spacing w:before="240"/>
        <w:ind w:firstLine="540"/>
        <w:jc w:val="both"/>
      </w:pPr>
      <w:r>
        <w:t xml:space="preserve">е) а также в случае, предусмотренном </w:t>
      </w:r>
      <w:hyperlink w:anchor="Par1784" w:tooltip="Если законом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 w:history="1">
        <w:r>
          <w:rPr>
            <w:color w:val="0000FF"/>
          </w:rPr>
          <w:t>абзацем четвертым пункта 1 статьи 71</w:t>
        </w:r>
      </w:hyperlink>
      <w:r>
        <w:t xml:space="preserve"> настоящего Федерального закона;</w:t>
      </w:r>
    </w:p>
    <w:p w:rsidR="0041775E" w:rsidRDefault="0041775E">
      <w:pPr>
        <w:pStyle w:val="ConsPlusNormal"/>
        <w:spacing w:before="240"/>
        <w:ind w:firstLine="540"/>
        <w:jc w:val="both"/>
      </w:pPr>
      <w:bookmarkStart w:id="376" w:name="Par1760"/>
      <w:bookmarkEnd w:id="376"/>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41775E" w:rsidRDefault="0041775E">
      <w:pPr>
        <w:pStyle w:val="ConsPlusNormal"/>
        <w:spacing w:before="240"/>
        <w:ind w:firstLine="540"/>
        <w:jc w:val="both"/>
      </w:pPr>
      <w:r>
        <w:t>Законом не могут устанавливаться дополнительные основания признания выборов несостоявшимися.</w:t>
      </w:r>
    </w:p>
    <w:p w:rsidR="0041775E" w:rsidRDefault="0041775E">
      <w:pPr>
        <w:pStyle w:val="ConsPlusNormal"/>
        <w:spacing w:before="24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41775E" w:rsidRDefault="0041775E">
      <w:pPr>
        <w:pStyle w:val="ConsPlusNormal"/>
        <w:spacing w:before="240"/>
        <w:ind w:firstLine="540"/>
        <w:jc w:val="both"/>
      </w:pPr>
      <w:r>
        <w:t xml:space="preserve">3. Утратил силу. - Федеральный </w:t>
      </w:r>
      <w:hyperlink r:id="rId280" w:history="1">
        <w:r>
          <w:rPr>
            <w:color w:val="0000FF"/>
          </w:rPr>
          <w:t>закон</w:t>
        </w:r>
      </w:hyperlink>
      <w:r>
        <w:t xml:space="preserve"> от 05.12.2006 N 225-ФЗ.</w:t>
      </w:r>
    </w:p>
    <w:p w:rsidR="0041775E" w:rsidRDefault="0041775E">
      <w:pPr>
        <w:pStyle w:val="ConsPlusNormal"/>
        <w:spacing w:before="240"/>
        <w:ind w:firstLine="540"/>
        <w:jc w:val="both"/>
      </w:pPr>
      <w:bookmarkStart w:id="377" w:name="Par1764"/>
      <w:bookmarkEnd w:id="377"/>
      <w:r>
        <w:t xml:space="preserve">4. Закон, за исключением случаев, указанных в </w:t>
      </w:r>
      <w:hyperlink w:anchor="Par1766"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history="1">
        <w:r>
          <w:rPr>
            <w:color w:val="0000FF"/>
          </w:rPr>
          <w:t>пункте 5</w:t>
        </w:r>
      </w:hyperlink>
      <w:r>
        <w:t xml:space="preserve"> настоящей статьи и </w:t>
      </w:r>
      <w:hyperlink w:anchor="Par1781" w:tooltip="1. Законом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 w:history="1">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41775E" w:rsidRDefault="0041775E">
      <w:pPr>
        <w:pStyle w:val="ConsPlusNormal"/>
        <w:spacing w:before="240"/>
        <w:ind w:firstLine="540"/>
        <w:jc w:val="both"/>
      </w:pPr>
      <w:r>
        <w:t xml:space="preserve">4.1. Каждому списку кандидатов, допущенному в соответствии с </w:t>
      </w:r>
      <w:hyperlink r:id="rId281" w:history="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41775E" w:rsidRDefault="0041775E">
      <w:pPr>
        <w:pStyle w:val="ConsPlusNormal"/>
        <w:spacing w:before="240"/>
        <w:ind w:firstLine="540"/>
        <w:jc w:val="both"/>
      </w:pPr>
      <w:bookmarkStart w:id="378" w:name="Par1766"/>
      <w:bookmarkEnd w:id="378"/>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1775E" w:rsidRDefault="0041775E">
      <w:pPr>
        <w:pStyle w:val="ConsPlusNormal"/>
        <w:spacing w:before="240"/>
        <w:ind w:firstLine="540"/>
        <w:jc w:val="both"/>
      </w:pPr>
      <w:bookmarkStart w:id="379" w:name="Par1767"/>
      <w:bookmarkEnd w:id="37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41775E" w:rsidRDefault="0041775E">
      <w:pPr>
        <w:pStyle w:val="ConsPlusNormal"/>
        <w:spacing w:before="24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ar1767"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history="1">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41775E" w:rsidRDefault="0041775E">
      <w:pPr>
        <w:pStyle w:val="ConsPlusNormal"/>
        <w:spacing w:before="24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ar1767"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history="1">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282" w:history="1">
        <w:r>
          <w:rPr>
            <w:color w:val="0000FF"/>
          </w:rPr>
          <w:t>порядке</w:t>
        </w:r>
      </w:hyperlink>
      <w:r>
        <w:t>, предусмотренном законом.</w:t>
      </w:r>
    </w:p>
    <w:p w:rsidR="0041775E" w:rsidRDefault="0041775E">
      <w:pPr>
        <w:pStyle w:val="ConsPlusNormal"/>
        <w:spacing w:before="24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41775E" w:rsidRDefault="0041775E">
      <w:pPr>
        <w:pStyle w:val="ConsPlusNormal"/>
        <w:spacing w:before="24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41775E" w:rsidRDefault="0041775E">
      <w:pPr>
        <w:pStyle w:val="ConsPlusNormal"/>
        <w:spacing w:before="240"/>
        <w:ind w:firstLine="540"/>
        <w:jc w:val="both"/>
      </w:pPr>
      <w:bookmarkStart w:id="380" w:name="Par1772"/>
      <w:bookmarkEnd w:id="38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41775E" w:rsidRDefault="0041775E">
      <w:pPr>
        <w:pStyle w:val="ConsPlusNormal"/>
        <w:spacing w:before="24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41775E" w:rsidRDefault="0041775E">
      <w:pPr>
        <w:pStyle w:val="ConsPlusNormal"/>
        <w:spacing w:before="24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41775E" w:rsidRDefault="0041775E">
      <w:pPr>
        <w:pStyle w:val="ConsPlusNormal"/>
        <w:spacing w:before="240"/>
        <w:ind w:firstLine="540"/>
        <w:jc w:val="both"/>
      </w:pPr>
      <w:r>
        <w:t>в) по решению суда.</w:t>
      </w:r>
    </w:p>
    <w:p w:rsidR="0041775E" w:rsidRDefault="0041775E">
      <w:pPr>
        <w:pStyle w:val="ConsPlusNormal"/>
        <w:spacing w:before="240"/>
        <w:ind w:firstLine="540"/>
        <w:jc w:val="both"/>
      </w:pPr>
      <w:bookmarkStart w:id="381" w:name="Par1776"/>
      <w:bookmarkEnd w:id="381"/>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41775E" w:rsidRDefault="0041775E">
      <w:pPr>
        <w:pStyle w:val="ConsPlusNormal"/>
        <w:spacing w:before="240"/>
        <w:ind w:firstLine="540"/>
        <w:jc w:val="both"/>
      </w:pPr>
      <w:r>
        <w:t xml:space="preserve">11. </w:t>
      </w:r>
      <w:hyperlink r:id="rId283" w:history="1">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41775E" w:rsidRDefault="0041775E">
      <w:pPr>
        <w:pStyle w:val="ConsPlusNormal"/>
      </w:pPr>
    </w:p>
    <w:p w:rsidR="0041775E" w:rsidRDefault="0041775E">
      <w:pPr>
        <w:pStyle w:val="ConsPlusTitle"/>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41775E" w:rsidRDefault="0041775E">
      <w:pPr>
        <w:pStyle w:val="ConsPlusNormal"/>
      </w:pPr>
    </w:p>
    <w:p w:rsidR="0041775E" w:rsidRDefault="0041775E">
      <w:pPr>
        <w:pStyle w:val="ConsPlusNormal"/>
        <w:ind w:firstLine="540"/>
        <w:jc w:val="both"/>
      </w:pPr>
      <w:bookmarkStart w:id="382" w:name="Par1781"/>
      <w:bookmarkEnd w:id="382"/>
      <w:r>
        <w:t xml:space="preserve">1. </w:t>
      </w:r>
      <w:hyperlink r:id="rId284" w:history="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285" w:history="1">
        <w:r>
          <w:rPr>
            <w:color w:val="0000FF"/>
          </w:rPr>
          <w:t>законом</w:t>
        </w:r>
      </w:hyperlink>
      <w:r>
        <w:t>.</w:t>
      </w:r>
    </w:p>
    <w:p w:rsidR="0041775E" w:rsidRDefault="0041775E">
      <w:pPr>
        <w:pStyle w:val="ConsPlusNormal"/>
        <w:spacing w:before="240"/>
        <w:ind w:firstLine="540"/>
        <w:jc w:val="both"/>
      </w:pPr>
      <w:r>
        <w:t xml:space="preserve">Абзац утратил силу. - Федеральный </w:t>
      </w:r>
      <w:hyperlink r:id="rId286" w:history="1">
        <w:r>
          <w:rPr>
            <w:color w:val="0000FF"/>
          </w:rPr>
          <w:t>закон</w:t>
        </w:r>
      </w:hyperlink>
      <w:r>
        <w:t xml:space="preserve"> от 11.12.2004 N 159-ФЗ.</w:t>
      </w:r>
    </w:p>
    <w:p w:rsidR="0041775E" w:rsidRDefault="0041775E">
      <w:pPr>
        <w:pStyle w:val="ConsPlusNormal"/>
        <w:spacing w:before="24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41775E" w:rsidRDefault="0041775E">
      <w:pPr>
        <w:pStyle w:val="ConsPlusNormal"/>
        <w:spacing w:before="240"/>
        <w:ind w:firstLine="540"/>
        <w:jc w:val="both"/>
      </w:pPr>
      <w:bookmarkStart w:id="383" w:name="Par1784"/>
      <w:bookmarkEnd w:id="383"/>
      <w:r>
        <w:t xml:space="preserve">Если </w:t>
      </w:r>
      <w:hyperlink r:id="rId287" w:history="1">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41775E" w:rsidRDefault="0041775E">
      <w:pPr>
        <w:pStyle w:val="ConsPlusNormal"/>
        <w:spacing w:before="240"/>
        <w:ind w:firstLine="540"/>
        <w:jc w:val="both"/>
      </w:pPr>
      <w:bookmarkStart w:id="384" w:name="Par1785"/>
      <w:bookmarkEnd w:id="384"/>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41775E" w:rsidRDefault="0041775E">
      <w:pPr>
        <w:pStyle w:val="ConsPlusNormal"/>
        <w:spacing w:before="240"/>
        <w:ind w:firstLine="540"/>
        <w:jc w:val="both"/>
      </w:pPr>
      <w:bookmarkStart w:id="385" w:name="Par1786"/>
      <w:bookmarkEnd w:id="385"/>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41775E" w:rsidRDefault="0041775E">
      <w:pPr>
        <w:pStyle w:val="ConsPlusNormal"/>
        <w:spacing w:before="240"/>
        <w:ind w:firstLine="540"/>
        <w:jc w:val="both"/>
      </w:pPr>
      <w:r>
        <w:t xml:space="preserve">4. Утратил силу. - Федеральный </w:t>
      </w:r>
      <w:hyperlink r:id="rId288" w:history="1">
        <w:r>
          <w:rPr>
            <w:color w:val="0000FF"/>
          </w:rPr>
          <w:t>закон</w:t>
        </w:r>
      </w:hyperlink>
      <w:r>
        <w:t xml:space="preserve"> от 21.07.2005 N 93-ФЗ.</w:t>
      </w:r>
    </w:p>
    <w:p w:rsidR="0041775E" w:rsidRDefault="0041775E">
      <w:pPr>
        <w:pStyle w:val="ConsPlusNormal"/>
        <w:spacing w:before="24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ar1766" w:tooltip="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 w:history="1">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41775E" w:rsidRDefault="0041775E">
      <w:pPr>
        <w:pStyle w:val="ConsPlusNormal"/>
        <w:spacing w:before="24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41775E" w:rsidRDefault="0041775E">
      <w:pPr>
        <w:pStyle w:val="ConsPlusNormal"/>
        <w:spacing w:before="24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ar571" w:tooltip="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 w:history="1">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41775E" w:rsidRDefault="0041775E">
      <w:pPr>
        <w:pStyle w:val="ConsPlusNormal"/>
        <w:spacing w:before="240"/>
        <w:ind w:firstLine="540"/>
        <w:jc w:val="both"/>
      </w:pPr>
      <w:bookmarkStart w:id="386" w:name="Par1791"/>
      <w:bookmarkEnd w:id="386"/>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ar191" w:tooltip="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 w:history="1">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1775E" w:rsidRDefault="0041775E">
      <w:pPr>
        <w:pStyle w:val="ConsPlusNormal"/>
        <w:spacing w:before="24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ar1791" w:tooltip="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 w:history="1">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41775E" w:rsidRDefault="0041775E">
      <w:pPr>
        <w:pStyle w:val="ConsPlusNormal"/>
        <w:spacing w:before="240"/>
        <w:ind w:firstLine="540"/>
        <w:jc w:val="both"/>
      </w:pPr>
      <w:bookmarkStart w:id="387" w:name="Par1793"/>
      <w:bookmarkEnd w:id="387"/>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41775E" w:rsidRDefault="0041775E">
      <w:pPr>
        <w:pStyle w:val="ConsPlusNormal"/>
        <w:spacing w:before="240"/>
        <w:ind w:firstLine="540"/>
        <w:jc w:val="both"/>
      </w:pPr>
      <w:r>
        <w:t xml:space="preserve">11. Утратил силу. - Федеральный </w:t>
      </w:r>
      <w:hyperlink r:id="rId289" w:history="1">
        <w:r>
          <w:rPr>
            <w:color w:val="0000FF"/>
          </w:rPr>
          <w:t>закон</w:t>
        </w:r>
      </w:hyperlink>
      <w:r>
        <w:t xml:space="preserve"> от 05.12.2006 N 225-ФЗ.</w:t>
      </w:r>
    </w:p>
    <w:p w:rsidR="0041775E" w:rsidRDefault="0041775E">
      <w:pPr>
        <w:pStyle w:val="ConsPlusNormal"/>
        <w:spacing w:before="240"/>
        <w:ind w:firstLine="540"/>
        <w:jc w:val="both"/>
      </w:pPr>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ar1793" w:tooltip="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 w:history="1">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ar187" w:tooltip="4. В случае досрочного прекращения полномочий органов или депутатов, указанных в пункте 3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 w:history="1">
        <w:r>
          <w:rPr>
            <w:color w:val="0000FF"/>
          </w:rPr>
          <w:t>пунктом 4 статьи 10</w:t>
        </w:r>
      </w:hyperlink>
      <w:r>
        <w:t xml:space="preserve"> настоящего Федерального закона.</w:t>
      </w:r>
    </w:p>
    <w:p w:rsidR="0041775E" w:rsidRDefault="0041775E">
      <w:pPr>
        <w:pStyle w:val="ConsPlusNormal"/>
        <w:spacing w:before="24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41775E" w:rsidRDefault="0041775E">
      <w:pPr>
        <w:pStyle w:val="ConsPlusNormal"/>
        <w:spacing w:before="24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290" w:history="1">
        <w:r>
          <w:rPr>
            <w:color w:val="0000FF"/>
          </w:rPr>
          <w:t>законом</w:t>
        </w:r>
      </w:hyperlink>
      <w:r>
        <w:t>.</w:t>
      </w:r>
    </w:p>
    <w:p w:rsidR="0041775E" w:rsidRDefault="0041775E">
      <w:pPr>
        <w:pStyle w:val="ConsPlusNormal"/>
        <w:spacing w:before="240"/>
        <w:ind w:firstLine="540"/>
        <w:jc w:val="both"/>
      </w:pPr>
      <w:bookmarkStart w:id="388" w:name="Par1798"/>
      <w:bookmarkEnd w:id="388"/>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41775E" w:rsidRDefault="0041775E">
      <w:pPr>
        <w:pStyle w:val="ConsPlusNormal"/>
        <w:spacing w:before="240"/>
        <w:ind w:firstLine="540"/>
        <w:jc w:val="both"/>
      </w:pPr>
      <w:r>
        <w:t xml:space="preserve">16. Кандидатура зарегистрированного кандидата для замещения в соответствии с </w:t>
      </w:r>
      <w:hyperlink w:anchor="Par1798" w:tooltip="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 w:history="1">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41775E" w:rsidRDefault="0041775E">
      <w:pPr>
        <w:pStyle w:val="ConsPlusNormal"/>
        <w:spacing w:before="240"/>
        <w:ind w:firstLine="540"/>
        <w:jc w:val="both"/>
      </w:pPr>
      <w:bookmarkStart w:id="389" w:name="Par1800"/>
      <w:bookmarkEnd w:id="389"/>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41775E" w:rsidRDefault="0041775E">
      <w:pPr>
        <w:pStyle w:val="ConsPlusNormal"/>
        <w:spacing w:before="24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41775E" w:rsidRDefault="0041775E">
      <w:pPr>
        <w:pStyle w:val="ConsPlusNormal"/>
        <w:spacing w:before="240"/>
        <w:ind w:firstLine="540"/>
        <w:jc w:val="both"/>
      </w:pPr>
      <w:r>
        <w:t>а) подачи зарегистрированным кандидатом письменного заявления об исключении его из списка кандидатов;</w:t>
      </w:r>
    </w:p>
    <w:p w:rsidR="0041775E" w:rsidRDefault="0041775E">
      <w:pPr>
        <w:pStyle w:val="ConsPlusNormal"/>
        <w:spacing w:before="240"/>
        <w:ind w:firstLine="540"/>
        <w:jc w:val="both"/>
      </w:pPr>
      <w:r>
        <w:t>б) утраты зарегистрированным кандидатом пассивного избирательного права;</w:t>
      </w:r>
    </w:p>
    <w:p w:rsidR="0041775E" w:rsidRDefault="0041775E">
      <w:pPr>
        <w:pStyle w:val="ConsPlusNormal"/>
        <w:spacing w:before="24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41775E" w:rsidRDefault="0041775E">
      <w:pPr>
        <w:pStyle w:val="ConsPlusNormal"/>
        <w:spacing w:before="240"/>
        <w:ind w:firstLine="540"/>
        <w:jc w:val="both"/>
      </w:pPr>
      <w:r>
        <w:t xml:space="preserve">г) невыполнения зарегистрированным кандидатом требования, предусмотренного </w:t>
      </w:r>
      <w:hyperlink w:anchor="Par1767"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history="1">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41775E" w:rsidRDefault="0041775E">
      <w:pPr>
        <w:pStyle w:val="ConsPlusNormal"/>
        <w:spacing w:before="24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ar1800" w:tooltip="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 w:history="1">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41775E" w:rsidRDefault="0041775E">
      <w:pPr>
        <w:pStyle w:val="ConsPlusNormal"/>
        <w:spacing w:before="24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41775E" w:rsidRDefault="0041775E">
      <w:pPr>
        <w:pStyle w:val="ConsPlusNormal"/>
        <w:spacing w:before="240"/>
        <w:ind w:firstLine="540"/>
        <w:jc w:val="both"/>
      </w:pPr>
      <w:r>
        <w:t>ж) смерти зарегистрированного кандидата;</w:t>
      </w:r>
    </w:p>
    <w:p w:rsidR="0041775E" w:rsidRDefault="0041775E">
      <w:pPr>
        <w:pStyle w:val="ConsPlusNormal"/>
        <w:spacing w:before="24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41775E" w:rsidRDefault="0041775E">
      <w:pPr>
        <w:pStyle w:val="ConsPlusNormal"/>
        <w:spacing w:before="240"/>
        <w:ind w:firstLine="540"/>
        <w:jc w:val="both"/>
      </w:pPr>
      <w:r>
        <w:t xml:space="preserve">и) выявления факта несоблюдения кандидатом требований, установленных </w:t>
      </w:r>
      <w:hyperlink w:anchor="Par811" w:tooltip="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 w:history="1">
        <w:r>
          <w:rPr>
            <w:color w:val="0000FF"/>
          </w:rPr>
          <w:t>пунктом 3.3 статьи 33</w:t>
        </w:r>
      </w:hyperlink>
      <w:r>
        <w:t xml:space="preserve"> настоящего Федерального закона.</w:t>
      </w:r>
    </w:p>
    <w:p w:rsidR="0041775E" w:rsidRDefault="0041775E">
      <w:pPr>
        <w:pStyle w:val="ConsPlusNormal"/>
      </w:pPr>
    </w:p>
    <w:p w:rsidR="0041775E" w:rsidRDefault="0041775E">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41775E" w:rsidRDefault="0041775E">
      <w:pPr>
        <w:pStyle w:val="ConsPlusNormal"/>
      </w:pPr>
    </w:p>
    <w:p w:rsidR="0041775E" w:rsidRDefault="0041775E">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41775E" w:rsidRDefault="0041775E">
      <w:pPr>
        <w:pStyle w:val="ConsPlusNormal"/>
        <w:spacing w:before="24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41775E" w:rsidRDefault="0041775E">
      <w:pPr>
        <w:pStyle w:val="ConsPlusNormal"/>
        <w:spacing w:before="240"/>
        <w:ind w:firstLine="540"/>
        <w:jc w:val="both"/>
      </w:pPr>
      <w:bookmarkStart w:id="390" w:name="Par1816"/>
      <w:bookmarkEnd w:id="390"/>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41775E" w:rsidRDefault="0041775E">
      <w:pPr>
        <w:pStyle w:val="ConsPlusNormal"/>
        <w:spacing w:before="24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41775E" w:rsidRDefault="0041775E">
      <w:pPr>
        <w:pStyle w:val="ConsPlusNormal"/>
      </w:pPr>
    </w:p>
    <w:p w:rsidR="0041775E" w:rsidRDefault="0041775E">
      <w:pPr>
        <w:pStyle w:val="ConsPlusTitle"/>
        <w:ind w:firstLine="540"/>
        <w:jc w:val="both"/>
        <w:outlineLvl w:val="2"/>
      </w:pPr>
      <w:r>
        <w:t>Статья 73. Юридическая сила решения, принятого на референдуме</w:t>
      </w:r>
    </w:p>
    <w:p w:rsidR="0041775E" w:rsidRDefault="0041775E">
      <w:pPr>
        <w:pStyle w:val="ConsPlusNormal"/>
      </w:pPr>
    </w:p>
    <w:p w:rsidR="0041775E" w:rsidRDefault="0041775E">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41775E" w:rsidRDefault="0041775E">
      <w:pPr>
        <w:pStyle w:val="ConsPlusNormal"/>
        <w:spacing w:before="240"/>
        <w:ind w:firstLine="540"/>
        <w:jc w:val="both"/>
      </w:pPr>
      <w:r>
        <w:t>2. Решение, принятое на референдуме Российской Федерации, действует на всей территории Российской Федерации.</w:t>
      </w:r>
    </w:p>
    <w:p w:rsidR="0041775E" w:rsidRDefault="0041775E">
      <w:pPr>
        <w:pStyle w:val="ConsPlusNormal"/>
        <w:spacing w:before="24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41775E" w:rsidRDefault="0041775E">
      <w:pPr>
        <w:pStyle w:val="ConsPlusNormal"/>
        <w:spacing w:before="240"/>
        <w:ind w:firstLine="540"/>
        <w:jc w:val="both"/>
      </w:pPr>
      <w:r>
        <w:t>4. Решение, принятое на местном референдуме, действует на территории соответствующего муниципального образования.</w:t>
      </w:r>
    </w:p>
    <w:p w:rsidR="0041775E" w:rsidRDefault="0041775E">
      <w:pPr>
        <w:pStyle w:val="ConsPlusNormal"/>
        <w:spacing w:before="24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41775E" w:rsidRDefault="0041775E">
      <w:pPr>
        <w:pStyle w:val="ConsPlusNormal"/>
        <w:spacing w:before="24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41775E" w:rsidRDefault="0041775E">
      <w:pPr>
        <w:pStyle w:val="ConsPlusNormal"/>
        <w:spacing w:before="24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41775E" w:rsidRDefault="0041775E">
      <w:pPr>
        <w:pStyle w:val="ConsPlusNormal"/>
        <w:spacing w:before="24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41775E" w:rsidRDefault="0041775E">
      <w:pPr>
        <w:pStyle w:val="ConsPlusNormal"/>
        <w:spacing w:before="24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291" w:history="1">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292" w:history="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41775E" w:rsidRDefault="0041775E">
      <w:pPr>
        <w:pStyle w:val="ConsPlusNormal"/>
        <w:spacing w:before="240"/>
        <w:ind w:firstLine="540"/>
        <w:jc w:val="both"/>
      </w:pPr>
      <w:r>
        <w:t xml:space="preserve">несоответствие решения, принятого на референдуме субъекта Российской Федерации, местном референдуме, </w:t>
      </w:r>
      <w:hyperlink r:id="rId293" w:history="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41775E" w:rsidRDefault="0041775E">
      <w:pPr>
        <w:pStyle w:val="ConsPlusNormal"/>
        <w:spacing w:before="24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41775E" w:rsidRDefault="0041775E">
      <w:pPr>
        <w:pStyle w:val="ConsPlusNormal"/>
        <w:spacing w:before="24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41775E" w:rsidRDefault="0041775E">
      <w:pPr>
        <w:pStyle w:val="ConsPlusNormal"/>
        <w:spacing w:before="24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41775E" w:rsidRDefault="0041775E">
      <w:pPr>
        <w:pStyle w:val="ConsPlusNormal"/>
      </w:pPr>
    </w:p>
    <w:p w:rsidR="0041775E" w:rsidRDefault="0041775E">
      <w:pPr>
        <w:pStyle w:val="ConsPlusTitle"/>
        <w:ind w:firstLine="540"/>
        <w:jc w:val="both"/>
        <w:outlineLvl w:val="2"/>
      </w:pPr>
      <w:r>
        <w:t>Статья 74. Использование ГАС "Выборы" при проведении выборов, референдума</w:t>
      </w:r>
    </w:p>
    <w:p w:rsidR="0041775E" w:rsidRDefault="0041775E">
      <w:pPr>
        <w:pStyle w:val="ConsPlusNormal"/>
      </w:pPr>
    </w:p>
    <w:p w:rsidR="0041775E" w:rsidRDefault="0041775E">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294" w:history="1">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41775E" w:rsidRDefault="0041775E">
      <w:pPr>
        <w:pStyle w:val="ConsPlusNormal"/>
        <w:spacing w:before="24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295" w:history="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296" w:history="1">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41775E" w:rsidRDefault="0041775E">
      <w:pPr>
        <w:pStyle w:val="ConsPlusNormal"/>
        <w:spacing w:before="240"/>
        <w:ind w:firstLine="540"/>
        <w:jc w:val="both"/>
      </w:pPr>
      <w:r>
        <w:t xml:space="preserve">3. При использовании в соответствии с законом </w:t>
      </w:r>
      <w:hyperlink r:id="rId297" w:history="1">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298" w:history="1">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41775E" w:rsidRDefault="0041775E">
      <w:pPr>
        <w:pStyle w:val="ConsPlusNormal"/>
        <w:spacing w:before="24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299" w:history="1">
        <w:r>
          <w:rPr>
            <w:color w:val="0000FF"/>
          </w:rPr>
          <w:t>законом</w:t>
        </w:r>
      </w:hyperlink>
      <w:r>
        <w:t>.</w:t>
      </w:r>
    </w:p>
    <w:p w:rsidR="0041775E" w:rsidRDefault="0041775E">
      <w:pPr>
        <w:pStyle w:val="ConsPlusNormal"/>
        <w:spacing w:before="24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41775E" w:rsidRDefault="0041775E">
      <w:pPr>
        <w:pStyle w:val="ConsPlusNormal"/>
        <w:spacing w:before="24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41775E" w:rsidRDefault="0041775E">
      <w:pPr>
        <w:pStyle w:val="ConsPlusNormal"/>
      </w:pPr>
    </w:p>
    <w:p w:rsidR="0041775E" w:rsidRDefault="0041775E">
      <w:pPr>
        <w:pStyle w:val="ConsPlusTitle"/>
        <w:jc w:val="center"/>
        <w:outlineLvl w:val="1"/>
      </w:pPr>
      <w:r>
        <w:t>Глава X. ОБЖАЛОВАНИЕ НАРУШЕНИЙ ИЗБИРАТЕЛЬНЫХ</w:t>
      </w:r>
    </w:p>
    <w:p w:rsidR="0041775E" w:rsidRDefault="0041775E">
      <w:pPr>
        <w:pStyle w:val="ConsPlusTitle"/>
        <w:jc w:val="center"/>
      </w:pPr>
      <w:r>
        <w:t>ПРАВ И ПРАВА НА УЧАСТИЕ В РЕФЕРЕНДУМЕ ГРАЖДАН</w:t>
      </w:r>
    </w:p>
    <w:p w:rsidR="0041775E" w:rsidRDefault="0041775E">
      <w:pPr>
        <w:pStyle w:val="ConsPlusTitle"/>
        <w:jc w:val="center"/>
      </w:pPr>
      <w:r>
        <w:t>РОССИЙСКОЙ ФЕДЕРАЦИИ И ОТВЕТСТВЕННОСТЬ ЗА НАРУШЕНИЕ</w:t>
      </w:r>
    </w:p>
    <w:p w:rsidR="0041775E" w:rsidRDefault="0041775E">
      <w:pPr>
        <w:pStyle w:val="ConsPlusTitle"/>
        <w:jc w:val="center"/>
      </w:pPr>
      <w:r>
        <w:t>ЗАКОНОДАТЕЛЬСТВА О ВЫБОРАХ И РЕФЕРЕНДУМАХ</w:t>
      </w:r>
    </w:p>
    <w:p w:rsidR="0041775E" w:rsidRDefault="0041775E">
      <w:pPr>
        <w:pStyle w:val="ConsPlusNormal"/>
      </w:pPr>
    </w:p>
    <w:p w:rsidR="0041775E" w:rsidRDefault="0041775E">
      <w:pPr>
        <w:pStyle w:val="ConsPlusTitle"/>
        <w:ind w:firstLine="540"/>
        <w:jc w:val="both"/>
        <w:outlineLvl w:val="2"/>
      </w:pPr>
      <w:bookmarkStart w:id="391" w:name="Par1849"/>
      <w:bookmarkEnd w:id="391"/>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41775E" w:rsidRDefault="0041775E">
      <w:pPr>
        <w:pStyle w:val="ConsPlusNormal"/>
      </w:pPr>
    </w:p>
    <w:p w:rsidR="0041775E" w:rsidRDefault="0041775E">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41775E" w:rsidRDefault="0041775E">
      <w:pPr>
        <w:pStyle w:val="ConsPlusNormal"/>
        <w:spacing w:before="240"/>
        <w:ind w:firstLine="540"/>
        <w:jc w:val="both"/>
      </w:pPr>
      <w:bookmarkStart w:id="392" w:name="Par1852"/>
      <w:bookmarkEnd w:id="392"/>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41775E" w:rsidRDefault="0041775E">
      <w:pPr>
        <w:pStyle w:val="ConsPlusNormal"/>
        <w:spacing w:before="240"/>
        <w:ind w:firstLine="540"/>
        <w:jc w:val="both"/>
      </w:pPr>
      <w:r>
        <w:t>3. Решения суда обязательны для исполнения соответствующими комиссиями.</w:t>
      </w:r>
    </w:p>
    <w:p w:rsidR="0041775E" w:rsidRDefault="0041775E">
      <w:pPr>
        <w:pStyle w:val="ConsPlusNormal"/>
        <w:spacing w:before="24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ar1852" w:tooltip="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w:history="1">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41775E" w:rsidRDefault="0041775E">
      <w:pPr>
        <w:pStyle w:val="ConsPlusNormal"/>
        <w:spacing w:before="24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41775E" w:rsidRDefault="0041775E">
      <w:pPr>
        <w:pStyle w:val="ConsPlusNormal"/>
        <w:spacing w:before="240"/>
        <w:ind w:firstLine="540"/>
        <w:jc w:val="both"/>
      </w:pPr>
      <w:bookmarkStart w:id="393" w:name="Par1856"/>
      <w:bookmarkEnd w:id="393"/>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41775E" w:rsidRDefault="0041775E">
      <w:pPr>
        <w:pStyle w:val="ConsPlusNormal"/>
        <w:spacing w:before="240"/>
        <w:ind w:firstLine="540"/>
        <w:jc w:val="both"/>
      </w:pPr>
      <w:r>
        <w:t>а) оставить жалобу без удовлетворения;</w:t>
      </w:r>
    </w:p>
    <w:p w:rsidR="0041775E" w:rsidRDefault="0041775E">
      <w:pPr>
        <w:pStyle w:val="ConsPlusNormal"/>
        <w:spacing w:before="24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41775E" w:rsidRDefault="0041775E">
      <w:pPr>
        <w:pStyle w:val="ConsPlusNormal"/>
        <w:spacing w:before="24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41775E" w:rsidRDefault="0041775E">
      <w:pPr>
        <w:pStyle w:val="ConsPlusNormal"/>
        <w:spacing w:before="240"/>
        <w:ind w:firstLine="540"/>
        <w:jc w:val="both"/>
      </w:pPr>
      <w:bookmarkStart w:id="394" w:name="Par1860"/>
      <w:bookmarkEnd w:id="394"/>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ar541" w:tooltip="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 w:history="1">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ar1856"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history="1">
        <w:r>
          <w:rPr>
            <w:color w:val="0000FF"/>
          </w:rPr>
          <w:t>пунктом 6</w:t>
        </w:r>
      </w:hyperlink>
      <w:r>
        <w:t xml:space="preserve"> настоящей статьи.</w:t>
      </w:r>
    </w:p>
    <w:p w:rsidR="0041775E" w:rsidRDefault="0041775E">
      <w:pPr>
        <w:pStyle w:val="ConsPlusNormal"/>
        <w:spacing w:before="24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41775E" w:rsidRDefault="0041775E">
      <w:pPr>
        <w:pStyle w:val="ConsPlusNormal"/>
        <w:spacing w:before="24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41775E" w:rsidRDefault="0041775E">
      <w:pPr>
        <w:pStyle w:val="ConsPlusNormal"/>
        <w:spacing w:before="24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41775E" w:rsidRDefault="0041775E">
      <w:pPr>
        <w:pStyle w:val="ConsPlusNormal"/>
        <w:spacing w:before="24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41775E" w:rsidRDefault="0041775E">
      <w:pPr>
        <w:pStyle w:val="ConsPlusNormal"/>
        <w:spacing w:before="24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41775E" w:rsidRDefault="0041775E">
      <w:pPr>
        <w:pStyle w:val="ConsPlusNormal"/>
        <w:spacing w:before="24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41775E" w:rsidRDefault="0041775E">
      <w:pPr>
        <w:pStyle w:val="ConsPlusNormal"/>
        <w:spacing w:before="24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41775E" w:rsidRDefault="0041775E">
      <w:pPr>
        <w:pStyle w:val="ConsPlusNormal"/>
      </w:pPr>
    </w:p>
    <w:p w:rsidR="0041775E" w:rsidRDefault="0041775E">
      <w:pPr>
        <w:pStyle w:val="ConsPlusTitle"/>
        <w:ind w:firstLine="540"/>
        <w:jc w:val="both"/>
        <w:outlineLvl w:val="2"/>
      </w:pPr>
      <w:bookmarkStart w:id="395" w:name="Par1869"/>
      <w:bookmarkEnd w:id="395"/>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41775E" w:rsidRDefault="0041775E">
      <w:pPr>
        <w:pStyle w:val="ConsPlusNormal"/>
        <w:ind w:firstLine="540"/>
        <w:jc w:val="both"/>
      </w:pPr>
    </w:p>
    <w:p w:rsidR="0041775E" w:rsidRDefault="0041775E">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ar993" w:tooltip="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 w:history="1">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41775E" w:rsidRDefault="0041775E">
      <w:pPr>
        <w:pStyle w:val="ConsPlusNormal"/>
        <w:spacing w:before="24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ar1051" w:tooltip="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 w:history="1">
        <w:r>
          <w:rPr>
            <w:color w:val="0000FF"/>
          </w:rPr>
          <w:t>пунктом 30</w:t>
        </w:r>
      </w:hyperlink>
      <w:r>
        <w:t xml:space="preserve">, </w:t>
      </w:r>
      <w:hyperlink w:anchor="Par1054" w:tooltip="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 w:history="1">
        <w:r>
          <w:rPr>
            <w:color w:val="0000FF"/>
          </w:rPr>
          <w:t>31</w:t>
        </w:r>
      </w:hyperlink>
      <w:r>
        <w:t xml:space="preserve"> или </w:t>
      </w:r>
      <w:hyperlink w:anchor="Par1055" w:tooltip="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 w:history="1">
        <w:r>
          <w:rPr>
            <w:color w:val="0000FF"/>
          </w:rPr>
          <w:t>32 статьи 38</w:t>
        </w:r>
      </w:hyperlink>
      <w:r>
        <w:t xml:space="preserve"> настоящего Федерального закона, а также в связи со смертью кандидата.</w:t>
      </w:r>
    </w:p>
    <w:p w:rsidR="0041775E" w:rsidRDefault="0041775E">
      <w:pPr>
        <w:pStyle w:val="ConsPlusNormal"/>
        <w:spacing w:before="24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41775E" w:rsidRDefault="0041775E">
      <w:pPr>
        <w:pStyle w:val="ConsPlusNormal"/>
        <w:spacing w:before="240"/>
        <w:ind w:firstLine="540"/>
        <w:jc w:val="both"/>
      </w:pPr>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41775E" w:rsidRDefault="0041775E">
      <w:pPr>
        <w:pStyle w:val="ConsPlusNormal"/>
        <w:spacing w:before="24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ar1037" w:tooltip="26. Основаниями исключения кандидата из заверенного списка кандидатов являются:" w:history="1">
        <w:r>
          <w:rPr>
            <w:color w:val="0000FF"/>
          </w:rPr>
          <w:t>пунктом 26 статьи 38</w:t>
        </w:r>
      </w:hyperlink>
      <w:r>
        <w:t xml:space="preserve"> настоящего Федерального закона и </w:t>
      </w:r>
      <w:hyperlink w:anchor="Par1896" w:tooltip="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w:history="1">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41775E" w:rsidRDefault="0041775E">
      <w:pPr>
        <w:pStyle w:val="ConsPlusNormal"/>
        <w:spacing w:before="240"/>
        <w:ind w:firstLine="540"/>
        <w:jc w:val="both"/>
      </w:pPr>
      <w:bookmarkStart w:id="396" w:name="Par1876"/>
      <w:bookmarkEnd w:id="396"/>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ar1849" w:tooltip="Статья 75. Обжалование решений и действий (бездействия), нарушающих избирательные права и право на участие в референдуме граждан Российской Федерации" w:history="1">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ar998" w:tooltip="24. Основаниями отказа в регистрации кандидата являются:" w:history="1">
        <w:r>
          <w:rPr>
            <w:color w:val="0000FF"/>
          </w:rPr>
          <w:t>пунктами 24</w:t>
        </w:r>
      </w:hyperlink>
      <w:r>
        <w:t xml:space="preserve"> - </w:t>
      </w:r>
      <w:hyperlink w:anchor="Par1037" w:tooltip="26. Основаниями исключения кандидата из заверенного списка кандидатов являются:" w:history="1">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41775E" w:rsidRDefault="0041775E">
      <w:pPr>
        <w:pStyle w:val="ConsPlusNormal"/>
        <w:spacing w:before="24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ar802" w:tooltip="2.2. Вместе с заявлением, предусмотренным пунктом 2 настоящей статьи, представляются:" w:history="1">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ar943" w:tooltip="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w:history="1">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41775E" w:rsidRDefault="0041775E">
      <w:pPr>
        <w:pStyle w:val="ConsPlusNormal"/>
        <w:spacing w:before="24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41775E" w:rsidRDefault="0041775E">
      <w:pPr>
        <w:pStyle w:val="ConsPlusNormal"/>
        <w:spacing w:before="24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ar999" w:tooltip="а) отсутствие у кандидата пассивного избирательного права;" w:history="1">
        <w:r>
          <w:rPr>
            <w:color w:val="0000FF"/>
          </w:rPr>
          <w:t>подпунктом "а"</w:t>
        </w:r>
      </w:hyperlink>
      <w:r>
        <w:t xml:space="preserve">, </w:t>
      </w:r>
      <w:hyperlink w:anchor="Par1002" w:tooltip="б) для кандидатов, выдвинутых политической партией, - несоблюдение требований к выдвижению кандидата, предусмотренных Федеральным законом &quot;О политических партиях&quot;; для кандидатов, выдвинутых иными общественными объединениями, - несоблюдение требований пункта 2" w:history="1">
        <w:r>
          <w:rPr>
            <w:color w:val="0000FF"/>
          </w:rPr>
          <w:t>"б"</w:t>
        </w:r>
      </w:hyperlink>
      <w:r>
        <w:t xml:space="preserve">, </w:t>
      </w:r>
      <w:hyperlink w:anchor="Par1010" w:tooltip="е) сокрытие кандидатом сведений о судимости, которые должны быть представлены в соответствии с пунктом 2.1 статьи 33 настоящего Федерального закона;" w:history="1">
        <w:r>
          <w:rPr>
            <w:color w:val="0000FF"/>
          </w:rPr>
          <w:t>"е"</w:t>
        </w:r>
      </w:hyperlink>
      <w:r>
        <w:t xml:space="preserve">, </w:t>
      </w:r>
      <w:hyperlink w:anchor="Par1012" w:tooltip="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w:history="1">
        <w:r>
          <w:rPr>
            <w:color w:val="0000FF"/>
          </w:rPr>
          <w:t>"з"</w:t>
        </w:r>
      </w:hyperlink>
      <w:r>
        <w:t xml:space="preserve">, </w:t>
      </w:r>
      <w:hyperlink w:anchor="Par1013" w:tooltip="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 w:history="1">
        <w:r>
          <w:rPr>
            <w:color w:val="0000FF"/>
          </w:rPr>
          <w:t>"и"</w:t>
        </w:r>
      </w:hyperlink>
      <w:r>
        <w:t xml:space="preserve">, </w:t>
      </w:r>
      <w:hyperlink w:anchor="Par1014" w:tooltip="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history="1">
        <w:r>
          <w:rPr>
            <w:color w:val="0000FF"/>
          </w:rPr>
          <w:t>"к"</w:t>
        </w:r>
      </w:hyperlink>
      <w:r>
        <w:t xml:space="preserve">, </w:t>
      </w:r>
      <w:hyperlink w:anchor="Par1015" w:tooltip="л) неоднократное использование кандидатом преимуществ своего должностного или служебного положения;" w:history="1">
        <w:r>
          <w:rPr>
            <w:color w:val="0000FF"/>
          </w:rPr>
          <w:t>"л"</w:t>
        </w:r>
      </w:hyperlink>
      <w:r>
        <w:t xml:space="preserve"> или </w:t>
      </w:r>
      <w:hyperlink w:anchor="Par1018" w:tooltip="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 w:history="1">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41775E" w:rsidRDefault="0041775E">
      <w:pPr>
        <w:pStyle w:val="ConsPlusNormal"/>
        <w:spacing w:before="240"/>
        <w:ind w:firstLine="540"/>
        <w:jc w:val="both"/>
      </w:pPr>
      <w:bookmarkStart w:id="397" w:name="Par1880"/>
      <w:bookmarkEnd w:id="397"/>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41775E" w:rsidRDefault="0041775E">
      <w:pPr>
        <w:pStyle w:val="ConsPlusNormal"/>
        <w:spacing w:before="240"/>
        <w:ind w:firstLine="540"/>
        <w:jc w:val="both"/>
      </w:pPr>
      <w:bookmarkStart w:id="398" w:name="Par1881"/>
      <w:bookmarkEnd w:id="398"/>
      <w:r>
        <w:t>в) неоднократного использования кандидатом преимуществ своего должностного или служебного положения;</w:t>
      </w:r>
    </w:p>
    <w:p w:rsidR="0041775E" w:rsidRDefault="0041775E">
      <w:pPr>
        <w:pStyle w:val="ConsPlusNormal"/>
        <w:spacing w:before="240"/>
        <w:ind w:firstLine="540"/>
        <w:jc w:val="both"/>
      </w:pPr>
      <w:bookmarkStart w:id="399" w:name="Par1882"/>
      <w:bookmarkEnd w:id="399"/>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41775E" w:rsidRDefault="0041775E">
      <w:pPr>
        <w:pStyle w:val="ConsPlusNormal"/>
        <w:spacing w:before="240"/>
        <w:ind w:firstLine="540"/>
        <w:jc w:val="both"/>
      </w:pPr>
      <w:bookmarkStart w:id="400" w:name="Par1883"/>
      <w:bookmarkEnd w:id="400"/>
      <w:r>
        <w:t xml:space="preserve">д) несоблюдения кандидатом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w:t>
        </w:r>
      </w:hyperlink>
      <w:r>
        <w:t xml:space="preserve"> или </w:t>
      </w:r>
      <w:hyperlink w:anchor="Par1300"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history="1">
        <w:r>
          <w:rPr>
            <w:color w:val="0000FF"/>
          </w:rPr>
          <w:t>1.1 статьи 56</w:t>
        </w:r>
      </w:hyperlink>
      <w:r>
        <w:t xml:space="preserve"> настоящего Федерального закона;</w:t>
      </w:r>
    </w:p>
    <w:p w:rsidR="0041775E" w:rsidRDefault="0041775E">
      <w:pPr>
        <w:pStyle w:val="ConsPlusNormal"/>
        <w:spacing w:before="240"/>
        <w:ind w:firstLine="540"/>
        <w:jc w:val="both"/>
      </w:pPr>
      <w:r>
        <w:t xml:space="preserve">е) неоднократного несоблюдения кандидатом ограничений, предусмотренных </w:t>
      </w:r>
      <w:hyperlink w:anchor="Par1306"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history="1">
        <w:r>
          <w:rPr>
            <w:color w:val="0000FF"/>
          </w:rPr>
          <w:t>пунктом 5.2 статьи 56</w:t>
        </w:r>
      </w:hyperlink>
      <w:r>
        <w:t xml:space="preserve"> настоящего Федерального закона;</w:t>
      </w:r>
    </w:p>
    <w:p w:rsidR="0041775E" w:rsidRDefault="0041775E">
      <w:pPr>
        <w:pStyle w:val="ConsPlusNormal"/>
        <w:spacing w:before="240"/>
        <w:ind w:firstLine="540"/>
        <w:jc w:val="both"/>
      </w:pPr>
      <w:bookmarkStart w:id="401" w:name="Par1885"/>
      <w:bookmarkEnd w:id="401"/>
      <w:r>
        <w:t xml:space="preserve">ж) установления в отношении кандидата факта, свидетельствующего о том, что в течение периода, указанного в </w:t>
      </w:r>
      <w:hyperlink w:anchor="Par139"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w:history="1">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300"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41775E" w:rsidRDefault="0041775E">
      <w:pPr>
        <w:pStyle w:val="ConsPlusNormal"/>
        <w:spacing w:before="240"/>
        <w:ind w:firstLine="540"/>
        <w:jc w:val="both"/>
      </w:pPr>
      <w:bookmarkStart w:id="402" w:name="Par1886"/>
      <w:bookmarkEnd w:id="402"/>
      <w:r>
        <w:t>з) установления факта сокрытия кандидатом сведений о своей судимости;</w:t>
      </w:r>
    </w:p>
    <w:p w:rsidR="0041775E" w:rsidRDefault="0041775E">
      <w:pPr>
        <w:pStyle w:val="ConsPlusNormal"/>
        <w:spacing w:before="240"/>
        <w:ind w:firstLine="540"/>
        <w:jc w:val="both"/>
      </w:pPr>
      <w:bookmarkStart w:id="403" w:name="Par1887"/>
      <w:bookmarkEnd w:id="403"/>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41775E" w:rsidRDefault="0041775E">
      <w:pPr>
        <w:pStyle w:val="ConsPlusNormal"/>
        <w:spacing w:before="24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41775E" w:rsidRDefault="0041775E">
      <w:pPr>
        <w:pStyle w:val="ConsPlusNormal"/>
        <w:spacing w:before="24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ar1020" w:tooltip="а) несоблюдение требований к выдвижению списка кандидатов, предусмотренных Федеральным законом &quot;О политических партиях&quot;, за исключением требований, предусмотренных пунктом 3.1 статьи 36 указанного Федерального закона;" w:history="1">
        <w:r>
          <w:rPr>
            <w:color w:val="0000FF"/>
          </w:rPr>
          <w:t>подпунктом "а"</w:t>
        </w:r>
      </w:hyperlink>
      <w:r>
        <w:t xml:space="preserve">, </w:t>
      </w:r>
      <w:hyperlink w:anchor="Par1029" w:tooltip="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 w:history="1">
        <w:r>
          <w:rPr>
            <w:color w:val="0000FF"/>
          </w:rPr>
          <w:t>"е"</w:t>
        </w:r>
      </w:hyperlink>
      <w:r>
        <w:t xml:space="preserve">, </w:t>
      </w:r>
      <w:hyperlink w:anchor="Par1030" w:tooltip="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 w:history="1">
        <w:r>
          <w:rPr>
            <w:color w:val="0000FF"/>
          </w:rPr>
          <w:t>"ж"</w:t>
        </w:r>
      </w:hyperlink>
      <w:r>
        <w:t xml:space="preserve">, </w:t>
      </w:r>
      <w:hyperlink w:anchor="Par1032" w:tooltip="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пунктом 1 или 1.1 статьи 56 настоящего Федерального закона;" w:history="1">
        <w:r>
          <w:rPr>
            <w:color w:val="0000FF"/>
          </w:rPr>
          <w:t>"и"</w:t>
        </w:r>
      </w:hyperlink>
      <w:r>
        <w:t xml:space="preserve">, </w:t>
      </w:r>
      <w:hyperlink w:anchor="Par1033" w:tooltip="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 w:history="1">
        <w:r>
          <w:rPr>
            <w:color w:val="0000FF"/>
          </w:rPr>
          <w:t>"к"</w:t>
        </w:r>
      </w:hyperlink>
      <w:r>
        <w:t xml:space="preserve"> или </w:t>
      </w:r>
      <w:hyperlink w:anchor="Par1036" w:tooltip="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 w:history="1">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1775E" w:rsidRDefault="0041775E">
      <w:pPr>
        <w:pStyle w:val="ConsPlusNormal"/>
        <w:spacing w:before="240"/>
        <w:ind w:firstLine="540"/>
        <w:jc w:val="both"/>
      </w:pPr>
      <w:bookmarkStart w:id="404" w:name="Par1890"/>
      <w:bookmarkEnd w:id="404"/>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41775E" w:rsidRDefault="0041775E">
      <w:pPr>
        <w:pStyle w:val="ConsPlusNormal"/>
        <w:spacing w:before="240"/>
        <w:ind w:firstLine="540"/>
        <w:jc w:val="both"/>
      </w:pPr>
      <w:bookmarkStart w:id="405" w:name="Par1891"/>
      <w:bookmarkEnd w:id="405"/>
      <w:r>
        <w:t>в) неоднократного использования руководителем избирательного объединения преимуществ своего должностного или служебного положения;</w:t>
      </w:r>
    </w:p>
    <w:p w:rsidR="0041775E" w:rsidRDefault="0041775E">
      <w:pPr>
        <w:pStyle w:val="ConsPlusNormal"/>
        <w:spacing w:before="240"/>
        <w:ind w:firstLine="540"/>
        <w:jc w:val="both"/>
      </w:pPr>
      <w:bookmarkStart w:id="406" w:name="Par1892"/>
      <w:bookmarkEnd w:id="40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41775E" w:rsidRDefault="0041775E">
      <w:pPr>
        <w:pStyle w:val="ConsPlusNormal"/>
        <w:spacing w:before="240"/>
        <w:ind w:firstLine="540"/>
        <w:jc w:val="both"/>
      </w:pPr>
      <w:bookmarkStart w:id="407" w:name="Par1893"/>
      <w:bookmarkEnd w:id="407"/>
      <w:r>
        <w:t xml:space="preserve">д) несоблюдения избирательным объединением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w:t>
        </w:r>
      </w:hyperlink>
      <w:r>
        <w:t xml:space="preserve"> или </w:t>
      </w:r>
      <w:hyperlink w:anchor="Par1300" w:tooltip="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 w:history="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ar1903"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history="1">
        <w:r>
          <w:rPr>
            <w:color w:val="0000FF"/>
          </w:rPr>
          <w:t>пунктом 11</w:t>
        </w:r>
      </w:hyperlink>
      <w:r>
        <w:t xml:space="preserve"> настоящей статьи;</w:t>
      </w:r>
    </w:p>
    <w:p w:rsidR="0041775E" w:rsidRDefault="0041775E">
      <w:pPr>
        <w:pStyle w:val="ConsPlusNormal"/>
        <w:spacing w:before="240"/>
        <w:ind w:firstLine="540"/>
        <w:jc w:val="both"/>
      </w:pPr>
      <w:r>
        <w:t xml:space="preserve">е) неоднократного несоблюдения избирательным объединением ограничений, предусмотренных </w:t>
      </w:r>
      <w:hyperlink w:anchor="Par1306" w:tooltip="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 w:history="1">
        <w:r>
          <w:rPr>
            <w:color w:val="0000FF"/>
          </w:rPr>
          <w:t>пунктом 5.2 статьи 56</w:t>
        </w:r>
      </w:hyperlink>
      <w:r>
        <w:t xml:space="preserve"> настоящего Федерального закона;</w:t>
      </w:r>
    </w:p>
    <w:p w:rsidR="0041775E" w:rsidRDefault="0041775E">
      <w:pPr>
        <w:pStyle w:val="ConsPlusNormal"/>
        <w:spacing w:before="240"/>
        <w:ind w:firstLine="540"/>
        <w:jc w:val="both"/>
      </w:pPr>
      <w:bookmarkStart w:id="408" w:name="Par1895"/>
      <w:bookmarkEnd w:id="408"/>
      <w:r>
        <w:t xml:space="preserve">ж) установления в отношении избирательного объединения факта, свидетельствующего о том, что в течение периода, указанного в </w:t>
      </w:r>
      <w:hyperlink w:anchor="Par139" w:tooltip="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quot;ж&quot; пункта 7 и подпунктом &quot;ж&quot; пункта 8 статьи" w:history="1">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301"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ar1903" w:tooltip="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подпунктом &quot;д&quot; или &quot;ж&quot; пункта 8 настоящей статьи, вправе исключить из выдвинутого им списка " w:history="1">
        <w:r>
          <w:rPr>
            <w:color w:val="0000FF"/>
          </w:rPr>
          <w:t>пунктом 11</w:t>
        </w:r>
      </w:hyperlink>
      <w:r>
        <w:t xml:space="preserve"> настоящей статьи.</w:t>
      </w:r>
    </w:p>
    <w:p w:rsidR="0041775E" w:rsidRDefault="0041775E">
      <w:pPr>
        <w:pStyle w:val="ConsPlusNormal"/>
        <w:spacing w:before="240"/>
        <w:ind w:firstLine="540"/>
        <w:jc w:val="both"/>
      </w:pPr>
      <w:bookmarkStart w:id="409" w:name="Par1896"/>
      <w:bookmarkEnd w:id="40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ar1881" w:tooltip="в) неоднократного использования кандидатом преимуществ своего должностного или служебного положения;" w:history="1">
        <w:r>
          <w:rPr>
            <w:color w:val="0000FF"/>
          </w:rPr>
          <w:t>подпунктом "в"</w:t>
        </w:r>
      </w:hyperlink>
      <w:r>
        <w:t xml:space="preserve">, </w:t>
      </w:r>
      <w:hyperlink w:anchor="Par1883" w:tooltip="д) несоблюдения кандидатом ограничений, предусмотренных пунктом 1 или 1.1 статьи 56 настоящего Федерального закона;" w:history="1">
        <w:r>
          <w:rPr>
            <w:color w:val="0000FF"/>
          </w:rPr>
          <w:t>"д"</w:t>
        </w:r>
      </w:hyperlink>
      <w:r>
        <w:t xml:space="preserve">, </w:t>
      </w:r>
      <w:hyperlink w:anchor="Par1886" w:tooltip="з) установления факта сокрытия кандидатом сведений о своей судимости;" w:history="1">
        <w:r>
          <w:rPr>
            <w:color w:val="0000FF"/>
          </w:rPr>
          <w:t>"з"</w:t>
        </w:r>
      </w:hyperlink>
      <w:r>
        <w:t xml:space="preserve"> или </w:t>
      </w:r>
      <w:hyperlink w:anchor="Par1887" w:tooltip="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 w:history="1">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ar1038" w:tooltip="а) отсутствие у кандидата пассивного избирательного права;" w:history="1">
        <w:r>
          <w:rPr>
            <w:color w:val="0000FF"/>
          </w:rPr>
          <w:t>подпунктом "а"</w:t>
        </w:r>
      </w:hyperlink>
      <w:r>
        <w:t xml:space="preserve">, </w:t>
      </w:r>
      <w:hyperlink w:anchor="Par1039" w:tooltip="б) сокрытие кандидатом сведений о судимости, которые должны быть представлены в соответствии с пунктом 2.1 статьи 33 настоящего Федерального закона;" w:history="1">
        <w:r>
          <w:rPr>
            <w:color w:val="0000FF"/>
          </w:rPr>
          <w:t>"б"</w:t>
        </w:r>
      </w:hyperlink>
      <w:r>
        <w:t xml:space="preserve">, </w:t>
      </w:r>
      <w:hyperlink w:anchor="Par1040" w:tooltip="в)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 w:history="1">
        <w:r>
          <w:rPr>
            <w:color w:val="0000FF"/>
          </w:rPr>
          <w:t>"в"</w:t>
        </w:r>
      </w:hyperlink>
      <w:r>
        <w:t xml:space="preserve">, </w:t>
      </w:r>
      <w:hyperlink w:anchor="Par1042" w:tooltip="г) неоднократное использование кандидатом преимуществ своего должностного или служебного положения;" w:history="1">
        <w:r>
          <w:rPr>
            <w:color w:val="0000FF"/>
          </w:rPr>
          <w:t>"г"</w:t>
        </w:r>
      </w:hyperlink>
      <w:r>
        <w:t xml:space="preserve"> или </w:t>
      </w:r>
      <w:hyperlink w:anchor="Par1044" w:tooltip="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w:history="1">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41775E" w:rsidRDefault="0041775E">
      <w:pPr>
        <w:pStyle w:val="ConsPlusNormal"/>
        <w:spacing w:before="24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41775E" w:rsidRDefault="0041775E">
      <w:pPr>
        <w:pStyle w:val="ConsPlusNormal"/>
        <w:spacing w:before="240"/>
        <w:ind w:firstLine="540"/>
        <w:jc w:val="both"/>
      </w:pPr>
      <w:r>
        <w:t>а) нарушения порядка выдвижения инициативы проведения референдума;</w:t>
      </w:r>
    </w:p>
    <w:p w:rsidR="0041775E" w:rsidRDefault="0041775E">
      <w:pPr>
        <w:pStyle w:val="ConsPlusNormal"/>
        <w:spacing w:before="24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41775E" w:rsidRDefault="0041775E">
      <w:pPr>
        <w:pStyle w:val="ConsPlusNormal"/>
        <w:spacing w:before="24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41775E" w:rsidRDefault="0041775E">
      <w:pPr>
        <w:pStyle w:val="ConsPlusNormal"/>
        <w:spacing w:before="24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41775E" w:rsidRDefault="0041775E">
      <w:pPr>
        <w:pStyle w:val="ConsPlusNormal"/>
        <w:spacing w:before="240"/>
        <w:ind w:firstLine="540"/>
        <w:jc w:val="both"/>
      </w:pPr>
      <w:r>
        <w:t xml:space="preserve">д) наличия иных оснований, установленных настоящим Федеральным законом, иным </w:t>
      </w:r>
      <w:hyperlink r:id="rId302" w:history="1">
        <w:r>
          <w:rPr>
            <w:color w:val="0000FF"/>
          </w:rPr>
          <w:t>законом</w:t>
        </w:r>
      </w:hyperlink>
      <w:r>
        <w:t>.</w:t>
      </w:r>
    </w:p>
    <w:p w:rsidR="0041775E" w:rsidRDefault="0041775E">
      <w:pPr>
        <w:pStyle w:val="ConsPlusNormal"/>
        <w:spacing w:before="240"/>
        <w:ind w:firstLine="540"/>
        <w:jc w:val="both"/>
      </w:pPr>
      <w:bookmarkStart w:id="410" w:name="Par1903"/>
      <w:bookmarkEnd w:id="41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ar1893" w:tooltip="д) несоблюдения избирательным объединением ограничений, предусмотренных пунктом 1 или 1.1 статьи 56 настоящего Федерального закона, а также несоблюдения кандидатом, включенным в зарегистрированный список кандидатов, ограничений, предусмотренных пунктом 1 стать" w:history="1">
        <w:r>
          <w:rPr>
            <w:color w:val="0000FF"/>
          </w:rPr>
          <w:t>подпунктом "д"</w:t>
        </w:r>
      </w:hyperlink>
      <w:r>
        <w:t xml:space="preserve"> или </w:t>
      </w:r>
      <w:hyperlink w:anchor="Par1895"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history="1">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41775E" w:rsidRDefault="0041775E">
      <w:pPr>
        <w:pStyle w:val="ConsPlusNormal"/>
        <w:spacing w:before="240"/>
        <w:ind w:firstLine="540"/>
        <w:jc w:val="both"/>
      </w:pPr>
      <w:r>
        <w:t xml:space="preserve">12. В случае несоблюдения кандидатом, избирательным объединением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ar1885"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history="1">
        <w:r>
          <w:rPr>
            <w:color w:val="0000FF"/>
          </w:rPr>
          <w:t>подпунктом "ж" пункта 7</w:t>
        </w:r>
      </w:hyperlink>
      <w:r>
        <w:t xml:space="preserve">, </w:t>
      </w:r>
      <w:hyperlink w:anchor="Par1895"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history="1">
        <w:r>
          <w:rPr>
            <w:color w:val="0000FF"/>
          </w:rPr>
          <w:t>подпунктом "ж" пункта 8</w:t>
        </w:r>
      </w:hyperlink>
      <w:r>
        <w:t xml:space="preserve"> настоящей статьи, и в случаях, предусмотренных </w:t>
      </w:r>
      <w:hyperlink w:anchor="Par1880" w:tooltip="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 w:history="1">
        <w:r>
          <w:rPr>
            <w:color w:val="0000FF"/>
          </w:rPr>
          <w:t>подпунктами "б"</w:t>
        </w:r>
      </w:hyperlink>
      <w:r>
        <w:t xml:space="preserve">, </w:t>
      </w:r>
      <w:hyperlink w:anchor="Par1881" w:tooltip="в) неоднократного использования кандидатом преимуществ своего должностного или служебного положения;" w:history="1">
        <w:r>
          <w:rPr>
            <w:color w:val="0000FF"/>
          </w:rPr>
          <w:t>"в"</w:t>
        </w:r>
      </w:hyperlink>
      <w:r>
        <w:t xml:space="preserve">, </w:t>
      </w:r>
      <w:hyperlink w:anchor="Par1882" w:tooltip="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w:history="1">
        <w:r>
          <w:rPr>
            <w:color w:val="0000FF"/>
          </w:rPr>
          <w:t>"г"</w:t>
        </w:r>
      </w:hyperlink>
      <w:r>
        <w:t xml:space="preserve"> и </w:t>
      </w:r>
      <w:hyperlink w:anchor="Par1886" w:tooltip="з) установления факта сокрытия кандидатом сведений о своей судимости;" w:history="1">
        <w:r>
          <w:rPr>
            <w:color w:val="0000FF"/>
          </w:rPr>
          <w:t>"з" пункта 7</w:t>
        </w:r>
      </w:hyperlink>
      <w:r>
        <w:t xml:space="preserve">, </w:t>
      </w:r>
      <w:hyperlink w:anchor="Par1890" w:tooltip="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w:history="1">
        <w:r>
          <w:rPr>
            <w:color w:val="0000FF"/>
          </w:rPr>
          <w:t>подпунктами "б"</w:t>
        </w:r>
      </w:hyperlink>
      <w:r>
        <w:t xml:space="preserve">, </w:t>
      </w:r>
      <w:hyperlink w:anchor="Par1891" w:tooltip="в) неоднократного использования руководителем избирательного объединения преимуществ своего должностного или служебного положения;" w:history="1">
        <w:r>
          <w:rPr>
            <w:color w:val="0000FF"/>
          </w:rPr>
          <w:t>"в"</w:t>
        </w:r>
      </w:hyperlink>
      <w:r>
        <w:t xml:space="preserve"> и </w:t>
      </w:r>
      <w:hyperlink w:anchor="Par1892" w:tooltip="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 w:history="1">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41775E" w:rsidRDefault="0041775E">
      <w:pPr>
        <w:pStyle w:val="ConsPlusNormal"/>
      </w:pPr>
    </w:p>
    <w:p w:rsidR="0041775E" w:rsidRDefault="0041775E">
      <w:pPr>
        <w:pStyle w:val="ConsPlusTitle"/>
        <w:ind w:firstLine="540"/>
        <w:jc w:val="both"/>
        <w:outlineLvl w:val="2"/>
      </w:pPr>
      <w:r>
        <w:t>Статья 77. Отмена решения об итогах голосования, о результатах выборов, референдума</w:t>
      </w:r>
    </w:p>
    <w:p w:rsidR="0041775E" w:rsidRDefault="0041775E">
      <w:pPr>
        <w:pStyle w:val="ConsPlusNormal"/>
      </w:pPr>
    </w:p>
    <w:p w:rsidR="0041775E" w:rsidRDefault="0041775E">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41775E" w:rsidRDefault="0041775E">
      <w:pPr>
        <w:pStyle w:val="ConsPlusNormal"/>
        <w:spacing w:before="24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41775E" w:rsidRDefault="0041775E">
      <w:pPr>
        <w:pStyle w:val="ConsPlusNormal"/>
        <w:spacing w:before="240"/>
        <w:ind w:firstLine="540"/>
        <w:jc w:val="both"/>
      </w:pPr>
      <w:r>
        <w:t>1.2. Суд соответствующего уровня может отменить решение комиссии об итогах голосования в случае:</w:t>
      </w:r>
    </w:p>
    <w:p w:rsidR="0041775E" w:rsidRDefault="0041775E">
      <w:pPr>
        <w:pStyle w:val="ConsPlusNormal"/>
        <w:spacing w:before="240"/>
        <w:ind w:firstLine="540"/>
        <w:jc w:val="both"/>
      </w:pPr>
      <w:bookmarkStart w:id="411" w:name="Par1911"/>
      <w:bookmarkEnd w:id="411"/>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41775E" w:rsidRDefault="0041775E">
      <w:pPr>
        <w:pStyle w:val="ConsPlusNormal"/>
        <w:spacing w:before="240"/>
        <w:ind w:firstLine="540"/>
        <w:jc w:val="both"/>
      </w:pPr>
      <w:bookmarkStart w:id="412" w:name="Par1912"/>
      <w:bookmarkEnd w:id="412"/>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41775E" w:rsidRDefault="0041775E">
      <w:pPr>
        <w:pStyle w:val="ConsPlusNormal"/>
        <w:spacing w:before="24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41775E" w:rsidRDefault="0041775E">
      <w:pPr>
        <w:pStyle w:val="ConsPlusNormal"/>
        <w:spacing w:before="24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41775E" w:rsidRDefault="0041775E">
      <w:pPr>
        <w:pStyle w:val="ConsPlusNormal"/>
        <w:spacing w:before="24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41775E" w:rsidRDefault="0041775E">
      <w:pPr>
        <w:pStyle w:val="ConsPlusNormal"/>
        <w:spacing w:before="24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ar1911" w:tooltip="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 w:history="1">
        <w:r>
          <w:rPr>
            <w:color w:val="0000FF"/>
          </w:rPr>
          <w:t>подпунктах "а"</w:t>
        </w:r>
      </w:hyperlink>
      <w:r>
        <w:t xml:space="preserve"> и </w:t>
      </w:r>
      <w:hyperlink w:anchor="Par1912" w:tooltip="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 w:history="1">
        <w:r>
          <w:rPr>
            <w:color w:val="0000FF"/>
          </w:rPr>
          <w:t>"б" пункта 1.2</w:t>
        </w:r>
      </w:hyperlink>
      <w:r>
        <w:t xml:space="preserve"> настоящей статьи.</w:t>
      </w:r>
    </w:p>
    <w:p w:rsidR="0041775E" w:rsidRDefault="0041775E">
      <w:pPr>
        <w:pStyle w:val="ConsPlusNormal"/>
        <w:spacing w:before="24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41775E" w:rsidRDefault="0041775E">
      <w:pPr>
        <w:pStyle w:val="ConsPlusNormal"/>
        <w:spacing w:before="240"/>
        <w:ind w:firstLine="540"/>
        <w:jc w:val="both"/>
      </w:pPr>
      <w:bookmarkStart w:id="413" w:name="Par1918"/>
      <w:bookmarkEnd w:id="413"/>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41775E" w:rsidRDefault="0041775E">
      <w:pPr>
        <w:pStyle w:val="ConsPlusNormal"/>
        <w:spacing w:before="24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41775E" w:rsidRDefault="0041775E">
      <w:pPr>
        <w:pStyle w:val="ConsPlusNormal"/>
        <w:spacing w:before="240"/>
        <w:ind w:firstLine="540"/>
        <w:jc w:val="both"/>
      </w:pPr>
      <w:r>
        <w:t>а.1) отсутствие пассивного избирательного права у кандидата, признанного избранным;</w:t>
      </w:r>
    </w:p>
    <w:p w:rsidR="0041775E" w:rsidRDefault="0041775E">
      <w:pPr>
        <w:pStyle w:val="ConsPlusNormal"/>
        <w:spacing w:before="24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41775E" w:rsidRDefault="0041775E">
      <w:pPr>
        <w:pStyle w:val="ConsPlusNormal"/>
        <w:spacing w:before="24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ar1299"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history="1">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41775E" w:rsidRDefault="0041775E">
      <w:pPr>
        <w:pStyle w:val="ConsPlusNormal"/>
        <w:spacing w:before="24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41775E" w:rsidRDefault="0041775E">
      <w:pPr>
        <w:pStyle w:val="ConsPlusNormal"/>
        <w:spacing w:before="24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41775E" w:rsidRDefault="0041775E">
      <w:pPr>
        <w:pStyle w:val="ConsPlusNormal"/>
        <w:spacing w:before="24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41775E" w:rsidRDefault="0041775E">
      <w:pPr>
        <w:pStyle w:val="ConsPlusNormal"/>
        <w:spacing w:before="24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41775E" w:rsidRDefault="0041775E">
      <w:pPr>
        <w:pStyle w:val="ConsPlusNormal"/>
        <w:spacing w:before="240"/>
        <w:ind w:firstLine="540"/>
        <w:jc w:val="both"/>
      </w:pPr>
      <w:r>
        <w:t>а) нарушения правил проведения агитации и финансирования кампании референдума;</w:t>
      </w:r>
    </w:p>
    <w:p w:rsidR="0041775E" w:rsidRDefault="0041775E">
      <w:pPr>
        <w:pStyle w:val="ConsPlusNormal"/>
        <w:spacing w:before="24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41775E" w:rsidRDefault="0041775E">
      <w:pPr>
        <w:pStyle w:val="ConsPlusNormal"/>
        <w:spacing w:before="24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41775E" w:rsidRDefault="0041775E">
      <w:pPr>
        <w:pStyle w:val="ConsPlusNormal"/>
        <w:spacing w:before="24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41775E" w:rsidRDefault="0041775E">
      <w:pPr>
        <w:pStyle w:val="ConsPlusNormal"/>
        <w:spacing w:before="24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41775E" w:rsidRDefault="0041775E">
      <w:pPr>
        <w:pStyle w:val="ConsPlusNormal"/>
        <w:spacing w:before="24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41775E" w:rsidRDefault="0041775E">
      <w:pPr>
        <w:pStyle w:val="ConsPlusNormal"/>
        <w:spacing w:before="24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41775E" w:rsidRDefault="0041775E">
      <w:pPr>
        <w:pStyle w:val="ConsPlusNormal"/>
        <w:spacing w:before="24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ar1918"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history="1">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41775E" w:rsidRDefault="0041775E">
      <w:pPr>
        <w:pStyle w:val="ConsPlusNormal"/>
        <w:spacing w:before="24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ar1918" w:tooltip="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 w:history="1">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41775E" w:rsidRDefault="0041775E">
      <w:pPr>
        <w:pStyle w:val="ConsPlusNormal"/>
        <w:spacing w:before="24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41775E" w:rsidRDefault="0041775E">
      <w:pPr>
        <w:pStyle w:val="ConsPlusNormal"/>
        <w:spacing w:before="24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41775E" w:rsidRDefault="0041775E">
      <w:pPr>
        <w:pStyle w:val="ConsPlusNormal"/>
        <w:spacing w:before="24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41775E" w:rsidRDefault="0041775E">
      <w:pPr>
        <w:pStyle w:val="ConsPlusNormal"/>
      </w:pPr>
    </w:p>
    <w:p w:rsidR="0041775E" w:rsidRDefault="0041775E">
      <w:pPr>
        <w:pStyle w:val="ConsPlusTitle"/>
        <w:ind w:firstLine="540"/>
        <w:jc w:val="both"/>
        <w:outlineLvl w:val="2"/>
      </w:pPr>
      <w:r>
        <w:t>Статья 78. Сроки подачи и рассмотрения жалоб и заявлений</w:t>
      </w:r>
    </w:p>
    <w:p w:rsidR="0041775E" w:rsidRDefault="0041775E">
      <w:pPr>
        <w:pStyle w:val="ConsPlusNormal"/>
      </w:pPr>
    </w:p>
    <w:p w:rsidR="0041775E" w:rsidRDefault="0041775E">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41775E" w:rsidRDefault="0041775E">
      <w:pPr>
        <w:pStyle w:val="ConsPlusNormal"/>
        <w:spacing w:before="240"/>
        <w:ind w:firstLine="540"/>
        <w:jc w:val="both"/>
      </w:pPr>
      <w:bookmarkStart w:id="414" w:name="Par1943"/>
      <w:bookmarkEnd w:id="414"/>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ar1856"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history="1">
        <w:r>
          <w:rPr>
            <w:color w:val="0000FF"/>
          </w:rPr>
          <w:t>пунктом 6</w:t>
        </w:r>
      </w:hyperlink>
      <w:r>
        <w:t xml:space="preserve"> или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ar1856"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history="1">
        <w:r>
          <w:rPr>
            <w:color w:val="0000FF"/>
          </w:rPr>
          <w:t>пунктами 6</w:t>
        </w:r>
      </w:hyperlink>
      <w:r>
        <w:t xml:space="preserve"> и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41775E" w:rsidRDefault="0041775E">
      <w:pPr>
        <w:pStyle w:val="ConsPlusNormal"/>
        <w:spacing w:before="24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ar1943" w:tooltip="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 w:history="1">
        <w:r>
          <w:rPr>
            <w:color w:val="0000FF"/>
          </w:rPr>
          <w:t>пунктом 2</w:t>
        </w:r>
      </w:hyperlink>
      <w:r>
        <w:t xml:space="preserve"> настоящей статьи.</w:t>
      </w:r>
    </w:p>
    <w:p w:rsidR="0041775E" w:rsidRDefault="0041775E">
      <w:pPr>
        <w:pStyle w:val="ConsPlusNormal"/>
        <w:spacing w:before="24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41775E" w:rsidRDefault="0041775E">
      <w:pPr>
        <w:pStyle w:val="ConsPlusNormal"/>
        <w:spacing w:before="240"/>
        <w:ind w:firstLine="540"/>
        <w:jc w:val="both"/>
      </w:pPr>
      <w: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ar1856" w:tooltip="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w:history="1">
        <w:r>
          <w:rPr>
            <w:color w:val="0000FF"/>
          </w:rPr>
          <w:t>пунктом 6</w:t>
        </w:r>
      </w:hyperlink>
      <w:r>
        <w:t xml:space="preserve"> или </w:t>
      </w:r>
      <w:hyperlink w:anchor="Par1860" w:tooltip="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 w:history="1">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41775E" w:rsidRDefault="0041775E">
      <w:pPr>
        <w:pStyle w:val="ConsPlusNormal"/>
        <w:spacing w:before="24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41775E" w:rsidRDefault="0041775E">
      <w:pPr>
        <w:pStyle w:val="ConsPlusNormal"/>
      </w:pPr>
    </w:p>
    <w:p w:rsidR="0041775E" w:rsidRDefault="0041775E">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41775E" w:rsidRDefault="0041775E">
      <w:pPr>
        <w:pStyle w:val="ConsPlusNormal"/>
        <w:ind w:firstLine="540"/>
        <w:jc w:val="both"/>
      </w:pPr>
    </w:p>
    <w:p w:rsidR="0041775E" w:rsidRDefault="0041775E">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41775E" w:rsidRDefault="0041775E">
      <w:pPr>
        <w:pStyle w:val="ConsPlusNormal"/>
      </w:pPr>
    </w:p>
    <w:p w:rsidR="0041775E" w:rsidRDefault="0041775E">
      <w:pPr>
        <w:pStyle w:val="ConsPlusTitle"/>
        <w:jc w:val="center"/>
        <w:outlineLvl w:val="1"/>
      </w:pPr>
      <w:r>
        <w:t>Глава XI. ЗАКЛЮЧИТЕЛЬНЫЕ И ПЕРЕХОДНЫЕ ПОЛОЖЕНИЯ</w:t>
      </w:r>
    </w:p>
    <w:p w:rsidR="0041775E" w:rsidRDefault="0041775E">
      <w:pPr>
        <w:pStyle w:val="ConsPlusNormal"/>
      </w:pPr>
    </w:p>
    <w:p w:rsidR="0041775E" w:rsidRDefault="0041775E">
      <w:pPr>
        <w:pStyle w:val="ConsPlusTitle"/>
        <w:ind w:firstLine="540"/>
        <w:jc w:val="both"/>
        <w:outlineLvl w:val="2"/>
      </w:pPr>
      <w:r>
        <w:t>Статья 80. Вступление в силу настоящего Федерального закона</w:t>
      </w:r>
    </w:p>
    <w:p w:rsidR="0041775E" w:rsidRDefault="0041775E">
      <w:pPr>
        <w:pStyle w:val="ConsPlusNormal"/>
      </w:pPr>
    </w:p>
    <w:p w:rsidR="0041775E" w:rsidRDefault="0041775E">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41775E" w:rsidRDefault="0041775E">
      <w:pPr>
        <w:pStyle w:val="ConsPlusNormal"/>
        <w:spacing w:before="240"/>
        <w:ind w:firstLine="540"/>
        <w:jc w:val="both"/>
      </w:pPr>
      <w:r>
        <w:t xml:space="preserve">2. Установить, что Федеральный </w:t>
      </w:r>
      <w:hyperlink r:id="rId303"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304"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ar1959" w:tooltip="3. По истечении шести месяцев со дня вступления в силу настоящего Федерального закона признать утратившими силу:" w:history="1">
        <w:r>
          <w:rPr>
            <w:color w:val="0000FF"/>
          </w:rPr>
          <w:t>пунктом 3</w:t>
        </w:r>
      </w:hyperlink>
      <w:r>
        <w:t xml:space="preserve"> настоящей статьи.</w:t>
      </w:r>
    </w:p>
    <w:p w:rsidR="0041775E" w:rsidRDefault="0041775E">
      <w:pPr>
        <w:pStyle w:val="ConsPlusNormal"/>
        <w:spacing w:before="240"/>
        <w:ind w:firstLine="540"/>
        <w:jc w:val="both"/>
      </w:pPr>
      <w:bookmarkStart w:id="415" w:name="Par1959"/>
      <w:bookmarkEnd w:id="415"/>
      <w:r>
        <w:t>3. По истечении шести месяцев со дня вступления в силу настоящего Федерального закона признать утратившими силу:</w:t>
      </w:r>
    </w:p>
    <w:p w:rsidR="0041775E" w:rsidRDefault="0041775E">
      <w:pPr>
        <w:pStyle w:val="ConsPlusNormal"/>
        <w:spacing w:before="240"/>
        <w:ind w:firstLine="540"/>
        <w:jc w:val="both"/>
      </w:pPr>
      <w:r>
        <w:t xml:space="preserve">Федеральный </w:t>
      </w:r>
      <w:hyperlink r:id="rId305" w:history="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41775E" w:rsidRDefault="0041775E">
      <w:pPr>
        <w:pStyle w:val="ConsPlusNormal"/>
        <w:spacing w:before="240"/>
        <w:ind w:firstLine="540"/>
        <w:jc w:val="both"/>
      </w:pPr>
      <w:r>
        <w:t xml:space="preserve">Федеральный </w:t>
      </w:r>
      <w:hyperlink r:id="rId306" w:history="1">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41775E" w:rsidRDefault="009A680E">
      <w:pPr>
        <w:pStyle w:val="ConsPlusNormal"/>
        <w:spacing w:before="240"/>
        <w:ind w:firstLine="540"/>
        <w:jc w:val="both"/>
      </w:pPr>
      <w:hyperlink r:id="rId307" w:history="1">
        <w:r w:rsidR="0041775E">
          <w:rPr>
            <w:color w:val="0000FF"/>
          </w:rPr>
          <w:t>статью 1</w:t>
        </w:r>
      </w:hyperlink>
      <w:r w:rsidR="0041775E">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41775E" w:rsidRDefault="0041775E">
      <w:pPr>
        <w:pStyle w:val="ConsPlusNormal"/>
        <w:spacing w:before="240"/>
        <w:ind w:firstLine="540"/>
        <w:jc w:val="both"/>
      </w:pPr>
      <w:r>
        <w:t xml:space="preserve">4. </w:t>
      </w:r>
      <w:hyperlink w:anchor="Par316" w:tooltip="Статья 18. Образование (определение) избирательных округов, округа референдума" w:history="1">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41775E" w:rsidRDefault="0041775E">
      <w:pPr>
        <w:pStyle w:val="ConsPlusNormal"/>
        <w:spacing w:before="240"/>
        <w:ind w:firstLine="540"/>
        <w:jc w:val="both"/>
      </w:pPr>
      <w:r>
        <w:t xml:space="preserve">5. Если законодательство субъекта Российской Федерации не соответствует </w:t>
      </w:r>
      <w:hyperlink w:anchor="Par864"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history="1">
        <w:r>
          <w:rPr>
            <w:color w:val="0000FF"/>
          </w:rPr>
          <w:t>пункту 16 статьи 35</w:t>
        </w:r>
      </w:hyperlink>
      <w:r>
        <w:t xml:space="preserve"> настоящего Федерального закона, указанный </w:t>
      </w:r>
      <w:hyperlink w:anchor="Par864"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history="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ar864"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history="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ar864"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history="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ar864" w:tooltip="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w:history="1">
        <w:r>
          <w:rPr>
            <w:color w:val="0000FF"/>
          </w:rPr>
          <w:t>пунктом 16 статьи 35</w:t>
        </w:r>
      </w:hyperlink>
      <w:r>
        <w:t xml:space="preserve"> настоящего Федерального закона и до истечения указанных сроков.</w:t>
      </w:r>
    </w:p>
    <w:p w:rsidR="0041775E" w:rsidRDefault="0041775E">
      <w:pPr>
        <w:pStyle w:val="ConsPlusNormal"/>
        <w:spacing w:before="240"/>
        <w:ind w:firstLine="540"/>
        <w:jc w:val="both"/>
      </w:pPr>
      <w:r>
        <w:t xml:space="preserve">6. Утратил силу. - Федеральный </w:t>
      </w:r>
      <w:hyperlink r:id="rId308" w:history="1">
        <w:r>
          <w:rPr>
            <w:color w:val="0000FF"/>
          </w:rPr>
          <w:t>закон</w:t>
        </w:r>
      </w:hyperlink>
      <w:r>
        <w:t xml:space="preserve"> от 21.07.2005 N 93-ФЗ.</w:t>
      </w:r>
    </w:p>
    <w:p w:rsidR="0041775E" w:rsidRDefault="0041775E">
      <w:pPr>
        <w:pStyle w:val="ConsPlusNormal"/>
        <w:spacing w:before="240"/>
        <w:ind w:firstLine="540"/>
        <w:jc w:val="both"/>
      </w:pPr>
      <w:r>
        <w:t xml:space="preserve">7. Положения </w:t>
      </w:r>
      <w:hyperlink w:anchor="Par154" w:tooltip="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 w:history="1">
        <w:r>
          <w:rPr>
            <w:color w:val="0000FF"/>
          </w:rPr>
          <w:t>пункта 9 статьи 4</w:t>
        </w:r>
      </w:hyperlink>
      <w:r>
        <w:t xml:space="preserve"> и </w:t>
      </w:r>
      <w:hyperlink w:anchor="Par1767" w:tooltip="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 w:history="1">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1775E" w:rsidRDefault="0041775E">
      <w:pPr>
        <w:pStyle w:val="ConsPlusNormal"/>
      </w:pPr>
    </w:p>
    <w:p w:rsidR="0041775E" w:rsidRDefault="0041775E">
      <w:pPr>
        <w:pStyle w:val="ConsPlusTitle"/>
        <w:ind w:firstLine="540"/>
        <w:jc w:val="both"/>
        <w:outlineLvl w:val="2"/>
      </w:pPr>
      <w:r>
        <w:t>Статья 81. Переходные положения</w:t>
      </w:r>
    </w:p>
    <w:p w:rsidR="0041775E" w:rsidRDefault="0041775E">
      <w:pPr>
        <w:pStyle w:val="ConsPlusNormal"/>
      </w:pPr>
    </w:p>
    <w:p w:rsidR="0041775E" w:rsidRDefault="0041775E">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ar1995" w:tooltip="Статья 85. Утратила силу. - Федеральный закон от 21.07.2005 N 93-ФЗ." w:history="1">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ar424" w:tooltip="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 w:history="1">
        <w:r>
          <w:rPr>
            <w:color w:val="0000FF"/>
          </w:rPr>
          <w:t>законом</w:t>
        </w:r>
      </w:hyperlink>
      <w:r>
        <w:t>.</w:t>
      </w:r>
    </w:p>
    <w:p w:rsidR="0041775E" w:rsidRDefault="0041775E">
      <w:pPr>
        <w:pStyle w:val="ConsPlusNormal"/>
        <w:spacing w:before="240"/>
        <w:ind w:firstLine="540"/>
        <w:jc w:val="both"/>
      </w:pPr>
      <w:r>
        <w:t xml:space="preserve">2. Утратил силу с 1 января 2009 года. - Федеральный </w:t>
      </w:r>
      <w:hyperlink r:id="rId309" w:history="1">
        <w:r>
          <w:rPr>
            <w:color w:val="0000FF"/>
          </w:rPr>
          <w:t>закон</w:t>
        </w:r>
      </w:hyperlink>
      <w:r>
        <w:t xml:space="preserve"> от 23.07.2008 N 160-ФЗ.</w:t>
      </w:r>
    </w:p>
    <w:p w:rsidR="0041775E" w:rsidRDefault="0041775E">
      <w:pPr>
        <w:pStyle w:val="ConsPlusNormal"/>
      </w:pPr>
    </w:p>
    <w:p w:rsidR="0041775E" w:rsidRDefault="0041775E">
      <w:pPr>
        <w:pStyle w:val="ConsPlusTitle"/>
        <w:ind w:firstLine="540"/>
        <w:jc w:val="both"/>
        <w:outlineLvl w:val="2"/>
      </w:pPr>
      <w:bookmarkStart w:id="416" w:name="Par1973"/>
      <w:bookmarkEnd w:id="416"/>
      <w:r>
        <w:t xml:space="preserve">Статья 81.1. О порядке применения </w:t>
      </w:r>
      <w:hyperlink w:anchor="Par182" w:tooltip="Статья 10. Назначение выборов" w:history="1">
        <w:r>
          <w:rPr>
            <w:color w:val="0000FF"/>
          </w:rPr>
          <w:t>статьи 10</w:t>
        </w:r>
      </w:hyperlink>
      <w:r>
        <w:t xml:space="preserve"> настоящего Федерального закона</w:t>
      </w:r>
    </w:p>
    <w:p w:rsidR="0041775E" w:rsidRDefault="0041775E">
      <w:pPr>
        <w:pStyle w:val="ConsPlusNormal"/>
        <w:ind w:firstLine="540"/>
        <w:jc w:val="both"/>
      </w:pPr>
    </w:p>
    <w:p w:rsidR="0041775E" w:rsidRDefault="0041775E">
      <w:pPr>
        <w:pStyle w:val="ConsPlusNormal"/>
        <w:ind w:firstLine="540"/>
        <w:jc w:val="both"/>
      </w:pPr>
      <w:bookmarkStart w:id="417" w:name="Par1975"/>
      <w:bookmarkEnd w:id="417"/>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41775E" w:rsidRDefault="0041775E">
      <w:pPr>
        <w:pStyle w:val="ConsPlusNormal"/>
        <w:spacing w:before="240"/>
        <w:ind w:firstLine="540"/>
        <w:jc w:val="both"/>
      </w:pPr>
      <w:r>
        <w:t xml:space="preserve">2. Сроки полномочий органов или депутатов, выборы которых в результате реализации </w:t>
      </w:r>
      <w:hyperlink w:anchor="Par1975" w:tooltip="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 w:history="1">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41775E" w:rsidRDefault="0041775E">
      <w:pPr>
        <w:pStyle w:val="ConsPlusNormal"/>
        <w:spacing w:before="24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ar188" w:tooltip="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 w:history="1">
        <w:r>
          <w:rPr>
            <w:color w:val="0000FF"/>
          </w:rPr>
          <w:t>пунктом 5</w:t>
        </w:r>
      </w:hyperlink>
      <w:r>
        <w:t xml:space="preserve"> или </w:t>
      </w:r>
      <w:hyperlink w:anchor="Par189" w:tooltip="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 w:history="1">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41775E" w:rsidRDefault="0041775E">
      <w:pPr>
        <w:pStyle w:val="ConsPlusNormal"/>
      </w:pPr>
    </w:p>
    <w:p w:rsidR="0041775E" w:rsidRDefault="0041775E">
      <w:pPr>
        <w:pStyle w:val="ConsPlusTitle"/>
        <w:ind w:firstLine="540"/>
        <w:jc w:val="both"/>
        <w:outlineLvl w:val="2"/>
      </w:pPr>
      <w:bookmarkStart w:id="418" w:name="Par1979"/>
      <w:bookmarkEnd w:id="418"/>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41775E" w:rsidRDefault="0041775E">
      <w:pPr>
        <w:pStyle w:val="ConsPlusNormal"/>
        <w:ind w:firstLine="540"/>
        <w:jc w:val="both"/>
      </w:pPr>
    </w:p>
    <w:p w:rsidR="0041775E" w:rsidRDefault="0041775E">
      <w:pPr>
        <w:pStyle w:val="ConsPlusNormal"/>
        <w:ind w:firstLine="540"/>
        <w:jc w:val="both"/>
      </w:pPr>
      <w:r>
        <w:t xml:space="preserve">1 - 5. Утратили силу. - Федеральный </w:t>
      </w:r>
      <w:hyperlink r:id="rId310" w:history="1">
        <w:r>
          <w:rPr>
            <w:color w:val="0000FF"/>
          </w:rPr>
          <w:t>закон</w:t>
        </w:r>
      </w:hyperlink>
      <w:r>
        <w:t xml:space="preserve"> от 05.04.2013 N 40-ФЗ.</w:t>
      </w:r>
    </w:p>
    <w:p w:rsidR="0041775E" w:rsidRDefault="0041775E">
      <w:pPr>
        <w:pStyle w:val="ConsPlusNormal"/>
        <w:spacing w:before="240"/>
        <w:ind w:firstLine="540"/>
        <w:jc w:val="both"/>
      </w:pPr>
      <w:bookmarkStart w:id="419" w:name="Par1982"/>
      <w:bookmarkEnd w:id="419"/>
      <w:r>
        <w:t>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41775E" w:rsidRDefault="0041775E">
      <w:pPr>
        <w:pStyle w:val="ConsPlusNormal"/>
        <w:spacing w:before="240"/>
        <w:ind w:firstLine="540"/>
        <w:jc w:val="both"/>
      </w:pPr>
      <w:r>
        <w:t xml:space="preserve">Абзац утратил силу с 1 ноября 2012 года. - Федеральный </w:t>
      </w:r>
      <w:hyperlink r:id="rId311" w:history="1">
        <w:r>
          <w:rPr>
            <w:color w:val="0000FF"/>
          </w:rPr>
          <w:t>закон</w:t>
        </w:r>
      </w:hyperlink>
      <w:r>
        <w:t xml:space="preserve"> от 02.10.2012 N 157-ФЗ.</w:t>
      </w:r>
    </w:p>
    <w:p w:rsidR="0041775E" w:rsidRDefault="0041775E">
      <w:pPr>
        <w:pStyle w:val="ConsPlusNormal"/>
        <w:spacing w:before="24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ar1982" w:tooltip="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 w:history="1">
        <w:r>
          <w:rPr>
            <w:color w:val="0000FF"/>
          </w:rPr>
          <w:t>абзацем первым</w:t>
        </w:r>
      </w:hyperlink>
      <w:r>
        <w:t xml:space="preserve"> настоящего пункта, положения </w:t>
      </w:r>
      <w:hyperlink w:anchor="Par1973" w:tooltip="Статья 81.1. О порядке применения статьи 10 настоящего Федерального закона" w:history="1">
        <w:r>
          <w:rPr>
            <w:color w:val="0000FF"/>
          </w:rPr>
          <w:t>статьи 81.1</w:t>
        </w:r>
      </w:hyperlink>
      <w:r>
        <w:t xml:space="preserve"> настоящего Федерального закона не применяются.</w:t>
      </w:r>
    </w:p>
    <w:p w:rsidR="0041775E" w:rsidRDefault="0041775E">
      <w:pPr>
        <w:pStyle w:val="ConsPlusNormal"/>
      </w:pPr>
    </w:p>
    <w:p w:rsidR="0041775E" w:rsidRDefault="0041775E">
      <w:pPr>
        <w:pStyle w:val="ConsPlusTitle"/>
        <w:ind w:firstLine="540"/>
        <w:jc w:val="both"/>
        <w:outlineLvl w:val="2"/>
      </w:pPr>
      <w:r>
        <w:t>Статья 83. Гарантии осуществления избирательных действий главой местной администрации</w:t>
      </w:r>
    </w:p>
    <w:p w:rsidR="0041775E" w:rsidRDefault="0041775E">
      <w:pPr>
        <w:pStyle w:val="ConsPlusNormal"/>
      </w:pPr>
    </w:p>
    <w:p w:rsidR="0041775E" w:rsidRDefault="0041775E">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41775E" w:rsidRDefault="0041775E">
      <w:pPr>
        <w:pStyle w:val="ConsPlusNormal"/>
      </w:pPr>
    </w:p>
    <w:p w:rsidR="0041775E" w:rsidRDefault="0041775E">
      <w:pPr>
        <w:pStyle w:val="ConsPlusTitle"/>
        <w:ind w:firstLine="540"/>
        <w:jc w:val="both"/>
        <w:outlineLvl w:val="2"/>
      </w:pPr>
      <w:r>
        <w:t>Статья 84. Об участии в выборах политических общественных объединений</w:t>
      </w:r>
    </w:p>
    <w:p w:rsidR="0041775E" w:rsidRDefault="0041775E">
      <w:pPr>
        <w:pStyle w:val="ConsPlusNormal"/>
      </w:pPr>
    </w:p>
    <w:p w:rsidR="0041775E" w:rsidRDefault="0041775E">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312" w:history="1">
        <w:r>
          <w:rPr>
            <w:color w:val="0000FF"/>
          </w:rPr>
          <w:t>закона</w:t>
        </w:r>
      </w:hyperlink>
      <w:r>
        <w:t xml:space="preserve"> "О политических партиях", в качестве избирательных объединений наряду с указанными в </w:t>
      </w:r>
      <w:hyperlink w:anchor="Par68" w:tooltip="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 w:history="1">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313" w:history="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41775E" w:rsidRDefault="0041775E">
      <w:pPr>
        <w:pStyle w:val="ConsPlusNormal"/>
        <w:spacing w:before="24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ar443"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history="1">
        <w:r>
          <w:rPr>
            <w:color w:val="0000FF"/>
          </w:rPr>
          <w:t>пунктом 7 статьи 23</w:t>
        </w:r>
      </w:hyperlink>
      <w:r>
        <w:t xml:space="preserve">,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пунктом 8 статьи 24</w:t>
        </w:r>
      </w:hyperlink>
      <w:r>
        <w:t xml:space="preserve">, </w:t>
      </w:r>
      <w:hyperlink w:anchor="Par508"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Pr>
            <w:color w:val="0000FF"/>
          </w:rPr>
          <w:t>пунктом 7 статьи 25</w:t>
        </w:r>
      </w:hyperlink>
      <w:r>
        <w:t xml:space="preserve">, </w:t>
      </w:r>
      <w:hyperlink w:anchor="Par536"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Pr>
            <w:color w:val="0000FF"/>
          </w:rPr>
          <w:t>пунктом 7 статьи 26</w:t>
        </w:r>
      </w:hyperlink>
      <w:r>
        <w:t xml:space="preserve">, </w:t>
      </w:r>
      <w:hyperlink w:anchor="Par582"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ar443" w:tooltip="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 w:history="1">
        <w:r>
          <w:rPr>
            <w:color w:val="0000FF"/>
          </w:rPr>
          <w:t>пунктом 7 статьи 23</w:t>
        </w:r>
      </w:hyperlink>
      <w:r>
        <w:t xml:space="preserve">, </w:t>
      </w:r>
      <w:hyperlink w:anchor="Par478" w:tooltip="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 w:history="1">
        <w:r>
          <w:rPr>
            <w:color w:val="0000FF"/>
          </w:rPr>
          <w:t>пунктом 8 статьи 24</w:t>
        </w:r>
      </w:hyperlink>
      <w:r>
        <w:t xml:space="preserve">, </w:t>
      </w:r>
      <w:hyperlink w:anchor="Par508" w:tooltip="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 w:history="1">
        <w:r>
          <w:rPr>
            <w:color w:val="0000FF"/>
          </w:rPr>
          <w:t>пунктом 7 статьи 25</w:t>
        </w:r>
      </w:hyperlink>
      <w:r>
        <w:t xml:space="preserve">, </w:t>
      </w:r>
      <w:hyperlink w:anchor="Par536" w:tooltip="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 w:history="1">
        <w:r>
          <w:rPr>
            <w:color w:val="0000FF"/>
          </w:rPr>
          <w:t>пунктом 7 статьи 26</w:t>
        </w:r>
      </w:hyperlink>
      <w:r>
        <w:t xml:space="preserve">, </w:t>
      </w:r>
      <w:hyperlink w:anchor="Par582" w:tooltip="5. Территориальная комиссия обязана назначить не менее одной второй от общего числа членов участковой комиссии на основе поступивших предложений:" w:history="1">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41775E" w:rsidRDefault="0041775E">
      <w:pPr>
        <w:pStyle w:val="ConsPlusNormal"/>
      </w:pPr>
    </w:p>
    <w:p w:rsidR="0041775E" w:rsidRDefault="0041775E">
      <w:pPr>
        <w:pStyle w:val="ConsPlusTitle"/>
        <w:ind w:firstLine="540"/>
        <w:jc w:val="both"/>
        <w:outlineLvl w:val="2"/>
      </w:pPr>
      <w:bookmarkStart w:id="420" w:name="Par1995"/>
      <w:bookmarkEnd w:id="420"/>
      <w:r>
        <w:t xml:space="preserve">Статья 85. Утратила силу. - Федеральный </w:t>
      </w:r>
      <w:hyperlink r:id="rId314" w:history="1">
        <w:r>
          <w:rPr>
            <w:color w:val="0000FF"/>
          </w:rPr>
          <w:t>закон</w:t>
        </w:r>
      </w:hyperlink>
      <w:r>
        <w:t xml:space="preserve"> от 21.07.2005 N 93-ФЗ.</w:t>
      </w:r>
    </w:p>
    <w:p w:rsidR="0041775E" w:rsidRDefault="0041775E">
      <w:pPr>
        <w:pStyle w:val="ConsPlusNormal"/>
      </w:pPr>
    </w:p>
    <w:p w:rsidR="0041775E" w:rsidRDefault="0041775E">
      <w:pPr>
        <w:pStyle w:val="ConsPlusNormal"/>
        <w:jc w:val="right"/>
      </w:pPr>
      <w:r>
        <w:t>Президент</w:t>
      </w:r>
    </w:p>
    <w:p w:rsidR="0041775E" w:rsidRDefault="0041775E">
      <w:pPr>
        <w:pStyle w:val="ConsPlusNormal"/>
        <w:jc w:val="right"/>
      </w:pPr>
      <w:r>
        <w:t>Российской Федерации</w:t>
      </w:r>
    </w:p>
    <w:p w:rsidR="0041775E" w:rsidRDefault="0041775E">
      <w:pPr>
        <w:pStyle w:val="ConsPlusNormal"/>
        <w:jc w:val="right"/>
      </w:pPr>
      <w:r>
        <w:t>В.ПУТИН</w:t>
      </w:r>
    </w:p>
    <w:p w:rsidR="0041775E" w:rsidRDefault="0041775E">
      <w:pPr>
        <w:pStyle w:val="ConsPlusNormal"/>
      </w:pPr>
      <w:r>
        <w:t>Москва, Кремль</w:t>
      </w:r>
    </w:p>
    <w:p w:rsidR="0041775E" w:rsidRDefault="0041775E">
      <w:pPr>
        <w:pStyle w:val="ConsPlusNormal"/>
        <w:spacing w:before="240"/>
      </w:pPr>
      <w:r>
        <w:t>12 июня 2002 года</w:t>
      </w:r>
    </w:p>
    <w:p w:rsidR="0041775E" w:rsidRDefault="0041775E">
      <w:pPr>
        <w:pStyle w:val="ConsPlusNormal"/>
        <w:spacing w:before="240"/>
      </w:pPr>
      <w:r>
        <w:t>N 67-ФЗ</w:t>
      </w:r>
    </w:p>
    <w:p w:rsidR="0041775E" w:rsidRDefault="0041775E">
      <w:pPr>
        <w:pStyle w:val="ConsPlusNormal"/>
      </w:pPr>
    </w:p>
    <w:p w:rsidR="0041775E" w:rsidRDefault="0041775E">
      <w:pPr>
        <w:pStyle w:val="ConsPlusNormal"/>
      </w:pPr>
    </w:p>
    <w:p w:rsidR="0041775E" w:rsidRDefault="0041775E">
      <w:pPr>
        <w:pStyle w:val="ConsPlusNormal"/>
      </w:pPr>
    </w:p>
    <w:p w:rsidR="00CC69CA" w:rsidRDefault="00CC69CA">
      <w:pPr>
        <w:pStyle w:val="ConsPlusNormal"/>
        <w:sectPr w:rsidR="00CC69CA" w:rsidSect="00CC69CA">
          <w:headerReference w:type="default" r:id="rId315"/>
          <w:footerReference w:type="default" r:id="rId316"/>
          <w:pgSz w:w="11906" w:h="16838"/>
          <w:pgMar w:top="1440" w:right="849" w:bottom="1440" w:left="1133" w:header="0" w:footer="0" w:gutter="0"/>
          <w:cols w:space="720"/>
          <w:noEndnote/>
        </w:sectPr>
      </w:pPr>
    </w:p>
    <w:p w:rsidR="0041775E" w:rsidRPr="00CC69CA" w:rsidRDefault="0041775E" w:rsidP="00CC69CA">
      <w:pPr>
        <w:pStyle w:val="ConsPlusNormal"/>
        <w:jc w:val="right"/>
        <w:outlineLvl w:val="0"/>
        <w:rPr>
          <w:sz w:val="20"/>
          <w:szCs w:val="20"/>
        </w:rPr>
      </w:pPr>
      <w:r w:rsidRPr="00CC69CA">
        <w:rPr>
          <w:sz w:val="20"/>
          <w:szCs w:val="20"/>
        </w:rPr>
        <w:t>Приложение 1</w:t>
      </w:r>
    </w:p>
    <w:p w:rsidR="0041775E" w:rsidRPr="00CC69CA" w:rsidRDefault="0041775E">
      <w:pPr>
        <w:pStyle w:val="ConsPlusNormal"/>
        <w:jc w:val="right"/>
        <w:rPr>
          <w:sz w:val="20"/>
          <w:szCs w:val="20"/>
        </w:rPr>
      </w:pPr>
      <w:r w:rsidRPr="00CC69CA">
        <w:rPr>
          <w:sz w:val="20"/>
          <w:szCs w:val="20"/>
        </w:rPr>
        <w:t>к Федеральному закону</w:t>
      </w:r>
      <w:r w:rsidR="00CC69CA">
        <w:rPr>
          <w:sz w:val="20"/>
          <w:szCs w:val="20"/>
        </w:rPr>
        <w:t xml:space="preserve"> </w:t>
      </w:r>
      <w:r w:rsidRPr="00CC69CA">
        <w:rPr>
          <w:sz w:val="20"/>
          <w:szCs w:val="20"/>
        </w:rPr>
        <w:t>"Об основных гарантиях избирательных</w:t>
      </w:r>
    </w:p>
    <w:p w:rsidR="0041775E" w:rsidRPr="00CC69CA" w:rsidRDefault="0041775E">
      <w:pPr>
        <w:pStyle w:val="ConsPlusNormal"/>
        <w:jc w:val="right"/>
        <w:rPr>
          <w:sz w:val="20"/>
          <w:szCs w:val="20"/>
        </w:rPr>
      </w:pPr>
      <w:r w:rsidRPr="00CC69CA">
        <w:rPr>
          <w:sz w:val="20"/>
          <w:szCs w:val="20"/>
        </w:rPr>
        <w:t>прав и права на участие в референдуме</w:t>
      </w:r>
      <w:r w:rsidR="00CC69CA">
        <w:rPr>
          <w:sz w:val="20"/>
          <w:szCs w:val="20"/>
        </w:rPr>
        <w:t xml:space="preserve"> </w:t>
      </w:r>
      <w:r w:rsidRPr="00CC69CA">
        <w:rPr>
          <w:sz w:val="20"/>
          <w:szCs w:val="20"/>
        </w:rPr>
        <w:t>граждан Российской Федерации"</w:t>
      </w:r>
    </w:p>
    <w:p w:rsidR="0041775E" w:rsidRDefault="0041775E">
      <w:pPr>
        <w:pStyle w:val="ConsPlusNormal"/>
        <w:ind w:firstLine="540"/>
        <w:jc w:val="both"/>
      </w:pPr>
    </w:p>
    <w:p w:rsidR="0041775E" w:rsidRDefault="0041775E" w:rsidP="00CC69CA">
      <w:pPr>
        <w:pStyle w:val="ConsPlusNonformat"/>
        <w:jc w:val="center"/>
      </w:pPr>
      <w:bookmarkStart w:id="421" w:name="Par2014"/>
      <w:bookmarkEnd w:id="421"/>
      <w:r>
        <w:t>СВЕДЕНИЯ</w:t>
      </w:r>
    </w:p>
    <w:p w:rsidR="0041775E" w:rsidRDefault="0041775E" w:rsidP="00CC69CA">
      <w:pPr>
        <w:pStyle w:val="ConsPlusNonformat"/>
        <w:jc w:val="center"/>
      </w:pPr>
      <w:r>
        <w:t>О РАЗМЕРЕ И ОБ ИСТОЧНИКАХ ДОХОДОВ, ИМУЩЕСТВЕ,ПРИНАДЛЕЖАЩЕМ КАНДИДАТУ (СУПРУГУ И НЕСОВЕРШЕННОЛЕТНИМ</w:t>
      </w:r>
    </w:p>
    <w:p w:rsidR="0041775E" w:rsidRDefault="0041775E" w:rsidP="00CC69CA">
      <w:pPr>
        <w:pStyle w:val="ConsPlusNonformat"/>
        <w:jc w:val="center"/>
      </w:pPr>
      <w:r>
        <w:t xml:space="preserve">ДЕТЯМ) </w:t>
      </w:r>
      <w:hyperlink w:anchor="Par2081" w:tooltip="&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 w:history="1">
        <w:r>
          <w:rPr>
            <w:color w:val="0000FF"/>
          </w:rPr>
          <w:t>&lt;1&gt;</w:t>
        </w:r>
      </w:hyperlink>
      <w:r>
        <w:t xml:space="preserve"> НА ПРАВЕ СОБСТВЕННОСТИ, О СЧЕТАХ, ВКЛАДАХВ БАНКАХ, ЦЕННЫХ БУМАГАХ</w:t>
      </w:r>
    </w:p>
    <w:p w:rsidR="0041775E" w:rsidRDefault="0041775E">
      <w:pPr>
        <w:pStyle w:val="ConsPlusNonformat"/>
        <w:jc w:val="both"/>
      </w:pPr>
    </w:p>
    <w:p w:rsidR="0041775E" w:rsidRDefault="0041775E" w:rsidP="00CC69CA">
      <w:pPr>
        <w:pStyle w:val="ConsPlusNonformat"/>
        <w:jc w:val="center"/>
      </w:pPr>
      <w:r>
        <w:t>Я, кандидат __________________________________________________________,</w:t>
      </w:r>
    </w:p>
    <w:p w:rsidR="0041775E" w:rsidRDefault="0041775E" w:rsidP="00CC69CA">
      <w:pPr>
        <w:pStyle w:val="ConsPlusNonformat"/>
        <w:jc w:val="center"/>
      </w:pPr>
      <w:r>
        <w:t xml:space="preserve">(фамилия, имя, отчество) </w:t>
      </w:r>
      <w:hyperlink w:anchor="Par2092" w:tooltip="&lt;12&gt; Текст подстрочников, а также сноски в изготовленных сведениях могут не воспроизводиться." w:history="1">
        <w:r>
          <w:rPr>
            <w:color w:val="0000FF"/>
          </w:rPr>
          <w:t>&lt;12&gt;</w:t>
        </w:r>
      </w:hyperlink>
    </w:p>
    <w:p w:rsidR="0041775E" w:rsidRDefault="0041775E" w:rsidP="00CC69CA">
      <w:pPr>
        <w:pStyle w:val="ConsPlusNonformat"/>
        <w:jc w:val="center"/>
      </w:pPr>
      <w:r>
        <w:t>сообщаю  сведения  о  размере  и  об источниках своих доходов (доходов моих</w:t>
      </w:r>
      <w:r w:rsidR="00CC69CA">
        <w:t xml:space="preserve"> </w:t>
      </w:r>
      <w:r>
        <w:t>супруга  и  несовершеннолетних  детей),  имуществе, принадлежащем мне (моим</w:t>
      </w:r>
      <w:r w:rsidR="00CC69CA">
        <w:t xml:space="preserve"> </w:t>
      </w:r>
      <w:r>
        <w:t>супругу  и  несовершеннолетним  детям)  на праве собственности (в том числе</w:t>
      </w:r>
    </w:p>
    <w:p w:rsidR="0041775E" w:rsidRDefault="0041775E" w:rsidP="00CC69CA">
      <w:pPr>
        <w:pStyle w:val="ConsPlusNonformat"/>
        <w:jc w:val="center"/>
      </w:pPr>
      <w:r>
        <w:t>совместной), о счетах, вкладах в банках, ценных бумагах:</w:t>
      </w:r>
    </w:p>
    <w:p w:rsidR="0041775E" w:rsidRDefault="0041775E">
      <w:pPr>
        <w:pStyle w:val="ConsPlusNormal"/>
        <w:jc w:val="both"/>
      </w:pPr>
    </w:p>
    <w:tbl>
      <w:tblPr>
        <w:tblW w:w="15649" w:type="dxa"/>
        <w:tblInd w:w="-789" w:type="dxa"/>
        <w:tblLayout w:type="fixed"/>
        <w:tblCellMar>
          <w:top w:w="102" w:type="dxa"/>
          <w:left w:w="62" w:type="dxa"/>
          <w:bottom w:w="102" w:type="dxa"/>
          <w:right w:w="62" w:type="dxa"/>
        </w:tblCellMar>
        <w:tblLook w:val="0000"/>
      </w:tblPr>
      <w:tblGrid>
        <w:gridCol w:w="1418"/>
        <w:gridCol w:w="1190"/>
        <w:gridCol w:w="1020"/>
        <w:gridCol w:w="1020"/>
        <w:gridCol w:w="1020"/>
        <w:gridCol w:w="1020"/>
        <w:gridCol w:w="1020"/>
        <w:gridCol w:w="1474"/>
        <w:gridCol w:w="963"/>
        <w:gridCol w:w="1479"/>
        <w:gridCol w:w="1276"/>
        <w:gridCol w:w="1559"/>
        <w:gridCol w:w="1190"/>
      </w:tblGrid>
      <w:tr w:rsidR="0041775E" w:rsidRPr="00CC69CA" w:rsidTr="00CC69CA">
        <w:tc>
          <w:tcPr>
            <w:tcW w:w="1418"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Фамилия, имя, отчество, серия и номер паспорта или документа, заменяющего паспорт гражданина, ИНН </w:t>
            </w:r>
            <w:hyperlink w:anchor="Par2082" w:tooltip="&lt;2&gt; Указывается при наличии." w:history="1">
              <w:r w:rsidRPr="00CC69CA">
                <w:rPr>
                  <w:color w:val="0000FF"/>
                  <w:sz w:val="20"/>
                  <w:szCs w:val="20"/>
                </w:rPr>
                <w:t>&lt;2&gt;</w:t>
              </w:r>
            </w:hyperlink>
            <w:r w:rsidRPr="00CC69CA">
              <w:rPr>
                <w:sz w:val="20"/>
                <w:szCs w:val="20"/>
              </w:rPr>
              <w:t>, СНИЛС</w:t>
            </w:r>
          </w:p>
        </w:tc>
        <w:tc>
          <w:tcPr>
            <w:tcW w:w="1190"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Доходы за ____ год </w:t>
            </w:r>
            <w:hyperlink w:anchor="Par2083" w:tooltip="&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 w:history="1">
              <w:r w:rsidRPr="00CC69CA">
                <w:rPr>
                  <w:color w:val="0000FF"/>
                  <w:sz w:val="20"/>
                  <w:szCs w:val="20"/>
                </w:rPr>
                <w:t>&lt;3&gt;</w:t>
              </w:r>
            </w:hyperlink>
          </w:p>
        </w:tc>
        <w:tc>
          <w:tcPr>
            <w:tcW w:w="13041" w:type="dxa"/>
            <w:gridSpan w:val="11"/>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Имущество по состоянию на "__" _________________20 __ года </w:t>
            </w:r>
            <w:hyperlink w:anchor="Par2084" w:tooltip="&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 w:history="1">
              <w:r w:rsidRPr="00CC69CA">
                <w:rPr>
                  <w:color w:val="0000FF"/>
                  <w:sz w:val="20"/>
                  <w:szCs w:val="20"/>
                </w:rPr>
                <w:t>&lt;4&gt;</w:t>
              </w:r>
            </w:hyperlink>
          </w:p>
        </w:tc>
      </w:tr>
      <w:tr w:rsidR="0041775E" w:rsidRPr="00CC69CA" w:rsidTr="00CC69CA">
        <w:tc>
          <w:tcPr>
            <w:tcW w:w="1418"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6574" w:type="dxa"/>
            <w:gridSpan w:val="6"/>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Недвижимое имущество</w:t>
            </w:r>
          </w:p>
        </w:tc>
        <w:tc>
          <w:tcPr>
            <w:tcW w:w="963"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Транспортные средства</w:t>
            </w:r>
          </w:p>
        </w:tc>
        <w:tc>
          <w:tcPr>
            <w:tcW w:w="1479"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Денежные средства и драгоценные металлы </w:t>
            </w:r>
            <w:hyperlink w:anchor="Par2087" w:tooltip="&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 w:history="1">
              <w:r w:rsidRPr="00CC69CA">
                <w:rPr>
                  <w:color w:val="0000FF"/>
                  <w:sz w:val="20"/>
                  <w:szCs w:val="20"/>
                </w:rPr>
                <w:t>&lt;7&gt;</w:t>
              </w:r>
            </w:hyperlink>
            <w:r w:rsidRPr="00CC69CA">
              <w:rPr>
                <w:sz w:val="20"/>
                <w:szCs w:val="20"/>
              </w:rPr>
              <w:t>, находящиеся на счетах (во вкладах) в банках</w:t>
            </w:r>
          </w:p>
        </w:tc>
        <w:tc>
          <w:tcPr>
            <w:tcW w:w="4025" w:type="dxa"/>
            <w:gridSpan w:val="3"/>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Иное имущество</w:t>
            </w:r>
          </w:p>
        </w:tc>
      </w:tr>
      <w:tr w:rsidR="0041775E" w:rsidRPr="00CC69CA" w:rsidTr="00CC69CA">
        <w:tc>
          <w:tcPr>
            <w:tcW w:w="1418"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6574" w:type="dxa"/>
            <w:gridSpan w:val="6"/>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479"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Ценные бумаги</w:t>
            </w:r>
          </w:p>
        </w:tc>
        <w:tc>
          <w:tcPr>
            <w:tcW w:w="1190"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Иное участие в коммерческих организациях </w:t>
            </w:r>
            <w:hyperlink w:anchor="Par2091" w:tooltip="&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 w:history="1">
              <w:r w:rsidRPr="00CC69CA">
                <w:rPr>
                  <w:color w:val="0000FF"/>
                  <w:sz w:val="20"/>
                  <w:szCs w:val="20"/>
                </w:rPr>
                <w:t>&lt;11&gt;</w:t>
              </w:r>
            </w:hyperlink>
          </w:p>
        </w:tc>
      </w:tr>
      <w:tr w:rsidR="0041775E" w:rsidRPr="00CC69CA" w:rsidTr="00CC69CA">
        <w:tc>
          <w:tcPr>
            <w:tcW w:w="1418"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6574" w:type="dxa"/>
            <w:gridSpan w:val="6"/>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479"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Акции </w:t>
            </w:r>
            <w:hyperlink w:anchor="Par2089" w:tooltip="&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 w:history="1">
              <w:r w:rsidRPr="00CC69CA">
                <w:rPr>
                  <w:color w:val="0000FF"/>
                  <w:sz w:val="20"/>
                  <w:szCs w:val="20"/>
                </w:rPr>
                <w:t>&lt;9&gt;</w:t>
              </w:r>
            </w:hyperlink>
          </w:p>
        </w:tc>
        <w:tc>
          <w:tcPr>
            <w:tcW w:w="1559"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Иные ценные бумаги </w:t>
            </w:r>
            <w:hyperlink w:anchor="Par2090" w:tooltip="&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 w:history="1">
              <w:r w:rsidRPr="00CC69CA">
                <w:rPr>
                  <w:color w:val="0000FF"/>
                  <w:sz w:val="20"/>
                  <w:szCs w:val="20"/>
                </w:rPr>
                <w:t>&lt;10&gt;</w:t>
              </w:r>
            </w:hyperlink>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r>
      <w:tr w:rsidR="0041775E" w:rsidRPr="00CC69CA" w:rsidTr="00CC69CA">
        <w:tc>
          <w:tcPr>
            <w:tcW w:w="1418"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Источник выплаты дохода, сумма, (руб.) </w:t>
            </w:r>
            <w:hyperlink w:anchor="Par2085" w:tooltip="&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 w:history="1">
              <w:r w:rsidRPr="00CC69CA">
                <w:rPr>
                  <w:color w:val="0000FF"/>
                  <w:sz w:val="20"/>
                  <w:szCs w:val="20"/>
                </w:rPr>
                <w:t>&lt;5&gt;</w:t>
              </w:r>
            </w:hyperlink>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Земельные участки</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Жилые дома</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Квартиры, комнаты</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Садовые дома</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Машино-места</w:t>
            </w:r>
          </w:p>
        </w:tc>
        <w:tc>
          <w:tcPr>
            <w:tcW w:w="1474"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Иное недвижимое имущество</w:t>
            </w:r>
          </w:p>
        </w:tc>
        <w:tc>
          <w:tcPr>
            <w:tcW w:w="963"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Вид </w:t>
            </w:r>
            <w:hyperlink w:anchor="Par2086" w:tooltip="&lt;6&gt; Указывается вид транспортного средства: легковой автотранспорт, грузовой автотранспорт, прицепы, водный, воздушный транспорт и другие виды транспорта." w:history="1">
              <w:r w:rsidRPr="00CC69CA">
                <w:rPr>
                  <w:color w:val="0000FF"/>
                  <w:sz w:val="20"/>
                  <w:szCs w:val="20"/>
                </w:rPr>
                <w:t>&lt;6&gt;</w:t>
              </w:r>
            </w:hyperlink>
            <w:r w:rsidRPr="00CC69CA">
              <w:rPr>
                <w:sz w:val="20"/>
                <w:szCs w:val="20"/>
              </w:rPr>
              <w:t>, марка, модель, год выпуска</w:t>
            </w:r>
          </w:p>
        </w:tc>
        <w:tc>
          <w:tcPr>
            <w:tcW w:w="1479"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 xml:space="preserve">Наименование и адрес банка, номер счета, остаток на счете (руб. </w:t>
            </w:r>
            <w:hyperlink w:anchor="Par2088" w:tooltip="&lt;8&gt; Для счетов в иностранной валюте остаток указывается в рублях по курсу Центрального банка Российской Федерации на указанную дату." w:history="1">
              <w:r w:rsidRPr="00CC69CA">
                <w:rPr>
                  <w:color w:val="0000FF"/>
                  <w:sz w:val="20"/>
                  <w:szCs w:val="20"/>
                </w:rPr>
                <w:t>&lt;8&gt;</w:t>
              </w:r>
            </w:hyperlink>
            <w:r w:rsidRPr="00CC69CA">
              <w:rPr>
                <w:sz w:val="20"/>
                <w:szCs w:val="20"/>
              </w:rPr>
              <w:t>)</w:t>
            </w:r>
          </w:p>
        </w:tc>
        <w:tc>
          <w:tcPr>
            <w:tcW w:w="1276"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Наименование организации, ИНН, адрес, количество акций, номинальная стоимость одной акции (руб.)</w:t>
            </w:r>
          </w:p>
        </w:tc>
        <w:tc>
          <w:tcPr>
            <w:tcW w:w="1559"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Вид ценной бумаги, лицо, выпустившее ценную бумагу, ИНН, адрес, количество ценных бумаг, общая стоимость (руб.)</w:t>
            </w:r>
          </w:p>
        </w:tc>
        <w:tc>
          <w:tcPr>
            <w:tcW w:w="1190" w:type="dxa"/>
            <w:vMerge w:val="restart"/>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Наименование организации, ИНН, адрес, доля участия</w:t>
            </w:r>
          </w:p>
        </w:tc>
      </w:tr>
      <w:tr w:rsidR="0041775E" w:rsidRPr="00CC69CA" w:rsidTr="00CC69CA">
        <w:tc>
          <w:tcPr>
            <w:tcW w:w="1418"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1474"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r w:rsidRPr="00CC69CA">
              <w:rPr>
                <w:sz w:val="20"/>
                <w:szCs w:val="20"/>
              </w:rPr>
              <w:t>Наименование, место нахождения (адрес), общая площадь</w:t>
            </w:r>
          </w:p>
          <w:p w:rsidR="0041775E" w:rsidRPr="00CC69CA" w:rsidRDefault="0041775E">
            <w:pPr>
              <w:pStyle w:val="ConsPlusNormal"/>
              <w:jc w:val="center"/>
              <w:rPr>
                <w:sz w:val="20"/>
                <w:szCs w:val="20"/>
              </w:rPr>
            </w:pPr>
            <w:r w:rsidRPr="00CC69CA">
              <w:rPr>
                <w:sz w:val="20"/>
                <w:szCs w:val="20"/>
              </w:rPr>
              <w:t>(кв. м)</w:t>
            </w:r>
          </w:p>
        </w:tc>
        <w:tc>
          <w:tcPr>
            <w:tcW w:w="963"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479"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vMerge/>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r>
      <w:tr w:rsidR="0041775E" w:rsidRPr="00CC69CA" w:rsidTr="00CC69CA">
        <w:tc>
          <w:tcPr>
            <w:tcW w:w="1418"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474"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c>
          <w:tcPr>
            <w:tcW w:w="1190" w:type="dxa"/>
            <w:tcBorders>
              <w:top w:val="single" w:sz="4" w:space="0" w:color="auto"/>
              <w:left w:val="single" w:sz="4" w:space="0" w:color="auto"/>
              <w:bottom w:val="single" w:sz="4" w:space="0" w:color="auto"/>
              <w:right w:val="single" w:sz="4" w:space="0" w:color="auto"/>
            </w:tcBorders>
          </w:tcPr>
          <w:p w:rsidR="0041775E" w:rsidRPr="00CC69CA" w:rsidRDefault="0041775E">
            <w:pPr>
              <w:pStyle w:val="ConsPlusNormal"/>
              <w:jc w:val="both"/>
              <w:rPr>
                <w:sz w:val="20"/>
                <w:szCs w:val="20"/>
              </w:rPr>
            </w:pPr>
          </w:p>
        </w:tc>
      </w:tr>
    </w:tbl>
    <w:p w:rsidR="0041775E" w:rsidRDefault="0041775E">
      <w:pPr>
        <w:pStyle w:val="ConsPlusNormal"/>
        <w:ind w:firstLine="540"/>
        <w:jc w:val="both"/>
      </w:pPr>
    </w:p>
    <w:p w:rsidR="0041775E" w:rsidRDefault="0041775E">
      <w:pPr>
        <w:pStyle w:val="ConsPlusNonformat"/>
        <w:jc w:val="both"/>
      </w:pPr>
      <w:r>
        <w:t>Достоверность и полноту настоящих сведений подтверждаю: ___________________</w:t>
      </w:r>
    </w:p>
    <w:p w:rsidR="0041775E" w:rsidRDefault="0041775E">
      <w:pPr>
        <w:pStyle w:val="ConsPlusNonformat"/>
        <w:jc w:val="both"/>
      </w:pPr>
      <w:r>
        <w:t xml:space="preserve">                                                        (подпись кандидата)</w:t>
      </w:r>
    </w:p>
    <w:p w:rsidR="0041775E" w:rsidRDefault="0041775E">
      <w:pPr>
        <w:pStyle w:val="ConsPlusNonformat"/>
        <w:jc w:val="both"/>
      </w:pPr>
      <w:r>
        <w:t>"__" ________________ ____ г.</w:t>
      </w:r>
    </w:p>
    <w:p w:rsidR="0041775E" w:rsidRDefault="0041775E">
      <w:pPr>
        <w:pStyle w:val="ConsPlusNormal"/>
        <w:ind w:firstLine="540"/>
        <w:jc w:val="both"/>
      </w:pPr>
      <w:r>
        <w:t>--------------------------------</w:t>
      </w:r>
    </w:p>
    <w:p w:rsidR="0041775E" w:rsidRPr="00CC69CA" w:rsidRDefault="0041775E">
      <w:pPr>
        <w:pStyle w:val="ConsPlusNormal"/>
        <w:spacing w:before="240"/>
        <w:ind w:firstLine="540"/>
        <w:jc w:val="both"/>
        <w:rPr>
          <w:sz w:val="22"/>
          <w:szCs w:val="22"/>
        </w:rPr>
      </w:pPr>
      <w:bookmarkStart w:id="422" w:name="Par2081"/>
      <w:bookmarkEnd w:id="422"/>
      <w:r w:rsidRPr="00CC69CA">
        <w:rPr>
          <w:sz w:val="22"/>
          <w:szCs w:val="22"/>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41775E" w:rsidRPr="00CC69CA" w:rsidRDefault="0041775E">
      <w:pPr>
        <w:pStyle w:val="ConsPlusNormal"/>
        <w:spacing w:before="240"/>
        <w:ind w:firstLine="540"/>
        <w:jc w:val="both"/>
        <w:rPr>
          <w:sz w:val="22"/>
          <w:szCs w:val="22"/>
        </w:rPr>
      </w:pPr>
      <w:bookmarkStart w:id="423" w:name="Par2082"/>
      <w:bookmarkEnd w:id="423"/>
      <w:r w:rsidRPr="00CC69CA">
        <w:rPr>
          <w:sz w:val="22"/>
          <w:szCs w:val="22"/>
        </w:rPr>
        <w:t>&lt;2&gt; Указывается при наличии.</w:t>
      </w:r>
    </w:p>
    <w:p w:rsidR="0041775E" w:rsidRPr="00CC69CA" w:rsidRDefault="0041775E">
      <w:pPr>
        <w:pStyle w:val="ConsPlusNormal"/>
        <w:spacing w:before="240"/>
        <w:ind w:firstLine="540"/>
        <w:jc w:val="both"/>
        <w:rPr>
          <w:sz w:val="22"/>
          <w:szCs w:val="22"/>
        </w:rPr>
      </w:pPr>
      <w:bookmarkStart w:id="424" w:name="Par2083"/>
      <w:bookmarkEnd w:id="424"/>
      <w:r w:rsidRPr="00CC69CA">
        <w:rPr>
          <w:sz w:val="22"/>
          <w:szCs w:val="22"/>
        </w:rP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41775E" w:rsidRPr="00CC69CA" w:rsidRDefault="0041775E">
      <w:pPr>
        <w:pStyle w:val="ConsPlusNormal"/>
        <w:spacing w:before="240"/>
        <w:ind w:firstLine="540"/>
        <w:jc w:val="both"/>
        <w:rPr>
          <w:sz w:val="22"/>
          <w:szCs w:val="22"/>
        </w:rPr>
      </w:pPr>
      <w:bookmarkStart w:id="425" w:name="Par2084"/>
      <w:bookmarkEnd w:id="425"/>
      <w:r w:rsidRPr="00CC69CA">
        <w:rPr>
          <w:sz w:val="22"/>
          <w:szCs w:val="22"/>
        </w:rP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41775E" w:rsidRPr="00CC69CA" w:rsidRDefault="0041775E">
      <w:pPr>
        <w:pStyle w:val="ConsPlusNormal"/>
        <w:spacing w:before="240"/>
        <w:ind w:firstLine="540"/>
        <w:jc w:val="both"/>
        <w:rPr>
          <w:sz w:val="22"/>
          <w:szCs w:val="22"/>
        </w:rPr>
      </w:pPr>
      <w:bookmarkStart w:id="426" w:name="Par2085"/>
      <w:bookmarkEnd w:id="426"/>
      <w:r w:rsidRPr="00CC69CA">
        <w:rPr>
          <w:sz w:val="22"/>
          <w:szCs w:val="22"/>
        </w:rP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41775E" w:rsidRPr="00CC69CA" w:rsidRDefault="0041775E">
      <w:pPr>
        <w:pStyle w:val="ConsPlusNormal"/>
        <w:spacing w:before="240"/>
        <w:ind w:firstLine="540"/>
        <w:jc w:val="both"/>
        <w:rPr>
          <w:sz w:val="22"/>
          <w:szCs w:val="22"/>
        </w:rPr>
      </w:pPr>
      <w:bookmarkStart w:id="427" w:name="Par2086"/>
      <w:bookmarkEnd w:id="427"/>
      <w:r w:rsidRPr="00CC69CA">
        <w:rPr>
          <w:sz w:val="22"/>
          <w:szCs w:val="22"/>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41775E" w:rsidRPr="00CC69CA" w:rsidRDefault="0041775E">
      <w:pPr>
        <w:pStyle w:val="ConsPlusNormal"/>
        <w:spacing w:before="240"/>
        <w:ind w:firstLine="540"/>
        <w:jc w:val="both"/>
        <w:rPr>
          <w:sz w:val="22"/>
          <w:szCs w:val="22"/>
        </w:rPr>
      </w:pPr>
      <w:bookmarkStart w:id="428" w:name="Par2087"/>
      <w:bookmarkEnd w:id="428"/>
      <w:r w:rsidRPr="00CC69CA">
        <w:rPr>
          <w:sz w:val="22"/>
          <w:szCs w:val="22"/>
        </w:rP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41775E" w:rsidRPr="00CC69CA" w:rsidRDefault="0041775E">
      <w:pPr>
        <w:pStyle w:val="ConsPlusNormal"/>
        <w:spacing w:before="240"/>
        <w:ind w:firstLine="540"/>
        <w:jc w:val="both"/>
        <w:rPr>
          <w:sz w:val="22"/>
          <w:szCs w:val="22"/>
        </w:rPr>
      </w:pPr>
      <w:bookmarkStart w:id="429" w:name="Par2088"/>
      <w:bookmarkEnd w:id="429"/>
      <w:r w:rsidRPr="00CC69CA">
        <w:rPr>
          <w:sz w:val="22"/>
          <w:szCs w:val="22"/>
        </w:rPr>
        <w:t>&lt;8&gt; Для счетов в иностранной валюте остаток указывается в рублях по курсу Центрального банка Российской Федерации на указанную дату.</w:t>
      </w:r>
    </w:p>
    <w:p w:rsidR="0041775E" w:rsidRPr="00CC69CA" w:rsidRDefault="0041775E">
      <w:pPr>
        <w:pStyle w:val="ConsPlusNormal"/>
        <w:spacing w:before="240"/>
        <w:ind w:firstLine="540"/>
        <w:jc w:val="both"/>
        <w:rPr>
          <w:sz w:val="22"/>
          <w:szCs w:val="22"/>
        </w:rPr>
      </w:pPr>
      <w:bookmarkStart w:id="430" w:name="Par2089"/>
      <w:bookmarkEnd w:id="430"/>
      <w:r w:rsidRPr="00CC69CA">
        <w:rPr>
          <w:sz w:val="22"/>
          <w:szCs w:val="22"/>
        </w:rP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41775E" w:rsidRPr="00CC69CA" w:rsidRDefault="0041775E">
      <w:pPr>
        <w:pStyle w:val="ConsPlusNormal"/>
        <w:spacing w:before="240"/>
        <w:ind w:firstLine="540"/>
        <w:jc w:val="both"/>
        <w:rPr>
          <w:sz w:val="22"/>
          <w:szCs w:val="22"/>
        </w:rPr>
      </w:pPr>
      <w:bookmarkStart w:id="431" w:name="Par2090"/>
      <w:bookmarkEnd w:id="431"/>
      <w:r w:rsidRPr="00CC69CA">
        <w:rPr>
          <w:sz w:val="22"/>
          <w:szCs w:val="22"/>
        </w:rP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41775E" w:rsidRPr="00CC69CA" w:rsidRDefault="0041775E">
      <w:pPr>
        <w:pStyle w:val="ConsPlusNormal"/>
        <w:spacing w:before="240"/>
        <w:ind w:firstLine="540"/>
        <w:jc w:val="both"/>
        <w:rPr>
          <w:sz w:val="22"/>
          <w:szCs w:val="22"/>
        </w:rPr>
      </w:pPr>
      <w:bookmarkStart w:id="432" w:name="Par2091"/>
      <w:bookmarkEnd w:id="432"/>
      <w:r w:rsidRPr="00CC69CA">
        <w:rPr>
          <w:sz w:val="22"/>
          <w:szCs w:val="22"/>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41775E" w:rsidRPr="00CC69CA" w:rsidRDefault="0041775E" w:rsidP="00CC69CA">
      <w:pPr>
        <w:pStyle w:val="ConsPlusNormal"/>
        <w:spacing w:before="240"/>
        <w:ind w:firstLine="540"/>
        <w:jc w:val="both"/>
        <w:rPr>
          <w:sz w:val="22"/>
          <w:szCs w:val="22"/>
        </w:rPr>
      </w:pPr>
      <w:bookmarkStart w:id="433" w:name="Par2092"/>
      <w:bookmarkEnd w:id="433"/>
      <w:r w:rsidRPr="00CC69CA">
        <w:rPr>
          <w:sz w:val="22"/>
          <w:szCs w:val="22"/>
        </w:rPr>
        <w:t>&lt;12&gt; Текст подстрочников, а также сноски в изготовленных сведениях могут не воспроизводиться.</w:t>
      </w:r>
    </w:p>
    <w:p w:rsidR="00CC69CA" w:rsidRDefault="00CC69CA">
      <w:pPr>
        <w:pStyle w:val="ConsPlusNormal"/>
        <w:sectPr w:rsidR="00CC69CA" w:rsidSect="00CC69CA">
          <w:headerReference w:type="default" r:id="rId317"/>
          <w:footerReference w:type="default" r:id="rId318"/>
          <w:pgSz w:w="16838" w:h="11906" w:orient="landscape"/>
          <w:pgMar w:top="993" w:right="1440" w:bottom="566" w:left="1440" w:header="0" w:footer="0" w:gutter="0"/>
          <w:cols w:space="720"/>
          <w:noEndnote/>
          <w:docGrid w:linePitch="299"/>
        </w:sectPr>
      </w:pPr>
    </w:p>
    <w:p w:rsidR="0041775E" w:rsidRDefault="0041775E">
      <w:pPr>
        <w:pStyle w:val="ConsPlusNormal"/>
        <w:jc w:val="right"/>
        <w:outlineLvl w:val="0"/>
      </w:pPr>
      <w:r>
        <w:t>Приложение 2</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ind w:firstLine="540"/>
        <w:jc w:val="both"/>
      </w:pPr>
    </w:p>
    <w:p w:rsidR="0041775E" w:rsidRDefault="0041775E">
      <w:pPr>
        <w:pStyle w:val="ConsPlusNormal"/>
        <w:jc w:val="center"/>
      </w:pPr>
      <w:bookmarkStart w:id="434" w:name="Par2104"/>
      <w:bookmarkEnd w:id="434"/>
      <w:r>
        <w:t>ФОРМА</w:t>
      </w:r>
    </w:p>
    <w:p w:rsidR="0041775E" w:rsidRDefault="0041775E">
      <w:pPr>
        <w:pStyle w:val="ConsPlusNormal"/>
        <w:jc w:val="center"/>
      </w:pPr>
      <w:r>
        <w:t>ОТКРЕПИТЕЛЬНОГО УДОСТОВЕРЕНИЯ НА ВЫБОРАХ, РЕФЕРЕНДУМАХ</w:t>
      </w:r>
    </w:p>
    <w:p w:rsidR="0041775E" w:rsidRDefault="0041775E">
      <w:pPr>
        <w:pStyle w:val="ConsPlusNormal"/>
        <w:ind w:firstLine="540"/>
        <w:jc w:val="both"/>
      </w:pPr>
    </w:p>
    <w:p w:rsidR="0041775E" w:rsidRDefault="0041775E">
      <w:pPr>
        <w:pStyle w:val="ConsPlusNonformat"/>
        <w:jc w:val="both"/>
      </w:pPr>
      <w:r>
        <w:t>┌─────────────────────────────────────────────────────────────────────────┐</w:t>
      </w:r>
    </w:p>
    <w:p w:rsidR="0041775E" w:rsidRDefault="0041775E">
      <w:pPr>
        <w:pStyle w:val="ConsPlusNonformat"/>
        <w:jc w:val="both"/>
      </w:pPr>
      <w:r>
        <w:t>│  ____________________________________________________________________   │</w:t>
      </w:r>
    </w:p>
    <w:p w:rsidR="0041775E" w:rsidRDefault="0041775E">
      <w:pPr>
        <w:pStyle w:val="ConsPlusNonformat"/>
        <w:jc w:val="both"/>
      </w:pPr>
      <w:r>
        <w:t xml:space="preserve">│                (наименование выборов (референдума)) </w:t>
      </w:r>
      <w:hyperlink w:anchor="Par2150" w:tooltip="&lt;1&gt; Указывается в зависимости от того, используется открепительное удостоверение на выборах или референдуме." w:history="1">
        <w:r>
          <w:rPr>
            <w:color w:val="0000FF"/>
          </w:rPr>
          <w:t>&lt;1&gt;</w:t>
        </w:r>
      </w:hyperlink>
      <w:r>
        <w:t xml:space="preserve">                 │</w:t>
      </w:r>
    </w:p>
    <w:p w:rsidR="0041775E" w:rsidRDefault="0041775E">
      <w:pPr>
        <w:pStyle w:val="ConsPlusNonformat"/>
        <w:jc w:val="both"/>
      </w:pPr>
      <w:r>
        <w:t>│                   ___________________________________                   │</w:t>
      </w:r>
    </w:p>
    <w:p w:rsidR="0041775E" w:rsidRDefault="0041775E">
      <w:pPr>
        <w:pStyle w:val="ConsPlusNonformat"/>
        <w:jc w:val="both"/>
      </w:pPr>
      <w:r>
        <w:t>│                           (дата голосования)                            │</w:t>
      </w:r>
    </w:p>
    <w:p w:rsidR="0041775E" w:rsidRDefault="0041775E">
      <w:pPr>
        <w:pStyle w:val="ConsPlusNonformat"/>
        <w:jc w:val="both"/>
      </w:pPr>
      <w:r>
        <w:t>│                                                                         │</w:t>
      </w:r>
    </w:p>
    <w:p w:rsidR="0041775E" w:rsidRDefault="0041775E">
      <w:pPr>
        <w:pStyle w:val="ConsPlusNonformat"/>
        <w:jc w:val="both"/>
      </w:pPr>
      <w:r>
        <w:t>│                ОТКРЕПИТЕЛЬНОЕ УДОСТОВЕРЕНИЕ N ____________              │</w:t>
      </w:r>
    </w:p>
    <w:p w:rsidR="0041775E" w:rsidRDefault="0041775E">
      <w:pPr>
        <w:pStyle w:val="ConsPlusNonformat"/>
        <w:jc w:val="both"/>
      </w:pPr>
      <w:r>
        <w:t>│                                                                         │</w:t>
      </w:r>
    </w:p>
    <w:p w:rsidR="0041775E" w:rsidRDefault="0041775E">
      <w:pPr>
        <w:pStyle w:val="ConsPlusNonformat"/>
        <w:jc w:val="both"/>
      </w:pPr>
      <w:r>
        <w:t>│_________________________________________________________________________│</w:t>
      </w:r>
    </w:p>
    <w:p w:rsidR="0041775E" w:rsidRDefault="0041775E">
      <w:pPr>
        <w:pStyle w:val="ConsPlusNonformat"/>
        <w:jc w:val="both"/>
      </w:pPr>
      <w:r>
        <w:t>│                         (фамилия, имя и отчество)                       │</w:t>
      </w:r>
    </w:p>
    <w:p w:rsidR="0041775E" w:rsidRDefault="0041775E">
      <w:pPr>
        <w:pStyle w:val="ConsPlusNonformat"/>
        <w:jc w:val="both"/>
      </w:pPr>
      <w:r>
        <w:t>│________________________________________________________________________,│</w:t>
      </w:r>
    </w:p>
    <w:p w:rsidR="0041775E" w:rsidRDefault="0041775E">
      <w:pPr>
        <w:pStyle w:val="ConsPlusNonformat"/>
        <w:jc w:val="both"/>
      </w:pPr>
      <w:r>
        <w:t>│ (серия и номер паспорта или документа, заменяющего паспорт гражданина)  │</w:t>
      </w:r>
    </w:p>
    <w:p w:rsidR="0041775E" w:rsidRDefault="0041775E">
      <w:pPr>
        <w:pStyle w:val="ConsPlusNonformat"/>
        <w:jc w:val="both"/>
      </w:pPr>
      <w:r>
        <w:t xml:space="preserve">│включенный(ая)  в  список  избирателей  (участников  референдума)  </w:t>
      </w:r>
      <w:hyperlink w:anchor="Par2150" w:tooltip="&lt;1&gt; Указывается в зависимости от того, используется открепительное удостоверение на выборах или референдуме." w:history="1">
        <w:r>
          <w:rPr>
            <w:color w:val="0000FF"/>
          </w:rPr>
          <w:t>&lt;1&gt;</w:t>
        </w:r>
      </w:hyperlink>
      <w:r>
        <w:t xml:space="preserve"> на│</w:t>
      </w:r>
    </w:p>
    <w:p w:rsidR="0041775E" w:rsidRDefault="0041775E">
      <w:pPr>
        <w:pStyle w:val="ConsPlusNonformat"/>
        <w:jc w:val="both"/>
      </w:pPr>
      <w:r>
        <w:t xml:space="preserve">│избирательном участке (участке референдума) </w:t>
      </w:r>
      <w:hyperlink w:anchor="Par2150" w:tooltip="&lt;1&gt; Указывается в зависимости от того, используется открепительное удостоверение на выборах или референдуме." w:history="1">
        <w:r>
          <w:rPr>
            <w:color w:val="0000FF"/>
          </w:rPr>
          <w:t>&lt;1&gt;</w:t>
        </w:r>
      </w:hyperlink>
      <w:r>
        <w:t xml:space="preserve"> N ___________            │</w:t>
      </w:r>
    </w:p>
    <w:p w:rsidR="0041775E" w:rsidRDefault="0041775E">
      <w:pPr>
        <w:pStyle w:val="ConsPlusNonformat"/>
        <w:jc w:val="both"/>
      </w:pPr>
      <w:r>
        <w:t>│________________________________________________________________________,│</w:t>
      </w:r>
    </w:p>
    <w:p w:rsidR="0041775E" w:rsidRDefault="0041775E">
      <w:pPr>
        <w:pStyle w:val="ConsPlusNonformat"/>
        <w:jc w:val="both"/>
      </w:pPr>
      <w:r>
        <w:t xml:space="preserve">│                       (адрес участковой комиссии) </w:t>
      </w:r>
      <w:hyperlink w:anchor="Par2151" w:tooltip="&lt;2&gt; Указываются наименование улицы, номер дома и наименование населенного пункта." w:history="1">
        <w:r>
          <w:rPr>
            <w:color w:val="0000FF"/>
          </w:rPr>
          <w:t>&lt;2&gt;</w:t>
        </w:r>
      </w:hyperlink>
      <w:r>
        <w:t xml:space="preserve">                   │</w:t>
      </w:r>
    </w:p>
    <w:p w:rsidR="0041775E" w:rsidRDefault="0041775E">
      <w:pPr>
        <w:pStyle w:val="ConsPlusNonformat"/>
        <w:jc w:val="both"/>
      </w:pPr>
      <w:r>
        <w:t>│образованном на территории ______________________________________________│</w:t>
      </w:r>
    </w:p>
    <w:p w:rsidR="0041775E" w:rsidRDefault="0041775E">
      <w:pPr>
        <w:pStyle w:val="ConsPlusNonformat"/>
        <w:jc w:val="both"/>
      </w:pPr>
      <w:r>
        <w:t xml:space="preserve">│                           (наименование муниципального образования </w:t>
      </w:r>
      <w:hyperlink w:anchor="Par2152" w:tooltip="&lt;3&gt; В случае, если избирательный участок (участок референдума) находится на территории поселения, также указывается наименование муниципального района." w:history="1">
        <w:r>
          <w:rPr>
            <w:color w:val="0000FF"/>
          </w:rPr>
          <w:t>&lt;3&gt;</w:t>
        </w:r>
      </w:hyperlink>
      <w:r>
        <w:t xml:space="preserve">  │</w:t>
      </w:r>
    </w:p>
    <w:p w:rsidR="0041775E" w:rsidRDefault="0041775E">
      <w:pPr>
        <w:pStyle w:val="ConsPlusNonformat"/>
        <w:jc w:val="both"/>
      </w:pPr>
      <w:r>
        <w:t>│________________________________________________________________________ │</w:t>
      </w:r>
    </w:p>
    <w:p w:rsidR="0041775E" w:rsidRDefault="0041775E">
      <w:pPr>
        <w:pStyle w:val="ConsPlusNonformat"/>
        <w:jc w:val="both"/>
      </w:pPr>
      <w:r>
        <w:t>│       и субъекта Российской Федерации, номер и (или) наименование       │</w:t>
      </w:r>
    </w:p>
    <w:p w:rsidR="0041775E" w:rsidRDefault="0041775E">
      <w:pPr>
        <w:pStyle w:val="ConsPlusNonformat"/>
        <w:jc w:val="both"/>
      </w:pPr>
      <w:r>
        <w:t>│________________________________________________________________________,│</w:t>
      </w:r>
    </w:p>
    <w:p w:rsidR="0041775E" w:rsidRDefault="0041775E">
      <w:pPr>
        <w:pStyle w:val="ConsPlusNonformat"/>
        <w:jc w:val="both"/>
      </w:pPr>
      <w:r>
        <w:t xml:space="preserve">│      одномандатного (многомандатного) избирательного округа </w:t>
      </w:r>
      <w:hyperlink w:anchor="Par2153" w:tooltip="&lt;4&gt; При проведении выборов по единому избирательному округу и при проведении референдума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Pr>
            <w:color w:val="0000FF"/>
          </w:rPr>
          <w:t>&lt;4&gt;</w:t>
        </w:r>
      </w:hyperlink>
      <w:r>
        <w:t>)        │</w:t>
      </w:r>
    </w:p>
    <w:p w:rsidR="0041775E" w:rsidRDefault="0041775E">
      <w:pPr>
        <w:pStyle w:val="ConsPlusNonformat"/>
        <w:jc w:val="both"/>
      </w:pPr>
      <w:r>
        <w:t>│получил(а) настоящее открепительное удостоверение  и  имеет право принять│</w:t>
      </w:r>
    </w:p>
    <w:p w:rsidR="0041775E" w:rsidRDefault="0041775E">
      <w:pPr>
        <w:pStyle w:val="ConsPlusNonformat"/>
        <w:jc w:val="both"/>
      </w:pPr>
      <w:r>
        <w:t xml:space="preserve">│участие в голосовании на избирательном участке (участке референдума) </w:t>
      </w:r>
      <w:hyperlink w:anchor="Par2150" w:tooltip="&lt;1&gt; Указывается в зависимости от того, используется открепительное удостоверение на выборах или референдуме." w:history="1">
        <w:r>
          <w:rPr>
            <w:color w:val="0000FF"/>
          </w:rPr>
          <w:t>&lt;1&gt;</w:t>
        </w:r>
      </w:hyperlink>
      <w:r>
        <w:t>,│</w:t>
      </w:r>
    </w:p>
    <w:p w:rsidR="0041775E" w:rsidRDefault="0041775E">
      <w:pPr>
        <w:pStyle w:val="ConsPlusNonformat"/>
        <w:jc w:val="both"/>
      </w:pPr>
      <w:r>
        <w:t>│на котором он (она) будет находиться в день голосования.                 │</w:t>
      </w:r>
    </w:p>
    <w:p w:rsidR="0041775E" w:rsidRDefault="0041775E">
      <w:pPr>
        <w:pStyle w:val="ConsPlusNonformat"/>
        <w:jc w:val="both"/>
      </w:pPr>
      <w:r>
        <w:t>│                                                                         │</w:t>
      </w:r>
    </w:p>
    <w:p w:rsidR="0041775E" w:rsidRDefault="0041775E">
      <w:pPr>
        <w:pStyle w:val="ConsPlusNonformat"/>
        <w:jc w:val="both"/>
      </w:pPr>
      <w:r>
        <w:t>│______________________________________________________                   │</w:t>
      </w:r>
    </w:p>
    <w:p w:rsidR="0041775E" w:rsidRDefault="0041775E">
      <w:pPr>
        <w:pStyle w:val="ConsPlusNonformat"/>
        <w:jc w:val="both"/>
      </w:pPr>
      <w:r>
        <w:t>│(председатель, заместитель председателя, секретарь или                   │</w:t>
      </w:r>
    </w:p>
    <w:p w:rsidR="0041775E" w:rsidRDefault="0041775E">
      <w:pPr>
        <w:pStyle w:val="ConsPlusNonformat"/>
        <w:jc w:val="both"/>
      </w:pPr>
      <w:r>
        <w:t>│член комиссии)                                                           │</w:t>
      </w:r>
    </w:p>
    <w:p w:rsidR="0041775E" w:rsidRDefault="0041775E">
      <w:pPr>
        <w:pStyle w:val="ConsPlusNonformat"/>
        <w:jc w:val="both"/>
      </w:pPr>
      <w:r>
        <w:t>│______________________________________________________                   │</w:t>
      </w:r>
    </w:p>
    <w:p w:rsidR="0041775E" w:rsidRDefault="0041775E">
      <w:pPr>
        <w:pStyle w:val="ConsPlusNonformat"/>
        <w:jc w:val="both"/>
      </w:pPr>
      <w:r>
        <w:t>│                (наименование комиссии)                                  │</w:t>
      </w:r>
    </w:p>
    <w:p w:rsidR="0041775E" w:rsidRDefault="0041775E">
      <w:pPr>
        <w:pStyle w:val="ConsPlusNonformat"/>
        <w:jc w:val="both"/>
      </w:pPr>
      <w:r>
        <w:t>│                                                                         │</w:t>
      </w:r>
    </w:p>
    <w:p w:rsidR="0041775E" w:rsidRDefault="0041775E">
      <w:pPr>
        <w:pStyle w:val="ConsPlusNonformat"/>
        <w:jc w:val="both"/>
      </w:pPr>
      <w:r>
        <w:t>│                                        ___________ ____________________ │</w:t>
      </w:r>
    </w:p>
    <w:p w:rsidR="0041775E" w:rsidRDefault="0041775E">
      <w:pPr>
        <w:pStyle w:val="ConsPlusNonformat"/>
        <w:jc w:val="both"/>
      </w:pPr>
      <w:r>
        <w:t>│                                         (подпись)  (фамилия и инициалы) │</w:t>
      </w:r>
    </w:p>
    <w:p w:rsidR="0041775E" w:rsidRDefault="0041775E">
      <w:pPr>
        <w:pStyle w:val="ConsPlusNonformat"/>
        <w:jc w:val="both"/>
      </w:pPr>
      <w:r>
        <w:t>│     МП                          "__" _________________________ _____ г. │</w:t>
      </w:r>
    </w:p>
    <w:p w:rsidR="0041775E" w:rsidRDefault="0041775E">
      <w:pPr>
        <w:pStyle w:val="ConsPlusNonformat"/>
        <w:jc w:val="both"/>
      </w:pPr>
      <w:r>
        <w:t>│                                        (дата выдачи открепительного     │</w:t>
      </w:r>
    </w:p>
    <w:p w:rsidR="0041775E" w:rsidRDefault="0041775E">
      <w:pPr>
        <w:pStyle w:val="ConsPlusNonformat"/>
        <w:jc w:val="both"/>
      </w:pPr>
      <w:r>
        <w:t>│                                               удостоверения)            │</w:t>
      </w:r>
    </w:p>
    <w:p w:rsidR="0041775E" w:rsidRDefault="0041775E">
      <w:pPr>
        <w:pStyle w:val="ConsPlusNonformat"/>
        <w:jc w:val="both"/>
      </w:pPr>
      <w:r>
        <w:t>│                                                                         │</w:t>
      </w:r>
    </w:p>
    <w:p w:rsidR="0041775E" w:rsidRDefault="0041775E">
      <w:pPr>
        <w:pStyle w:val="ConsPlusNonformat"/>
        <w:jc w:val="both"/>
      </w:pPr>
      <w:r>
        <w:t>│Открепительное   удостоверение   изымается   у   избирателя   (участника │</w:t>
      </w:r>
    </w:p>
    <w:p w:rsidR="0041775E" w:rsidRDefault="0041775E">
      <w:pPr>
        <w:pStyle w:val="ConsPlusNonformat"/>
        <w:jc w:val="both"/>
      </w:pPr>
      <w:r>
        <w:t xml:space="preserve">│референдума) </w:t>
      </w:r>
      <w:hyperlink w:anchor="Par2150" w:tooltip="&lt;1&gt; Указывается в зависимости от того, используется открепительное удостоверение на выборах или референдуме." w:history="1">
        <w:r>
          <w:rPr>
            <w:color w:val="0000FF"/>
          </w:rPr>
          <w:t>&lt;1&gt;</w:t>
        </w:r>
      </w:hyperlink>
      <w:r>
        <w:t xml:space="preserve"> по предъявлении его в день голосования.                 │</w:t>
      </w:r>
    </w:p>
    <w:p w:rsidR="0041775E" w:rsidRDefault="0041775E">
      <w:pPr>
        <w:pStyle w:val="ConsPlusNonformat"/>
        <w:jc w:val="both"/>
      </w:pPr>
      <w:r>
        <w:t>└─────────────────────────────────────────────────────────────────────────┘</w:t>
      </w:r>
    </w:p>
    <w:p w:rsidR="0041775E" w:rsidRDefault="0041775E">
      <w:pPr>
        <w:pStyle w:val="ConsPlusNormal"/>
        <w:ind w:firstLine="540"/>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35" w:name="Par2150"/>
      <w:bookmarkEnd w:id="435"/>
      <w:r>
        <w:t>&lt;1&gt; Указывается в зависимости от того, используется открепительное удостоверение на выборах или референдуме.</w:t>
      </w:r>
    </w:p>
    <w:p w:rsidR="0041775E" w:rsidRDefault="0041775E">
      <w:pPr>
        <w:pStyle w:val="ConsPlusNormal"/>
        <w:spacing w:before="240"/>
        <w:ind w:firstLine="540"/>
        <w:jc w:val="both"/>
      </w:pPr>
      <w:bookmarkStart w:id="436" w:name="Par2151"/>
      <w:bookmarkEnd w:id="436"/>
      <w:r>
        <w:t>&lt;2&gt; Указываются наименование улицы, номер дома и наименование населенного пункта.</w:t>
      </w:r>
    </w:p>
    <w:p w:rsidR="0041775E" w:rsidRDefault="0041775E">
      <w:pPr>
        <w:pStyle w:val="ConsPlusNormal"/>
        <w:spacing w:before="240"/>
        <w:ind w:firstLine="540"/>
        <w:jc w:val="both"/>
      </w:pPr>
      <w:bookmarkStart w:id="437" w:name="Par2152"/>
      <w:bookmarkEnd w:id="437"/>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41775E" w:rsidRDefault="0041775E">
      <w:pPr>
        <w:pStyle w:val="ConsPlusNormal"/>
        <w:spacing w:before="240"/>
        <w:ind w:firstLine="540"/>
        <w:jc w:val="both"/>
      </w:pPr>
      <w:bookmarkStart w:id="438" w:name="Par2153"/>
      <w:bookmarkEnd w:id="438"/>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3</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ind w:firstLine="540"/>
        <w:jc w:val="both"/>
      </w:pPr>
    </w:p>
    <w:p w:rsidR="0041775E" w:rsidRDefault="0041775E">
      <w:pPr>
        <w:pStyle w:val="ConsPlusNormal"/>
        <w:jc w:val="center"/>
      </w:pPr>
      <w:bookmarkStart w:id="439" w:name="Par2165"/>
      <w:bookmarkEnd w:id="439"/>
      <w:r>
        <w:t>ФОРМА</w:t>
      </w:r>
    </w:p>
    <w:p w:rsidR="0041775E" w:rsidRDefault="0041775E">
      <w:pPr>
        <w:pStyle w:val="ConsPlusNormal"/>
        <w:jc w:val="center"/>
      </w:pPr>
      <w:r>
        <w:t>ОТКРЕПИТЕЛЬНОГО УДОСТОВЕРЕНИЯ НА ВЫБОРАХ, ПРИ ПРОВЕДЕНИИ</w:t>
      </w:r>
    </w:p>
    <w:p w:rsidR="0041775E" w:rsidRDefault="0041775E">
      <w:pPr>
        <w:pStyle w:val="ConsPlusNormal"/>
        <w:jc w:val="center"/>
      </w:pPr>
      <w:r>
        <w:t>КОТОРЫХ ПРЕДУСМОТРЕНО ПОВТОРНОЕ ГОЛОСОВАНИЕ</w:t>
      </w:r>
    </w:p>
    <w:p w:rsidR="0041775E" w:rsidRDefault="0041775E">
      <w:pPr>
        <w:pStyle w:val="ConsPlusNormal"/>
        <w:ind w:firstLine="540"/>
        <w:jc w:val="both"/>
      </w:pPr>
    </w:p>
    <w:p w:rsidR="0041775E" w:rsidRDefault="0041775E">
      <w:pPr>
        <w:pStyle w:val="ConsPlusNonformat"/>
        <w:jc w:val="both"/>
        <w:rPr>
          <w:sz w:val="16"/>
          <w:szCs w:val="16"/>
        </w:rPr>
      </w:pPr>
      <w:r>
        <w:rPr>
          <w:sz w:val="16"/>
          <w:szCs w:val="16"/>
        </w:rPr>
        <w:t>┌──────────────────────────────────────────────────────────┬────────────────────────────────────────────┐</w:t>
      </w:r>
    </w:p>
    <w:p w:rsidR="0041775E" w:rsidRDefault="0041775E">
      <w:pPr>
        <w:pStyle w:val="ConsPlusNonformat"/>
        <w:jc w:val="both"/>
        <w:rPr>
          <w:sz w:val="16"/>
          <w:szCs w:val="16"/>
        </w:rPr>
      </w:pPr>
      <w:r>
        <w:rPr>
          <w:sz w:val="16"/>
          <w:szCs w:val="16"/>
        </w:rPr>
        <w:t>│       _______________________________________________    │   ______________________________________   │</w:t>
      </w:r>
    </w:p>
    <w:p w:rsidR="0041775E" w:rsidRDefault="0041775E">
      <w:pPr>
        <w:pStyle w:val="ConsPlusNonformat"/>
        <w:jc w:val="both"/>
        <w:rPr>
          <w:sz w:val="16"/>
          <w:szCs w:val="16"/>
        </w:rPr>
      </w:pPr>
      <w:r>
        <w:rPr>
          <w:sz w:val="16"/>
          <w:szCs w:val="16"/>
        </w:rPr>
        <w:t>│                  (наименование выборов)                  │           (наименование выборов)           │</w:t>
      </w:r>
    </w:p>
    <w:p w:rsidR="0041775E" w:rsidRDefault="0041775E">
      <w:pPr>
        <w:pStyle w:val="ConsPlusNonformat"/>
        <w:jc w:val="both"/>
        <w:rPr>
          <w:sz w:val="16"/>
          <w:szCs w:val="16"/>
        </w:rPr>
      </w:pPr>
      <w:r>
        <w:rPr>
          <w:sz w:val="16"/>
          <w:szCs w:val="16"/>
        </w:rPr>
        <w:t>│                                                          │     __________________________________     │</w:t>
      </w:r>
    </w:p>
    <w:p w:rsidR="0041775E" w:rsidRDefault="0041775E">
      <w:pPr>
        <w:pStyle w:val="ConsPlusNonformat"/>
        <w:jc w:val="both"/>
        <w:rPr>
          <w:sz w:val="16"/>
          <w:szCs w:val="16"/>
        </w:rPr>
      </w:pPr>
      <w:r>
        <w:rPr>
          <w:sz w:val="16"/>
          <w:szCs w:val="16"/>
        </w:rPr>
        <w:t>│          ОТКРЕПИТЕЛЬНОЕ УДОСТОВЕРЕНИЕ N ___________      │     (дата голосования на общих выборах)    │</w:t>
      </w:r>
    </w:p>
    <w:p w:rsidR="0041775E" w:rsidRDefault="0041775E">
      <w:pPr>
        <w:pStyle w:val="ConsPlusNonformat"/>
        <w:jc w:val="both"/>
        <w:rPr>
          <w:sz w:val="16"/>
          <w:szCs w:val="16"/>
        </w:rPr>
      </w:pPr>
      <w:r>
        <w:rPr>
          <w:sz w:val="16"/>
          <w:szCs w:val="16"/>
        </w:rPr>
        <w:t>│                                                          │                                            │</w:t>
      </w:r>
    </w:p>
    <w:p w:rsidR="0041775E" w:rsidRDefault="0041775E">
      <w:pPr>
        <w:pStyle w:val="ConsPlusNonformat"/>
        <w:jc w:val="both"/>
        <w:rPr>
          <w:sz w:val="16"/>
          <w:szCs w:val="16"/>
        </w:rPr>
      </w:pPr>
      <w:r>
        <w:rPr>
          <w:sz w:val="16"/>
          <w:szCs w:val="16"/>
        </w:rPr>
        <w:t>│__________________________________________________________│              ОТРЫВНОЙ ТАЛОН                │</w:t>
      </w:r>
    </w:p>
    <w:p w:rsidR="0041775E" w:rsidRDefault="0041775E">
      <w:pPr>
        <w:pStyle w:val="ConsPlusNonformat"/>
        <w:jc w:val="both"/>
        <w:rPr>
          <w:sz w:val="16"/>
          <w:szCs w:val="16"/>
        </w:rPr>
      </w:pPr>
      <w:r>
        <w:rPr>
          <w:sz w:val="16"/>
          <w:szCs w:val="16"/>
        </w:rPr>
        <w:t>│                (фамилия, имя и отчество)                 │ ОТКРЕПИТЕЛЬНОГО УДОСТОВЕРЕНИЯ N ___________│</w:t>
      </w:r>
    </w:p>
    <w:p w:rsidR="0041775E" w:rsidRDefault="0041775E">
      <w:pPr>
        <w:pStyle w:val="ConsPlusNonformat"/>
        <w:jc w:val="both"/>
        <w:rPr>
          <w:sz w:val="16"/>
          <w:szCs w:val="16"/>
        </w:rPr>
      </w:pPr>
      <w:r>
        <w:rPr>
          <w:sz w:val="16"/>
          <w:szCs w:val="16"/>
        </w:rPr>
        <w:t>│_________________________________________________________,│                                            │</w:t>
      </w:r>
    </w:p>
    <w:p w:rsidR="0041775E" w:rsidRDefault="0041775E">
      <w:pPr>
        <w:pStyle w:val="ConsPlusNonformat"/>
        <w:jc w:val="both"/>
        <w:rPr>
          <w:sz w:val="16"/>
          <w:szCs w:val="16"/>
        </w:rPr>
      </w:pPr>
      <w:r>
        <w:rPr>
          <w:sz w:val="16"/>
          <w:szCs w:val="16"/>
        </w:rPr>
        <w:t>│   (серия и номер паспорта или документа, заменяющего     │____________________________________________│</w:t>
      </w:r>
    </w:p>
    <w:p w:rsidR="0041775E" w:rsidRDefault="0041775E">
      <w:pPr>
        <w:pStyle w:val="ConsPlusNonformat"/>
        <w:jc w:val="both"/>
        <w:rPr>
          <w:sz w:val="16"/>
          <w:szCs w:val="16"/>
        </w:rPr>
      </w:pPr>
      <w:r>
        <w:rPr>
          <w:sz w:val="16"/>
          <w:szCs w:val="16"/>
        </w:rPr>
        <w:t>│                 паспорт гражданина)                      │         (фамилия, имя и отчество)          │</w:t>
      </w:r>
    </w:p>
    <w:p w:rsidR="0041775E" w:rsidRDefault="0041775E">
      <w:pPr>
        <w:pStyle w:val="ConsPlusNonformat"/>
        <w:jc w:val="both"/>
        <w:rPr>
          <w:sz w:val="16"/>
          <w:szCs w:val="16"/>
        </w:rPr>
      </w:pPr>
      <w:r>
        <w:rPr>
          <w:sz w:val="16"/>
          <w:szCs w:val="16"/>
        </w:rPr>
        <w:t>│включенный(ая)  в  список   избирателей  на  избирательном│___________________________________________,│</w:t>
      </w:r>
    </w:p>
    <w:p w:rsidR="0041775E" w:rsidRDefault="0041775E">
      <w:pPr>
        <w:pStyle w:val="ConsPlusNonformat"/>
        <w:jc w:val="both"/>
        <w:rPr>
          <w:sz w:val="16"/>
          <w:szCs w:val="16"/>
        </w:rPr>
      </w:pPr>
      <w:r>
        <w:rPr>
          <w:sz w:val="16"/>
          <w:szCs w:val="16"/>
        </w:rPr>
        <w:t>│участке N __________                                      │   (серия и номер паспорта или документа,   │</w:t>
      </w:r>
    </w:p>
    <w:p w:rsidR="0041775E" w:rsidRDefault="0041775E">
      <w:pPr>
        <w:pStyle w:val="ConsPlusNonformat"/>
        <w:jc w:val="both"/>
        <w:rPr>
          <w:sz w:val="16"/>
          <w:szCs w:val="16"/>
        </w:rPr>
      </w:pPr>
      <w:r>
        <w:rPr>
          <w:sz w:val="16"/>
          <w:szCs w:val="16"/>
        </w:rPr>
        <w:t>│_________________________________________________________,│       заменяющего паспорт гражданина)      │</w:t>
      </w:r>
    </w:p>
    <w:p w:rsidR="0041775E" w:rsidRDefault="0041775E">
      <w:pPr>
        <w:pStyle w:val="ConsPlusNonformat"/>
        <w:jc w:val="both"/>
        <w:rPr>
          <w:sz w:val="16"/>
          <w:szCs w:val="16"/>
        </w:rPr>
      </w:pPr>
      <w:r>
        <w:rPr>
          <w:sz w:val="16"/>
          <w:szCs w:val="16"/>
        </w:rPr>
        <w:t xml:space="preserve">│        (адрес участковой избирательной комиссии) </w:t>
      </w:r>
      <w:hyperlink w:anchor="Par2218" w:tooltip="&lt;1&gt; Указываются наименование улицы, номер дома и наименование населенного пункта." w:history="1">
        <w:r>
          <w:rPr>
            <w:color w:val="0000FF"/>
            <w:sz w:val="16"/>
            <w:szCs w:val="16"/>
          </w:rPr>
          <w:t>&lt;1&gt;</w:t>
        </w:r>
      </w:hyperlink>
      <w:r>
        <w:rPr>
          <w:sz w:val="16"/>
          <w:szCs w:val="16"/>
        </w:rPr>
        <w:t xml:space="preserve">     │включенный(ая)  в  список   избирателей   на│</w:t>
      </w:r>
    </w:p>
    <w:p w:rsidR="0041775E" w:rsidRDefault="0041775E">
      <w:pPr>
        <w:pStyle w:val="ConsPlusNonformat"/>
        <w:jc w:val="both"/>
        <w:rPr>
          <w:sz w:val="16"/>
          <w:szCs w:val="16"/>
        </w:rPr>
      </w:pPr>
      <w:r>
        <w:rPr>
          <w:sz w:val="16"/>
          <w:szCs w:val="16"/>
        </w:rPr>
        <w:t>│образованном на территории _______________________________│избирательном участке N _______ ____________│</w:t>
      </w:r>
    </w:p>
    <w:p w:rsidR="0041775E" w:rsidRDefault="0041775E">
      <w:pPr>
        <w:pStyle w:val="ConsPlusNonformat"/>
        <w:jc w:val="both"/>
        <w:rPr>
          <w:sz w:val="16"/>
          <w:szCs w:val="16"/>
        </w:rPr>
      </w:pPr>
      <w:r>
        <w:rPr>
          <w:sz w:val="16"/>
          <w:szCs w:val="16"/>
        </w:rPr>
        <w:t>│                            (наименование муниципального  │___________________________________________,│</w:t>
      </w:r>
    </w:p>
    <w:p w:rsidR="0041775E" w:rsidRDefault="0041775E">
      <w:pPr>
        <w:pStyle w:val="ConsPlusNonformat"/>
        <w:jc w:val="both"/>
        <w:rPr>
          <w:sz w:val="16"/>
          <w:szCs w:val="16"/>
        </w:rPr>
      </w:pPr>
      <w:r>
        <w:rPr>
          <w:sz w:val="16"/>
          <w:szCs w:val="16"/>
        </w:rPr>
        <w:t>│__________________________________________________________│       (адрес участковой избирательной      │</w:t>
      </w:r>
    </w:p>
    <w:p w:rsidR="0041775E" w:rsidRDefault="0041775E">
      <w:pPr>
        <w:pStyle w:val="ConsPlusNonformat"/>
        <w:jc w:val="both"/>
        <w:rPr>
          <w:sz w:val="16"/>
          <w:szCs w:val="16"/>
        </w:rPr>
      </w:pPr>
      <w:r>
        <w:rPr>
          <w:sz w:val="16"/>
          <w:szCs w:val="16"/>
        </w:rPr>
        <w:t xml:space="preserve">│образования </w:t>
      </w:r>
      <w:hyperlink w:anchor="Par2219" w:tooltip="&lt;2&gt; В случае, если избирательный участок находится на территории поселения, также указывается наименование муниципального района." w:history="1">
        <w:r>
          <w:rPr>
            <w:color w:val="0000FF"/>
            <w:sz w:val="16"/>
            <w:szCs w:val="16"/>
          </w:rPr>
          <w:t>&lt;2&gt;</w:t>
        </w:r>
      </w:hyperlink>
      <w:r>
        <w:rPr>
          <w:sz w:val="16"/>
          <w:szCs w:val="16"/>
        </w:rPr>
        <w:t xml:space="preserve"> и субъекта Российской Федерации, номер и  │                 комиссии) </w:t>
      </w:r>
      <w:hyperlink w:anchor="Par2218" w:tooltip="&lt;1&gt; Указываются наименование улицы, номер дома и наименование населенного пункта." w:history="1">
        <w:r>
          <w:rPr>
            <w:color w:val="0000FF"/>
            <w:sz w:val="16"/>
            <w:szCs w:val="16"/>
          </w:rPr>
          <w:t>&lt;1&gt;</w:t>
        </w:r>
      </w:hyperlink>
      <w:r>
        <w:rPr>
          <w:sz w:val="16"/>
          <w:szCs w:val="16"/>
        </w:rPr>
        <w:t xml:space="preserve">              │</w:t>
      </w:r>
    </w:p>
    <w:p w:rsidR="0041775E" w:rsidRDefault="0041775E">
      <w:pPr>
        <w:pStyle w:val="ConsPlusNonformat"/>
        <w:jc w:val="both"/>
        <w:rPr>
          <w:sz w:val="16"/>
          <w:szCs w:val="16"/>
        </w:rPr>
      </w:pPr>
      <w:r>
        <w:rPr>
          <w:sz w:val="16"/>
          <w:szCs w:val="16"/>
        </w:rPr>
        <w:t>│__________________________________________________________│образованном на территории _________________│</w:t>
      </w:r>
    </w:p>
    <w:p w:rsidR="0041775E" w:rsidRDefault="0041775E">
      <w:pPr>
        <w:pStyle w:val="ConsPlusNonformat"/>
        <w:jc w:val="both"/>
        <w:rPr>
          <w:sz w:val="16"/>
          <w:szCs w:val="16"/>
        </w:rPr>
      </w:pPr>
      <w:r>
        <w:rPr>
          <w:sz w:val="16"/>
          <w:szCs w:val="16"/>
        </w:rPr>
        <w:t>│    (или) наименование одномандатного (многомандатного)   │                             (наименования  │</w:t>
      </w:r>
    </w:p>
    <w:p w:rsidR="0041775E" w:rsidRDefault="0041775E">
      <w:pPr>
        <w:pStyle w:val="ConsPlusNonformat"/>
        <w:jc w:val="both"/>
        <w:rPr>
          <w:sz w:val="16"/>
          <w:szCs w:val="16"/>
        </w:rPr>
      </w:pPr>
      <w:r>
        <w:rPr>
          <w:sz w:val="16"/>
          <w:szCs w:val="16"/>
        </w:rPr>
        <w:t>│_________________________________________________________,│____________________________________________│</w:t>
      </w:r>
    </w:p>
    <w:p w:rsidR="0041775E" w:rsidRDefault="0041775E">
      <w:pPr>
        <w:pStyle w:val="ConsPlusNonformat"/>
        <w:jc w:val="both"/>
        <w:rPr>
          <w:sz w:val="16"/>
          <w:szCs w:val="16"/>
        </w:rPr>
      </w:pPr>
      <w:r>
        <w:rPr>
          <w:sz w:val="16"/>
          <w:szCs w:val="16"/>
        </w:rPr>
        <w:t xml:space="preserve">│               избирательного округа) </w:t>
      </w:r>
      <w:hyperlink w:anchor="Par2220" w:tooltip="&lt;3&gt; При проведении выборов по единому избирательному округу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Pr>
            <w:color w:val="0000FF"/>
            <w:sz w:val="16"/>
            <w:szCs w:val="16"/>
          </w:rPr>
          <w:t>&lt;3&gt;</w:t>
        </w:r>
      </w:hyperlink>
      <w:r>
        <w:rPr>
          <w:sz w:val="16"/>
          <w:szCs w:val="16"/>
        </w:rPr>
        <w:t xml:space="preserve">                 │ муниципального образования </w:t>
      </w:r>
      <w:hyperlink w:anchor="Par2219" w:tooltip="&lt;2&gt; В случае, если избирательный участок находится на территории поселения, также указывается наименование муниципального района." w:history="1">
        <w:r>
          <w:rPr>
            <w:color w:val="0000FF"/>
            <w:sz w:val="16"/>
            <w:szCs w:val="16"/>
          </w:rPr>
          <w:t>&lt;2&gt;</w:t>
        </w:r>
      </w:hyperlink>
      <w:r>
        <w:rPr>
          <w:sz w:val="16"/>
          <w:szCs w:val="16"/>
        </w:rPr>
        <w:t xml:space="preserve"> и субъекта  │</w:t>
      </w:r>
    </w:p>
    <w:p w:rsidR="0041775E" w:rsidRDefault="0041775E">
      <w:pPr>
        <w:pStyle w:val="ConsPlusNonformat"/>
        <w:jc w:val="both"/>
        <w:rPr>
          <w:sz w:val="16"/>
          <w:szCs w:val="16"/>
        </w:rPr>
      </w:pPr>
      <w:r>
        <w:rPr>
          <w:sz w:val="16"/>
          <w:szCs w:val="16"/>
        </w:rPr>
        <w:t>│получил(а)   настоящее   открепительное   удостоверение  и│____________________________________________│</w:t>
      </w:r>
    </w:p>
    <w:p w:rsidR="0041775E" w:rsidRDefault="0041775E">
      <w:pPr>
        <w:pStyle w:val="ConsPlusNonformat"/>
        <w:jc w:val="both"/>
        <w:rPr>
          <w:sz w:val="16"/>
          <w:szCs w:val="16"/>
        </w:rPr>
      </w:pPr>
      <w:r>
        <w:rPr>
          <w:sz w:val="16"/>
          <w:szCs w:val="16"/>
        </w:rPr>
        <w:t>│имеет право принять участие в голосовании на избирательном│     Российской Федерации, номер и (или)    │</w:t>
      </w:r>
    </w:p>
    <w:p w:rsidR="0041775E" w:rsidRDefault="0041775E">
      <w:pPr>
        <w:pStyle w:val="ConsPlusNonformat"/>
        <w:jc w:val="both"/>
        <w:rPr>
          <w:sz w:val="16"/>
          <w:szCs w:val="16"/>
        </w:rPr>
      </w:pPr>
      <w:r>
        <w:rPr>
          <w:sz w:val="16"/>
          <w:szCs w:val="16"/>
        </w:rPr>
        <w:t>│участке,  на  котором  он (она) будет  находиться  в  день│____________________________________________│</w:t>
      </w:r>
    </w:p>
    <w:p w:rsidR="0041775E" w:rsidRDefault="0041775E">
      <w:pPr>
        <w:pStyle w:val="ConsPlusNonformat"/>
        <w:jc w:val="both"/>
        <w:rPr>
          <w:sz w:val="16"/>
          <w:szCs w:val="16"/>
        </w:rPr>
      </w:pPr>
      <w:r>
        <w:rPr>
          <w:sz w:val="16"/>
          <w:szCs w:val="16"/>
        </w:rPr>
        <w:t>│голосования.                                              │          наименование одномандатного       │</w:t>
      </w:r>
    </w:p>
    <w:p w:rsidR="0041775E" w:rsidRDefault="0041775E">
      <w:pPr>
        <w:pStyle w:val="ConsPlusNonformat"/>
        <w:jc w:val="both"/>
        <w:rPr>
          <w:sz w:val="16"/>
          <w:szCs w:val="16"/>
        </w:rPr>
      </w:pPr>
      <w:r>
        <w:rPr>
          <w:sz w:val="16"/>
          <w:szCs w:val="16"/>
        </w:rPr>
        <w:t>│                                                          │___________________________________________,│</w:t>
      </w:r>
    </w:p>
    <w:p w:rsidR="0041775E" w:rsidRDefault="0041775E">
      <w:pPr>
        <w:pStyle w:val="ConsPlusNonformat"/>
        <w:jc w:val="both"/>
        <w:rPr>
          <w:sz w:val="16"/>
          <w:szCs w:val="16"/>
        </w:rPr>
      </w:pPr>
      <w:r>
        <w:rPr>
          <w:sz w:val="16"/>
          <w:szCs w:val="16"/>
        </w:rPr>
        <w:t xml:space="preserve">│________________________________________                  │(многомандатного) избирательного округа) </w:t>
      </w:r>
      <w:hyperlink w:anchor="Par2220" w:tooltip="&lt;3&gt; При проведении выборов по единому избирательному округу в форме открепительного удостоверения слова &quot;номер и (или) наименование одномандатного (многомандатного) избирательного округа&quot; не указываются." w:history="1">
        <w:r>
          <w:rPr>
            <w:color w:val="0000FF"/>
            <w:sz w:val="16"/>
            <w:szCs w:val="16"/>
          </w:rPr>
          <w:t>&lt;3&gt;</w:t>
        </w:r>
      </w:hyperlink>
      <w:r>
        <w:rPr>
          <w:sz w:val="16"/>
          <w:szCs w:val="16"/>
        </w:rPr>
        <w:t>│</w:t>
      </w:r>
    </w:p>
    <w:p w:rsidR="0041775E" w:rsidRDefault="0041775E">
      <w:pPr>
        <w:pStyle w:val="ConsPlusNonformat"/>
        <w:jc w:val="both"/>
        <w:rPr>
          <w:sz w:val="16"/>
          <w:szCs w:val="16"/>
        </w:rPr>
      </w:pPr>
      <w:r>
        <w:rPr>
          <w:sz w:val="16"/>
          <w:szCs w:val="16"/>
        </w:rPr>
        <w:t>│(председатель, заместитель председателя,                  │получил(а)   открепительное   удостоверение,│</w:t>
      </w:r>
    </w:p>
    <w:p w:rsidR="0041775E" w:rsidRDefault="0041775E">
      <w:pPr>
        <w:pStyle w:val="ConsPlusNonformat"/>
        <w:jc w:val="both"/>
        <w:rPr>
          <w:sz w:val="16"/>
          <w:szCs w:val="16"/>
        </w:rPr>
      </w:pPr>
      <w:r>
        <w:rPr>
          <w:sz w:val="16"/>
          <w:szCs w:val="16"/>
        </w:rPr>
        <w:t>│ секретарь, член избирательной комиссии)                  │в  том  числе  настоящий отрывной талон.    │</w:t>
      </w:r>
    </w:p>
    <w:p w:rsidR="0041775E" w:rsidRDefault="0041775E">
      <w:pPr>
        <w:pStyle w:val="ConsPlusNonformat"/>
        <w:jc w:val="both"/>
        <w:rPr>
          <w:sz w:val="16"/>
          <w:szCs w:val="16"/>
        </w:rPr>
      </w:pPr>
      <w:r>
        <w:rPr>
          <w:sz w:val="16"/>
          <w:szCs w:val="16"/>
        </w:rPr>
        <w:t>│________________________________________                  │________________________________________    │</w:t>
      </w:r>
    </w:p>
    <w:p w:rsidR="0041775E" w:rsidRDefault="0041775E">
      <w:pPr>
        <w:pStyle w:val="ConsPlusNonformat"/>
        <w:jc w:val="both"/>
        <w:rPr>
          <w:sz w:val="16"/>
          <w:szCs w:val="16"/>
        </w:rPr>
      </w:pPr>
      <w:r>
        <w:rPr>
          <w:sz w:val="16"/>
          <w:szCs w:val="16"/>
        </w:rPr>
        <w:t>│ (наименование избирательной комиссии)                    │(председатель, заместитель председателя,    │</w:t>
      </w:r>
    </w:p>
    <w:p w:rsidR="0041775E" w:rsidRDefault="0041775E">
      <w:pPr>
        <w:pStyle w:val="ConsPlusNonformat"/>
        <w:jc w:val="both"/>
        <w:rPr>
          <w:sz w:val="16"/>
          <w:szCs w:val="16"/>
        </w:rPr>
      </w:pPr>
      <w:r>
        <w:rPr>
          <w:sz w:val="16"/>
          <w:szCs w:val="16"/>
        </w:rPr>
        <w:t>│                                                          │ секретарь, член избирательной комиссии)    │</w:t>
      </w:r>
    </w:p>
    <w:p w:rsidR="0041775E" w:rsidRDefault="0041775E">
      <w:pPr>
        <w:pStyle w:val="ConsPlusNonformat"/>
        <w:jc w:val="both"/>
        <w:rPr>
          <w:sz w:val="16"/>
          <w:szCs w:val="16"/>
        </w:rPr>
      </w:pPr>
      <w:r>
        <w:rPr>
          <w:sz w:val="16"/>
          <w:szCs w:val="16"/>
        </w:rPr>
        <w:t>│                                                          │                                            │</w:t>
      </w:r>
    </w:p>
    <w:p w:rsidR="0041775E" w:rsidRDefault="0041775E">
      <w:pPr>
        <w:pStyle w:val="ConsPlusNonformat"/>
        <w:jc w:val="both"/>
        <w:rPr>
          <w:sz w:val="16"/>
          <w:szCs w:val="16"/>
        </w:rPr>
      </w:pPr>
      <w:r>
        <w:rPr>
          <w:sz w:val="16"/>
          <w:szCs w:val="16"/>
        </w:rPr>
        <w:t>│                         _________   ____________________ │________________________________________    │</w:t>
      </w:r>
    </w:p>
    <w:p w:rsidR="0041775E" w:rsidRDefault="0041775E">
      <w:pPr>
        <w:pStyle w:val="ConsPlusNonformat"/>
        <w:jc w:val="both"/>
        <w:rPr>
          <w:sz w:val="16"/>
          <w:szCs w:val="16"/>
        </w:rPr>
      </w:pPr>
      <w:r>
        <w:rPr>
          <w:sz w:val="16"/>
          <w:szCs w:val="16"/>
        </w:rPr>
        <w:t>│                         (подпись)   (фамилия и инициалы) │  (наименование избирательной комиссии)     │</w:t>
      </w:r>
    </w:p>
    <w:p w:rsidR="0041775E" w:rsidRDefault="0041775E">
      <w:pPr>
        <w:pStyle w:val="ConsPlusNonformat"/>
        <w:jc w:val="both"/>
        <w:rPr>
          <w:sz w:val="16"/>
          <w:szCs w:val="16"/>
        </w:rPr>
      </w:pPr>
      <w:r>
        <w:rPr>
          <w:sz w:val="16"/>
          <w:szCs w:val="16"/>
        </w:rPr>
        <w:t>│                                                          │                                            │</w:t>
      </w:r>
    </w:p>
    <w:p w:rsidR="0041775E" w:rsidRDefault="0041775E">
      <w:pPr>
        <w:pStyle w:val="ConsPlusNonformat"/>
        <w:jc w:val="both"/>
        <w:rPr>
          <w:sz w:val="16"/>
          <w:szCs w:val="16"/>
        </w:rPr>
      </w:pPr>
      <w:r>
        <w:rPr>
          <w:sz w:val="16"/>
          <w:szCs w:val="16"/>
        </w:rPr>
        <w:t>│                         "__" ____________________ ____ г.│                                            │</w:t>
      </w:r>
    </w:p>
    <w:p w:rsidR="0041775E" w:rsidRDefault="0041775E">
      <w:pPr>
        <w:pStyle w:val="ConsPlusNonformat"/>
        <w:jc w:val="both"/>
        <w:rPr>
          <w:sz w:val="16"/>
          <w:szCs w:val="16"/>
        </w:rPr>
      </w:pPr>
      <w:r>
        <w:rPr>
          <w:sz w:val="16"/>
          <w:szCs w:val="16"/>
        </w:rPr>
        <w:t>│    МП                      (дата выдачи открепительного  │            _________   ____________________│</w:t>
      </w:r>
    </w:p>
    <w:p w:rsidR="0041775E" w:rsidRDefault="0041775E">
      <w:pPr>
        <w:pStyle w:val="ConsPlusNonformat"/>
        <w:jc w:val="both"/>
        <w:rPr>
          <w:sz w:val="16"/>
          <w:szCs w:val="16"/>
        </w:rPr>
      </w:pPr>
      <w:r>
        <w:rPr>
          <w:sz w:val="16"/>
          <w:szCs w:val="16"/>
        </w:rPr>
        <w:t>│                                  удостоверения)          │            (подпись)   (фамилия и инициалы)│</w:t>
      </w:r>
    </w:p>
    <w:p w:rsidR="0041775E" w:rsidRDefault="0041775E">
      <w:pPr>
        <w:pStyle w:val="ConsPlusNonformat"/>
        <w:jc w:val="both"/>
        <w:rPr>
          <w:sz w:val="16"/>
          <w:szCs w:val="16"/>
        </w:rPr>
      </w:pPr>
      <w:r>
        <w:rPr>
          <w:sz w:val="16"/>
          <w:szCs w:val="16"/>
        </w:rPr>
        <w:t>│                                                          │                                            │</w:t>
      </w:r>
    </w:p>
    <w:p w:rsidR="0041775E" w:rsidRDefault="0041775E">
      <w:pPr>
        <w:pStyle w:val="ConsPlusNonformat"/>
        <w:jc w:val="both"/>
        <w:rPr>
          <w:sz w:val="16"/>
          <w:szCs w:val="16"/>
        </w:rPr>
      </w:pPr>
      <w:r>
        <w:rPr>
          <w:sz w:val="16"/>
          <w:szCs w:val="16"/>
        </w:rPr>
        <w:t>│Отрывной  талон  изымается  у  избирателя  по предъявлении│    МП      "__" ___________________ ____ г.│</w:t>
      </w:r>
    </w:p>
    <w:p w:rsidR="0041775E" w:rsidRDefault="0041775E">
      <w:pPr>
        <w:pStyle w:val="ConsPlusNonformat"/>
        <w:jc w:val="both"/>
        <w:rPr>
          <w:sz w:val="16"/>
          <w:szCs w:val="16"/>
        </w:rPr>
      </w:pPr>
      <w:r>
        <w:rPr>
          <w:sz w:val="16"/>
          <w:szCs w:val="16"/>
        </w:rPr>
        <w:t>│открепительного удостоверения в день голосования на  общих│               (дата выдачи открепительного │</w:t>
      </w:r>
    </w:p>
    <w:p w:rsidR="0041775E" w:rsidRDefault="0041775E">
      <w:pPr>
        <w:pStyle w:val="ConsPlusNonformat"/>
        <w:jc w:val="both"/>
        <w:rPr>
          <w:sz w:val="16"/>
          <w:szCs w:val="16"/>
        </w:rPr>
      </w:pPr>
      <w:r>
        <w:rPr>
          <w:sz w:val="16"/>
          <w:szCs w:val="16"/>
        </w:rPr>
        <w:t>│выборах. Открепительное удостоверение изымается у         │                     удостоверения)         │</w:t>
      </w:r>
    </w:p>
    <w:p w:rsidR="0041775E" w:rsidRDefault="0041775E">
      <w:pPr>
        <w:pStyle w:val="ConsPlusNonformat"/>
        <w:jc w:val="both"/>
        <w:rPr>
          <w:sz w:val="16"/>
          <w:szCs w:val="16"/>
        </w:rPr>
      </w:pPr>
      <w:r>
        <w:rPr>
          <w:sz w:val="16"/>
          <w:szCs w:val="16"/>
        </w:rPr>
        <w:t>│избирателя при проведении повторного голосования.         │                                            │</w:t>
      </w:r>
    </w:p>
    <w:p w:rsidR="0041775E" w:rsidRDefault="0041775E">
      <w:pPr>
        <w:pStyle w:val="ConsPlusNonformat"/>
        <w:jc w:val="both"/>
        <w:rPr>
          <w:sz w:val="16"/>
          <w:szCs w:val="16"/>
        </w:rPr>
      </w:pPr>
      <w:r>
        <w:rPr>
          <w:sz w:val="16"/>
          <w:szCs w:val="16"/>
        </w:rPr>
        <w:t>└──────────────────────────────────────────────────────────┴────────────────────────────────────────────┘</w:t>
      </w:r>
    </w:p>
    <w:p w:rsidR="0041775E" w:rsidRDefault="0041775E">
      <w:pPr>
        <w:pStyle w:val="ConsPlusNormal"/>
        <w:ind w:firstLine="540"/>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40" w:name="Par2218"/>
      <w:bookmarkEnd w:id="440"/>
      <w:r>
        <w:t>&lt;1&gt; Указываются наименование улицы, номер дома и наименование населенного пункта.</w:t>
      </w:r>
    </w:p>
    <w:p w:rsidR="0041775E" w:rsidRDefault="0041775E">
      <w:pPr>
        <w:pStyle w:val="ConsPlusNormal"/>
        <w:spacing w:before="240"/>
        <w:ind w:firstLine="540"/>
        <w:jc w:val="both"/>
      </w:pPr>
      <w:bookmarkStart w:id="441" w:name="Par2219"/>
      <w:bookmarkEnd w:id="441"/>
      <w:r>
        <w:t>&lt;2&gt; В случае, если избирательный участок находится на территории поселения, также указывается наименование муниципального района.</w:t>
      </w:r>
    </w:p>
    <w:p w:rsidR="0041775E" w:rsidRDefault="0041775E">
      <w:pPr>
        <w:pStyle w:val="ConsPlusNormal"/>
        <w:spacing w:before="240"/>
        <w:ind w:firstLine="540"/>
        <w:jc w:val="both"/>
      </w:pPr>
      <w:bookmarkStart w:id="442" w:name="Par2220"/>
      <w:bookmarkEnd w:id="442"/>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jc w:val="right"/>
        <w:outlineLvl w:val="0"/>
      </w:pPr>
      <w:r>
        <w:t>Приложение 4</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right"/>
      </w:pPr>
    </w:p>
    <w:p w:rsidR="0041775E" w:rsidRDefault="0041775E">
      <w:pPr>
        <w:pStyle w:val="ConsPlusNormal"/>
        <w:jc w:val="center"/>
      </w:pPr>
      <w:r>
        <w:t>ПОДПИСНОЙ ЛИСТ</w:t>
      </w:r>
    </w:p>
    <w:p w:rsidR="0041775E" w:rsidRDefault="0041775E">
      <w:pPr>
        <w:pStyle w:val="ConsPlusNormal"/>
        <w:ind w:firstLine="540"/>
        <w:jc w:val="both"/>
      </w:pPr>
    </w:p>
    <w:p w:rsidR="0041775E" w:rsidRDefault="0041775E">
      <w:pPr>
        <w:pStyle w:val="ConsPlusNormal"/>
        <w:ind w:firstLine="540"/>
        <w:jc w:val="both"/>
      </w:pPr>
      <w:r>
        <w:t xml:space="preserve">Утратил силу. - Федеральный </w:t>
      </w:r>
      <w:hyperlink r:id="rId319" w:history="1">
        <w:r>
          <w:rPr>
            <w:color w:val="0000FF"/>
          </w:rPr>
          <w:t>закон</w:t>
        </w:r>
      </w:hyperlink>
      <w:r>
        <w:t xml:space="preserve"> от 02.05.2012 N 41-ФЗ.</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4.1</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43" w:name="Par2242"/>
      <w:bookmarkEnd w:id="443"/>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депутатов ______________________________________________</w:t>
      </w:r>
    </w:p>
    <w:p w:rsidR="0041775E" w:rsidRDefault="0041775E">
      <w:pPr>
        <w:pStyle w:val="ConsPlusNonformat"/>
        <w:jc w:val="both"/>
      </w:pPr>
      <w:r>
        <w:t xml:space="preserve">                             (наименование законодательного</w:t>
      </w:r>
    </w:p>
    <w:p w:rsidR="0041775E" w:rsidRDefault="0041775E">
      <w:pPr>
        <w:pStyle w:val="ConsPlusNonformat"/>
        <w:jc w:val="both"/>
      </w:pPr>
      <w:r>
        <w:t xml:space="preserve">                       органа субъекта Российской Федерации) </w:t>
      </w:r>
      <w:hyperlink w:anchor="Par2324"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выдвижение  списка  кандидатов в</w:t>
      </w:r>
    </w:p>
    <w:p w:rsidR="0041775E" w:rsidRDefault="0041775E">
      <w:pPr>
        <w:pStyle w:val="ConsPlusNonformat"/>
        <w:jc w:val="both"/>
      </w:pPr>
      <w:r>
        <w:t>депутаты __________________________________________________________________</w:t>
      </w:r>
    </w:p>
    <w:p w:rsidR="0041775E" w:rsidRDefault="0041775E">
      <w:pPr>
        <w:pStyle w:val="ConsPlusNonformat"/>
        <w:jc w:val="both"/>
      </w:pPr>
      <w:r>
        <w:t xml:space="preserve">                   (наименование законодательного органа</w:t>
      </w:r>
    </w:p>
    <w:p w:rsidR="0041775E" w:rsidRDefault="0041775E">
      <w:pPr>
        <w:pStyle w:val="ConsPlusNonformat"/>
        <w:jc w:val="both"/>
      </w:pPr>
      <w:r>
        <w:t xml:space="preserve">                        субъекта Российской Федерации)</w:t>
      </w:r>
    </w:p>
    <w:p w:rsidR="0041775E" w:rsidRDefault="0041775E">
      <w:pPr>
        <w:pStyle w:val="ConsPlusNonformat"/>
        <w:jc w:val="both"/>
      </w:pPr>
      <w:r>
        <w:t>от избирательного объединения ____________________________________________,</w:t>
      </w:r>
    </w:p>
    <w:p w:rsidR="0041775E" w:rsidRDefault="0041775E">
      <w:pPr>
        <w:pStyle w:val="ConsPlusNonformat"/>
        <w:jc w:val="both"/>
      </w:pPr>
      <w:r>
        <w:t xml:space="preserve">                               (наименование избирательного объединения)</w:t>
      </w:r>
    </w:p>
    <w:p w:rsidR="0041775E" w:rsidRDefault="0041775E">
      <w:pPr>
        <w:pStyle w:val="ConsPlusNonformat"/>
        <w:jc w:val="both"/>
      </w:pPr>
      <w:r>
        <w:t>во главе которого находятся: _____________________________________________.</w:t>
      </w:r>
    </w:p>
    <w:p w:rsidR="0041775E" w:rsidRDefault="0041775E">
      <w:pPr>
        <w:pStyle w:val="ConsPlusNonformat"/>
        <w:jc w:val="both"/>
      </w:pPr>
      <w:r>
        <w:t xml:space="preserve">                                (фамилии, имена и отчества не менее чем</w:t>
      </w:r>
    </w:p>
    <w:p w:rsidR="0041775E" w:rsidRDefault="0041775E">
      <w:pPr>
        <w:pStyle w:val="ConsPlusNonformat"/>
        <w:jc w:val="both"/>
      </w:pPr>
      <w:r>
        <w:t xml:space="preserve">                                   первых трех кандидатов из списка</w:t>
      </w:r>
    </w:p>
    <w:p w:rsidR="0041775E" w:rsidRDefault="0041775E">
      <w:pPr>
        <w:pStyle w:val="ConsPlusNonformat"/>
        <w:jc w:val="both"/>
      </w:pPr>
      <w:r>
        <w:t xml:space="preserve">                                             кандидатов) </w:t>
      </w:r>
      <w:hyperlink w:anchor="Par2325" w:tooltip="&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quot;во главе которого находятся&quot;" w:history="1">
        <w:r>
          <w:rPr>
            <w:color w:val="0000FF"/>
          </w:rPr>
          <w:t>&lt;2&gt;</w:t>
        </w:r>
      </w:hyperlink>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326"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&lt;3&gt;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 xml:space="preserve">    Подписной лист удостоверяю: ___________________________________________</w:t>
      </w:r>
    </w:p>
    <w:p w:rsidR="0041775E" w:rsidRDefault="0041775E">
      <w:pPr>
        <w:pStyle w:val="ConsPlusNonformat"/>
        <w:jc w:val="both"/>
      </w:pPr>
      <w:r>
        <w:t xml:space="preserve">                                  (фамилия, имя, отчество, дата рождения,</w:t>
      </w:r>
    </w:p>
    <w:p w:rsidR="0041775E" w:rsidRDefault="0041775E">
      <w:pPr>
        <w:pStyle w:val="ConsPlusNonformat"/>
        <w:jc w:val="both"/>
      </w:pPr>
      <w:r>
        <w:t xml:space="preserve">                                 адрес места жительства </w:t>
      </w:r>
      <w:hyperlink w:anchor="Par2326"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&lt;3&gt;</w:t>
        </w:r>
      </w:hyperlink>
      <w:r>
        <w:t>, серия и номер</w:t>
      </w:r>
    </w:p>
    <w:p w:rsidR="0041775E" w:rsidRDefault="0041775E">
      <w:pPr>
        <w:pStyle w:val="ConsPlusNonformat"/>
        <w:jc w:val="both"/>
      </w:pPr>
      <w:r>
        <w:t xml:space="preserve">                                паспорта или документа, заменяющего паспорт</w:t>
      </w:r>
    </w:p>
    <w:p w:rsidR="0041775E" w:rsidRDefault="0041775E">
      <w:pPr>
        <w:pStyle w:val="ConsPlusNonformat"/>
        <w:jc w:val="both"/>
      </w:pPr>
      <w:r>
        <w:t xml:space="preserve">                                 гражданина, с указанием даты его выдачи,</w:t>
      </w:r>
    </w:p>
    <w:p w:rsidR="0041775E" w:rsidRDefault="0041775E">
      <w:pPr>
        <w:pStyle w:val="ConsPlusNonformat"/>
        <w:jc w:val="both"/>
      </w:pPr>
      <w:r>
        <w:t xml:space="preserve">                                наименования или кода выдавшего его органа,</w:t>
      </w:r>
    </w:p>
    <w:p w:rsidR="0041775E" w:rsidRDefault="0041775E">
      <w:pPr>
        <w:pStyle w:val="ConsPlusNonformat"/>
        <w:jc w:val="both"/>
      </w:pPr>
      <w:r>
        <w:t xml:space="preserve">                                    подпись лица, осуществлявшего сбор</w:t>
      </w:r>
    </w:p>
    <w:p w:rsidR="0041775E" w:rsidRDefault="0041775E">
      <w:pPr>
        <w:pStyle w:val="ConsPlusNonformat"/>
        <w:jc w:val="both"/>
      </w:pPr>
      <w:r>
        <w:t xml:space="preserve">                                     подписей, и дата ее внесения)</w:t>
      </w:r>
    </w:p>
    <w:p w:rsidR="0041775E" w:rsidRDefault="0041775E">
      <w:pPr>
        <w:pStyle w:val="ConsPlusNonformat"/>
        <w:jc w:val="both"/>
      </w:pPr>
    </w:p>
    <w:p w:rsidR="0041775E" w:rsidRDefault="0041775E">
      <w:pPr>
        <w:pStyle w:val="ConsPlusNonformat"/>
        <w:jc w:val="both"/>
      </w:pPr>
      <w:r>
        <w:t xml:space="preserve">    Уполномоченный представитель избирательного объединения _______________</w:t>
      </w:r>
    </w:p>
    <w:p w:rsidR="0041775E" w:rsidRDefault="0041775E">
      <w:pPr>
        <w:pStyle w:val="ConsPlusNonformat"/>
        <w:jc w:val="both"/>
      </w:pPr>
      <w:r>
        <w:t xml:space="preserve">                                                               (фамилия,</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имя, отчество, подпись и дата ее внесения)</w:t>
      </w:r>
    </w:p>
    <w:p w:rsidR="0041775E" w:rsidRDefault="0041775E">
      <w:pPr>
        <w:pStyle w:val="ConsPlusNonformat"/>
        <w:jc w:val="both"/>
      </w:pPr>
    </w:p>
    <w:p w:rsidR="0041775E" w:rsidRDefault="0041775E">
      <w:pPr>
        <w:pStyle w:val="ConsPlusNonformat"/>
        <w:jc w:val="both"/>
      </w:pPr>
      <w:r>
        <w:t xml:space="preserve">                            Специальный избирательный счет N ______________</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44" w:name="Par2324"/>
      <w:bookmarkEnd w:id="444"/>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45" w:name="Par2325"/>
      <w:bookmarkEnd w:id="445"/>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1775E" w:rsidRDefault="0041775E">
      <w:pPr>
        <w:pStyle w:val="ConsPlusNormal"/>
        <w:spacing w:before="240"/>
        <w:ind w:firstLine="540"/>
        <w:jc w:val="both"/>
      </w:pPr>
      <w:bookmarkStart w:id="446" w:name="Par2326"/>
      <w:bookmarkEnd w:id="446"/>
      <w:r>
        <w:t xml:space="preserve">&lt;3&gt; Адрес места жительства может не содержать каких-либо из указанных в </w:t>
      </w:r>
      <w:hyperlink r:id="rId32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5</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47" w:name="Par2338"/>
      <w:bookmarkEnd w:id="447"/>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депутатов ______________________________________________</w:t>
      </w:r>
    </w:p>
    <w:p w:rsidR="0041775E" w:rsidRDefault="0041775E">
      <w:pPr>
        <w:pStyle w:val="ConsPlusNonformat"/>
        <w:jc w:val="both"/>
      </w:pPr>
      <w:r>
        <w:t xml:space="preserve">                             (наименование законодательного</w:t>
      </w:r>
    </w:p>
    <w:p w:rsidR="0041775E" w:rsidRDefault="0041775E">
      <w:pPr>
        <w:pStyle w:val="ConsPlusNonformat"/>
        <w:jc w:val="both"/>
      </w:pPr>
      <w:r>
        <w:t xml:space="preserve">                       органа субъекта Российской Федерации) </w:t>
      </w:r>
      <w:hyperlink w:anchor="Par2429"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___________________________________</w:t>
      </w:r>
    </w:p>
    <w:p w:rsidR="0041775E" w:rsidRDefault="0041775E">
      <w:pPr>
        <w:pStyle w:val="ConsPlusNonformat"/>
        <w:jc w:val="both"/>
      </w:pPr>
      <w:r>
        <w:t xml:space="preserve">                                          (самовыдвижение или выдвижение</w:t>
      </w:r>
    </w:p>
    <w:p w:rsidR="0041775E" w:rsidRDefault="0041775E">
      <w:pPr>
        <w:pStyle w:val="ConsPlusNonformat"/>
        <w:jc w:val="both"/>
      </w:pPr>
      <w:r>
        <w:t xml:space="preserve">                                           от избирательного объединения</w:t>
      </w:r>
    </w:p>
    <w:p w:rsidR="0041775E" w:rsidRDefault="0041775E">
      <w:pPr>
        <w:pStyle w:val="ConsPlusNonformat"/>
        <w:jc w:val="both"/>
      </w:pPr>
      <w:r>
        <w:t xml:space="preserve">                                             с указанием наименования</w:t>
      </w:r>
    </w:p>
    <w:p w:rsidR="0041775E" w:rsidRDefault="0041775E">
      <w:pPr>
        <w:pStyle w:val="ConsPlusNonformat"/>
        <w:jc w:val="both"/>
      </w:pPr>
      <w:r>
        <w:t xml:space="preserve">                                            избирательного объединения)</w:t>
      </w:r>
    </w:p>
    <w:p w:rsidR="0041775E" w:rsidRDefault="0041775E">
      <w:pPr>
        <w:pStyle w:val="ConsPlusNonformat"/>
        <w:jc w:val="both"/>
      </w:pPr>
      <w:r>
        <w:t>кандидата в депутаты по ___________________________________________________</w:t>
      </w:r>
    </w:p>
    <w:p w:rsidR="0041775E" w:rsidRDefault="0041775E">
      <w:pPr>
        <w:pStyle w:val="ConsPlusNonformat"/>
        <w:jc w:val="both"/>
      </w:pPr>
      <w:r>
        <w:t xml:space="preserve">                          (наименование или номер избирательного округа)</w:t>
      </w:r>
    </w:p>
    <w:p w:rsidR="0041775E" w:rsidRDefault="0041775E">
      <w:pPr>
        <w:pStyle w:val="ConsPlusNonformat"/>
        <w:jc w:val="both"/>
      </w:pPr>
      <w:r>
        <w:t>гражданина Российской Федерации __________________________________________,</w:t>
      </w:r>
    </w:p>
    <w:p w:rsidR="0041775E" w:rsidRDefault="0041775E">
      <w:pPr>
        <w:pStyle w:val="ConsPlusNonformat"/>
        <w:jc w:val="both"/>
      </w:pPr>
      <w:r>
        <w:t xml:space="preserve">                                         (фамилия, имя, отчество)</w:t>
      </w:r>
    </w:p>
    <w:p w:rsidR="0041775E" w:rsidRDefault="0041775E">
      <w:pPr>
        <w:pStyle w:val="ConsPlusNonformat"/>
        <w:jc w:val="both"/>
      </w:pPr>
      <w:r>
        <w:t>родившегося _______________, работающего _________________________________,</w:t>
      </w:r>
    </w:p>
    <w:p w:rsidR="0041775E" w:rsidRDefault="0041775E">
      <w:pPr>
        <w:pStyle w:val="ConsPlusNonformat"/>
        <w:jc w:val="both"/>
      </w:pPr>
      <w:r>
        <w:t xml:space="preserve">            (дата рождения)                  (место работы, занимаемая</w:t>
      </w:r>
    </w:p>
    <w:p w:rsidR="0041775E" w:rsidRDefault="0041775E">
      <w:pPr>
        <w:pStyle w:val="ConsPlusNonformat"/>
        <w:jc w:val="both"/>
      </w:pPr>
      <w:r>
        <w:t xml:space="preserve">                                          должность или род занятий; если</w:t>
      </w:r>
    </w:p>
    <w:p w:rsidR="0041775E" w:rsidRDefault="0041775E">
      <w:pPr>
        <w:pStyle w:val="ConsPlusNonformat"/>
        <w:jc w:val="both"/>
      </w:pPr>
      <w:r>
        <w:t xml:space="preserve">                                            кандидат является депутатом</w:t>
      </w:r>
    </w:p>
    <w:p w:rsidR="0041775E" w:rsidRDefault="0041775E">
      <w:pPr>
        <w:pStyle w:val="ConsPlusNonformat"/>
        <w:jc w:val="both"/>
      </w:pPr>
      <w:r>
        <w:t xml:space="preserve">                                           и осуществляет свои полномочия</w:t>
      </w:r>
    </w:p>
    <w:p w:rsidR="0041775E" w:rsidRDefault="0041775E">
      <w:pPr>
        <w:pStyle w:val="ConsPlusNonformat"/>
        <w:jc w:val="both"/>
      </w:pPr>
      <w:r>
        <w:t xml:space="preserve">                                         на непостоянной основе, - сведения</w:t>
      </w:r>
    </w:p>
    <w:p w:rsidR="0041775E" w:rsidRDefault="0041775E">
      <w:pPr>
        <w:pStyle w:val="ConsPlusNonformat"/>
        <w:jc w:val="both"/>
      </w:pPr>
      <w:r>
        <w:t xml:space="preserve">                                          об этом с указанием наименования</w:t>
      </w:r>
    </w:p>
    <w:p w:rsidR="0041775E" w:rsidRDefault="0041775E">
      <w:pPr>
        <w:pStyle w:val="ConsPlusNonformat"/>
        <w:jc w:val="both"/>
      </w:pPr>
      <w:r>
        <w:t xml:space="preserve">                                         соответствующего представительного</w:t>
      </w:r>
    </w:p>
    <w:p w:rsidR="0041775E" w:rsidRDefault="0041775E">
      <w:pPr>
        <w:pStyle w:val="ConsPlusNonformat"/>
        <w:jc w:val="both"/>
      </w:pPr>
      <w:r>
        <w:t xml:space="preserve">                                                       органа)</w:t>
      </w:r>
    </w:p>
    <w:p w:rsidR="0041775E" w:rsidRDefault="0041775E">
      <w:pPr>
        <w:pStyle w:val="ConsPlusNonformat"/>
        <w:jc w:val="both"/>
      </w:pPr>
      <w:r>
        <w:t>проживающего _____________________________________________________________.</w:t>
      </w:r>
    </w:p>
    <w:p w:rsidR="0041775E" w:rsidRDefault="0041775E">
      <w:pPr>
        <w:pStyle w:val="ConsPlusNonformat"/>
        <w:jc w:val="both"/>
      </w:pPr>
      <w:r>
        <w:t xml:space="preserve">             (наименование субъекта Российской Федерации, района, города,</w:t>
      </w:r>
    </w:p>
    <w:p w:rsidR="0041775E" w:rsidRDefault="0041775E">
      <w:pPr>
        <w:pStyle w:val="ConsPlusNonformat"/>
        <w:jc w:val="both"/>
      </w:pPr>
      <w:r>
        <w:t xml:space="preserve">               иного населенного пункта, где находится место жительства)</w:t>
      </w:r>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430"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 xml:space="preserve">    Подписной лист удостоверяю: ___________________________________________</w:t>
      </w:r>
    </w:p>
    <w:p w:rsidR="0041775E" w:rsidRDefault="0041775E">
      <w:pPr>
        <w:pStyle w:val="ConsPlusNonformat"/>
        <w:jc w:val="both"/>
      </w:pPr>
      <w:r>
        <w:t xml:space="preserve">                                  (фамилия, имя, отчество, дата рождения,</w:t>
      </w:r>
    </w:p>
    <w:p w:rsidR="0041775E" w:rsidRDefault="0041775E">
      <w:pPr>
        <w:pStyle w:val="ConsPlusNonformat"/>
        <w:jc w:val="both"/>
      </w:pPr>
      <w:r>
        <w:t xml:space="preserve">                                 адрес места жительства </w:t>
      </w:r>
      <w:hyperlink w:anchor="Par2430"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r>
        <w:t>, серия и номер</w:t>
      </w:r>
    </w:p>
    <w:p w:rsidR="0041775E" w:rsidRDefault="0041775E">
      <w:pPr>
        <w:pStyle w:val="ConsPlusNonformat"/>
        <w:jc w:val="both"/>
      </w:pPr>
      <w:r>
        <w:t xml:space="preserve">                                паспорта или документа, заменяющего паспорт</w:t>
      </w:r>
    </w:p>
    <w:p w:rsidR="0041775E" w:rsidRDefault="0041775E">
      <w:pPr>
        <w:pStyle w:val="ConsPlusNonformat"/>
        <w:jc w:val="both"/>
      </w:pPr>
      <w:r>
        <w:t xml:space="preserve">                                 гражданина, с указанием даты его выдачи,</w:t>
      </w:r>
    </w:p>
    <w:p w:rsidR="0041775E" w:rsidRDefault="0041775E">
      <w:pPr>
        <w:pStyle w:val="ConsPlusNonformat"/>
        <w:jc w:val="both"/>
      </w:pPr>
      <w:r>
        <w:t xml:space="preserve">                                наименования или кода выдавшего его органа,</w:t>
      </w:r>
    </w:p>
    <w:p w:rsidR="0041775E" w:rsidRDefault="0041775E">
      <w:pPr>
        <w:pStyle w:val="ConsPlusNonformat"/>
        <w:jc w:val="both"/>
      </w:pPr>
      <w:r>
        <w:t xml:space="preserve">                                    подпись лица, осуществлявшего сбор</w:t>
      </w:r>
    </w:p>
    <w:p w:rsidR="0041775E" w:rsidRDefault="0041775E">
      <w:pPr>
        <w:pStyle w:val="ConsPlusNonformat"/>
        <w:jc w:val="both"/>
      </w:pPr>
      <w:r>
        <w:t xml:space="preserve">                                     подписей, и дата ее внесения)</w:t>
      </w:r>
    </w:p>
    <w:p w:rsidR="0041775E" w:rsidRDefault="0041775E">
      <w:pPr>
        <w:pStyle w:val="ConsPlusNonformat"/>
        <w:jc w:val="both"/>
      </w:pPr>
    </w:p>
    <w:p w:rsidR="0041775E" w:rsidRDefault="0041775E">
      <w:pPr>
        <w:pStyle w:val="ConsPlusNonformat"/>
        <w:jc w:val="both"/>
      </w:pPr>
      <w:r>
        <w:t xml:space="preserve">    Кандидат ______________________________________________________________</w:t>
      </w:r>
    </w:p>
    <w:p w:rsidR="0041775E" w:rsidRDefault="0041775E">
      <w:pPr>
        <w:pStyle w:val="ConsPlusNonformat"/>
        <w:jc w:val="both"/>
      </w:pPr>
      <w:r>
        <w:t xml:space="preserve">                  (фамилия, имя, отчество, подпись и дата ее внесения)</w:t>
      </w:r>
    </w:p>
    <w:p w:rsidR="0041775E" w:rsidRDefault="0041775E">
      <w:pPr>
        <w:pStyle w:val="ConsPlusNonformat"/>
        <w:jc w:val="both"/>
      </w:pPr>
    </w:p>
    <w:p w:rsidR="0041775E" w:rsidRDefault="0041775E">
      <w:pPr>
        <w:pStyle w:val="ConsPlusNonformat"/>
        <w:jc w:val="both"/>
      </w:pPr>
      <w:r>
        <w:t xml:space="preserve">                            Специальный избирательный счет N ______________</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48" w:name="Par2429"/>
      <w:bookmarkEnd w:id="448"/>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49" w:name="Par2430"/>
      <w:bookmarkEnd w:id="449"/>
      <w:r>
        <w:t xml:space="preserve">&lt;2&gt; Адрес места жительства может не содержать каких-либо из указанных в </w:t>
      </w:r>
      <w:hyperlink r:id="rId321"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ind w:firstLine="540"/>
        <w:jc w:val="both"/>
      </w:pPr>
    </w:p>
    <w:p w:rsidR="0041775E" w:rsidRDefault="0041775E">
      <w:pPr>
        <w:pStyle w:val="ConsPlusNormal"/>
        <w:ind w:firstLine="540"/>
        <w:jc w:val="both"/>
      </w:pPr>
    </w:p>
    <w:p w:rsidR="008A1CEA" w:rsidRDefault="008A1CEA">
      <w:pPr>
        <w:pStyle w:val="ConsPlusNormal"/>
        <w:ind w:firstLine="540"/>
        <w:jc w:val="both"/>
        <w:sectPr w:rsidR="008A1CEA">
          <w:pgSz w:w="11906" w:h="16838"/>
          <w:pgMar w:top="1440" w:right="566" w:bottom="1440" w:left="1133" w:header="0" w:footer="0" w:gutter="0"/>
          <w:cols w:space="720"/>
          <w:noEndnote/>
        </w:sectPr>
      </w:pPr>
    </w:p>
    <w:p w:rsidR="0041775E" w:rsidRDefault="0041775E">
      <w:pPr>
        <w:pStyle w:val="ConsPlusNormal"/>
        <w:jc w:val="right"/>
        <w:outlineLvl w:val="0"/>
      </w:pPr>
      <w:r>
        <w:t>Приложение 6</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50" w:name="Par2442"/>
      <w:bookmarkEnd w:id="450"/>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___________________________________________________</w:t>
      </w:r>
    </w:p>
    <w:p w:rsidR="0041775E" w:rsidRDefault="0041775E">
      <w:pPr>
        <w:pStyle w:val="ConsPlusNonformat"/>
        <w:jc w:val="both"/>
      </w:pPr>
      <w:r>
        <w:t xml:space="preserve">                 (наименование главы муниципального образования</w:t>
      </w:r>
    </w:p>
    <w:p w:rsidR="0041775E" w:rsidRDefault="0041775E">
      <w:pPr>
        <w:pStyle w:val="ConsPlusNonformat"/>
        <w:jc w:val="both"/>
      </w:pPr>
      <w:r>
        <w:t xml:space="preserve">                     в соответствии с уставом муниципального</w:t>
      </w:r>
    </w:p>
    <w:p w:rsidR="0041775E" w:rsidRDefault="0041775E">
      <w:pPr>
        <w:pStyle w:val="ConsPlusNonformat"/>
        <w:jc w:val="both"/>
      </w:pPr>
      <w:r>
        <w:t xml:space="preserve">                                образования) </w:t>
      </w:r>
      <w:hyperlink w:anchor="Par2530"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___________________________________</w:t>
      </w:r>
    </w:p>
    <w:p w:rsidR="0041775E" w:rsidRDefault="0041775E">
      <w:pPr>
        <w:pStyle w:val="ConsPlusNonformat"/>
        <w:jc w:val="both"/>
      </w:pPr>
      <w:r>
        <w:t xml:space="preserve">                                          (самовыдвижение или выдвижение</w:t>
      </w:r>
    </w:p>
    <w:p w:rsidR="0041775E" w:rsidRDefault="0041775E">
      <w:pPr>
        <w:pStyle w:val="ConsPlusNonformat"/>
        <w:jc w:val="both"/>
      </w:pPr>
      <w:r>
        <w:t xml:space="preserve">                                           от избирательного объединения</w:t>
      </w:r>
    </w:p>
    <w:p w:rsidR="0041775E" w:rsidRDefault="0041775E">
      <w:pPr>
        <w:pStyle w:val="ConsPlusNonformat"/>
        <w:jc w:val="both"/>
      </w:pPr>
      <w:r>
        <w:t xml:space="preserve">                                             с указанием наименования</w:t>
      </w:r>
    </w:p>
    <w:p w:rsidR="0041775E" w:rsidRDefault="0041775E">
      <w:pPr>
        <w:pStyle w:val="ConsPlusNonformat"/>
        <w:jc w:val="both"/>
      </w:pPr>
      <w:r>
        <w:t xml:space="preserve">                                            избирательного объединения)</w:t>
      </w:r>
    </w:p>
    <w:p w:rsidR="0041775E" w:rsidRDefault="0041775E">
      <w:pPr>
        <w:pStyle w:val="ConsPlusNonformat"/>
        <w:jc w:val="both"/>
      </w:pPr>
      <w:r>
        <w:t>кандидата на должность главы ______________________________________________</w:t>
      </w:r>
    </w:p>
    <w:p w:rsidR="0041775E" w:rsidRDefault="0041775E">
      <w:pPr>
        <w:pStyle w:val="ConsPlusNonformat"/>
        <w:jc w:val="both"/>
      </w:pPr>
      <w:r>
        <w:t xml:space="preserve">                                (наименование муниципального образования</w:t>
      </w:r>
    </w:p>
    <w:p w:rsidR="0041775E" w:rsidRDefault="0041775E">
      <w:pPr>
        <w:pStyle w:val="ConsPlusNonformat"/>
        <w:jc w:val="both"/>
      </w:pPr>
      <w:r>
        <w:t xml:space="preserve">                                в соответствии с уставом муниципального</w:t>
      </w:r>
    </w:p>
    <w:p w:rsidR="0041775E" w:rsidRDefault="0041775E">
      <w:pPr>
        <w:pStyle w:val="ConsPlusNonformat"/>
        <w:jc w:val="both"/>
      </w:pPr>
      <w:r>
        <w:t xml:space="preserve">                                             образования)</w:t>
      </w:r>
    </w:p>
    <w:p w:rsidR="0041775E" w:rsidRDefault="0041775E">
      <w:pPr>
        <w:pStyle w:val="ConsPlusNonformat"/>
        <w:jc w:val="both"/>
      </w:pPr>
      <w:r>
        <w:t>гражданина ______________ ________________________, родившегося __________,</w:t>
      </w:r>
    </w:p>
    <w:p w:rsidR="0041775E" w:rsidRDefault="0041775E">
      <w:pPr>
        <w:pStyle w:val="ConsPlusNonformat"/>
        <w:jc w:val="both"/>
      </w:pPr>
      <w:r>
        <w:t xml:space="preserve">           (гражданство)  (фамилия, имя, отчество)                (дата</w:t>
      </w:r>
    </w:p>
    <w:p w:rsidR="0041775E" w:rsidRDefault="0041775E">
      <w:pPr>
        <w:pStyle w:val="ConsPlusNonformat"/>
        <w:jc w:val="both"/>
      </w:pPr>
      <w:r>
        <w:t xml:space="preserve">                                                                 рождения)</w:t>
      </w:r>
    </w:p>
    <w:p w:rsidR="0041775E" w:rsidRDefault="0041775E">
      <w:pPr>
        <w:pStyle w:val="ConsPlusNonformat"/>
        <w:jc w:val="both"/>
      </w:pPr>
      <w:r>
        <w:t>работающего ______________________________________________________________,</w:t>
      </w:r>
    </w:p>
    <w:p w:rsidR="0041775E" w:rsidRDefault="0041775E">
      <w:pPr>
        <w:pStyle w:val="ConsPlusNonformat"/>
        <w:jc w:val="both"/>
      </w:pPr>
      <w:r>
        <w:t xml:space="preserve">               (место работы, занимаемая должность или род занятий; если</w:t>
      </w:r>
    </w:p>
    <w:p w:rsidR="0041775E" w:rsidRDefault="0041775E">
      <w:pPr>
        <w:pStyle w:val="ConsPlusNonformat"/>
        <w:jc w:val="both"/>
      </w:pPr>
      <w:r>
        <w:t xml:space="preserve">              кандидат является депутатом и осуществляет свои полномочия</w:t>
      </w:r>
    </w:p>
    <w:p w:rsidR="0041775E" w:rsidRDefault="0041775E">
      <w:pPr>
        <w:pStyle w:val="ConsPlusNonformat"/>
        <w:jc w:val="both"/>
      </w:pPr>
      <w:r>
        <w:t xml:space="preserve">                на непостоянной основе, - сведения об этом с указанием</w:t>
      </w:r>
    </w:p>
    <w:p w:rsidR="0041775E" w:rsidRDefault="0041775E">
      <w:pPr>
        <w:pStyle w:val="ConsPlusNonformat"/>
        <w:jc w:val="both"/>
      </w:pPr>
      <w:r>
        <w:t xml:space="preserve">                наименования соответствующего представительного органа)</w:t>
      </w:r>
    </w:p>
    <w:p w:rsidR="0041775E" w:rsidRDefault="0041775E">
      <w:pPr>
        <w:pStyle w:val="ConsPlusNonformat"/>
        <w:jc w:val="both"/>
      </w:pPr>
      <w:r>
        <w:t>проживающего _____________________________________________________________.</w:t>
      </w:r>
    </w:p>
    <w:p w:rsidR="0041775E" w:rsidRDefault="0041775E">
      <w:pPr>
        <w:pStyle w:val="ConsPlusNonformat"/>
        <w:jc w:val="both"/>
      </w:pPr>
      <w:r>
        <w:t xml:space="preserve">             (наименование субъекта Российской Федерации, района, города,</w:t>
      </w:r>
    </w:p>
    <w:p w:rsidR="0041775E" w:rsidRDefault="0041775E">
      <w:pPr>
        <w:pStyle w:val="ConsPlusNonformat"/>
        <w:jc w:val="both"/>
      </w:pPr>
      <w:r>
        <w:t xml:space="preserve">               иного населенного пункта, где находится место жительства)</w:t>
      </w:r>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531"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Подписной лист удостоверяю: _______________________________________________</w:t>
      </w:r>
    </w:p>
    <w:p w:rsidR="0041775E" w:rsidRDefault="0041775E">
      <w:pPr>
        <w:pStyle w:val="ConsPlusNonformat"/>
        <w:jc w:val="both"/>
      </w:pPr>
      <w:r>
        <w:t xml:space="preserve">                             (фамилия, имя, отчество, дата рождения, адрес</w:t>
      </w:r>
    </w:p>
    <w:p w:rsidR="0041775E" w:rsidRDefault="0041775E">
      <w:pPr>
        <w:pStyle w:val="ConsPlusNonformat"/>
        <w:jc w:val="both"/>
      </w:pPr>
      <w:r>
        <w:t xml:space="preserve">                             места жительства </w:t>
      </w:r>
      <w:hyperlink w:anchor="Par2531"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r>
        <w:t>, серия и номер паспорта</w:t>
      </w:r>
    </w:p>
    <w:p w:rsidR="0041775E" w:rsidRDefault="0041775E">
      <w:pPr>
        <w:pStyle w:val="ConsPlusNonformat"/>
        <w:jc w:val="both"/>
      </w:pPr>
      <w:r>
        <w:t xml:space="preserve">                             или документа, заменяющего паспорт гражданина,</w:t>
      </w:r>
    </w:p>
    <w:p w:rsidR="0041775E" w:rsidRDefault="0041775E">
      <w:pPr>
        <w:pStyle w:val="ConsPlusNonformat"/>
        <w:jc w:val="both"/>
      </w:pPr>
      <w:r>
        <w:t xml:space="preserve">                             с указанием даты его выдачи, наименования или</w:t>
      </w:r>
    </w:p>
    <w:p w:rsidR="0041775E" w:rsidRDefault="0041775E">
      <w:pPr>
        <w:pStyle w:val="ConsPlusNonformat"/>
        <w:jc w:val="both"/>
      </w:pPr>
      <w:r>
        <w:t xml:space="preserve">                               кода выдавшего его органа, подпись лица,</w:t>
      </w:r>
    </w:p>
    <w:p w:rsidR="0041775E" w:rsidRDefault="0041775E">
      <w:pPr>
        <w:pStyle w:val="ConsPlusNonformat"/>
        <w:jc w:val="both"/>
      </w:pPr>
      <w:r>
        <w:t xml:space="preserve">                               осуществлявшего сбор подписей, и дата ее</w:t>
      </w:r>
    </w:p>
    <w:p w:rsidR="0041775E" w:rsidRDefault="0041775E">
      <w:pPr>
        <w:pStyle w:val="ConsPlusNonformat"/>
        <w:jc w:val="both"/>
      </w:pPr>
      <w:r>
        <w:t xml:space="preserve">                                              внесения)</w:t>
      </w:r>
    </w:p>
    <w:p w:rsidR="0041775E" w:rsidRDefault="0041775E">
      <w:pPr>
        <w:pStyle w:val="ConsPlusNonformat"/>
        <w:jc w:val="both"/>
      </w:pPr>
    </w:p>
    <w:p w:rsidR="0041775E" w:rsidRDefault="0041775E">
      <w:pPr>
        <w:pStyle w:val="ConsPlusNonformat"/>
        <w:jc w:val="both"/>
      </w:pPr>
      <w:r>
        <w:t>Кандидат __________________________________________________________________</w:t>
      </w:r>
    </w:p>
    <w:p w:rsidR="0041775E" w:rsidRDefault="0041775E">
      <w:pPr>
        <w:pStyle w:val="ConsPlusNonformat"/>
        <w:jc w:val="both"/>
      </w:pPr>
      <w:r>
        <w:t xml:space="preserve">                (фамилия, имя, отчество, подпись и дата ее внесения)</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51" w:name="Par2530"/>
      <w:bookmarkEnd w:id="451"/>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52" w:name="Par2531"/>
      <w:bookmarkEnd w:id="452"/>
      <w:r>
        <w:t xml:space="preserve">&lt;2&gt; Адрес места жительства может не содержать каких-либо из указанных в </w:t>
      </w:r>
      <w:hyperlink r:id="rId322"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7</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right"/>
      </w:pPr>
    </w:p>
    <w:p w:rsidR="0041775E" w:rsidRDefault="0041775E">
      <w:pPr>
        <w:pStyle w:val="ConsPlusNormal"/>
        <w:jc w:val="center"/>
      </w:pPr>
      <w:r>
        <w:t>ПОДПИСНОЙ ЛИСТ</w:t>
      </w:r>
    </w:p>
    <w:p w:rsidR="0041775E" w:rsidRDefault="0041775E">
      <w:pPr>
        <w:pStyle w:val="ConsPlusNormal"/>
        <w:ind w:firstLine="540"/>
        <w:jc w:val="both"/>
      </w:pPr>
    </w:p>
    <w:p w:rsidR="0041775E" w:rsidRDefault="0041775E">
      <w:pPr>
        <w:pStyle w:val="ConsPlusNormal"/>
        <w:ind w:firstLine="540"/>
        <w:jc w:val="both"/>
      </w:pPr>
      <w:r>
        <w:t xml:space="preserve">Утратил силу. - Федеральный </w:t>
      </w:r>
      <w:hyperlink r:id="rId323" w:history="1">
        <w:r>
          <w:rPr>
            <w:color w:val="0000FF"/>
          </w:rPr>
          <w:t>закон</w:t>
        </w:r>
      </w:hyperlink>
      <w:r>
        <w:t xml:space="preserve"> от 02.05.2012 N 41-ФЗ.</w:t>
      </w:r>
    </w:p>
    <w:p w:rsidR="0041775E" w:rsidRDefault="0041775E">
      <w:pPr>
        <w:pStyle w:val="ConsPlusNormal"/>
        <w:jc w:val="right"/>
        <w:outlineLvl w:val="0"/>
      </w:pPr>
      <w:r>
        <w:t>Приложение 7.1</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53" w:name="Par2553"/>
      <w:bookmarkEnd w:id="453"/>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депутатов ______________________________________________</w:t>
      </w:r>
    </w:p>
    <w:p w:rsidR="0041775E" w:rsidRDefault="0041775E">
      <w:pPr>
        <w:pStyle w:val="ConsPlusNonformat"/>
        <w:jc w:val="both"/>
      </w:pPr>
      <w:r>
        <w:t xml:space="preserve">                         (наименование представительного органа</w:t>
      </w:r>
    </w:p>
    <w:p w:rsidR="0041775E" w:rsidRDefault="0041775E">
      <w:pPr>
        <w:pStyle w:val="ConsPlusNonformat"/>
        <w:jc w:val="both"/>
      </w:pPr>
      <w:r>
        <w:t xml:space="preserve">                       муниципального образования в соответствии</w:t>
      </w:r>
    </w:p>
    <w:p w:rsidR="0041775E" w:rsidRDefault="0041775E">
      <w:pPr>
        <w:pStyle w:val="ConsPlusNonformat"/>
        <w:jc w:val="both"/>
      </w:pPr>
      <w:r>
        <w:t xml:space="preserve">                        с уставом муниципального образования) </w:t>
      </w:r>
      <w:hyperlink w:anchor="Par2634"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выдвижение  списка  кандидатов в</w:t>
      </w:r>
    </w:p>
    <w:p w:rsidR="0041775E" w:rsidRDefault="0041775E">
      <w:pPr>
        <w:pStyle w:val="ConsPlusNonformat"/>
        <w:jc w:val="both"/>
      </w:pPr>
      <w:r>
        <w:t>депутаты __________________________________________________________________</w:t>
      </w:r>
    </w:p>
    <w:p w:rsidR="0041775E" w:rsidRDefault="0041775E">
      <w:pPr>
        <w:pStyle w:val="ConsPlusNonformat"/>
        <w:jc w:val="both"/>
      </w:pPr>
      <w:r>
        <w:t xml:space="preserve">         (наименование представительного органа муниципального образования</w:t>
      </w:r>
    </w:p>
    <w:p w:rsidR="0041775E" w:rsidRDefault="0041775E">
      <w:pPr>
        <w:pStyle w:val="ConsPlusNonformat"/>
        <w:jc w:val="both"/>
      </w:pPr>
      <w:r>
        <w:t xml:space="preserve">               в соответствии с уставом муниципального образования)</w:t>
      </w:r>
    </w:p>
    <w:p w:rsidR="0041775E" w:rsidRDefault="0041775E">
      <w:pPr>
        <w:pStyle w:val="ConsPlusNonformat"/>
        <w:jc w:val="both"/>
      </w:pPr>
      <w:r>
        <w:t>от избирательного объединения ____________________________________________,</w:t>
      </w:r>
    </w:p>
    <w:p w:rsidR="0041775E" w:rsidRDefault="0041775E">
      <w:pPr>
        <w:pStyle w:val="ConsPlusNonformat"/>
        <w:jc w:val="both"/>
      </w:pPr>
      <w:r>
        <w:t xml:space="preserve">                                (наименование избирательного объединения)</w:t>
      </w:r>
    </w:p>
    <w:p w:rsidR="0041775E" w:rsidRDefault="0041775E">
      <w:pPr>
        <w:pStyle w:val="ConsPlusNonformat"/>
        <w:jc w:val="both"/>
      </w:pPr>
      <w:r>
        <w:t>во главе которого находятся: _____________________________________________.</w:t>
      </w:r>
    </w:p>
    <w:p w:rsidR="0041775E" w:rsidRDefault="0041775E">
      <w:pPr>
        <w:pStyle w:val="ConsPlusNonformat"/>
        <w:jc w:val="both"/>
      </w:pPr>
      <w:r>
        <w:t xml:space="preserve">                               (фамилии, имена и отчества, даты рождения,</w:t>
      </w:r>
    </w:p>
    <w:p w:rsidR="0041775E" w:rsidRDefault="0041775E">
      <w:pPr>
        <w:pStyle w:val="ConsPlusNonformat"/>
        <w:jc w:val="both"/>
      </w:pPr>
      <w:r>
        <w:t xml:space="preserve">                                  гражданство не менее чем первых трех</w:t>
      </w:r>
    </w:p>
    <w:p w:rsidR="0041775E" w:rsidRDefault="0041775E">
      <w:pPr>
        <w:pStyle w:val="ConsPlusNonformat"/>
        <w:jc w:val="both"/>
      </w:pPr>
      <w:r>
        <w:t xml:space="preserve">                                  кандидатов из списка кандидатов) </w:t>
      </w:r>
      <w:hyperlink w:anchor="Par2635" w:tooltip="&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quot;во главе которого находятся&quot;, соответствующая стро" w:history="1">
        <w:r>
          <w:rPr>
            <w:color w:val="0000FF"/>
          </w:rPr>
          <w:t>&lt;2&gt;</w:t>
        </w:r>
      </w:hyperlink>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636"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&lt;3&gt;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 xml:space="preserve">    Подписной лист удостоверяю: ___________________________________________</w:t>
      </w:r>
    </w:p>
    <w:p w:rsidR="0041775E" w:rsidRDefault="0041775E">
      <w:pPr>
        <w:pStyle w:val="ConsPlusNonformat"/>
        <w:jc w:val="both"/>
      </w:pPr>
      <w:r>
        <w:t xml:space="preserve">                                  (фамилия, имя, отчество, дата рождения,</w:t>
      </w:r>
    </w:p>
    <w:p w:rsidR="0041775E" w:rsidRDefault="0041775E">
      <w:pPr>
        <w:pStyle w:val="ConsPlusNonformat"/>
        <w:jc w:val="both"/>
      </w:pPr>
      <w:r>
        <w:t xml:space="preserve">                                 адрес места жительства </w:t>
      </w:r>
      <w:hyperlink w:anchor="Par2636" w:tooltip="&lt;3&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&lt;3&gt;</w:t>
        </w:r>
      </w:hyperlink>
      <w:r>
        <w:t>, серия и номер</w:t>
      </w:r>
    </w:p>
    <w:p w:rsidR="0041775E" w:rsidRDefault="0041775E">
      <w:pPr>
        <w:pStyle w:val="ConsPlusNonformat"/>
        <w:jc w:val="both"/>
      </w:pPr>
      <w:r>
        <w:t xml:space="preserve">                                паспорта или документа, заменяющего паспорт</w:t>
      </w:r>
    </w:p>
    <w:p w:rsidR="0041775E" w:rsidRDefault="0041775E">
      <w:pPr>
        <w:pStyle w:val="ConsPlusNonformat"/>
        <w:jc w:val="both"/>
      </w:pPr>
      <w:r>
        <w:t xml:space="preserve">                                 гражданина, с указанием даты его выдачи,</w:t>
      </w:r>
    </w:p>
    <w:p w:rsidR="0041775E" w:rsidRDefault="0041775E">
      <w:pPr>
        <w:pStyle w:val="ConsPlusNonformat"/>
        <w:jc w:val="both"/>
      </w:pPr>
      <w:r>
        <w:t xml:space="preserve">                                наименования или кода выдавшего его органа,</w:t>
      </w:r>
    </w:p>
    <w:p w:rsidR="0041775E" w:rsidRDefault="0041775E">
      <w:pPr>
        <w:pStyle w:val="ConsPlusNonformat"/>
        <w:jc w:val="both"/>
      </w:pPr>
      <w:r>
        <w:t xml:space="preserve">                                    подпись лица, осуществлявшего сбор</w:t>
      </w:r>
    </w:p>
    <w:p w:rsidR="0041775E" w:rsidRDefault="0041775E">
      <w:pPr>
        <w:pStyle w:val="ConsPlusNonformat"/>
        <w:jc w:val="both"/>
      </w:pPr>
      <w:r>
        <w:t xml:space="preserve">                                     подписей, и дата ее внесения)</w:t>
      </w:r>
    </w:p>
    <w:p w:rsidR="0041775E" w:rsidRDefault="0041775E">
      <w:pPr>
        <w:pStyle w:val="ConsPlusNonformat"/>
        <w:jc w:val="both"/>
      </w:pPr>
    </w:p>
    <w:p w:rsidR="0041775E" w:rsidRDefault="0041775E">
      <w:pPr>
        <w:pStyle w:val="ConsPlusNonformat"/>
        <w:jc w:val="both"/>
      </w:pPr>
      <w:r>
        <w:t xml:space="preserve">    Уполномоченный представитель избирательного объединения _______________</w:t>
      </w:r>
    </w:p>
    <w:p w:rsidR="0041775E" w:rsidRDefault="0041775E">
      <w:pPr>
        <w:pStyle w:val="ConsPlusNonformat"/>
        <w:jc w:val="both"/>
      </w:pPr>
      <w:r>
        <w:t xml:space="preserve">                                                               (фамилия,</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имя, отчество, подпись и дата ее внесения)</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54" w:name="Par2634"/>
      <w:bookmarkEnd w:id="454"/>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55" w:name="Par2635"/>
      <w:bookmarkEnd w:id="455"/>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41775E" w:rsidRDefault="0041775E">
      <w:pPr>
        <w:pStyle w:val="ConsPlusNormal"/>
        <w:spacing w:before="240"/>
        <w:ind w:firstLine="540"/>
        <w:jc w:val="both"/>
      </w:pPr>
      <w:bookmarkStart w:id="456" w:name="Par2636"/>
      <w:bookmarkEnd w:id="456"/>
      <w:r>
        <w:t xml:space="preserve">&lt;3&gt; Адрес места жительства может не содержать каких-либо из указанных в </w:t>
      </w:r>
      <w:hyperlink r:id="rId324"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8</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57" w:name="Par2648"/>
      <w:bookmarkEnd w:id="457"/>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депутатов __________________________________________________</w:t>
      </w:r>
    </w:p>
    <w:p w:rsidR="0041775E" w:rsidRDefault="0041775E">
      <w:pPr>
        <w:pStyle w:val="ConsPlusNonformat"/>
        <w:jc w:val="both"/>
      </w:pPr>
      <w:r>
        <w:t xml:space="preserve">                            (наименование представительного органа</w:t>
      </w:r>
    </w:p>
    <w:p w:rsidR="0041775E" w:rsidRDefault="0041775E">
      <w:pPr>
        <w:pStyle w:val="ConsPlusNonformat"/>
        <w:jc w:val="both"/>
      </w:pPr>
      <w:r>
        <w:t xml:space="preserve">                           муниципального образования в соответствии</w:t>
      </w:r>
    </w:p>
    <w:p w:rsidR="0041775E" w:rsidRDefault="0041775E">
      <w:pPr>
        <w:pStyle w:val="ConsPlusNonformat"/>
        <w:jc w:val="both"/>
      </w:pPr>
      <w:r>
        <w:t xml:space="preserve">                           с уставом муниципального образования) </w:t>
      </w:r>
      <w:hyperlink w:anchor="Par2738"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___________________________________</w:t>
      </w:r>
    </w:p>
    <w:p w:rsidR="0041775E" w:rsidRDefault="0041775E">
      <w:pPr>
        <w:pStyle w:val="ConsPlusNonformat"/>
        <w:jc w:val="both"/>
      </w:pPr>
      <w:r>
        <w:t xml:space="preserve">                                          (самовыдвижение или выдвижение</w:t>
      </w:r>
    </w:p>
    <w:p w:rsidR="0041775E" w:rsidRDefault="0041775E">
      <w:pPr>
        <w:pStyle w:val="ConsPlusNonformat"/>
        <w:jc w:val="both"/>
      </w:pPr>
      <w:r>
        <w:t xml:space="preserve">                                           от избирательного объединения</w:t>
      </w:r>
    </w:p>
    <w:p w:rsidR="0041775E" w:rsidRDefault="0041775E">
      <w:pPr>
        <w:pStyle w:val="ConsPlusNonformat"/>
        <w:jc w:val="both"/>
      </w:pPr>
      <w:r>
        <w:t xml:space="preserve">                                              с указанием наименования</w:t>
      </w:r>
    </w:p>
    <w:p w:rsidR="0041775E" w:rsidRDefault="0041775E">
      <w:pPr>
        <w:pStyle w:val="ConsPlusNonformat"/>
        <w:jc w:val="both"/>
      </w:pPr>
      <w:r>
        <w:t xml:space="preserve">                                             избирательного объединения)</w:t>
      </w:r>
    </w:p>
    <w:p w:rsidR="0041775E" w:rsidRDefault="0041775E">
      <w:pPr>
        <w:pStyle w:val="ConsPlusNonformat"/>
        <w:jc w:val="both"/>
      </w:pPr>
      <w:r>
        <w:t>кандидата в депутаты по ___________________________________________________</w:t>
      </w:r>
    </w:p>
    <w:p w:rsidR="0041775E" w:rsidRDefault="0041775E">
      <w:pPr>
        <w:pStyle w:val="ConsPlusNonformat"/>
        <w:jc w:val="both"/>
      </w:pPr>
      <w:r>
        <w:t xml:space="preserve">                          (наименование или номер избирательного округа)</w:t>
      </w:r>
    </w:p>
    <w:p w:rsidR="0041775E" w:rsidRDefault="0041775E">
      <w:pPr>
        <w:pStyle w:val="ConsPlusNonformat"/>
        <w:jc w:val="both"/>
      </w:pPr>
      <w:r>
        <w:t>гражданина ________________ ______________________________________________,</w:t>
      </w:r>
    </w:p>
    <w:p w:rsidR="0041775E" w:rsidRDefault="0041775E">
      <w:pPr>
        <w:pStyle w:val="ConsPlusNonformat"/>
        <w:jc w:val="both"/>
      </w:pPr>
      <w:r>
        <w:t xml:space="preserve">            (гражданство)              (фамилия, имя, отчество)</w:t>
      </w:r>
    </w:p>
    <w:p w:rsidR="0041775E" w:rsidRDefault="0041775E">
      <w:pPr>
        <w:pStyle w:val="ConsPlusNonformat"/>
        <w:jc w:val="both"/>
      </w:pPr>
      <w:r>
        <w:t>родившегося _______________, работающего _________________________________,</w:t>
      </w:r>
    </w:p>
    <w:p w:rsidR="0041775E" w:rsidRDefault="0041775E">
      <w:pPr>
        <w:pStyle w:val="ConsPlusNonformat"/>
        <w:jc w:val="both"/>
      </w:pPr>
      <w:r>
        <w:t xml:space="preserve">            (дата рождения)                  (место работы, занимаемая</w:t>
      </w:r>
    </w:p>
    <w:p w:rsidR="0041775E" w:rsidRDefault="0041775E">
      <w:pPr>
        <w:pStyle w:val="ConsPlusNonformat"/>
        <w:jc w:val="both"/>
      </w:pPr>
      <w:r>
        <w:t xml:space="preserve">                                          должность или род занятий; если</w:t>
      </w:r>
    </w:p>
    <w:p w:rsidR="0041775E" w:rsidRDefault="0041775E">
      <w:pPr>
        <w:pStyle w:val="ConsPlusNonformat"/>
        <w:jc w:val="both"/>
      </w:pPr>
      <w:r>
        <w:t xml:space="preserve">                                            кандидат является депутатом</w:t>
      </w:r>
    </w:p>
    <w:p w:rsidR="0041775E" w:rsidRDefault="0041775E">
      <w:pPr>
        <w:pStyle w:val="ConsPlusNonformat"/>
        <w:jc w:val="both"/>
      </w:pPr>
      <w:r>
        <w:t xml:space="preserve">                                           и осуществляет свои полномочия</w:t>
      </w:r>
    </w:p>
    <w:p w:rsidR="0041775E" w:rsidRDefault="0041775E">
      <w:pPr>
        <w:pStyle w:val="ConsPlusNonformat"/>
        <w:jc w:val="both"/>
      </w:pPr>
      <w:r>
        <w:t xml:space="preserve">                                         на непостоянной основе, - сведения</w:t>
      </w:r>
    </w:p>
    <w:p w:rsidR="0041775E" w:rsidRDefault="0041775E">
      <w:pPr>
        <w:pStyle w:val="ConsPlusNonformat"/>
        <w:jc w:val="both"/>
      </w:pPr>
      <w:r>
        <w:t xml:space="preserve">                                          об этом с указанием наименования</w:t>
      </w:r>
    </w:p>
    <w:p w:rsidR="0041775E" w:rsidRDefault="0041775E">
      <w:pPr>
        <w:pStyle w:val="ConsPlusNonformat"/>
        <w:jc w:val="both"/>
      </w:pPr>
      <w:r>
        <w:t xml:space="preserve">                                         соответствующего представительного</w:t>
      </w:r>
    </w:p>
    <w:p w:rsidR="0041775E" w:rsidRDefault="0041775E">
      <w:pPr>
        <w:pStyle w:val="ConsPlusNonformat"/>
        <w:jc w:val="both"/>
      </w:pPr>
      <w:r>
        <w:t xml:space="preserve">                                                       органа)</w:t>
      </w:r>
    </w:p>
    <w:p w:rsidR="0041775E" w:rsidRDefault="0041775E">
      <w:pPr>
        <w:pStyle w:val="ConsPlusNonformat"/>
        <w:jc w:val="both"/>
      </w:pPr>
      <w:r>
        <w:t>проживающего _____________________________________________________________.</w:t>
      </w:r>
    </w:p>
    <w:p w:rsidR="0041775E" w:rsidRDefault="0041775E">
      <w:pPr>
        <w:pStyle w:val="ConsPlusNonformat"/>
        <w:jc w:val="both"/>
      </w:pPr>
      <w:r>
        <w:t xml:space="preserve">             (наименование субъекта Российской Федерации, района, города,</w:t>
      </w:r>
    </w:p>
    <w:p w:rsidR="0041775E" w:rsidRDefault="0041775E">
      <w:pPr>
        <w:pStyle w:val="ConsPlusNonformat"/>
        <w:jc w:val="both"/>
      </w:pPr>
      <w:r>
        <w:t xml:space="preserve">               иного населенного пункта, где находится место жительства)</w:t>
      </w:r>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739"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Подписной лист удостоверяю: _______________________________________________</w:t>
      </w:r>
    </w:p>
    <w:p w:rsidR="0041775E" w:rsidRDefault="0041775E">
      <w:pPr>
        <w:pStyle w:val="ConsPlusNonformat"/>
        <w:jc w:val="both"/>
      </w:pPr>
      <w:r>
        <w:t xml:space="preserve">                             (фамилия, имя, отчество, дата рождения, адрес</w:t>
      </w:r>
    </w:p>
    <w:p w:rsidR="0041775E" w:rsidRDefault="0041775E">
      <w:pPr>
        <w:pStyle w:val="ConsPlusNonformat"/>
        <w:jc w:val="both"/>
      </w:pPr>
      <w:r>
        <w:t xml:space="preserve">                              места жительства </w:t>
      </w:r>
      <w:hyperlink w:anchor="Par2739"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r>
        <w:t>, серия и номер паспорта</w:t>
      </w:r>
    </w:p>
    <w:p w:rsidR="0041775E" w:rsidRDefault="0041775E">
      <w:pPr>
        <w:pStyle w:val="ConsPlusNonformat"/>
        <w:jc w:val="both"/>
      </w:pPr>
      <w:r>
        <w:t xml:space="preserve">                             или документа, заменяющего паспорт гражданина,</w:t>
      </w:r>
    </w:p>
    <w:p w:rsidR="0041775E" w:rsidRDefault="0041775E">
      <w:pPr>
        <w:pStyle w:val="ConsPlusNonformat"/>
        <w:jc w:val="both"/>
      </w:pPr>
      <w:r>
        <w:t xml:space="preserve">                               с указанием даты его выдачи, наименования</w:t>
      </w:r>
    </w:p>
    <w:p w:rsidR="0041775E" w:rsidRDefault="0041775E">
      <w:pPr>
        <w:pStyle w:val="ConsPlusNonformat"/>
        <w:jc w:val="both"/>
      </w:pPr>
      <w:r>
        <w:t xml:space="preserve">                             или кода выдавшего его органа, подпись лица,</w:t>
      </w:r>
    </w:p>
    <w:p w:rsidR="0041775E" w:rsidRDefault="0041775E">
      <w:pPr>
        <w:pStyle w:val="ConsPlusNonformat"/>
        <w:jc w:val="both"/>
      </w:pPr>
      <w:r>
        <w:t xml:space="preserve">                                    осуществлявшего сбор подписей,</w:t>
      </w:r>
    </w:p>
    <w:p w:rsidR="0041775E" w:rsidRDefault="0041775E">
      <w:pPr>
        <w:pStyle w:val="ConsPlusNonformat"/>
        <w:jc w:val="both"/>
      </w:pPr>
      <w:r>
        <w:t xml:space="preserve">                                         и дата ее внесения)</w:t>
      </w:r>
    </w:p>
    <w:p w:rsidR="0041775E" w:rsidRDefault="0041775E">
      <w:pPr>
        <w:pStyle w:val="ConsPlusNonformat"/>
        <w:jc w:val="both"/>
      </w:pPr>
    </w:p>
    <w:p w:rsidR="0041775E" w:rsidRDefault="0041775E">
      <w:pPr>
        <w:pStyle w:val="ConsPlusNonformat"/>
        <w:jc w:val="both"/>
      </w:pPr>
      <w:r>
        <w:t>Кандидат __________________________________________________________________</w:t>
      </w:r>
    </w:p>
    <w:p w:rsidR="0041775E" w:rsidRDefault="0041775E">
      <w:pPr>
        <w:pStyle w:val="ConsPlusNonformat"/>
        <w:jc w:val="both"/>
      </w:pPr>
      <w:r>
        <w:t xml:space="preserve">                (фамилия, имя, отчество, подпись и дата ее внесения)</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58" w:name="Par2738"/>
      <w:bookmarkEnd w:id="458"/>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59" w:name="Par2739"/>
      <w:bookmarkEnd w:id="459"/>
      <w:r>
        <w:t xml:space="preserve">&lt;2&gt; Адрес места жительства может не содержать каких-либо из указанных в </w:t>
      </w:r>
      <w:hyperlink r:id="rId325"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ind w:firstLine="540"/>
        <w:jc w:val="both"/>
      </w:pPr>
    </w:p>
    <w:p w:rsidR="0041775E" w:rsidRDefault="0041775E">
      <w:pPr>
        <w:pStyle w:val="ConsPlusNormal"/>
        <w:jc w:val="right"/>
        <w:outlineLvl w:val="0"/>
      </w:pPr>
      <w:r>
        <w:t>Приложение 9</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60" w:name="Par2751"/>
      <w:bookmarkEnd w:id="460"/>
      <w:r>
        <w:t xml:space="preserve">                        ПОДПИСНОЙ ЛИСТ РЕФЕРЕНДУМА</w:t>
      </w:r>
    </w:p>
    <w:p w:rsidR="0041775E" w:rsidRDefault="0041775E">
      <w:pPr>
        <w:pStyle w:val="ConsPlusNonformat"/>
        <w:jc w:val="both"/>
      </w:pPr>
    </w:p>
    <w:p w:rsidR="0041775E" w:rsidRDefault="0041775E">
      <w:pPr>
        <w:pStyle w:val="ConsPlusNonformat"/>
        <w:jc w:val="both"/>
      </w:pPr>
      <w:r>
        <w:t xml:space="preserve">     _________________________________________________________________</w:t>
      </w:r>
    </w:p>
    <w:p w:rsidR="0041775E" w:rsidRDefault="0041775E">
      <w:pPr>
        <w:pStyle w:val="ConsPlusNonformat"/>
        <w:jc w:val="both"/>
      </w:pPr>
      <w:r>
        <w:t xml:space="preserve">               (наименование субъекта Российской Федерации,</w:t>
      </w:r>
    </w:p>
    <w:p w:rsidR="0041775E" w:rsidRDefault="0041775E">
      <w:pPr>
        <w:pStyle w:val="ConsPlusNonformat"/>
        <w:jc w:val="both"/>
      </w:pPr>
      <w:r>
        <w:t xml:space="preserve">                     муниципального образования) </w:t>
      </w:r>
      <w:hyperlink w:anchor="Par2830" w:tooltip="&lt;1&gt; Текст подстрочников, а также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инициативу проведения</w:t>
      </w:r>
    </w:p>
    <w:p w:rsidR="0041775E" w:rsidRDefault="0041775E">
      <w:pPr>
        <w:pStyle w:val="ConsPlusNonformat"/>
        <w:jc w:val="both"/>
      </w:pPr>
      <w:r>
        <w:t xml:space="preserve">                    референдума по вопросу (вопросам):</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(вопрос (вопросы) референдума)</w:t>
      </w:r>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831"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 xml:space="preserve">    Подписной лист удостоверяю: ___________________________________________</w:t>
      </w:r>
    </w:p>
    <w:p w:rsidR="0041775E" w:rsidRDefault="0041775E">
      <w:pPr>
        <w:pStyle w:val="ConsPlusNonformat"/>
        <w:jc w:val="both"/>
      </w:pPr>
      <w:r>
        <w:t xml:space="preserve">                                  (фамилия, имя, отчество, дата рождения,</w:t>
      </w:r>
    </w:p>
    <w:p w:rsidR="0041775E" w:rsidRDefault="0041775E">
      <w:pPr>
        <w:pStyle w:val="ConsPlusNonformat"/>
        <w:jc w:val="both"/>
      </w:pPr>
      <w:r>
        <w:t xml:space="preserve">                                 адрес места жительства </w:t>
      </w:r>
      <w:hyperlink w:anchor="Par2831"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r>
        <w:t>, серия и номер</w:t>
      </w:r>
    </w:p>
    <w:p w:rsidR="0041775E" w:rsidRDefault="0041775E">
      <w:pPr>
        <w:pStyle w:val="ConsPlusNonformat"/>
        <w:jc w:val="both"/>
      </w:pPr>
      <w:r>
        <w:t xml:space="preserve">                                паспорта или документа, заменяющего паспорт</w:t>
      </w:r>
    </w:p>
    <w:p w:rsidR="0041775E" w:rsidRDefault="0041775E">
      <w:pPr>
        <w:pStyle w:val="ConsPlusNonformat"/>
        <w:jc w:val="both"/>
      </w:pPr>
      <w:r>
        <w:t xml:space="preserve">                                 гражданина, с указанием даты его выдачи,</w:t>
      </w:r>
    </w:p>
    <w:p w:rsidR="0041775E" w:rsidRDefault="0041775E">
      <w:pPr>
        <w:pStyle w:val="ConsPlusNonformat"/>
        <w:jc w:val="both"/>
      </w:pPr>
      <w:r>
        <w:t xml:space="preserve">                                наименования или кода выдавшего его органа,</w:t>
      </w:r>
    </w:p>
    <w:p w:rsidR="0041775E" w:rsidRDefault="0041775E">
      <w:pPr>
        <w:pStyle w:val="ConsPlusNonformat"/>
        <w:jc w:val="both"/>
      </w:pPr>
      <w:r>
        <w:t xml:space="preserve">                                    подпись лица, осуществлявшего сбор</w:t>
      </w:r>
    </w:p>
    <w:p w:rsidR="0041775E" w:rsidRDefault="0041775E">
      <w:pPr>
        <w:pStyle w:val="ConsPlusNonformat"/>
        <w:jc w:val="both"/>
      </w:pPr>
      <w:r>
        <w:t xml:space="preserve">                                      подписей, и дата ее внесения)</w:t>
      </w:r>
    </w:p>
    <w:p w:rsidR="0041775E" w:rsidRDefault="0041775E">
      <w:pPr>
        <w:pStyle w:val="ConsPlusNonformat"/>
        <w:jc w:val="both"/>
      </w:pPr>
    </w:p>
    <w:p w:rsidR="0041775E" w:rsidRDefault="0041775E">
      <w:pPr>
        <w:pStyle w:val="ConsPlusNonformat"/>
        <w:jc w:val="both"/>
      </w:pPr>
      <w:r>
        <w:t xml:space="preserve">    _______________________________________________________________________</w:t>
      </w:r>
    </w:p>
    <w:p w:rsidR="0041775E" w:rsidRDefault="0041775E">
      <w:pPr>
        <w:pStyle w:val="ConsPlusNonformat"/>
        <w:jc w:val="both"/>
      </w:pPr>
      <w:r>
        <w:t xml:space="preserve">    Уполномоченный   представитель   инициативной   группы   по  проведению</w:t>
      </w:r>
    </w:p>
    <w:p w:rsidR="0041775E" w:rsidRDefault="0041775E">
      <w:pPr>
        <w:pStyle w:val="ConsPlusNonformat"/>
        <w:jc w:val="both"/>
      </w:pPr>
      <w:r>
        <w:t>референдума субъекта Российской Федерации (местного референдума):</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(фамилия, имя, отчество, собственноручные подпись и дата ее внесения)</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(номер регистрационного свидетельства, выданного инициативной группе</w:t>
      </w:r>
    </w:p>
    <w:p w:rsidR="0041775E" w:rsidRDefault="0041775E">
      <w:pPr>
        <w:pStyle w:val="ConsPlusNonformat"/>
        <w:jc w:val="both"/>
      </w:pPr>
      <w:r>
        <w:t xml:space="preserve">     по проведению референдума субъекта Российской Федерации (местного</w:t>
      </w:r>
    </w:p>
    <w:p w:rsidR="0041775E" w:rsidRDefault="0041775E">
      <w:pPr>
        <w:pStyle w:val="ConsPlusNonformat"/>
        <w:jc w:val="both"/>
      </w:pPr>
      <w:r>
        <w:t xml:space="preserve">          референдума), дата его выдачи и наименование комиссии,</w:t>
      </w:r>
    </w:p>
    <w:p w:rsidR="0041775E" w:rsidRDefault="0041775E">
      <w:pPr>
        <w:pStyle w:val="ConsPlusNonformat"/>
        <w:jc w:val="both"/>
      </w:pPr>
      <w:r>
        <w:t xml:space="preserve">                     выдавшей указанное свидетельство)</w:t>
      </w:r>
    </w:p>
    <w:p w:rsidR="0041775E" w:rsidRDefault="0041775E">
      <w:pPr>
        <w:pStyle w:val="ConsPlusNonformat"/>
        <w:jc w:val="both"/>
      </w:pPr>
    </w:p>
    <w:p w:rsidR="0041775E" w:rsidRDefault="0041775E">
      <w:pPr>
        <w:pStyle w:val="ConsPlusNonformat"/>
        <w:jc w:val="both"/>
      </w:pPr>
      <w:r>
        <w:t xml:space="preserve">                              Специальный счет референдума N __________ </w:t>
      </w:r>
      <w:hyperlink w:anchor="Par2832" w:tooltip="&lt;3&gt; Указывается в случае сбора подписей в поддержку инициативы проведения референдума субъекта Российской Федерации." w:history="1">
        <w:r>
          <w:rPr>
            <w:color w:val="0000FF"/>
          </w:rPr>
          <w:t>&lt;3&gt;</w:t>
        </w:r>
      </w:hyperlink>
    </w:p>
    <w:p w:rsidR="0041775E" w:rsidRDefault="0041775E">
      <w:pPr>
        <w:pStyle w:val="ConsPlusNormal"/>
        <w:jc w:val="both"/>
      </w:pPr>
    </w:p>
    <w:p w:rsidR="0041775E" w:rsidRDefault="0041775E">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61" w:name="Par2830"/>
      <w:bookmarkEnd w:id="461"/>
      <w:r>
        <w:t>&lt;1&gt; Текст подстрочников, а также сноски в изготовленном подписном листе могут не воспроизводиться.</w:t>
      </w:r>
    </w:p>
    <w:p w:rsidR="0041775E" w:rsidRDefault="0041775E">
      <w:pPr>
        <w:pStyle w:val="ConsPlusNormal"/>
        <w:spacing w:before="240"/>
        <w:ind w:firstLine="540"/>
        <w:jc w:val="both"/>
      </w:pPr>
      <w:bookmarkStart w:id="462" w:name="Par2831"/>
      <w:bookmarkEnd w:id="462"/>
      <w:r>
        <w:t xml:space="preserve">&lt;2&gt; Адрес места жительства может не содержать каких-либо из указанных в </w:t>
      </w:r>
      <w:hyperlink r:id="rId326"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spacing w:before="240"/>
        <w:ind w:firstLine="540"/>
        <w:jc w:val="both"/>
      </w:pPr>
      <w:bookmarkStart w:id="463" w:name="Par2832"/>
      <w:bookmarkEnd w:id="463"/>
      <w:r>
        <w:t>&lt;3&gt; Указывается в случае сбора подписей в поддержку инициативы проведения референдума субъекта Российской Федерации.</w:t>
      </w: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jc w:val="right"/>
        <w:outlineLvl w:val="0"/>
      </w:pPr>
      <w:r>
        <w:t>Приложение 10</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Nonformat"/>
        <w:jc w:val="both"/>
      </w:pPr>
      <w:bookmarkStart w:id="464" w:name="Par2844"/>
      <w:bookmarkEnd w:id="464"/>
      <w:r>
        <w:t xml:space="preserve">                              ПОДПИСНОЙ ЛИСТ</w:t>
      </w:r>
    </w:p>
    <w:p w:rsidR="0041775E" w:rsidRDefault="0041775E">
      <w:pPr>
        <w:pStyle w:val="ConsPlusNonformat"/>
        <w:jc w:val="both"/>
      </w:pPr>
    </w:p>
    <w:p w:rsidR="0041775E" w:rsidRDefault="0041775E">
      <w:pPr>
        <w:pStyle w:val="ConsPlusNonformat"/>
        <w:jc w:val="both"/>
      </w:pPr>
      <w:r>
        <w:t xml:space="preserve">    Выборы ____________________________________________________________</w:t>
      </w:r>
    </w:p>
    <w:p w:rsidR="0041775E" w:rsidRDefault="0041775E">
      <w:pPr>
        <w:pStyle w:val="ConsPlusNonformat"/>
        <w:jc w:val="both"/>
      </w:pPr>
      <w:r>
        <w:t xml:space="preserve">            (наименование должности высшего должностного лица субъекта</w:t>
      </w:r>
    </w:p>
    <w:p w:rsidR="0041775E" w:rsidRDefault="0041775E">
      <w:pPr>
        <w:pStyle w:val="ConsPlusNonformat"/>
        <w:jc w:val="both"/>
      </w:pPr>
      <w:r>
        <w:t xml:space="preserve">          Российской Федерации в соответствии с конституцией (уставом)</w:t>
      </w:r>
    </w:p>
    <w:p w:rsidR="0041775E" w:rsidRDefault="0041775E">
      <w:pPr>
        <w:pStyle w:val="ConsPlusNonformat"/>
        <w:jc w:val="both"/>
      </w:pPr>
      <w:r>
        <w:t xml:space="preserve">                       субъекта Российской Федерации) </w:t>
      </w:r>
      <w:hyperlink w:anchor="Par2933" w:tooltip="&lt;1&gt; Текст подстрочников, а также примечание и сноски в изготовленном подписном листе могут не воспроизводиться." w:history="1">
        <w:r>
          <w:rPr>
            <w:color w:val="0000FF"/>
          </w:rPr>
          <w:t>&lt;1&gt;</w:t>
        </w:r>
      </w:hyperlink>
    </w:p>
    <w:p w:rsidR="0041775E" w:rsidRDefault="0041775E">
      <w:pPr>
        <w:pStyle w:val="ConsPlusNonformat"/>
        <w:jc w:val="both"/>
      </w:pPr>
    </w:p>
    <w:p w:rsidR="0041775E" w:rsidRDefault="0041775E">
      <w:pPr>
        <w:pStyle w:val="ConsPlusNonformat"/>
        <w:jc w:val="both"/>
      </w:pPr>
      <w:r>
        <w:t xml:space="preserve">                      "__" __________________ года</w:t>
      </w:r>
    </w:p>
    <w:p w:rsidR="0041775E" w:rsidRDefault="0041775E">
      <w:pPr>
        <w:pStyle w:val="ConsPlusNonformat"/>
        <w:jc w:val="both"/>
      </w:pPr>
      <w:r>
        <w:t xml:space="preserve">                           (дата голосования)</w:t>
      </w:r>
    </w:p>
    <w:p w:rsidR="0041775E" w:rsidRDefault="0041775E">
      <w:pPr>
        <w:pStyle w:val="ConsPlusNonformat"/>
        <w:jc w:val="both"/>
      </w:pPr>
    </w:p>
    <w:p w:rsidR="0041775E" w:rsidRDefault="0041775E">
      <w:pPr>
        <w:pStyle w:val="ConsPlusNonformat"/>
        <w:jc w:val="both"/>
      </w:pPr>
      <w:r>
        <w:t xml:space="preserve">    Мы,   нижеподписавшиеся,   поддерживаем   самовыдвижение  кандидата  на</w:t>
      </w:r>
    </w:p>
    <w:p w:rsidR="0041775E" w:rsidRDefault="0041775E">
      <w:pPr>
        <w:pStyle w:val="ConsPlusNonformat"/>
        <w:jc w:val="both"/>
      </w:pPr>
      <w:r>
        <w:t>должность _________________________________________________________________</w:t>
      </w:r>
    </w:p>
    <w:p w:rsidR="0041775E" w:rsidRDefault="0041775E">
      <w:pPr>
        <w:pStyle w:val="ConsPlusNonformat"/>
        <w:jc w:val="both"/>
      </w:pPr>
      <w:r>
        <w:t>___________________________________________________________________________</w:t>
      </w:r>
    </w:p>
    <w:p w:rsidR="0041775E" w:rsidRDefault="0041775E">
      <w:pPr>
        <w:pStyle w:val="ConsPlusNonformat"/>
        <w:jc w:val="both"/>
      </w:pPr>
      <w:r>
        <w:t xml:space="preserve">   (наименование должности высшего должностного лица субъекта Российской</w:t>
      </w:r>
    </w:p>
    <w:p w:rsidR="0041775E" w:rsidRDefault="0041775E">
      <w:pPr>
        <w:pStyle w:val="ConsPlusNonformat"/>
        <w:jc w:val="both"/>
      </w:pPr>
      <w:r>
        <w:t xml:space="preserve">            Федерации в соответствии с конституцией (уставом)</w:t>
      </w:r>
    </w:p>
    <w:p w:rsidR="0041775E" w:rsidRDefault="0041775E">
      <w:pPr>
        <w:pStyle w:val="ConsPlusNonformat"/>
        <w:jc w:val="both"/>
      </w:pPr>
      <w:r>
        <w:t xml:space="preserve">                          субъекта Российской Федерации)</w:t>
      </w:r>
    </w:p>
    <w:p w:rsidR="0041775E" w:rsidRDefault="0041775E">
      <w:pPr>
        <w:pStyle w:val="ConsPlusNonformat"/>
        <w:jc w:val="both"/>
      </w:pPr>
      <w:r>
        <w:t>гражданина Российской Федерации __________________________________________,</w:t>
      </w:r>
    </w:p>
    <w:p w:rsidR="0041775E" w:rsidRDefault="0041775E">
      <w:pPr>
        <w:pStyle w:val="ConsPlusNonformat"/>
        <w:jc w:val="both"/>
      </w:pPr>
      <w:r>
        <w:t xml:space="preserve">                                         (фамилия, имя, отчество)</w:t>
      </w:r>
    </w:p>
    <w:p w:rsidR="0041775E" w:rsidRDefault="0041775E">
      <w:pPr>
        <w:pStyle w:val="ConsPlusNonformat"/>
        <w:jc w:val="both"/>
      </w:pPr>
      <w:r>
        <w:t>родившегося _______________, работающего _________________________________,</w:t>
      </w:r>
    </w:p>
    <w:p w:rsidR="0041775E" w:rsidRDefault="0041775E">
      <w:pPr>
        <w:pStyle w:val="ConsPlusNonformat"/>
        <w:jc w:val="both"/>
      </w:pPr>
      <w:r>
        <w:t xml:space="preserve">            (дата рождения)                  (место работы, занимаемая</w:t>
      </w:r>
    </w:p>
    <w:p w:rsidR="0041775E" w:rsidRDefault="0041775E">
      <w:pPr>
        <w:pStyle w:val="ConsPlusNonformat"/>
        <w:jc w:val="both"/>
      </w:pPr>
      <w:r>
        <w:t xml:space="preserve">                                            должность, род занятий; если</w:t>
      </w:r>
    </w:p>
    <w:p w:rsidR="0041775E" w:rsidRDefault="0041775E">
      <w:pPr>
        <w:pStyle w:val="ConsPlusNonformat"/>
        <w:jc w:val="both"/>
      </w:pPr>
      <w:r>
        <w:t xml:space="preserve">                                            кандидат является депутатом</w:t>
      </w:r>
    </w:p>
    <w:p w:rsidR="0041775E" w:rsidRDefault="0041775E">
      <w:pPr>
        <w:pStyle w:val="ConsPlusNonformat"/>
        <w:jc w:val="both"/>
      </w:pPr>
      <w:r>
        <w:t xml:space="preserve">                                           и осуществляет свои полномочия</w:t>
      </w:r>
    </w:p>
    <w:p w:rsidR="0041775E" w:rsidRDefault="0041775E">
      <w:pPr>
        <w:pStyle w:val="ConsPlusNonformat"/>
        <w:jc w:val="both"/>
      </w:pPr>
      <w:r>
        <w:t xml:space="preserve">                                             на непостоянной основе, -</w:t>
      </w:r>
    </w:p>
    <w:p w:rsidR="0041775E" w:rsidRDefault="0041775E">
      <w:pPr>
        <w:pStyle w:val="ConsPlusNonformat"/>
        <w:jc w:val="both"/>
      </w:pPr>
      <w:r>
        <w:t xml:space="preserve">                                            сведения об этом с указанием</w:t>
      </w:r>
    </w:p>
    <w:p w:rsidR="0041775E" w:rsidRDefault="0041775E">
      <w:pPr>
        <w:pStyle w:val="ConsPlusNonformat"/>
        <w:jc w:val="both"/>
      </w:pPr>
      <w:r>
        <w:t xml:space="preserve">                                           наименования соответствующего</w:t>
      </w:r>
    </w:p>
    <w:p w:rsidR="0041775E" w:rsidRDefault="0041775E">
      <w:pPr>
        <w:pStyle w:val="ConsPlusNonformat"/>
        <w:jc w:val="both"/>
      </w:pPr>
      <w:r>
        <w:t xml:space="preserve">                                             представительного органа)</w:t>
      </w:r>
    </w:p>
    <w:p w:rsidR="0041775E" w:rsidRDefault="0041775E">
      <w:pPr>
        <w:pStyle w:val="ConsPlusNonformat"/>
        <w:jc w:val="both"/>
      </w:pPr>
      <w:r>
        <w:t>проживающего _____________________________________________________________.</w:t>
      </w:r>
    </w:p>
    <w:p w:rsidR="0041775E" w:rsidRDefault="0041775E">
      <w:pPr>
        <w:pStyle w:val="ConsPlusNonformat"/>
        <w:jc w:val="both"/>
      </w:pPr>
      <w:r>
        <w:t xml:space="preserve">             (наименование субъекта Российской Федерации, района, города,</w:t>
      </w:r>
    </w:p>
    <w:p w:rsidR="0041775E" w:rsidRDefault="0041775E">
      <w:pPr>
        <w:pStyle w:val="ConsPlusNonformat"/>
        <w:jc w:val="both"/>
      </w:pPr>
      <w:r>
        <w:t xml:space="preserve">               иного населенного пункта, где находится место жительства)</w:t>
      </w:r>
    </w:p>
    <w:p w:rsidR="0041775E" w:rsidRDefault="0041775E">
      <w:pPr>
        <w:pStyle w:val="ConsPlusNormal"/>
        <w:jc w:val="both"/>
      </w:pPr>
    </w:p>
    <w:tbl>
      <w:tblPr>
        <w:tblW w:w="0" w:type="auto"/>
        <w:tblLayout w:type="fixed"/>
        <w:tblCellMar>
          <w:top w:w="102" w:type="dxa"/>
          <w:left w:w="62" w:type="dxa"/>
          <w:bottom w:w="102" w:type="dxa"/>
          <w:right w:w="62" w:type="dxa"/>
        </w:tblCellMar>
        <w:tblLook w:val="0000"/>
      </w:tblPr>
      <w:tblGrid>
        <w:gridCol w:w="499"/>
        <w:gridCol w:w="1235"/>
        <w:gridCol w:w="1814"/>
        <w:gridCol w:w="1408"/>
        <w:gridCol w:w="1871"/>
        <w:gridCol w:w="1148"/>
        <w:gridCol w:w="1105"/>
      </w:tblGrid>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N п/п</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Фамилия, имя, отчество</w:t>
            </w: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Год рождения (в возрасте 18 лет - дополнительно число и месяц рождения)</w:t>
            </w: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 xml:space="preserve">Адрес места жительства </w:t>
            </w:r>
            <w:hyperlink w:anchor="Par2934"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Серия и номер паспорта или документа, заменяющего паспорт гражданина</w:t>
            </w: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Дата внесения подписи</w:t>
            </w: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Подпись</w:t>
            </w: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1</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vAlign w:val="bottom"/>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4</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r w:rsidR="0041775E">
        <w:tc>
          <w:tcPr>
            <w:tcW w:w="499" w:type="dxa"/>
            <w:tcBorders>
              <w:top w:val="single" w:sz="4" w:space="0" w:color="auto"/>
              <w:left w:val="single" w:sz="4" w:space="0" w:color="auto"/>
              <w:bottom w:val="single" w:sz="4" w:space="0" w:color="auto"/>
              <w:right w:val="single" w:sz="4" w:space="0" w:color="auto"/>
            </w:tcBorders>
          </w:tcPr>
          <w:p w:rsidR="0041775E" w:rsidRDefault="0041775E">
            <w:pPr>
              <w:pStyle w:val="ConsPlusNormal"/>
              <w:jc w:val="center"/>
            </w:pPr>
            <w:r>
              <w:t>5</w:t>
            </w:r>
          </w:p>
        </w:tc>
        <w:tc>
          <w:tcPr>
            <w:tcW w:w="123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48"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c>
          <w:tcPr>
            <w:tcW w:w="1105" w:type="dxa"/>
            <w:tcBorders>
              <w:top w:val="single" w:sz="4" w:space="0" w:color="auto"/>
              <w:left w:val="single" w:sz="4" w:space="0" w:color="auto"/>
              <w:bottom w:val="single" w:sz="4" w:space="0" w:color="auto"/>
              <w:right w:val="single" w:sz="4" w:space="0" w:color="auto"/>
            </w:tcBorders>
          </w:tcPr>
          <w:p w:rsidR="0041775E" w:rsidRDefault="0041775E">
            <w:pPr>
              <w:pStyle w:val="ConsPlusNormal"/>
            </w:pPr>
          </w:p>
        </w:tc>
      </w:tr>
    </w:tbl>
    <w:p w:rsidR="0041775E" w:rsidRDefault="0041775E">
      <w:pPr>
        <w:pStyle w:val="ConsPlusNormal"/>
        <w:jc w:val="both"/>
      </w:pPr>
    </w:p>
    <w:p w:rsidR="0041775E" w:rsidRDefault="0041775E">
      <w:pPr>
        <w:pStyle w:val="ConsPlusNonformat"/>
        <w:jc w:val="both"/>
      </w:pPr>
      <w:r>
        <w:t>Подписной лист удостоверяю: _______________________________________________</w:t>
      </w:r>
    </w:p>
    <w:p w:rsidR="0041775E" w:rsidRDefault="0041775E">
      <w:pPr>
        <w:pStyle w:val="ConsPlusNonformat"/>
        <w:jc w:val="both"/>
      </w:pPr>
      <w:r>
        <w:t xml:space="preserve">                             (фамилия, имя, отчество, дата рождения, адрес</w:t>
      </w:r>
    </w:p>
    <w:p w:rsidR="0041775E" w:rsidRDefault="0041775E">
      <w:pPr>
        <w:pStyle w:val="ConsPlusNonformat"/>
        <w:jc w:val="both"/>
      </w:pPr>
      <w:r>
        <w:t xml:space="preserve">                              места жительства </w:t>
      </w:r>
      <w:hyperlink w:anchor="Par2934" w:tooltip="&lt;2&gt; Адрес места жительства может не содержать каких-либо из указанных в подпункте 5 статьи 2 Федерального закона &quot;Об основных гарантиях избирательных прав и права на участие в референдуме граждан Российской Федерации&quot; реквизитов (наименование субъекта Российск" w:history="1">
        <w:r>
          <w:rPr>
            <w:color w:val="0000FF"/>
          </w:rPr>
          <w:t>&lt;2&gt;</w:t>
        </w:r>
      </w:hyperlink>
      <w:r>
        <w:t>, серия и номер паспорта</w:t>
      </w:r>
    </w:p>
    <w:p w:rsidR="0041775E" w:rsidRDefault="0041775E">
      <w:pPr>
        <w:pStyle w:val="ConsPlusNonformat"/>
        <w:jc w:val="both"/>
      </w:pPr>
      <w:r>
        <w:t xml:space="preserve">                             или документа, заменяющего паспорт гражданина,</w:t>
      </w:r>
    </w:p>
    <w:p w:rsidR="0041775E" w:rsidRDefault="0041775E">
      <w:pPr>
        <w:pStyle w:val="ConsPlusNonformat"/>
        <w:jc w:val="both"/>
      </w:pPr>
      <w:r>
        <w:t xml:space="preserve">                               с указанием даты его выдачи, наименования</w:t>
      </w:r>
    </w:p>
    <w:p w:rsidR="0041775E" w:rsidRDefault="0041775E">
      <w:pPr>
        <w:pStyle w:val="ConsPlusNonformat"/>
        <w:jc w:val="both"/>
      </w:pPr>
      <w:r>
        <w:t xml:space="preserve">                             или кода выдавшего его органа, подпись лица,</w:t>
      </w:r>
    </w:p>
    <w:p w:rsidR="0041775E" w:rsidRDefault="0041775E">
      <w:pPr>
        <w:pStyle w:val="ConsPlusNonformat"/>
        <w:jc w:val="both"/>
      </w:pPr>
      <w:r>
        <w:t xml:space="preserve">                                    осуществлявшего сбор подписей,</w:t>
      </w:r>
    </w:p>
    <w:p w:rsidR="0041775E" w:rsidRDefault="0041775E">
      <w:pPr>
        <w:pStyle w:val="ConsPlusNonformat"/>
        <w:jc w:val="both"/>
      </w:pPr>
      <w:r>
        <w:t xml:space="preserve">                                         и дата ее внесения)</w:t>
      </w:r>
    </w:p>
    <w:p w:rsidR="0041775E" w:rsidRDefault="0041775E">
      <w:pPr>
        <w:pStyle w:val="ConsPlusNonformat"/>
        <w:jc w:val="both"/>
      </w:pPr>
    </w:p>
    <w:p w:rsidR="0041775E" w:rsidRDefault="0041775E">
      <w:pPr>
        <w:pStyle w:val="ConsPlusNonformat"/>
        <w:jc w:val="both"/>
      </w:pPr>
      <w:r>
        <w:t>Кандидат __________________________________________________________________</w:t>
      </w:r>
    </w:p>
    <w:p w:rsidR="0041775E" w:rsidRDefault="0041775E">
      <w:pPr>
        <w:pStyle w:val="ConsPlusNonformat"/>
        <w:jc w:val="both"/>
      </w:pPr>
      <w:r>
        <w:t xml:space="preserve">                (фамилия, имя, отчество, подпись и дата ее внесения)</w:t>
      </w:r>
    </w:p>
    <w:p w:rsidR="0041775E" w:rsidRDefault="0041775E">
      <w:pPr>
        <w:pStyle w:val="ConsPlusNormal"/>
        <w:jc w:val="both"/>
      </w:pPr>
    </w:p>
    <w:p w:rsidR="0041775E" w:rsidRDefault="0041775E">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ar799"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41775E" w:rsidRDefault="0041775E">
      <w:pPr>
        <w:pStyle w:val="ConsPlusNormal"/>
        <w:jc w:val="both"/>
      </w:pPr>
    </w:p>
    <w:p w:rsidR="0041775E" w:rsidRDefault="0041775E">
      <w:pPr>
        <w:pStyle w:val="ConsPlusNormal"/>
        <w:ind w:firstLine="540"/>
        <w:jc w:val="both"/>
      </w:pPr>
      <w:r>
        <w:t>--------------------------------</w:t>
      </w:r>
    </w:p>
    <w:p w:rsidR="0041775E" w:rsidRDefault="0041775E">
      <w:pPr>
        <w:pStyle w:val="ConsPlusNormal"/>
        <w:spacing w:before="240"/>
        <w:ind w:firstLine="540"/>
        <w:jc w:val="both"/>
      </w:pPr>
      <w:bookmarkStart w:id="465" w:name="Par2933"/>
      <w:bookmarkEnd w:id="465"/>
      <w:r>
        <w:t>&lt;1&gt; Текст подстрочников, а также примечание и сноски в изготовленном подписном листе могут не воспроизводиться.</w:t>
      </w:r>
    </w:p>
    <w:p w:rsidR="0041775E" w:rsidRDefault="0041775E">
      <w:pPr>
        <w:pStyle w:val="ConsPlusNormal"/>
        <w:spacing w:before="240"/>
        <w:ind w:firstLine="540"/>
        <w:jc w:val="both"/>
      </w:pPr>
      <w:bookmarkStart w:id="466" w:name="Par2934"/>
      <w:bookmarkEnd w:id="466"/>
      <w:r>
        <w:t xml:space="preserve">&lt;2&gt; Адрес места жительства может не содержать каких-либо из указанных в </w:t>
      </w:r>
      <w:hyperlink r:id="rId327"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pPr>
    </w:p>
    <w:p w:rsidR="0041775E" w:rsidRDefault="0041775E">
      <w:pPr>
        <w:pStyle w:val="ConsPlusNormal"/>
        <w:jc w:val="right"/>
        <w:outlineLvl w:val="0"/>
      </w:pPr>
      <w:r>
        <w:t>Приложение 11</w:t>
      </w:r>
    </w:p>
    <w:p w:rsidR="0041775E" w:rsidRDefault="0041775E">
      <w:pPr>
        <w:pStyle w:val="ConsPlusNormal"/>
        <w:jc w:val="right"/>
      </w:pPr>
      <w:r>
        <w:t>к Федеральному закону</w:t>
      </w:r>
    </w:p>
    <w:p w:rsidR="0041775E" w:rsidRDefault="0041775E">
      <w:pPr>
        <w:pStyle w:val="ConsPlusNormal"/>
        <w:jc w:val="right"/>
      </w:pPr>
      <w:r>
        <w:t>"Об основных гарантиях избирательных</w:t>
      </w:r>
    </w:p>
    <w:p w:rsidR="0041775E" w:rsidRDefault="0041775E">
      <w:pPr>
        <w:pStyle w:val="ConsPlusNormal"/>
        <w:jc w:val="right"/>
      </w:pPr>
      <w:r>
        <w:t>прав и права на участие в референдуме</w:t>
      </w:r>
    </w:p>
    <w:p w:rsidR="0041775E" w:rsidRDefault="0041775E">
      <w:pPr>
        <w:pStyle w:val="ConsPlusNormal"/>
        <w:jc w:val="right"/>
      </w:pPr>
      <w:r>
        <w:t>граждан Российской Федерации"</w:t>
      </w:r>
    </w:p>
    <w:p w:rsidR="0041775E" w:rsidRDefault="0041775E">
      <w:pPr>
        <w:pStyle w:val="ConsPlusNormal"/>
        <w:jc w:val="both"/>
      </w:pPr>
    </w:p>
    <w:p w:rsidR="0041775E" w:rsidRDefault="0041775E">
      <w:pPr>
        <w:pStyle w:val="ConsPlusTitle"/>
        <w:jc w:val="center"/>
      </w:pPr>
      <w:bookmarkStart w:id="467" w:name="Par2946"/>
      <w:bookmarkEnd w:id="467"/>
      <w:r>
        <w:t>ПЕРЕЧЕНЬ</w:t>
      </w:r>
    </w:p>
    <w:p w:rsidR="0041775E" w:rsidRDefault="0041775E">
      <w:pPr>
        <w:pStyle w:val="ConsPlusTitle"/>
        <w:jc w:val="center"/>
      </w:pPr>
      <w:r>
        <w:t>КОНТРОЛЬНЫХ СООТНОШЕНИЙ ДАННЫХ, ВНЕСЕННЫХ В ПРОТОКОЛ</w:t>
      </w:r>
    </w:p>
    <w:p w:rsidR="0041775E" w:rsidRDefault="0041775E">
      <w:pPr>
        <w:pStyle w:val="ConsPlusTitle"/>
        <w:jc w:val="center"/>
      </w:pPr>
      <w:r>
        <w:t>ОБ ИТОГАХ ГОЛОСОВАНИЯ</w:t>
      </w:r>
    </w:p>
    <w:p w:rsidR="0041775E" w:rsidRDefault="0041775E">
      <w:pPr>
        <w:pStyle w:val="ConsPlusNormal"/>
        <w:jc w:val="both"/>
      </w:pPr>
    </w:p>
    <w:p w:rsidR="0041775E" w:rsidRDefault="0041775E">
      <w:pPr>
        <w:pStyle w:val="ConsPlusNormal"/>
        <w:jc w:val="center"/>
      </w:pPr>
      <w:r>
        <w:t>(числами обозначены строки протокола, пронумерованные</w:t>
      </w:r>
    </w:p>
    <w:p w:rsidR="0041775E" w:rsidRDefault="0041775E">
      <w:pPr>
        <w:pStyle w:val="ConsPlusNormal"/>
        <w:jc w:val="center"/>
      </w:pPr>
      <w:r>
        <w:t xml:space="preserve">в соответствии со </w:t>
      </w:r>
      <w:hyperlink w:anchor="Par1626" w:tooltip="Статья 67. Протокол участковой комиссии об итогах голосования" w:history="1">
        <w:r>
          <w:rPr>
            <w:color w:val="0000FF"/>
          </w:rPr>
          <w:t>статьей 67</w:t>
        </w:r>
      </w:hyperlink>
      <w:r>
        <w:t xml:space="preserve"> Федерального закона</w:t>
      </w:r>
    </w:p>
    <w:p w:rsidR="0041775E" w:rsidRDefault="0041775E">
      <w:pPr>
        <w:pStyle w:val="ConsPlusNormal"/>
        <w:jc w:val="center"/>
      </w:pPr>
      <w:r>
        <w:t>"Об основных гарантиях избирательных прав и права</w:t>
      </w:r>
    </w:p>
    <w:p w:rsidR="0041775E" w:rsidRDefault="0041775E">
      <w:pPr>
        <w:pStyle w:val="ConsPlusNormal"/>
        <w:jc w:val="center"/>
      </w:pPr>
      <w:r>
        <w:t>на участие в референдуме граждан Российской Федерации")</w:t>
      </w:r>
    </w:p>
    <w:p w:rsidR="0041775E" w:rsidRDefault="0041775E">
      <w:pPr>
        <w:pStyle w:val="ConsPlusNormal"/>
        <w:jc w:val="both"/>
      </w:pPr>
    </w:p>
    <w:p w:rsidR="0041775E" w:rsidRDefault="0041775E">
      <w:pPr>
        <w:pStyle w:val="ConsPlusNormal"/>
        <w:ind w:firstLine="540"/>
        <w:jc w:val="both"/>
      </w:pPr>
      <w:r>
        <w:t xml:space="preserve">1) </w:t>
      </w:r>
      <w:hyperlink w:anchor="Par1636" w:tooltip="строка 1: число избирателей, участников референдума, внесенных в список на момент окончания голосования;" w:history="1">
        <w:r>
          <w:rPr>
            <w:color w:val="0000FF"/>
          </w:rPr>
          <w:t>1</w:t>
        </w:r>
      </w:hyperlink>
      <w:r>
        <w:t xml:space="preserve"> больше или равно </w:t>
      </w:r>
      <w:hyperlink w:anchor="Par1638"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 w:history="1">
        <w:r>
          <w:rPr>
            <w:color w:val="0000FF"/>
          </w:rPr>
          <w:t>3</w:t>
        </w:r>
      </w:hyperlink>
      <w:r>
        <w:t xml:space="preserve"> + </w:t>
      </w:r>
      <w:hyperlink w:anchor="Par1639" w:tooltip="строка 5: число бюллетеней, выданных избирателям, участникам референдума в помещении для голосования в день голосования;" w:history="1">
        <w:r>
          <w:rPr>
            <w:color w:val="0000FF"/>
          </w:rPr>
          <w:t>5</w:t>
        </w:r>
      </w:hyperlink>
      <w:r>
        <w:t xml:space="preserve"> + </w:t>
      </w:r>
      <w:hyperlink w:anchor="Par1640" w:tooltip="строка 6: число бюллетеней, выданных избирателям, участникам референдума, проголосовавшим вне помещения для голосования в день голосования;" w:history="1">
        <w:r>
          <w:rPr>
            <w:color w:val="0000FF"/>
          </w:rPr>
          <w:t>6</w:t>
        </w:r>
      </w:hyperlink>
      <w:r>
        <w:t>;</w:t>
      </w:r>
    </w:p>
    <w:p w:rsidR="0041775E" w:rsidRDefault="0041775E">
      <w:pPr>
        <w:pStyle w:val="ConsPlusNormal"/>
        <w:spacing w:before="240"/>
        <w:ind w:firstLine="540"/>
        <w:jc w:val="both"/>
      </w:pPr>
      <w:r>
        <w:t xml:space="preserve">2) </w:t>
      </w:r>
      <w:hyperlink w:anchor="Par1637" w:tooltip="строка 2: число бюллетеней, полученных участковой комиссией;" w:history="1">
        <w:r>
          <w:rPr>
            <w:color w:val="0000FF"/>
          </w:rPr>
          <w:t>2</w:t>
        </w:r>
      </w:hyperlink>
      <w:r>
        <w:t xml:space="preserve"> равно </w:t>
      </w:r>
      <w:hyperlink w:anchor="Par1638"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 w:history="1">
        <w:r>
          <w:rPr>
            <w:color w:val="0000FF"/>
          </w:rPr>
          <w:t>3</w:t>
        </w:r>
      </w:hyperlink>
      <w:r>
        <w:t xml:space="preserve"> - </w:t>
      </w:r>
      <w:hyperlink w:anchor="Par1638" w:tooltip="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 w:history="1">
        <w:r>
          <w:rPr>
            <w:color w:val="0000FF"/>
          </w:rPr>
          <w:t>4</w:t>
        </w:r>
      </w:hyperlink>
      <w:r>
        <w:t xml:space="preserve"> + </w:t>
      </w:r>
      <w:hyperlink w:anchor="Par1639" w:tooltip="строка 5: число бюллетеней, выданных избирателям, участникам референдума в помещении для голосования в день голосования;" w:history="1">
        <w:r>
          <w:rPr>
            <w:color w:val="0000FF"/>
          </w:rPr>
          <w:t>5</w:t>
        </w:r>
      </w:hyperlink>
      <w:r>
        <w:t xml:space="preserve"> + </w:t>
      </w:r>
      <w:hyperlink w:anchor="Par1640" w:tooltip="строка 6: число бюллетеней, выданных избирателям, участникам референдума, проголосовавшим вне помещения для голосования в день голосования;" w:history="1">
        <w:r>
          <w:rPr>
            <w:color w:val="0000FF"/>
          </w:rPr>
          <w:t>6</w:t>
        </w:r>
      </w:hyperlink>
      <w:r>
        <w:t xml:space="preserve"> + </w:t>
      </w:r>
      <w:hyperlink w:anchor="Par1641" w:tooltip="строка 7: число погашенных бюллетеней;" w:history="1">
        <w:r>
          <w:rPr>
            <w:color w:val="0000FF"/>
          </w:rPr>
          <w:t>7</w:t>
        </w:r>
      </w:hyperlink>
      <w:r>
        <w:t xml:space="preserve"> + </w:t>
      </w:r>
      <w:hyperlink w:anchor="Par1655" w:tooltip="строка 11ж: число утраченных бюллетеней;" w:history="1">
        <w:r>
          <w:rPr>
            <w:color w:val="0000FF"/>
          </w:rPr>
          <w:t>11ж</w:t>
        </w:r>
      </w:hyperlink>
      <w:r>
        <w:t xml:space="preserve"> - </w:t>
      </w:r>
      <w:hyperlink w:anchor="Par1656" w:tooltip="строка 11з: число бюллетеней, не учтенных при получении;" w:history="1">
        <w:r>
          <w:rPr>
            <w:color w:val="0000FF"/>
          </w:rPr>
          <w:t>11з</w:t>
        </w:r>
      </w:hyperlink>
      <w:r>
        <w:t>;</w:t>
      </w:r>
    </w:p>
    <w:p w:rsidR="0041775E" w:rsidRDefault="0041775E">
      <w:pPr>
        <w:pStyle w:val="ConsPlusNormal"/>
        <w:spacing w:before="240"/>
        <w:ind w:firstLine="540"/>
        <w:jc w:val="both"/>
      </w:pPr>
      <w:r>
        <w:t xml:space="preserve">3) </w:t>
      </w:r>
      <w:hyperlink w:anchor="Par1642" w:tooltip="строка 8: число бюллетеней, содержащихся в переносных ящиках для голосования;" w:history="1">
        <w:r>
          <w:rPr>
            <w:color w:val="0000FF"/>
          </w:rPr>
          <w:t>8</w:t>
        </w:r>
      </w:hyperlink>
      <w:r>
        <w:t xml:space="preserve"> + </w:t>
      </w:r>
      <w:hyperlink w:anchor="Par1643" w:tooltip="строка 9: число бюллетеней, содержащихся в стационарных ящиках для голосования;" w:history="1">
        <w:r>
          <w:rPr>
            <w:color w:val="0000FF"/>
          </w:rPr>
          <w:t>9</w:t>
        </w:r>
      </w:hyperlink>
      <w:r>
        <w:t xml:space="preserve"> равно </w:t>
      </w:r>
      <w:hyperlink w:anchor="Par1644" w:tooltip="строка 10: число недействительных бюллетеней;" w:history="1">
        <w:r>
          <w:rPr>
            <w:color w:val="0000FF"/>
          </w:rPr>
          <w:t>10</w:t>
        </w:r>
      </w:hyperlink>
      <w:r>
        <w:t xml:space="preserve"> + </w:t>
      </w:r>
      <w:hyperlink w:anchor="Par1645" w:tooltip="строка 11: число действительных бюллетеней;" w:history="1">
        <w:r>
          <w:rPr>
            <w:color w:val="0000FF"/>
          </w:rPr>
          <w:t>11</w:t>
        </w:r>
      </w:hyperlink>
      <w:r>
        <w:t>;</w:t>
      </w:r>
    </w:p>
    <w:p w:rsidR="0041775E" w:rsidRDefault="0041775E">
      <w:pPr>
        <w:pStyle w:val="ConsPlusNormal"/>
        <w:spacing w:before="240"/>
        <w:ind w:firstLine="540"/>
        <w:jc w:val="both"/>
      </w:pPr>
      <w:bookmarkStart w:id="468" w:name="Par2958"/>
      <w:bookmarkEnd w:id="468"/>
      <w:r>
        <w:t xml:space="preserve">4) </w:t>
      </w:r>
      <w:hyperlink w:anchor="Par1645" w:tooltip="строка 11: число действительных бюллетеней;" w:history="1">
        <w:r>
          <w:rPr>
            <w:color w:val="0000FF"/>
          </w:rPr>
          <w:t>11</w:t>
        </w:r>
      </w:hyperlink>
      <w:r>
        <w:t xml:space="preserve">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41775E" w:rsidRDefault="0041775E">
      <w:pPr>
        <w:pStyle w:val="ConsPlusNormal"/>
        <w:spacing w:before="240"/>
        <w:ind w:firstLine="540"/>
        <w:jc w:val="both"/>
      </w:pPr>
      <w:r>
        <w:t xml:space="preserve">5) </w:t>
      </w:r>
      <w:hyperlink w:anchor="Par1648" w:tooltip="строка 11а: число открепительных удостоверений, полученных участковой комиссией;" w:history="1">
        <w:r>
          <w:rPr>
            <w:color w:val="0000FF"/>
          </w:rPr>
          <w:t>11а</w:t>
        </w:r>
      </w:hyperlink>
      <w:r>
        <w:t xml:space="preserve"> равно </w:t>
      </w:r>
      <w:hyperlink w:anchor="Par1649" w:tooltip="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w:history="1">
        <w:r>
          <w:rPr>
            <w:color w:val="0000FF"/>
          </w:rPr>
          <w:t>11б</w:t>
        </w:r>
      </w:hyperlink>
      <w:r>
        <w:t xml:space="preserve"> + </w:t>
      </w:r>
      <w:hyperlink w:anchor="Par1651" w:tooltip="строка 11г: число погашенных на избирательном участке, участке референдума открепительных удостоверений;" w:history="1">
        <w:r>
          <w:rPr>
            <w:color w:val="0000FF"/>
          </w:rPr>
          <w:t>11г</w:t>
        </w:r>
      </w:hyperlink>
      <w:r>
        <w:t xml:space="preserve"> + </w:t>
      </w:r>
      <w:hyperlink w:anchor="Par1653" w:tooltip="строка 11е: число утраченных открепительных удостоверений." w:history="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41775E" w:rsidRDefault="0041775E">
      <w:pPr>
        <w:pStyle w:val="ConsPlusNormal"/>
        <w:spacing w:before="24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ar2958" w:tooltip="4) 11 равно 12 + все последующие строки протокола (за исключением случаев, если образуются многомандатные избирательные округа);" w:history="1">
        <w:r>
          <w:rPr>
            <w:color w:val="0000FF"/>
          </w:rPr>
          <w:t>пункте 4</w:t>
        </w:r>
      </w:hyperlink>
      <w:r>
        <w:t xml:space="preserve"> настоящего приложения, проверяются следующие контрольные соотношения:</w:t>
      </w:r>
    </w:p>
    <w:p w:rsidR="0041775E" w:rsidRDefault="0041775E">
      <w:pPr>
        <w:pStyle w:val="ConsPlusNormal"/>
        <w:spacing w:before="240"/>
        <w:ind w:firstLine="540"/>
        <w:jc w:val="both"/>
      </w:pPr>
      <w:r>
        <w:t xml:space="preserve">6) </w:t>
      </w:r>
      <w:hyperlink w:anchor="Par1645" w:tooltip="строка 11: число действительных бюллетеней;" w:history="1">
        <w:r>
          <w:rPr>
            <w:color w:val="0000FF"/>
          </w:rPr>
          <w:t>11</w:t>
        </w:r>
      </w:hyperlink>
      <w:r>
        <w:t xml:space="preserve"> меньше или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w:t>
      </w:r>
    </w:p>
    <w:p w:rsidR="0041775E" w:rsidRDefault="0041775E">
      <w:pPr>
        <w:pStyle w:val="ConsPlusNormal"/>
        <w:spacing w:before="240"/>
        <w:ind w:firstLine="540"/>
        <w:jc w:val="both"/>
      </w:pPr>
      <w:bookmarkStart w:id="469" w:name="Par2962"/>
      <w:bookmarkEnd w:id="469"/>
      <w:r>
        <w:t xml:space="preserve">7) </w:t>
      </w:r>
      <w:hyperlink w:anchor="Par1645" w:tooltip="строка 11: число действительных бюллетеней;" w:history="1">
        <w:r>
          <w:rPr>
            <w:color w:val="0000FF"/>
          </w:rPr>
          <w:t>11</w:t>
        </w:r>
      </w:hyperlink>
      <w:r>
        <w:t xml:space="preserve"> x M больше или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41775E" w:rsidRDefault="0041775E">
      <w:pPr>
        <w:pStyle w:val="ConsPlusNormal"/>
        <w:spacing w:before="240"/>
        <w:ind w:firstLine="540"/>
        <w:jc w:val="both"/>
      </w:pPr>
      <w:bookmarkStart w:id="470" w:name="Par2963"/>
      <w:bookmarkEnd w:id="470"/>
      <w:r>
        <w:t xml:space="preserve">8) </w:t>
      </w:r>
      <w:hyperlink w:anchor="Par1645" w:tooltip="строка 11: число действительных бюллетеней;" w:history="1">
        <w:r>
          <w:rPr>
            <w:color w:val="0000FF"/>
          </w:rPr>
          <w:t>11</w:t>
        </w:r>
      </w:hyperlink>
      <w:r>
        <w:t xml:space="preserve"> x B больше или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41775E" w:rsidRDefault="0041775E">
      <w:pPr>
        <w:pStyle w:val="ConsPlusNormal"/>
        <w:spacing w:before="240"/>
        <w:ind w:firstLine="540"/>
        <w:jc w:val="both"/>
      </w:pPr>
      <w:bookmarkStart w:id="471" w:name="Par2964"/>
      <w:bookmarkEnd w:id="471"/>
      <w:r>
        <w:t xml:space="preserve">9) </w:t>
      </w:r>
      <w:hyperlink w:anchor="Par1645" w:tooltip="строка 11: число действительных бюллетеней;" w:history="1">
        <w:r>
          <w:rPr>
            <w:color w:val="0000FF"/>
          </w:rPr>
          <w:t>11</w:t>
        </w:r>
      </w:hyperlink>
      <w:r>
        <w:t xml:space="preserve"> больше или равно I, где I - число голосов избирателей, поданных за каждого кандидата.</w:t>
      </w:r>
    </w:p>
    <w:p w:rsidR="0041775E" w:rsidRDefault="0041775E">
      <w:pPr>
        <w:pStyle w:val="ConsPlusNormal"/>
        <w:spacing w:before="24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ar2962" w:tooltip="7) 11 x M больше или равно 12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 w:history="1">
        <w:r>
          <w:rPr>
            <w:color w:val="0000FF"/>
          </w:rPr>
          <w:t>пункте 7</w:t>
        </w:r>
      </w:hyperlink>
      <w:r>
        <w:t xml:space="preserve"> настоящего приложения, проверяется следующее контрольное соотношение:</w:t>
      </w:r>
    </w:p>
    <w:p w:rsidR="0041775E" w:rsidRDefault="0041775E">
      <w:pPr>
        <w:pStyle w:val="ConsPlusNormal"/>
        <w:spacing w:before="240"/>
        <w:ind w:firstLine="540"/>
        <w:jc w:val="both"/>
      </w:pPr>
      <w:r>
        <w:t>10) (</w:t>
      </w:r>
      <w:hyperlink w:anchor="Par1645" w:tooltip="строка 11: число действительных бюллетеней;" w:history="1">
        <w:r>
          <w:rPr>
            <w:color w:val="0000FF"/>
          </w:rPr>
          <w:t>11</w:t>
        </w:r>
      </w:hyperlink>
      <w:r>
        <w:t xml:space="preserve"> - P) x M больше или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41775E" w:rsidRDefault="0041775E">
      <w:pPr>
        <w:pStyle w:val="ConsPlusNormal"/>
        <w:spacing w:before="240"/>
        <w:ind w:firstLine="540"/>
        <w:jc w:val="both"/>
      </w:pPr>
      <w:r>
        <w:t xml:space="preserve">вместо контрольного соотношения, указанного в </w:t>
      </w:r>
      <w:hyperlink w:anchor="Par2963" w:tooltip="8) 11 x B больше или равно 12 + все последующие строки протокола, где B - число мандатов, подлежащих распределению в избирательном округе с наименьшим числом мандатов, либо значение &quot;1&quot;, если законом предусмотрено, что каждый избиратель имеет один голос (для м" w:history="1">
        <w:r>
          <w:rPr>
            <w:color w:val="0000FF"/>
          </w:rPr>
          <w:t>пункте 8</w:t>
        </w:r>
      </w:hyperlink>
      <w:r>
        <w:t xml:space="preserve"> настоящего приложения, проверяется следующее контрольное соотношение:</w:t>
      </w:r>
    </w:p>
    <w:p w:rsidR="0041775E" w:rsidRDefault="0041775E">
      <w:pPr>
        <w:pStyle w:val="ConsPlusNormal"/>
        <w:spacing w:before="240"/>
        <w:ind w:firstLine="540"/>
        <w:jc w:val="both"/>
      </w:pPr>
      <w:r>
        <w:t>11) (</w:t>
      </w:r>
      <w:hyperlink w:anchor="Par1645" w:tooltip="строка 11: число действительных бюллетеней;" w:history="1">
        <w:r>
          <w:rPr>
            <w:color w:val="0000FF"/>
          </w:rPr>
          <w:t>11</w:t>
        </w:r>
      </w:hyperlink>
      <w:r>
        <w:t xml:space="preserve"> - P) x B больше или равно </w:t>
      </w:r>
      <w:hyperlink w:anchor="Par1646" w:tooltip="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quot;Против всех кандидатов&quot; (&quot;Против всех списков ка" w:history="1">
        <w:r>
          <w:rPr>
            <w:color w:val="0000FF"/>
          </w:rPr>
          <w:t>12</w:t>
        </w:r>
      </w:hyperlink>
      <w:r>
        <w:t xml:space="preserve"> + все последующие строки протокола - P;</w:t>
      </w:r>
    </w:p>
    <w:p w:rsidR="0041775E" w:rsidRDefault="0041775E">
      <w:pPr>
        <w:pStyle w:val="ConsPlusNormal"/>
        <w:spacing w:before="240"/>
        <w:ind w:firstLine="540"/>
        <w:jc w:val="both"/>
      </w:pPr>
      <w:r>
        <w:t xml:space="preserve">вместо контрольного соотношения, указанного в </w:t>
      </w:r>
      <w:hyperlink w:anchor="Par2964" w:tooltip="9) 11 больше или равно I, где I - число голосов избирателей, поданных за каждого кандидата." w:history="1">
        <w:r>
          <w:rPr>
            <w:color w:val="0000FF"/>
          </w:rPr>
          <w:t>пункте 9</w:t>
        </w:r>
      </w:hyperlink>
      <w:r>
        <w:t xml:space="preserve"> настоящего приложения, проверяется следующее контрольное соотношение:</w:t>
      </w:r>
    </w:p>
    <w:p w:rsidR="0041775E" w:rsidRDefault="0041775E">
      <w:pPr>
        <w:pStyle w:val="ConsPlusNormal"/>
        <w:spacing w:before="240"/>
        <w:ind w:firstLine="540"/>
        <w:jc w:val="both"/>
      </w:pPr>
      <w:r>
        <w:t xml:space="preserve">12) </w:t>
      </w:r>
      <w:hyperlink w:anchor="Par1645" w:tooltip="строка 11: число действительных бюллетеней;" w:history="1">
        <w:r>
          <w:rPr>
            <w:color w:val="0000FF"/>
          </w:rPr>
          <w:t>11</w:t>
        </w:r>
      </w:hyperlink>
      <w:r>
        <w:t xml:space="preserve"> - P больше или равно I.</w:t>
      </w:r>
    </w:p>
    <w:p w:rsidR="0041775E" w:rsidRDefault="0041775E">
      <w:pPr>
        <w:pStyle w:val="ConsPlusNormal"/>
      </w:pPr>
    </w:p>
    <w:p w:rsidR="0041775E" w:rsidRDefault="0041775E">
      <w:pPr>
        <w:pStyle w:val="ConsPlusNormal"/>
      </w:pPr>
    </w:p>
    <w:p w:rsidR="0041775E" w:rsidRDefault="0041775E">
      <w:pPr>
        <w:pStyle w:val="ConsPlusNormal"/>
        <w:pBdr>
          <w:top w:val="single" w:sz="6" w:space="0" w:color="auto"/>
        </w:pBdr>
        <w:spacing w:before="100" w:after="100"/>
        <w:jc w:val="both"/>
        <w:rPr>
          <w:sz w:val="2"/>
          <w:szCs w:val="2"/>
        </w:rPr>
      </w:pPr>
    </w:p>
    <w:sectPr w:rsidR="0041775E" w:rsidSect="009A680E">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983" w:rsidRDefault="001E1983">
      <w:pPr>
        <w:spacing w:after="0" w:line="240" w:lineRule="auto"/>
      </w:pPr>
      <w:r>
        <w:separator/>
      </w:r>
    </w:p>
  </w:endnote>
  <w:endnote w:type="continuationSeparator" w:id="1">
    <w:p w:rsidR="001E1983" w:rsidRDefault="001E1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3D" w:rsidRDefault="0095673D">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3D" w:rsidRDefault="0095673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983" w:rsidRDefault="001E1983">
      <w:pPr>
        <w:spacing w:after="0" w:line="240" w:lineRule="auto"/>
      </w:pPr>
      <w:r>
        <w:separator/>
      </w:r>
    </w:p>
  </w:footnote>
  <w:footnote w:type="continuationSeparator" w:id="1">
    <w:p w:rsidR="001E1983" w:rsidRDefault="001E1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3D" w:rsidRDefault="0095673D">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3D" w:rsidRPr="00CC69CA" w:rsidRDefault="0095673D" w:rsidP="00CC69CA">
    <w:pPr>
      <w:pStyle w:val="a3"/>
    </w:pPr>
    <w:r w:rsidRPr="00CC69CA">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7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244F1"/>
    <w:rsid w:val="000917FB"/>
    <w:rsid w:val="000E1A24"/>
    <w:rsid w:val="000E2F9A"/>
    <w:rsid w:val="001D586B"/>
    <w:rsid w:val="001E1983"/>
    <w:rsid w:val="002244F1"/>
    <w:rsid w:val="0024403C"/>
    <w:rsid w:val="00351FA5"/>
    <w:rsid w:val="0041775E"/>
    <w:rsid w:val="005E09AE"/>
    <w:rsid w:val="008A1CEA"/>
    <w:rsid w:val="008E3081"/>
    <w:rsid w:val="0095673D"/>
    <w:rsid w:val="009A680E"/>
    <w:rsid w:val="00A94C5E"/>
    <w:rsid w:val="00CC69CA"/>
    <w:rsid w:val="00DA7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0E"/>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80E"/>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9A680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A680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A680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A680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A680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A680E"/>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9A680E"/>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9A680E"/>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CC69CA"/>
    <w:pPr>
      <w:tabs>
        <w:tab w:val="center" w:pos="4677"/>
        <w:tab w:val="right" w:pos="9355"/>
      </w:tabs>
    </w:pPr>
  </w:style>
  <w:style w:type="character" w:customStyle="1" w:styleId="a4">
    <w:name w:val="Верхний колонтитул Знак"/>
    <w:basedOn w:val="a0"/>
    <w:link w:val="a3"/>
    <w:uiPriority w:val="99"/>
    <w:semiHidden/>
    <w:locked/>
    <w:rsid w:val="00CC69CA"/>
    <w:rPr>
      <w:rFonts w:cstheme="minorBidi"/>
    </w:rPr>
  </w:style>
  <w:style w:type="paragraph" w:styleId="a5">
    <w:name w:val="footer"/>
    <w:basedOn w:val="a"/>
    <w:link w:val="a6"/>
    <w:uiPriority w:val="99"/>
    <w:semiHidden/>
    <w:unhideWhenUsed/>
    <w:rsid w:val="00CC69CA"/>
    <w:pPr>
      <w:tabs>
        <w:tab w:val="center" w:pos="4677"/>
        <w:tab w:val="right" w:pos="9355"/>
      </w:tabs>
    </w:pPr>
  </w:style>
  <w:style w:type="character" w:customStyle="1" w:styleId="a6">
    <w:name w:val="Нижний колонтитул Знак"/>
    <w:basedOn w:val="a0"/>
    <w:link w:val="a5"/>
    <w:uiPriority w:val="99"/>
    <w:semiHidden/>
    <w:locked/>
    <w:rsid w:val="00CC69CA"/>
    <w:rPr>
      <w:rFonts w:cstheme="minorBidi"/>
    </w:rPr>
  </w:style>
  <w:style w:type="paragraph" w:styleId="a7">
    <w:name w:val="Balloon Text"/>
    <w:basedOn w:val="a"/>
    <w:link w:val="a8"/>
    <w:uiPriority w:val="99"/>
    <w:semiHidden/>
    <w:unhideWhenUsed/>
    <w:rsid w:val="002440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4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3967&amp;date=29.03.2022" TargetMode="External"/><Relationship Id="rId299" Type="http://schemas.openxmlformats.org/officeDocument/2006/relationships/hyperlink" Target="https://login.consultant.ru/link/?req=doc&amp;base=LAW&amp;n=411568&amp;date=29.03.2022&amp;dst=100101&amp;field=134" TargetMode="External"/><Relationship Id="rId303" Type="http://schemas.openxmlformats.org/officeDocument/2006/relationships/hyperlink" Target="https://login.consultant.ru/link/?req=doc&amp;base=LAW&amp;n=32446&amp;date=29.03.2022" TargetMode="External"/><Relationship Id="rId21" Type="http://schemas.openxmlformats.org/officeDocument/2006/relationships/hyperlink" Target="https://login.consultant.ru/link/?req=doc&amp;base=LAW&amp;n=390194&amp;date=29.03.2022&amp;dst=317&amp;field=134" TargetMode="External"/><Relationship Id="rId42" Type="http://schemas.openxmlformats.org/officeDocument/2006/relationships/hyperlink" Target="https://login.consultant.ru/link/?req=doc&amp;base=LAW&amp;n=8627&amp;date=29.03.2022&amp;dst=100010&amp;field=134" TargetMode="External"/><Relationship Id="rId63" Type="http://schemas.openxmlformats.org/officeDocument/2006/relationships/hyperlink" Target="https://login.consultant.ru/link/?req=doc&amp;base=LAW&amp;n=411076&amp;date=29.03.2022&amp;dst=100845&amp;field=134" TargetMode="External"/><Relationship Id="rId84" Type="http://schemas.openxmlformats.org/officeDocument/2006/relationships/hyperlink" Target="https://login.consultant.ru/link/?req=doc&amp;base=LAW&amp;n=411076&amp;date=29.03.2022&amp;dst=103852&amp;field=134" TargetMode="External"/><Relationship Id="rId138" Type="http://schemas.openxmlformats.org/officeDocument/2006/relationships/hyperlink" Target="https://login.consultant.ru/link/?req=doc&amp;base=LAW&amp;n=411085&amp;date=29.03.2022&amp;dst=646&amp;field=134" TargetMode="External"/><Relationship Id="rId159" Type="http://schemas.openxmlformats.org/officeDocument/2006/relationships/hyperlink" Target="https://login.consultant.ru/link/?req=doc&amp;base=LAW&amp;n=377025&amp;date=29.03.2022&amp;dst=102357&amp;field=134" TargetMode="External"/><Relationship Id="rId324" Type="http://schemas.openxmlformats.org/officeDocument/2006/relationships/hyperlink" Target="https://login.consultant.ru/link/?req=doc&amp;base=LAW&amp;n=214843&amp;date=29.03.2022&amp;dst=100023&amp;field=134" TargetMode="External"/><Relationship Id="rId170" Type="http://schemas.openxmlformats.org/officeDocument/2006/relationships/hyperlink" Target="https://login.consultant.ru/link/?req=doc&amp;base=LAW&amp;n=194895&amp;date=29.03.2022&amp;dst=100093&amp;field=134" TargetMode="External"/><Relationship Id="rId191" Type="http://schemas.openxmlformats.org/officeDocument/2006/relationships/hyperlink" Target="https://login.consultant.ru/link/?req=doc&amp;base=LAW&amp;n=411560&amp;date=29.03.2022&amp;dst=100486&amp;field=134" TargetMode="External"/><Relationship Id="rId205" Type="http://schemas.openxmlformats.org/officeDocument/2006/relationships/hyperlink" Target="https://login.consultant.ru/link/?req=doc&amp;base=LAW&amp;n=398824&amp;date=29.03.2022&amp;dst=100013&amp;field=134" TargetMode="External"/><Relationship Id="rId226" Type="http://schemas.openxmlformats.org/officeDocument/2006/relationships/hyperlink" Target="https://login.consultant.ru/link/?req=doc&amp;base=LAW&amp;n=405631&amp;date=29.03.2022&amp;dst=100655&amp;field=134" TargetMode="External"/><Relationship Id="rId247" Type="http://schemas.openxmlformats.org/officeDocument/2006/relationships/hyperlink" Target="https://login.consultant.ru/link/?req=doc&amp;base=LAW&amp;n=171229&amp;date=29.03.2022&amp;dst=100091&amp;field=134" TargetMode="External"/><Relationship Id="rId107" Type="http://schemas.openxmlformats.org/officeDocument/2006/relationships/hyperlink" Target="https://login.consultant.ru/link/?req=doc&amp;base=LAW&amp;n=2875&amp;date=29.03.2022&amp;dst=100337&amp;field=134" TargetMode="External"/><Relationship Id="rId268" Type="http://schemas.openxmlformats.org/officeDocument/2006/relationships/hyperlink" Target="https://login.consultant.ru/link/?req=doc&amp;base=LAW&amp;n=184583&amp;date=29.03.2022&amp;dst=100012&amp;field=134" TargetMode="External"/><Relationship Id="rId289" Type="http://schemas.openxmlformats.org/officeDocument/2006/relationships/hyperlink" Target="https://login.consultant.ru/link/?req=doc&amp;base=LAW&amp;n=176328&amp;date=29.03.2022&amp;dst=100089&amp;field=134" TargetMode="External"/><Relationship Id="rId11" Type="http://schemas.openxmlformats.org/officeDocument/2006/relationships/hyperlink" Target="https://login.consultant.ru/link/?req=doc&amp;base=LAW&amp;n=405631&amp;date=29.03.2022" TargetMode="External"/><Relationship Id="rId32" Type="http://schemas.openxmlformats.org/officeDocument/2006/relationships/hyperlink" Target="https://login.consultant.ru/link/?req=doc&amp;base=LAW&amp;n=2875&amp;date=29.03.2022" TargetMode="External"/><Relationship Id="rId53" Type="http://schemas.openxmlformats.org/officeDocument/2006/relationships/hyperlink" Target="https://login.consultant.ru/link/?req=doc&amp;base=LAW&amp;n=411076&amp;date=29.03.2022&amp;dst=102503&amp;field=134" TargetMode="External"/><Relationship Id="rId74" Type="http://schemas.openxmlformats.org/officeDocument/2006/relationships/hyperlink" Target="https://login.consultant.ru/link/?req=doc&amp;base=LAW&amp;n=411076&amp;date=29.03.2022&amp;dst=102663&amp;field=134" TargetMode="External"/><Relationship Id="rId128" Type="http://schemas.openxmlformats.org/officeDocument/2006/relationships/hyperlink" Target="https://login.consultant.ru/link/?req=doc&amp;base=LAW&amp;n=405618&amp;date=29.03.2022&amp;dst=342&amp;field=134" TargetMode="External"/><Relationship Id="rId149" Type="http://schemas.openxmlformats.org/officeDocument/2006/relationships/hyperlink" Target="https://login.consultant.ru/link/?req=doc&amp;base=LAW&amp;n=138870&amp;date=29.03.2022&amp;dst=100012&amp;field=134" TargetMode="External"/><Relationship Id="rId314" Type="http://schemas.openxmlformats.org/officeDocument/2006/relationships/hyperlink" Target="https://login.consultant.ru/link/?req=doc&amp;base=LAW&amp;n=217667&amp;date=29.03.2022&amp;dst=10116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11076&amp;date=29.03.2022&amp;dst=2511&amp;field=134" TargetMode="External"/><Relationship Id="rId160" Type="http://schemas.openxmlformats.org/officeDocument/2006/relationships/hyperlink" Target="https://login.consultant.ru/link/?req=doc&amp;base=LAW&amp;n=411082&amp;date=29.03.2022" TargetMode="External"/><Relationship Id="rId181" Type="http://schemas.openxmlformats.org/officeDocument/2006/relationships/hyperlink" Target="https://login.consultant.ru/link/?req=doc&amp;base=LAW&amp;n=400083&amp;date=29.03.2022&amp;dst=100022&amp;field=134" TargetMode="External"/><Relationship Id="rId216" Type="http://schemas.openxmlformats.org/officeDocument/2006/relationships/hyperlink" Target="https://login.consultant.ru/link/?req=doc&amp;base=LAW&amp;n=411590&amp;date=29.03.2022&amp;dst=101436&amp;field=134" TargetMode="External"/><Relationship Id="rId237" Type="http://schemas.openxmlformats.org/officeDocument/2006/relationships/hyperlink" Target="https://login.consultant.ru/link/?req=doc&amp;base=LAW&amp;n=377024&amp;date=29.03.2022" TargetMode="External"/><Relationship Id="rId258" Type="http://schemas.openxmlformats.org/officeDocument/2006/relationships/hyperlink" Target="https://login.consultant.ru/link/?req=doc&amp;base=LAW&amp;n=411590&amp;date=29.03.2022&amp;dst=101062&amp;field=134" TargetMode="External"/><Relationship Id="rId279" Type="http://schemas.openxmlformats.org/officeDocument/2006/relationships/hyperlink" Target="https://login.consultant.ru/link/?req=doc&amp;base=LAW&amp;n=176328&amp;date=29.03.2022&amp;dst=100082&amp;field=134" TargetMode="External"/><Relationship Id="rId22" Type="http://schemas.openxmlformats.org/officeDocument/2006/relationships/hyperlink" Target="https://login.consultant.ru/link/?req=doc&amp;base=LAW&amp;n=411560&amp;date=29.03.2022&amp;dst=100486&amp;field=134" TargetMode="External"/><Relationship Id="rId43" Type="http://schemas.openxmlformats.org/officeDocument/2006/relationships/hyperlink" Target="https://login.consultant.ru/link/?req=doc&amp;base=LAW&amp;n=411076&amp;date=29.03.2022" TargetMode="External"/><Relationship Id="rId64" Type="http://schemas.openxmlformats.org/officeDocument/2006/relationships/hyperlink" Target="https://login.consultant.ru/link/?req=doc&amp;base=LAW&amp;n=411076&amp;date=29.03.2022&amp;dst=102584&amp;field=134" TargetMode="External"/><Relationship Id="rId118" Type="http://schemas.openxmlformats.org/officeDocument/2006/relationships/hyperlink" Target="https://login.consultant.ru/link/?req=doc&amp;base=LAW&amp;n=405631&amp;date=29.03.2022&amp;dst=100042&amp;field=134" TargetMode="External"/><Relationship Id="rId139" Type="http://schemas.openxmlformats.org/officeDocument/2006/relationships/hyperlink" Target="https://login.consultant.ru/link/?req=doc&amp;base=LAW&amp;n=411085&amp;date=29.03.2022&amp;dst=643&amp;field=134" TargetMode="External"/><Relationship Id="rId290" Type="http://schemas.openxmlformats.org/officeDocument/2006/relationships/hyperlink" Target="https://login.consultant.ru/link/?req=doc&amp;base=LAW&amp;n=411584&amp;date=29.03.2022&amp;dst=51&amp;field=134" TargetMode="External"/><Relationship Id="rId304" Type="http://schemas.openxmlformats.org/officeDocument/2006/relationships/hyperlink" Target="https://login.consultant.ru/link/?req=doc&amp;base=LAW&amp;n=32446&amp;date=29.03.2022" TargetMode="External"/><Relationship Id="rId325" Type="http://schemas.openxmlformats.org/officeDocument/2006/relationships/hyperlink" Target="https://login.consultant.ru/link/?req=doc&amp;base=LAW&amp;n=214843&amp;date=29.03.2022&amp;dst=100023&amp;field=134" TargetMode="External"/><Relationship Id="rId85" Type="http://schemas.openxmlformats.org/officeDocument/2006/relationships/hyperlink" Target="https://login.consultant.ru/link/?req=doc&amp;base=LAW&amp;n=411076&amp;date=29.03.2022&amp;dst=1537&amp;field=134" TargetMode="External"/><Relationship Id="rId150" Type="http://schemas.openxmlformats.org/officeDocument/2006/relationships/hyperlink" Target="https://login.consultant.ru/link/?req=doc&amp;base=LAW&amp;n=217667&amp;date=29.03.2022&amp;dst=100515&amp;field=134" TargetMode="External"/><Relationship Id="rId171" Type="http://schemas.openxmlformats.org/officeDocument/2006/relationships/hyperlink" Target="https://login.consultant.ru/link/?req=doc&amp;base=LAW&amp;n=395079&amp;date=29.03.2022&amp;dst=100031&amp;field=134" TargetMode="External"/><Relationship Id="rId192" Type="http://schemas.openxmlformats.org/officeDocument/2006/relationships/hyperlink" Target="https://login.consultant.ru/link/?req=doc&amp;base=LAW&amp;n=411560&amp;date=29.03.2022&amp;dst=100486&amp;field=134" TargetMode="External"/><Relationship Id="rId206" Type="http://schemas.openxmlformats.org/officeDocument/2006/relationships/hyperlink" Target="https://login.consultant.ru/link/?req=doc&amp;base=LAW&amp;n=2875&amp;date=29.03.2022" TargetMode="External"/><Relationship Id="rId227" Type="http://schemas.openxmlformats.org/officeDocument/2006/relationships/hyperlink" Target="https://login.consultant.ru/link/?req=doc&amp;base=LAW&amp;n=372856&amp;date=29.03.2022&amp;dst=20&amp;field=134" TargetMode="External"/><Relationship Id="rId248" Type="http://schemas.openxmlformats.org/officeDocument/2006/relationships/hyperlink" Target="https://login.consultant.ru/link/?req=doc&amp;base=LAW&amp;n=389932&amp;date=29.03.2022&amp;dst=100256&amp;field=134" TargetMode="External"/><Relationship Id="rId269" Type="http://schemas.openxmlformats.org/officeDocument/2006/relationships/hyperlink" Target="https://login.consultant.ru/link/?req=doc&amp;base=LAW&amp;n=184583&amp;date=29.03.2022&amp;dst=100437&amp;field=134" TargetMode="External"/><Relationship Id="rId12" Type="http://schemas.openxmlformats.org/officeDocument/2006/relationships/hyperlink" Target="https://login.consultant.ru/link/?req=doc&amp;base=LAW&amp;n=2875&amp;date=29.03.2022&amp;dst=100025&amp;field=134" TargetMode="External"/><Relationship Id="rId33" Type="http://schemas.openxmlformats.org/officeDocument/2006/relationships/hyperlink" Target="https://login.consultant.ru/link/?req=doc&amp;base=LAW&amp;n=2875&amp;date=29.03.2022" TargetMode="External"/><Relationship Id="rId108" Type="http://schemas.openxmlformats.org/officeDocument/2006/relationships/hyperlink" Target="https://login.consultant.ru/link/?req=doc&amp;base=LAW&amp;n=411590&amp;date=29.03.2022&amp;dst=100020&amp;field=134" TargetMode="External"/><Relationship Id="rId129" Type="http://schemas.openxmlformats.org/officeDocument/2006/relationships/hyperlink" Target="https://login.consultant.ru/link/?req=doc&amp;base=LAW&amp;n=411568&amp;date=29.03.2022" TargetMode="External"/><Relationship Id="rId280" Type="http://schemas.openxmlformats.org/officeDocument/2006/relationships/hyperlink" Target="https://login.consultant.ru/link/?req=doc&amp;base=LAW&amp;n=176328&amp;date=29.03.2022&amp;dst=100085&amp;field=134" TargetMode="External"/><Relationship Id="rId315" Type="http://schemas.openxmlformats.org/officeDocument/2006/relationships/header" Target="header1.xml"/><Relationship Id="rId54" Type="http://schemas.openxmlformats.org/officeDocument/2006/relationships/hyperlink" Target="https://login.consultant.ru/link/?req=doc&amp;base=LAW&amp;n=411076&amp;date=29.03.2022&amp;dst=103774&amp;field=134" TargetMode="External"/><Relationship Id="rId75" Type="http://schemas.openxmlformats.org/officeDocument/2006/relationships/hyperlink" Target="https://login.consultant.ru/link/?req=doc&amp;base=LAW&amp;n=411076&amp;date=29.03.2022&amp;dst=1287&amp;field=134" TargetMode="External"/><Relationship Id="rId96" Type="http://schemas.openxmlformats.org/officeDocument/2006/relationships/hyperlink" Target="https://login.consultant.ru/link/?req=doc&amp;base=LAW&amp;n=411076&amp;date=29.03.2022&amp;dst=101944&amp;field=134" TargetMode="External"/><Relationship Id="rId140" Type="http://schemas.openxmlformats.org/officeDocument/2006/relationships/hyperlink" Target="https://login.consultant.ru/link/?req=doc&amp;base=LAW&amp;n=403820&amp;date=29.03.2022&amp;dst=100510&amp;field=134" TargetMode="External"/><Relationship Id="rId161" Type="http://schemas.openxmlformats.org/officeDocument/2006/relationships/hyperlink" Target="https://login.consultant.ru/link/?req=doc&amp;base=LAW&amp;n=405956&amp;date=29.03.2022" TargetMode="External"/><Relationship Id="rId182" Type="http://schemas.openxmlformats.org/officeDocument/2006/relationships/hyperlink" Target="https://login.consultant.ru/link/?req=doc&amp;base=LAW&amp;n=385032&amp;date=29.03.2022" TargetMode="External"/><Relationship Id="rId217" Type="http://schemas.openxmlformats.org/officeDocument/2006/relationships/hyperlink" Target="https://login.consultant.ru/link/?req=doc&amp;base=LAW&amp;n=411590&amp;date=29.03.2022&amp;dst=101583&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11085&amp;date=29.03.2022&amp;dst=674&amp;field=134" TargetMode="External"/><Relationship Id="rId259" Type="http://schemas.openxmlformats.org/officeDocument/2006/relationships/hyperlink" Target="https://login.consultant.ru/link/?req=doc&amp;base=LAW&amp;n=405631&amp;date=29.03.2022&amp;dst=100795&amp;field=134" TargetMode="External"/><Relationship Id="rId23" Type="http://schemas.openxmlformats.org/officeDocument/2006/relationships/hyperlink" Target="https://login.consultant.ru/link/?req=doc&amp;base=LAW&amp;n=411560&amp;date=29.03.2022&amp;dst=100486&amp;field=134" TargetMode="External"/><Relationship Id="rId119" Type="http://schemas.openxmlformats.org/officeDocument/2006/relationships/hyperlink" Target="https://login.consultant.ru/link/?req=doc&amp;base=LAW&amp;n=2875&amp;date=29.03.2022" TargetMode="External"/><Relationship Id="rId270" Type="http://schemas.openxmlformats.org/officeDocument/2006/relationships/hyperlink" Target="https://login.consultant.ru/link/?req=doc&amp;base=LAW&amp;n=358317&amp;date=29.03.2022&amp;dst=100011&amp;field=134" TargetMode="External"/><Relationship Id="rId291" Type="http://schemas.openxmlformats.org/officeDocument/2006/relationships/hyperlink" Target="https://login.consultant.ru/link/?req=doc&amp;base=LAW&amp;n=2875&amp;date=29.03.2022" TargetMode="External"/><Relationship Id="rId305" Type="http://schemas.openxmlformats.org/officeDocument/2006/relationships/hyperlink" Target="https://login.consultant.ru/link/?req=doc&amp;base=LAW&amp;n=32446&amp;date=29.03.2022" TargetMode="External"/><Relationship Id="rId326" Type="http://schemas.openxmlformats.org/officeDocument/2006/relationships/hyperlink" Target="https://login.consultant.ru/link/?req=doc&amp;base=LAW&amp;n=214843&amp;date=29.03.2022&amp;dst=100023&amp;field=134" TargetMode="External"/><Relationship Id="rId44" Type="http://schemas.openxmlformats.org/officeDocument/2006/relationships/hyperlink" Target="https://login.consultant.ru/link/?req=doc&amp;base=LAW&amp;n=161526&amp;date=29.03.2022&amp;dst=100011&amp;field=134" TargetMode="External"/><Relationship Id="rId65" Type="http://schemas.openxmlformats.org/officeDocument/2006/relationships/hyperlink" Target="https://login.consultant.ru/link/?req=doc&amp;base=LAW&amp;n=411076&amp;date=29.03.2022&amp;dst=102605&amp;field=134" TargetMode="External"/><Relationship Id="rId86" Type="http://schemas.openxmlformats.org/officeDocument/2006/relationships/hyperlink" Target="https://login.consultant.ru/link/?req=doc&amp;base=LAW&amp;n=411076&amp;date=29.03.2022&amp;dst=1116&amp;field=134" TargetMode="External"/><Relationship Id="rId130" Type="http://schemas.openxmlformats.org/officeDocument/2006/relationships/hyperlink" Target="https://login.consultant.ru/link/?req=doc&amp;base=LAW&amp;n=387788&amp;date=29.03.2022&amp;dst=100337&amp;field=134" TargetMode="External"/><Relationship Id="rId151" Type="http://schemas.openxmlformats.org/officeDocument/2006/relationships/hyperlink" Target="https://login.consultant.ru/link/?req=doc&amp;base=LAW&amp;n=411443&amp;date=29.03.2022&amp;dst=100129&amp;field=134" TargetMode="External"/><Relationship Id="rId172" Type="http://schemas.openxmlformats.org/officeDocument/2006/relationships/hyperlink" Target="https://login.consultant.ru/link/?req=doc&amp;base=LAW&amp;n=410929&amp;date=29.03.2022&amp;dst=100078&amp;field=134" TargetMode="External"/><Relationship Id="rId193" Type="http://schemas.openxmlformats.org/officeDocument/2006/relationships/hyperlink" Target="https://login.consultant.ru/link/?req=doc&amp;base=LAW&amp;n=411560&amp;date=29.03.2022&amp;dst=100032&amp;field=134" TargetMode="External"/><Relationship Id="rId207" Type="http://schemas.openxmlformats.org/officeDocument/2006/relationships/hyperlink" Target="https://login.consultant.ru/link/?req=doc&amp;base=LAW&amp;n=411590&amp;date=29.03.2022&amp;dst=101941&amp;field=134" TargetMode="External"/><Relationship Id="rId228" Type="http://schemas.openxmlformats.org/officeDocument/2006/relationships/hyperlink" Target="https://login.consultant.ru/link/?req=doc&amp;base=LAW&amp;n=389182&amp;date=29.03.2022&amp;dst=101183&amp;field=134" TargetMode="External"/><Relationship Id="rId249" Type="http://schemas.openxmlformats.org/officeDocument/2006/relationships/hyperlink" Target="https://login.consultant.ru/link/?req=doc&amp;base=LAW&amp;n=205460&amp;date=29.03.2022&amp;dst=100020&amp;field=134" TargetMode="External"/><Relationship Id="rId13" Type="http://schemas.openxmlformats.org/officeDocument/2006/relationships/hyperlink" Target="https://login.consultant.ru/link/?req=doc&amp;base=LAW&amp;n=2875&amp;date=29.03.2022" TargetMode="External"/><Relationship Id="rId109" Type="http://schemas.openxmlformats.org/officeDocument/2006/relationships/hyperlink" Target="https://login.consultant.ru/link/?req=doc&amp;base=LAW&amp;n=2875&amp;date=29.03.2022" TargetMode="External"/><Relationship Id="rId260" Type="http://schemas.openxmlformats.org/officeDocument/2006/relationships/hyperlink" Target="https://login.consultant.ru/link/?req=doc&amp;base=LAW&amp;n=411590&amp;date=29.03.2022&amp;dst=101062&amp;field=134" TargetMode="External"/><Relationship Id="rId281" Type="http://schemas.openxmlformats.org/officeDocument/2006/relationships/hyperlink" Target="https://login.consultant.ru/link/?req=doc&amp;base=LAW&amp;n=411584&amp;date=29.03.2022&amp;dst=101347&amp;field=134" TargetMode="External"/><Relationship Id="rId316" Type="http://schemas.openxmlformats.org/officeDocument/2006/relationships/footer" Target="footer1.xml"/><Relationship Id="rId34" Type="http://schemas.openxmlformats.org/officeDocument/2006/relationships/hyperlink" Target="https://login.consultant.ru/link/?req=doc&amp;base=LAW&amp;n=405832&amp;date=29.03.2022&amp;dst=100377&amp;field=134" TargetMode="External"/><Relationship Id="rId55" Type="http://schemas.openxmlformats.org/officeDocument/2006/relationships/hyperlink" Target="https://login.consultant.ru/link/?req=doc&amp;base=LAW&amp;n=411076&amp;date=29.03.2022&amp;dst=1531&amp;field=134" TargetMode="External"/><Relationship Id="rId76" Type="http://schemas.openxmlformats.org/officeDocument/2006/relationships/hyperlink" Target="https://login.consultant.ru/link/?req=doc&amp;base=LAW&amp;n=411076&amp;date=29.03.2022&amp;dst=1301&amp;field=134" TargetMode="External"/><Relationship Id="rId97" Type="http://schemas.openxmlformats.org/officeDocument/2006/relationships/hyperlink" Target="https://login.consultant.ru/link/?req=doc&amp;base=LAW&amp;n=411076&amp;date=29.03.2022&amp;dst=102015&amp;field=134" TargetMode="External"/><Relationship Id="rId120" Type="http://schemas.openxmlformats.org/officeDocument/2006/relationships/hyperlink" Target="https://login.consultant.ru/link/?req=doc&amp;base=LAW&amp;n=56281&amp;date=29.03.2022&amp;dst=100087&amp;field=134" TargetMode="External"/><Relationship Id="rId141" Type="http://schemas.openxmlformats.org/officeDocument/2006/relationships/hyperlink" Target="https://login.consultant.ru/link/?req=doc&amp;base=LAW&amp;n=349194&amp;date=29.03.2022&amp;dst=100021&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85032&amp;date=29.03.2022" TargetMode="External"/><Relationship Id="rId183" Type="http://schemas.openxmlformats.org/officeDocument/2006/relationships/hyperlink" Target="https://login.consultant.ru/link/?req=doc&amp;base=LAW&amp;n=385032&amp;date=29.03.2022&amp;dst=100034&amp;field=134" TargetMode="External"/><Relationship Id="rId218" Type="http://schemas.openxmlformats.org/officeDocument/2006/relationships/hyperlink" Target="https://login.consultant.ru/link/?req=doc&amp;base=LAW&amp;n=411590&amp;date=29.03.2022&amp;dst=101583&amp;field=134" TargetMode="External"/><Relationship Id="rId239" Type="http://schemas.openxmlformats.org/officeDocument/2006/relationships/hyperlink" Target="https://login.consultant.ru/link/?req=doc&amp;base=LAW&amp;n=411085&amp;date=29.03.2022&amp;dst=100211&amp;field=134" TargetMode="External"/><Relationship Id="rId250" Type="http://schemas.openxmlformats.org/officeDocument/2006/relationships/hyperlink" Target="https://login.consultant.ru/link/?req=doc&amp;base=LAW&amp;n=405631&amp;date=29.03.2022&amp;dst=100513&amp;field=134" TargetMode="External"/><Relationship Id="rId271" Type="http://schemas.openxmlformats.org/officeDocument/2006/relationships/hyperlink" Target="https://login.consultant.ru/link/?req=doc&amp;base=LAW&amp;n=301602&amp;date=29.03.2022&amp;dst=100020&amp;field=134" TargetMode="External"/><Relationship Id="rId292" Type="http://schemas.openxmlformats.org/officeDocument/2006/relationships/hyperlink" Target="https://login.consultant.ru/link/?req=doc&amp;base=LAW&amp;n=2875&amp;date=29.03.2022" TargetMode="External"/><Relationship Id="rId306" Type="http://schemas.openxmlformats.org/officeDocument/2006/relationships/hyperlink" Target="https://login.consultant.ru/link/?req=doc&amp;base=LAW&amp;n=22524&amp;date=29.03.2022" TargetMode="External"/><Relationship Id="rId24" Type="http://schemas.openxmlformats.org/officeDocument/2006/relationships/hyperlink" Target="https://login.consultant.ru/link/?req=doc&amp;base=LAW&amp;n=372856&amp;date=29.03.2022&amp;dst=20&amp;field=134" TargetMode="External"/><Relationship Id="rId45" Type="http://schemas.openxmlformats.org/officeDocument/2006/relationships/hyperlink" Target="https://login.consultant.ru/link/?req=doc&amp;base=LAW&amp;n=411076&amp;date=29.03.2022&amp;dst=101803&amp;field=134" TargetMode="External"/><Relationship Id="rId66" Type="http://schemas.openxmlformats.org/officeDocument/2006/relationships/hyperlink" Target="https://login.consultant.ru/link/?req=doc&amp;base=LAW&amp;n=411076&amp;date=29.03.2022&amp;dst=1936&amp;field=134" TargetMode="External"/><Relationship Id="rId87" Type="http://schemas.openxmlformats.org/officeDocument/2006/relationships/hyperlink" Target="https://login.consultant.ru/link/?req=doc&amp;base=LAW&amp;n=411076&amp;date=29.03.2022&amp;dst=2696&amp;field=134" TargetMode="External"/><Relationship Id="rId110" Type="http://schemas.openxmlformats.org/officeDocument/2006/relationships/hyperlink" Target="https://login.consultant.ru/link/?req=doc&amp;base=LAW&amp;n=404070&amp;date=29.03.2022" TargetMode="External"/><Relationship Id="rId131" Type="http://schemas.openxmlformats.org/officeDocument/2006/relationships/hyperlink" Target="https://login.consultant.ru/link/?req=doc&amp;base=LAW&amp;n=388939&amp;date=29.03.2022" TargetMode="External"/><Relationship Id="rId327" Type="http://schemas.openxmlformats.org/officeDocument/2006/relationships/hyperlink" Target="https://login.consultant.ru/link/?req=doc&amp;base=LAW&amp;n=214843&amp;date=29.03.2022&amp;dst=100023&amp;field=134" TargetMode="External"/><Relationship Id="rId152" Type="http://schemas.openxmlformats.org/officeDocument/2006/relationships/hyperlink" Target="https://login.consultant.ru/link/?req=doc&amp;base=LAW&amp;n=411082&amp;date=29.03.2022" TargetMode="External"/><Relationship Id="rId173" Type="http://schemas.openxmlformats.org/officeDocument/2006/relationships/hyperlink" Target="https://login.consultant.ru/link/?req=doc&amp;base=LAW&amp;n=405929&amp;date=29.03.2022" TargetMode="External"/><Relationship Id="rId194" Type="http://schemas.openxmlformats.org/officeDocument/2006/relationships/hyperlink" Target="https://login.consultant.ru/link/?req=doc&amp;base=LAW&amp;n=372856&amp;date=29.03.2022" TargetMode="External"/><Relationship Id="rId208" Type="http://schemas.openxmlformats.org/officeDocument/2006/relationships/hyperlink" Target="https://login.consultant.ru/link/?req=doc&amp;base=LAW&amp;n=411590&amp;date=29.03.2022&amp;dst=101994&amp;field=134" TargetMode="External"/><Relationship Id="rId229" Type="http://schemas.openxmlformats.org/officeDocument/2006/relationships/hyperlink" Target="https://login.consultant.ru/link/?req=doc&amp;base=LAW&amp;n=411590&amp;date=29.03.2022&amp;dst=101947&amp;field=134" TargetMode="External"/><Relationship Id="rId240" Type="http://schemas.openxmlformats.org/officeDocument/2006/relationships/hyperlink" Target="https://login.consultant.ru/link/?req=doc&amp;base=LAW&amp;n=405631&amp;date=29.03.2022&amp;dst=100468&amp;field=134" TargetMode="External"/><Relationship Id="rId261" Type="http://schemas.openxmlformats.org/officeDocument/2006/relationships/hyperlink" Target="https://login.consultant.ru/link/?req=doc&amp;base=LAW&amp;n=411590&amp;date=29.03.2022&amp;dst=101062&amp;field=134" TargetMode="External"/><Relationship Id="rId14" Type="http://schemas.openxmlformats.org/officeDocument/2006/relationships/hyperlink" Target="https://login.consultant.ru/link/?req=doc&amp;base=LAW&amp;n=411568&amp;date=29.03.2022" TargetMode="External"/><Relationship Id="rId30" Type="http://schemas.openxmlformats.org/officeDocument/2006/relationships/hyperlink" Target="https://login.consultant.ru/link/?req=doc&amp;base=LAW&amp;n=2875&amp;date=29.03.2022" TargetMode="External"/><Relationship Id="rId35" Type="http://schemas.openxmlformats.org/officeDocument/2006/relationships/hyperlink" Target="https://login.consultant.ru/link/?req=doc&amp;base=LAW&amp;n=411568&amp;date=29.03.2022" TargetMode="External"/><Relationship Id="rId56" Type="http://schemas.openxmlformats.org/officeDocument/2006/relationships/hyperlink" Target="https://login.consultant.ru/link/?req=doc&amp;base=LAW&amp;n=411076&amp;date=29.03.2022&amp;dst=642&amp;field=134" TargetMode="External"/><Relationship Id="rId77" Type="http://schemas.openxmlformats.org/officeDocument/2006/relationships/hyperlink" Target="https://login.consultant.ru/link/?req=doc&amp;base=LAW&amp;n=411076&amp;date=29.03.2022&amp;dst=102765&amp;field=134" TargetMode="External"/><Relationship Id="rId100" Type="http://schemas.openxmlformats.org/officeDocument/2006/relationships/hyperlink" Target="https://login.consultant.ru/link/?req=doc&amp;base=LAW&amp;n=411076&amp;date=29.03.2022&amp;dst=102055&amp;field=134" TargetMode="External"/><Relationship Id="rId105" Type="http://schemas.openxmlformats.org/officeDocument/2006/relationships/hyperlink" Target="https://login.consultant.ru/link/?req=doc&amp;base=LAW&amp;n=389133&amp;date=29.03.2022&amp;dst=100059&amp;field=134" TargetMode="External"/><Relationship Id="rId126" Type="http://schemas.openxmlformats.org/officeDocument/2006/relationships/hyperlink" Target="https://login.consultant.ru/link/?req=doc&amp;base=LAW&amp;n=405631&amp;date=29.03.2022&amp;dst=100209&amp;field=134" TargetMode="External"/><Relationship Id="rId147" Type="http://schemas.openxmlformats.org/officeDocument/2006/relationships/hyperlink" Target="https://login.consultant.ru/link/?req=doc&amp;base=LAW&amp;n=387696&amp;date=29.03.2022&amp;dst=100013&amp;field=134" TargetMode="External"/><Relationship Id="rId168" Type="http://schemas.openxmlformats.org/officeDocument/2006/relationships/hyperlink" Target="https://login.consultant.ru/link/?req=doc&amp;base=LAW&amp;n=314836&amp;date=29.03.2022&amp;dst=100066&amp;field=134" TargetMode="External"/><Relationship Id="rId282" Type="http://schemas.openxmlformats.org/officeDocument/2006/relationships/hyperlink" Target="https://login.consultant.ru/link/?req=doc&amp;base=LAW&amp;n=411584&amp;date=29.03.2022&amp;dst=101379&amp;field=134" TargetMode="External"/><Relationship Id="rId312" Type="http://schemas.openxmlformats.org/officeDocument/2006/relationships/hyperlink" Target="https://login.consultant.ru/link/?req=doc&amp;base=LAW&amp;n=411560&amp;date=29.03.2022" TargetMode="External"/><Relationship Id="rId317"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11076&amp;date=29.03.2022&amp;dst=100679&amp;field=134" TargetMode="External"/><Relationship Id="rId72" Type="http://schemas.openxmlformats.org/officeDocument/2006/relationships/hyperlink" Target="https://login.consultant.ru/link/?req=doc&amp;base=LAW&amp;n=411076&amp;date=29.03.2022&amp;dst=102615&amp;field=134" TargetMode="External"/><Relationship Id="rId93" Type="http://schemas.openxmlformats.org/officeDocument/2006/relationships/hyperlink" Target="https://login.consultant.ru/link/?req=doc&amp;base=LAW&amp;n=411076&amp;date=29.03.2022&amp;dst=1636&amp;field=134" TargetMode="External"/><Relationship Id="rId98" Type="http://schemas.openxmlformats.org/officeDocument/2006/relationships/hyperlink" Target="https://login.consultant.ru/link/?req=doc&amp;base=LAW&amp;n=411076&amp;date=29.03.2022&amp;dst=102033&amp;field=134" TargetMode="External"/><Relationship Id="rId121" Type="http://schemas.openxmlformats.org/officeDocument/2006/relationships/hyperlink" Target="https://login.consultant.ru/link/?req=doc&amp;base=LAW&amp;n=405631&amp;date=29.03.2022&amp;dst=100100&amp;field=134" TargetMode="External"/><Relationship Id="rId142" Type="http://schemas.openxmlformats.org/officeDocument/2006/relationships/hyperlink" Target="https://login.consultant.ru/link/?req=doc&amp;base=LAW&amp;n=217667&amp;date=29.03.2022&amp;dst=100448&amp;field=134" TargetMode="External"/><Relationship Id="rId163" Type="http://schemas.openxmlformats.org/officeDocument/2006/relationships/hyperlink" Target="https://login.consultant.ru/link/?req=doc&amp;base=LAW&amp;n=411085&amp;date=29.03.2022&amp;dst=690&amp;field=134" TargetMode="External"/><Relationship Id="rId184" Type="http://schemas.openxmlformats.org/officeDocument/2006/relationships/hyperlink" Target="https://login.consultant.ru/link/?req=doc&amp;base=LAW&amp;n=309019&amp;date=29.03.2022" TargetMode="External"/><Relationship Id="rId189" Type="http://schemas.openxmlformats.org/officeDocument/2006/relationships/hyperlink" Target="https://login.consultant.ru/link/?req=doc&amp;base=LAW&amp;n=411560&amp;date=29.03.2022" TargetMode="External"/><Relationship Id="rId219" Type="http://schemas.openxmlformats.org/officeDocument/2006/relationships/hyperlink" Target="https://login.consultant.ru/link/?req=doc&amp;base=LAW&amp;n=205460&amp;date=29.03.2022&amp;dst=10001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5460&amp;date=29.03.2022&amp;dst=100015&amp;field=134" TargetMode="External"/><Relationship Id="rId230" Type="http://schemas.openxmlformats.org/officeDocument/2006/relationships/hyperlink" Target="https://login.consultant.ru/link/?req=doc&amp;base=LAW&amp;n=411590&amp;date=29.03.2022&amp;dst=101954&amp;field=134" TargetMode="External"/><Relationship Id="rId235" Type="http://schemas.openxmlformats.org/officeDocument/2006/relationships/hyperlink" Target="https://login.consultant.ru/link/?req=doc&amp;base=LAW&amp;n=176328&amp;date=29.03.2022&amp;dst=100068&amp;field=134" TargetMode="External"/><Relationship Id="rId251" Type="http://schemas.openxmlformats.org/officeDocument/2006/relationships/hyperlink" Target="https://login.consultant.ru/link/?req=doc&amp;base=LAW&amp;n=405631&amp;date=29.03.2022&amp;dst=100574&amp;field=134" TargetMode="External"/><Relationship Id="rId256" Type="http://schemas.openxmlformats.org/officeDocument/2006/relationships/hyperlink" Target="https://login.consultant.ru/link/?req=doc&amp;base=LAW&amp;n=205462&amp;date=29.03.2022&amp;dst=100041&amp;field=134" TargetMode="External"/><Relationship Id="rId277" Type="http://schemas.openxmlformats.org/officeDocument/2006/relationships/hyperlink" Target="https://login.consultant.ru/link/?req=doc&amp;base=LAW&amp;n=411590&amp;date=29.03.2022&amp;dst=26&amp;field=134" TargetMode="External"/><Relationship Id="rId298" Type="http://schemas.openxmlformats.org/officeDocument/2006/relationships/hyperlink" Target="https://login.consultant.ru/link/?req=doc&amp;base=LAW&amp;n=411568&amp;date=29.03.2022" TargetMode="External"/><Relationship Id="rId25" Type="http://schemas.openxmlformats.org/officeDocument/2006/relationships/hyperlink" Target="https://login.consultant.ru/link/?req=doc&amp;base=LAW&amp;n=2875&amp;date=29.03.2022" TargetMode="External"/><Relationship Id="rId46" Type="http://schemas.openxmlformats.org/officeDocument/2006/relationships/hyperlink" Target="https://login.consultant.ru/link/?req=doc&amp;base=LAW&amp;n=411076&amp;date=29.03.2022&amp;dst=100552&amp;field=134" TargetMode="External"/><Relationship Id="rId67" Type="http://schemas.openxmlformats.org/officeDocument/2006/relationships/hyperlink" Target="https://login.consultant.ru/link/?req=doc&amp;base=LAW&amp;n=411076&amp;date=29.03.2022&amp;dst=1217&amp;field=134" TargetMode="External"/><Relationship Id="rId116" Type="http://schemas.openxmlformats.org/officeDocument/2006/relationships/hyperlink" Target="https://login.consultant.ru/link/?req=doc&amp;base=LAW&amp;n=405631&amp;date=29.03.2022" TargetMode="External"/><Relationship Id="rId137" Type="http://schemas.openxmlformats.org/officeDocument/2006/relationships/hyperlink" Target="https://login.consultant.ru/link/?req=doc&amp;base=LAW&amp;n=161526&amp;date=29.03.2022&amp;dst=100011&amp;field=134" TargetMode="External"/><Relationship Id="rId158" Type="http://schemas.openxmlformats.org/officeDocument/2006/relationships/hyperlink" Target="https://login.consultant.ru/link/?req=doc&amp;base=LAW&amp;n=406140&amp;date=29.03.2022&amp;dst=100044&amp;field=134" TargetMode="External"/><Relationship Id="rId272" Type="http://schemas.openxmlformats.org/officeDocument/2006/relationships/hyperlink" Target="https://login.consultant.ru/link/?req=doc&amp;base=LAW&amp;n=358317&amp;date=29.03.2022&amp;dst=100011&amp;field=134" TargetMode="External"/><Relationship Id="rId293" Type="http://schemas.openxmlformats.org/officeDocument/2006/relationships/hyperlink" Target="https://login.consultant.ru/link/?req=doc&amp;base=LAW&amp;n=2875&amp;date=29.03.2022" TargetMode="External"/><Relationship Id="rId302" Type="http://schemas.openxmlformats.org/officeDocument/2006/relationships/hyperlink" Target="https://login.consultant.ru/link/?req=doc&amp;base=LAW&amp;n=405631&amp;date=29.03.2022&amp;dst=101062&amp;field=134" TargetMode="External"/><Relationship Id="rId307" Type="http://schemas.openxmlformats.org/officeDocument/2006/relationships/hyperlink" Target="https://login.consultant.ru/link/?req=doc&amp;base=LAW&amp;n=7468&amp;date=29.03.2022&amp;dst=100008&amp;field=134" TargetMode="External"/><Relationship Id="rId323" Type="http://schemas.openxmlformats.org/officeDocument/2006/relationships/hyperlink" Target="https://login.consultant.ru/link/?req=doc&amp;base=LAW&amp;n=205458&amp;date=29.03.2022&amp;dst=100076&amp;field=134" TargetMode="External"/><Relationship Id="rId328" Type="http://schemas.openxmlformats.org/officeDocument/2006/relationships/fontTable" Target="fontTable.xml"/><Relationship Id="rId20" Type="http://schemas.openxmlformats.org/officeDocument/2006/relationships/hyperlink" Target="https://login.consultant.ru/link/?req=doc&amp;base=LAW&amp;n=43046&amp;date=29.03.2022" TargetMode="External"/><Relationship Id="rId41" Type="http://schemas.openxmlformats.org/officeDocument/2006/relationships/hyperlink" Target="https://login.consultant.ru/link/?req=doc&amp;base=LAW&amp;n=411076&amp;date=29.03.2022" TargetMode="External"/><Relationship Id="rId62" Type="http://schemas.openxmlformats.org/officeDocument/2006/relationships/hyperlink" Target="https://login.consultant.ru/link/?req=doc&amp;base=LAW&amp;n=411076&amp;date=29.03.2022&amp;dst=2304&amp;field=134" TargetMode="External"/><Relationship Id="rId83" Type="http://schemas.openxmlformats.org/officeDocument/2006/relationships/hyperlink" Target="https://login.consultant.ru/link/?req=doc&amp;base=LAW&amp;n=411076&amp;date=29.03.2022&amp;dst=1161&amp;field=134" TargetMode="External"/><Relationship Id="rId88" Type="http://schemas.openxmlformats.org/officeDocument/2006/relationships/hyperlink" Target="https://login.consultant.ru/link/?req=doc&amp;base=LAW&amp;n=411076&amp;date=29.03.2022&amp;dst=101620&amp;field=134" TargetMode="External"/><Relationship Id="rId111" Type="http://schemas.openxmlformats.org/officeDocument/2006/relationships/hyperlink" Target="https://login.consultant.ru/link/?req=doc&amp;base=LAW&amp;n=389182&amp;date=29.03.2022&amp;dst=1804&amp;field=134" TargetMode="External"/><Relationship Id="rId132" Type="http://schemas.openxmlformats.org/officeDocument/2006/relationships/hyperlink" Target="https://login.consultant.ru/link/?req=doc&amp;base=LAW&amp;n=410296&amp;date=29.03.2022&amp;dst=347&amp;field=134" TargetMode="External"/><Relationship Id="rId153" Type="http://schemas.openxmlformats.org/officeDocument/2006/relationships/hyperlink" Target="https://login.consultant.ru/link/?req=doc&amp;base=LAW&amp;n=405956&amp;date=29.03.2022" TargetMode="External"/><Relationship Id="rId174" Type="http://schemas.openxmlformats.org/officeDocument/2006/relationships/hyperlink" Target="https://login.consultant.ru/link/?req=doc&amp;base=LAW&amp;n=411443&amp;date=29.03.2022&amp;dst=100186&amp;field=134" TargetMode="External"/><Relationship Id="rId179" Type="http://schemas.openxmlformats.org/officeDocument/2006/relationships/hyperlink" Target="https://login.consultant.ru/link/?req=doc&amp;base=LAW&amp;n=405832&amp;date=29.03.2022&amp;dst=72&amp;field=134" TargetMode="External"/><Relationship Id="rId195" Type="http://schemas.openxmlformats.org/officeDocument/2006/relationships/hyperlink" Target="https://login.consultant.ru/link/?req=doc&amp;base=LAW&amp;n=217667&amp;date=29.03.2022&amp;dst=100617&amp;field=134" TargetMode="External"/><Relationship Id="rId209" Type="http://schemas.openxmlformats.org/officeDocument/2006/relationships/hyperlink" Target="https://login.consultant.ru/link/?req=doc&amp;base=LAW&amp;n=353206&amp;date=29.03.2022&amp;dst=100022&amp;field=134" TargetMode="External"/><Relationship Id="rId190" Type="http://schemas.openxmlformats.org/officeDocument/2006/relationships/hyperlink" Target="https://login.consultant.ru/link/?req=doc&amp;base=LAW&amp;n=411560&amp;date=29.03.2022&amp;dst=100486&amp;field=134" TargetMode="External"/><Relationship Id="rId204" Type="http://schemas.openxmlformats.org/officeDocument/2006/relationships/hyperlink" Target="https://login.consultant.ru/link/?req=doc&amp;base=LAW&amp;n=162582&amp;date=29.03.2022&amp;dst=100031&amp;field=134" TargetMode="External"/><Relationship Id="rId220" Type="http://schemas.openxmlformats.org/officeDocument/2006/relationships/hyperlink" Target="https://login.consultant.ru/link/?req=doc&amp;base=LAW&amp;n=411560&amp;date=29.03.2022&amp;dst=100504&amp;field=134" TargetMode="External"/><Relationship Id="rId225" Type="http://schemas.openxmlformats.org/officeDocument/2006/relationships/hyperlink" Target="https://login.consultant.ru/link/?req=doc&amp;base=LAW&amp;n=383522&amp;date=29.03.2022" TargetMode="External"/><Relationship Id="rId241" Type="http://schemas.openxmlformats.org/officeDocument/2006/relationships/hyperlink" Target="https://login.consultant.ru/link/?req=doc&amp;base=LAW&amp;n=55810&amp;date=29.03.2022&amp;dst=105742&amp;field=134" TargetMode="External"/><Relationship Id="rId246" Type="http://schemas.openxmlformats.org/officeDocument/2006/relationships/hyperlink" Target="https://login.consultant.ru/link/?req=doc&amp;base=LAW&amp;n=411590&amp;date=29.03.2022&amp;dst=101594&amp;field=134" TargetMode="External"/><Relationship Id="rId267" Type="http://schemas.openxmlformats.org/officeDocument/2006/relationships/hyperlink" Target="https://login.consultant.ru/link/?req=doc&amp;base=LAW&amp;n=120469&amp;date=29.03.2022&amp;dst=100012&amp;field=134" TargetMode="External"/><Relationship Id="rId288" Type="http://schemas.openxmlformats.org/officeDocument/2006/relationships/hyperlink" Target="https://login.consultant.ru/link/?req=doc&amp;base=LAW&amp;n=217667&amp;date=29.03.2022&amp;dst=101080&amp;field=134" TargetMode="External"/><Relationship Id="rId15" Type="http://schemas.openxmlformats.org/officeDocument/2006/relationships/hyperlink" Target="https://login.consultant.ru/link/?req=doc&amp;base=LAW&amp;n=402101&amp;date=29.03.2022&amp;dst=101169&amp;field=134" TargetMode="External"/><Relationship Id="rId36" Type="http://schemas.openxmlformats.org/officeDocument/2006/relationships/hyperlink" Target="https://login.consultant.ru/link/?req=doc&amp;base=LAW&amp;n=2875&amp;date=29.03.2022" TargetMode="External"/><Relationship Id="rId57" Type="http://schemas.openxmlformats.org/officeDocument/2006/relationships/hyperlink" Target="https://login.consultant.ru/link/?req=doc&amp;base=LAW&amp;n=411076&amp;date=29.03.2022&amp;dst=100800&amp;field=134" TargetMode="External"/><Relationship Id="rId106" Type="http://schemas.openxmlformats.org/officeDocument/2006/relationships/hyperlink" Target="https://login.consultant.ru/link/?req=doc&amp;base=LAW&amp;n=385031&amp;date=29.03.2022&amp;dst=44&amp;field=134" TargetMode="External"/><Relationship Id="rId127" Type="http://schemas.openxmlformats.org/officeDocument/2006/relationships/hyperlink" Target="https://login.consultant.ru/link/?req=doc&amp;base=LAW&amp;n=389182&amp;date=29.03.2022&amp;dst=1804&amp;field=134" TargetMode="External"/><Relationship Id="rId262" Type="http://schemas.openxmlformats.org/officeDocument/2006/relationships/hyperlink" Target="https://login.consultant.ru/link/?req=doc&amp;base=LAW&amp;n=411590&amp;date=29.03.2022&amp;dst=26&amp;field=134" TargetMode="External"/><Relationship Id="rId283" Type="http://schemas.openxmlformats.org/officeDocument/2006/relationships/hyperlink" Target="https://login.consultant.ru/link/?req=doc&amp;base=LAW&amp;n=392748&amp;date=29.03.2022" TargetMode="External"/><Relationship Id="rId313" Type="http://schemas.openxmlformats.org/officeDocument/2006/relationships/hyperlink" Target="https://login.consultant.ru/link/?req=doc&amp;base=LAW&amp;n=372856&amp;date=29.03.2022&amp;dst=20&amp;field=134" TargetMode="External"/><Relationship Id="rId318" Type="http://schemas.openxmlformats.org/officeDocument/2006/relationships/footer" Target="footer2.xml"/><Relationship Id="rId10" Type="http://schemas.openxmlformats.org/officeDocument/2006/relationships/hyperlink" Target="https://login.consultant.ru/link/?req=doc&amp;base=LAW&amp;n=2875&amp;date=29.03.2022" TargetMode="External"/><Relationship Id="rId31" Type="http://schemas.openxmlformats.org/officeDocument/2006/relationships/hyperlink" Target="https://login.consultant.ru/link/?req=doc&amp;base=LAW&amp;n=2875&amp;date=29.03.2022" TargetMode="External"/><Relationship Id="rId52" Type="http://schemas.openxmlformats.org/officeDocument/2006/relationships/hyperlink" Target="https://login.consultant.ru/link/?req=doc&amp;base=LAW&amp;n=411076&amp;date=29.03.2022&amp;dst=100700&amp;field=134" TargetMode="External"/><Relationship Id="rId73" Type="http://schemas.openxmlformats.org/officeDocument/2006/relationships/hyperlink" Target="https://login.consultant.ru/link/?req=doc&amp;base=LAW&amp;n=411076&amp;date=29.03.2022&amp;dst=100940&amp;field=134" TargetMode="External"/><Relationship Id="rId78" Type="http://schemas.openxmlformats.org/officeDocument/2006/relationships/hyperlink" Target="https://login.consultant.ru/link/?req=doc&amp;base=LAW&amp;n=411076&amp;date=29.03.2022&amp;dst=1760&amp;field=134" TargetMode="External"/><Relationship Id="rId94" Type="http://schemas.openxmlformats.org/officeDocument/2006/relationships/hyperlink" Target="https://login.consultant.ru/link/?req=doc&amp;base=LAW&amp;n=411076&amp;date=29.03.2022&amp;dst=1682&amp;field=134" TargetMode="External"/><Relationship Id="rId99" Type="http://schemas.openxmlformats.org/officeDocument/2006/relationships/hyperlink" Target="https://login.consultant.ru/link/?req=doc&amp;base=LAW&amp;n=411076&amp;date=29.03.2022&amp;dst=103116&amp;field=134" TargetMode="External"/><Relationship Id="rId101" Type="http://schemas.openxmlformats.org/officeDocument/2006/relationships/hyperlink" Target="https://login.consultant.ru/link/?req=doc&amp;base=LAW&amp;n=411076&amp;date=29.03.2022&amp;dst=102268&amp;field=134" TargetMode="External"/><Relationship Id="rId122" Type="http://schemas.openxmlformats.org/officeDocument/2006/relationships/hyperlink" Target="https://login.consultant.ru/link/?req=doc&amp;base=LAW&amp;n=372856&amp;date=29.03.2022&amp;dst=20&amp;field=134" TargetMode="External"/><Relationship Id="rId143" Type="http://schemas.openxmlformats.org/officeDocument/2006/relationships/hyperlink" Target="https://login.consultant.ru/link/?req=doc&amp;base=LAW&amp;n=387696&amp;date=29.03.2022&amp;dst=100013&amp;field=134" TargetMode="External"/><Relationship Id="rId148" Type="http://schemas.openxmlformats.org/officeDocument/2006/relationships/hyperlink" Target="https://login.consultant.ru/link/?req=doc&amp;base=LAW&amp;n=377928&amp;date=29.03.2022" TargetMode="External"/><Relationship Id="rId164" Type="http://schemas.openxmlformats.org/officeDocument/2006/relationships/hyperlink" Target="https://login.consultant.ru/link/?req=doc&amp;base=LAW&amp;n=411443&amp;date=29.03.2022&amp;dst=100167&amp;field=134" TargetMode="External"/><Relationship Id="rId169" Type="http://schemas.openxmlformats.org/officeDocument/2006/relationships/hyperlink" Target="https://login.consultant.ru/link/?req=doc&amp;base=LAW&amp;n=194895&amp;date=29.03.2022&amp;dst=100091&amp;field=134" TargetMode="External"/><Relationship Id="rId185" Type="http://schemas.openxmlformats.org/officeDocument/2006/relationships/hyperlink" Target="https://login.consultant.ru/link/?req=doc&amp;base=LAW&amp;n=372856&amp;date=29.03.2022&amp;dst=2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2875&amp;date=29.03.2022&amp;dst=100123&amp;field=134" TargetMode="External"/><Relationship Id="rId180" Type="http://schemas.openxmlformats.org/officeDocument/2006/relationships/hyperlink" Target="https://login.consultant.ru/link/?req=doc&amp;base=LAW&amp;n=405832&amp;date=29.03.2022&amp;dst=72&amp;field=134" TargetMode="External"/><Relationship Id="rId210" Type="http://schemas.openxmlformats.org/officeDocument/2006/relationships/hyperlink" Target="https://login.consultant.ru/link/?req=doc&amp;base=LAW&amp;n=387288&amp;date=29.03.2022&amp;dst=100012&amp;field=134" TargetMode="External"/><Relationship Id="rId215" Type="http://schemas.openxmlformats.org/officeDocument/2006/relationships/hyperlink" Target="https://login.consultant.ru/link/?req=doc&amp;base=LAW&amp;n=205458&amp;date=29.03.2022&amp;dst=100041&amp;field=134" TargetMode="External"/><Relationship Id="rId236" Type="http://schemas.openxmlformats.org/officeDocument/2006/relationships/hyperlink" Target="https://login.consultant.ru/link/?req=doc&amp;base=LAW&amp;n=389133&amp;date=29.03.2022&amp;dst=100117&amp;field=134" TargetMode="External"/><Relationship Id="rId257" Type="http://schemas.openxmlformats.org/officeDocument/2006/relationships/hyperlink" Target="https://login.consultant.ru/link/?req=doc&amp;base=LAW&amp;n=405631&amp;date=29.03.2022&amp;dst=100796&amp;field=134" TargetMode="External"/><Relationship Id="rId278" Type="http://schemas.openxmlformats.org/officeDocument/2006/relationships/hyperlink" Target="https://login.consultant.ru/link/?req=doc&amp;base=LAW&amp;n=394423&amp;date=29.03.2022&amp;dst=100020&amp;field=134" TargetMode="External"/><Relationship Id="rId26" Type="http://schemas.openxmlformats.org/officeDocument/2006/relationships/hyperlink" Target="https://login.consultant.ru/link/?req=doc&amp;base=LAW&amp;n=217667&amp;date=29.03.2022&amp;dst=100325&amp;field=134" TargetMode="External"/><Relationship Id="rId231" Type="http://schemas.openxmlformats.org/officeDocument/2006/relationships/hyperlink" Target="https://login.consultant.ru/link/?req=doc&amp;base=LAW&amp;n=411590&amp;date=29.03.2022&amp;dst=101949&amp;field=134" TargetMode="External"/><Relationship Id="rId252" Type="http://schemas.openxmlformats.org/officeDocument/2006/relationships/hyperlink" Target="https://login.consultant.ru/link/?req=doc&amp;base=LAW&amp;n=411590&amp;date=29.03.2022&amp;dst=100741&amp;field=134" TargetMode="External"/><Relationship Id="rId273" Type="http://schemas.openxmlformats.org/officeDocument/2006/relationships/hyperlink" Target="https://login.consultant.ru/link/?req=doc&amp;base=LAW&amp;n=411079&amp;date=29.03.2022" TargetMode="External"/><Relationship Id="rId294" Type="http://schemas.openxmlformats.org/officeDocument/2006/relationships/hyperlink" Target="https://login.consultant.ru/link/?req=doc&amp;base=LAW&amp;n=411568&amp;date=29.03.2022" TargetMode="External"/><Relationship Id="rId308" Type="http://schemas.openxmlformats.org/officeDocument/2006/relationships/hyperlink" Target="https://login.consultant.ru/link/?req=doc&amp;base=LAW&amp;n=217667&amp;date=29.03.2022&amp;dst=101147&amp;field=134" TargetMode="External"/><Relationship Id="rId329" Type="http://schemas.openxmlformats.org/officeDocument/2006/relationships/theme" Target="theme/theme1.xml"/><Relationship Id="rId47" Type="http://schemas.openxmlformats.org/officeDocument/2006/relationships/hyperlink" Target="https://login.consultant.ru/link/?req=doc&amp;base=LAW&amp;n=411076&amp;date=29.03.2022&amp;dst=100558&amp;field=134" TargetMode="External"/><Relationship Id="rId68" Type="http://schemas.openxmlformats.org/officeDocument/2006/relationships/hyperlink" Target="https://login.consultant.ru/link/?req=doc&amp;base=LAW&amp;n=411076&amp;date=29.03.2022&amp;dst=1227&amp;field=134" TargetMode="External"/><Relationship Id="rId89" Type="http://schemas.openxmlformats.org/officeDocument/2006/relationships/hyperlink" Target="https://login.consultant.ru/link/?req=doc&amp;base=LAW&amp;n=411076&amp;date=29.03.2022&amp;dst=2461&amp;field=134" TargetMode="External"/><Relationship Id="rId112" Type="http://schemas.openxmlformats.org/officeDocument/2006/relationships/hyperlink" Target="https://login.consultant.ru/link/?req=doc&amp;base=LAW&amp;n=405640&amp;date=29.03.2022" TargetMode="External"/><Relationship Id="rId133" Type="http://schemas.openxmlformats.org/officeDocument/2006/relationships/hyperlink" Target="https://login.consultant.ru/link/?req=doc&amp;base=LAW&amp;n=411568&amp;date=29.03.2022" TargetMode="External"/><Relationship Id="rId154" Type="http://schemas.openxmlformats.org/officeDocument/2006/relationships/hyperlink" Target="https://login.consultant.ru/link/?req=doc&amp;base=LAW&amp;n=385032&amp;date=29.03.2022" TargetMode="External"/><Relationship Id="rId175" Type="http://schemas.openxmlformats.org/officeDocument/2006/relationships/hyperlink" Target="https://login.consultant.ru/link/?req=doc&amp;base=LAW&amp;n=411560&amp;date=29.03.2022&amp;dst=100417&amp;field=134" TargetMode="External"/><Relationship Id="rId196" Type="http://schemas.openxmlformats.org/officeDocument/2006/relationships/hyperlink" Target="https://login.consultant.ru/link/?req=doc&amp;base=LAW&amp;n=411584&amp;date=29.03.2022&amp;dst=100370&amp;field=134" TargetMode="External"/><Relationship Id="rId200" Type="http://schemas.openxmlformats.org/officeDocument/2006/relationships/hyperlink" Target="https://login.consultant.ru/link/?req=doc&amp;base=LAW&amp;n=163932&amp;date=29.03.2022&amp;dst=100041&amp;field=134" TargetMode="External"/><Relationship Id="rId16" Type="http://schemas.openxmlformats.org/officeDocument/2006/relationships/hyperlink" Target="https://login.consultant.ru/link/?req=doc&amp;base=LAW&amp;n=402101&amp;date=29.03.2022&amp;dst=100607&amp;field=134" TargetMode="External"/><Relationship Id="rId221" Type="http://schemas.openxmlformats.org/officeDocument/2006/relationships/hyperlink" Target="https://login.consultant.ru/link/?req=doc&amp;base=LAW&amp;n=411584&amp;date=29.03.2022&amp;dst=100613&amp;field=134" TargetMode="External"/><Relationship Id="rId242" Type="http://schemas.openxmlformats.org/officeDocument/2006/relationships/hyperlink" Target="https://login.consultant.ru/link/?req=doc&amp;base=LAW&amp;n=384409&amp;date=29.03.2022&amp;dst=100012&amp;field=134" TargetMode="External"/><Relationship Id="rId263" Type="http://schemas.openxmlformats.org/officeDocument/2006/relationships/hyperlink" Target="https://login.consultant.ru/link/?req=doc&amp;base=LAW&amp;n=198704&amp;date=29.03.2022&amp;dst=100014&amp;field=134" TargetMode="External"/><Relationship Id="rId284" Type="http://schemas.openxmlformats.org/officeDocument/2006/relationships/hyperlink" Target="https://login.consultant.ru/link/?req=doc&amp;base=LAW&amp;n=411590&amp;date=29.03.2022&amp;dst=101063&amp;field=134" TargetMode="External"/><Relationship Id="rId319" Type="http://schemas.openxmlformats.org/officeDocument/2006/relationships/hyperlink" Target="https://login.consultant.ru/link/?req=doc&amp;base=LAW&amp;n=205458&amp;date=29.03.2022&amp;dst=100046&amp;field=134" TargetMode="External"/><Relationship Id="rId37" Type="http://schemas.openxmlformats.org/officeDocument/2006/relationships/hyperlink" Target="https://login.consultant.ru/link/?req=doc&amp;base=LAW&amp;n=405832&amp;date=29.03.2022&amp;dst=100242&amp;field=134" TargetMode="External"/><Relationship Id="rId58" Type="http://schemas.openxmlformats.org/officeDocument/2006/relationships/hyperlink" Target="https://login.consultant.ru/link/?req=doc&amp;base=LAW&amp;n=411076&amp;date=29.03.2022&amp;dst=2651&amp;field=134" TargetMode="External"/><Relationship Id="rId79" Type="http://schemas.openxmlformats.org/officeDocument/2006/relationships/hyperlink" Target="https://login.consultant.ru/link/?req=doc&amp;base=LAW&amp;n=411076&amp;date=29.03.2022&amp;dst=1892&amp;field=134" TargetMode="External"/><Relationship Id="rId102" Type="http://schemas.openxmlformats.org/officeDocument/2006/relationships/hyperlink" Target="https://login.consultant.ru/link/?req=doc&amp;base=LAW&amp;n=411076&amp;date=29.03.2022&amp;dst=1621&amp;field=134" TargetMode="External"/><Relationship Id="rId123" Type="http://schemas.openxmlformats.org/officeDocument/2006/relationships/hyperlink" Target="https://login.consultant.ru/link/?req=doc&amp;base=LAW&amp;n=405631&amp;date=29.03.2022&amp;dst=100160&amp;field=134" TargetMode="External"/><Relationship Id="rId144" Type="http://schemas.openxmlformats.org/officeDocument/2006/relationships/hyperlink" Target="https://login.consultant.ru/link/?req=doc&amp;base=LAW&amp;n=163967&amp;date=29.03.2022&amp;dst=100175&amp;field=134" TargetMode="External"/><Relationship Id="rId90" Type="http://schemas.openxmlformats.org/officeDocument/2006/relationships/hyperlink" Target="https://login.consultant.ru/link/?req=doc&amp;base=LAW&amp;n=411076&amp;date=29.03.2022&amp;dst=981&amp;field=134" TargetMode="External"/><Relationship Id="rId165" Type="http://schemas.openxmlformats.org/officeDocument/2006/relationships/hyperlink" Target="https://login.consultant.ru/link/?req=doc&amp;base=LAW&amp;n=411568&amp;date=29.03.2022" TargetMode="External"/><Relationship Id="rId186" Type="http://schemas.openxmlformats.org/officeDocument/2006/relationships/hyperlink" Target="https://login.consultant.ru/link/?req=doc&amp;base=LAW&amp;n=411560&amp;date=29.03.2022&amp;dst=100518&amp;field=134" TargetMode="External"/><Relationship Id="rId211" Type="http://schemas.openxmlformats.org/officeDocument/2006/relationships/hyperlink" Target="https://login.consultant.ru/link/?req=doc&amp;base=LAW&amp;n=404070&amp;date=29.03.2022" TargetMode="External"/><Relationship Id="rId232" Type="http://schemas.openxmlformats.org/officeDocument/2006/relationships/hyperlink" Target="https://login.consultant.ru/link/?req=doc&amp;base=LAW&amp;n=372837&amp;date=29.03.2022&amp;dst=100067&amp;field=134" TargetMode="External"/><Relationship Id="rId253" Type="http://schemas.openxmlformats.org/officeDocument/2006/relationships/hyperlink" Target="https://login.consultant.ru/link/?req=doc&amp;base=LAW&amp;n=205468&amp;date=29.03.2022&amp;dst=100035&amp;field=134" TargetMode="External"/><Relationship Id="rId274" Type="http://schemas.openxmlformats.org/officeDocument/2006/relationships/hyperlink" Target="https://login.consultant.ru/link/?req=doc&amp;base=LAW&amp;n=360307&amp;date=29.03.2022&amp;dst=100012&amp;field=134" TargetMode="External"/><Relationship Id="rId295" Type="http://schemas.openxmlformats.org/officeDocument/2006/relationships/hyperlink" Target="https://login.consultant.ru/link/?req=doc&amp;base=LAW&amp;n=411568&amp;date=29.03.2022" TargetMode="External"/><Relationship Id="rId309" Type="http://schemas.openxmlformats.org/officeDocument/2006/relationships/hyperlink" Target="https://login.consultant.ru/link/?req=doc&amp;base=LAW&amp;n=286514&amp;date=29.03.2022&amp;dst=100531&amp;field=134" TargetMode="External"/><Relationship Id="rId27" Type="http://schemas.openxmlformats.org/officeDocument/2006/relationships/hyperlink" Target="https://login.consultant.ru/link/?req=doc&amp;base=LAW&amp;n=389932&amp;date=29.03.2022&amp;dst=100359&amp;field=134" TargetMode="External"/><Relationship Id="rId48" Type="http://schemas.openxmlformats.org/officeDocument/2006/relationships/hyperlink" Target="https://login.consultant.ru/link/?req=doc&amp;base=LAW&amp;n=411076&amp;date=29.03.2022&amp;dst=2225&amp;field=134" TargetMode="External"/><Relationship Id="rId69" Type="http://schemas.openxmlformats.org/officeDocument/2006/relationships/hyperlink" Target="https://login.consultant.ru/link/?req=doc&amp;base=LAW&amp;n=411076&amp;date=29.03.2022&amp;dst=1236&amp;field=134" TargetMode="External"/><Relationship Id="rId113" Type="http://schemas.openxmlformats.org/officeDocument/2006/relationships/hyperlink" Target="https://login.consultant.ru/link/?req=doc&amp;base=LAW&amp;n=349848&amp;date=29.03.2022" TargetMode="External"/><Relationship Id="rId134" Type="http://schemas.openxmlformats.org/officeDocument/2006/relationships/hyperlink" Target="https://login.consultant.ru/link/?req=doc&amp;base=LAW&amp;n=411085&amp;date=29.03.2022&amp;dst=61&amp;field=134" TargetMode="External"/><Relationship Id="rId320" Type="http://schemas.openxmlformats.org/officeDocument/2006/relationships/hyperlink" Target="https://login.consultant.ru/link/?req=doc&amp;base=LAW&amp;n=214843&amp;date=29.03.2022&amp;dst=100023&amp;field=134" TargetMode="External"/><Relationship Id="rId80" Type="http://schemas.openxmlformats.org/officeDocument/2006/relationships/hyperlink" Target="https://login.consultant.ru/link/?req=doc&amp;base=LAW&amp;n=411076&amp;date=29.03.2022&amp;dst=2376&amp;field=134" TargetMode="External"/><Relationship Id="rId155" Type="http://schemas.openxmlformats.org/officeDocument/2006/relationships/hyperlink" Target="https://login.consultant.ru/link/?req=doc&amp;base=LAW&amp;n=217667&amp;date=29.03.2022&amp;dst=100538&amp;field=134" TargetMode="External"/><Relationship Id="rId176" Type="http://schemas.openxmlformats.org/officeDocument/2006/relationships/hyperlink" Target="https://login.consultant.ru/link/?req=doc&amp;base=LAW&amp;n=411560&amp;date=29.03.2022&amp;dst=100486&amp;field=134" TargetMode="External"/><Relationship Id="rId197" Type="http://schemas.openxmlformats.org/officeDocument/2006/relationships/hyperlink" Target="https://login.consultant.ru/link/?req=doc&amp;base=LAW&amp;n=411560&amp;date=29.03.2022" TargetMode="External"/><Relationship Id="rId201" Type="http://schemas.openxmlformats.org/officeDocument/2006/relationships/hyperlink" Target="https://login.consultant.ru/link/?req=doc&amp;base=LAW&amp;n=411560&amp;date=29.03.2022" TargetMode="External"/><Relationship Id="rId222" Type="http://schemas.openxmlformats.org/officeDocument/2006/relationships/hyperlink" Target="https://login.consultant.ru/link/?req=doc&amp;base=LAW&amp;n=205460&amp;date=29.03.2022&amp;dst=100019&amp;field=134" TargetMode="External"/><Relationship Id="rId243" Type="http://schemas.openxmlformats.org/officeDocument/2006/relationships/hyperlink" Target="https://login.consultant.ru/link/?req=doc&amp;base=LAW&amp;n=411149&amp;date=29.03.2022&amp;dst=2924&amp;field=134" TargetMode="External"/><Relationship Id="rId264" Type="http://schemas.openxmlformats.org/officeDocument/2006/relationships/hyperlink" Target="https://login.consultant.ru/link/?req=doc&amp;base=LAW&amp;n=205460&amp;date=29.03.2022&amp;dst=100022&amp;field=134" TargetMode="External"/><Relationship Id="rId285" Type="http://schemas.openxmlformats.org/officeDocument/2006/relationships/hyperlink" Target="https://login.consultant.ru/link/?req=doc&amp;base=LAW&amp;n=411590&amp;date=29.03.2022&amp;dst=101064&amp;field=134" TargetMode="External"/><Relationship Id="rId17" Type="http://schemas.openxmlformats.org/officeDocument/2006/relationships/hyperlink" Target="https://login.consultant.ru/link/?req=doc&amp;base=LAW&amp;n=410929&amp;date=29.03.2022&amp;dst=100025&amp;field=134" TargetMode="External"/><Relationship Id="rId38" Type="http://schemas.openxmlformats.org/officeDocument/2006/relationships/hyperlink" Target="https://login.consultant.ru/link/?req=doc&amp;base=LAW&amp;n=2875&amp;date=29.03.2022" TargetMode="External"/><Relationship Id="rId59" Type="http://schemas.openxmlformats.org/officeDocument/2006/relationships/hyperlink" Target="https://login.consultant.ru/link/?req=doc&amp;base=LAW&amp;n=411076&amp;date=29.03.2022&amp;dst=2653&amp;field=134" TargetMode="External"/><Relationship Id="rId103" Type="http://schemas.openxmlformats.org/officeDocument/2006/relationships/hyperlink" Target="https://login.consultant.ru/link/?req=doc&amp;base=LAW&amp;n=411085&amp;date=29.03.2022&amp;dst=101708&amp;field=134" TargetMode="External"/><Relationship Id="rId124" Type="http://schemas.openxmlformats.org/officeDocument/2006/relationships/hyperlink" Target="https://login.consultant.ru/link/?req=doc&amp;base=LAW&amp;n=405631&amp;date=29.03.2022&amp;dst=100091&amp;field=134" TargetMode="External"/><Relationship Id="rId310" Type="http://schemas.openxmlformats.org/officeDocument/2006/relationships/hyperlink" Target="https://login.consultant.ru/link/?req=doc&amp;base=LAW&amp;n=144620&amp;date=29.03.2022&amp;dst=100056&amp;field=134" TargetMode="External"/><Relationship Id="rId70" Type="http://schemas.openxmlformats.org/officeDocument/2006/relationships/hyperlink" Target="https://login.consultant.ru/link/?req=doc&amp;base=LAW&amp;n=411076&amp;date=29.03.2022&amp;dst=1252&amp;field=134" TargetMode="External"/><Relationship Id="rId91" Type="http://schemas.openxmlformats.org/officeDocument/2006/relationships/hyperlink" Target="https://login.consultant.ru/link/?req=doc&amp;base=LAW&amp;n=411076&amp;date=29.03.2022&amp;dst=983&amp;field=134" TargetMode="External"/><Relationship Id="rId145" Type="http://schemas.openxmlformats.org/officeDocument/2006/relationships/hyperlink" Target="https://login.consultant.ru/link/?req=doc&amp;base=LAW&amp;n=217667&amp;date=29.03.2022&amp;dst=100481&amp;field=134" TargetMode="External"/><Relationship Id="rId166" Type="http://schemas.openxmlformats.org/officeDocument/2006/relationships/hyperlink" Target="https://login.consultant.ru/link/?req=doc&amp;base=LAW&amp;n=314836&amp;date=29.03.2022&amp;dst=100065&amp;field=134" TargetMode="External"/><Relationship Id="rId187" Type="http://schemas.openxmlformats.org/officeDocument/2006/relationships/hyperlink" Target="https://login.consultant.ru/link/?req=doc&amp;base=LAW&amp;n=217667&amp;date=29.03.2022&amp;dst=100614&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1685&amp;date=29.03.2022&amp;dst=100032&amp;field=134" TargetMode="External"/><Relationship Id="rId233" Type="http://schemas.openxmlformats.org/officeDocument/2006/relationships/hyperlink" Target="https://login.consultant.ru/link/?req=doc&amp;base=LAW&amp;n=411085&amp;date=29.03.2022&amp;dst=2146&amp;field=134" TargetMode="External"/><Relationship Id="rId254" Type="http://schemas.openxmlformats.org/officeDocument/2006/relationships/hyperlink" Target="https://login.consultant.ru/link/?req=doc&amp;base=LAW&amp;n=410310&amp;date=29.03.2022&amp;dst=1598&amp;field=134" TargetMode="External"/><Relationship Id="rId28" Type="http://schemas.openxmlformats.org/officeDocument/2006/relationships/hyperlink" Target="https://login.consultant.ru/link/?req=doc&amp;base=LAW&amp;n=410936&amp;date=29.03.2022&amp;dst=100048&amp;field=134" TargetMode="External"/><Relationship Id="rId49" Type="http://schemas.openxmlformats.org/officeDocument/2006/relationships/hyperlink" Target="https://login.consultant.ru/link/?req=doc&amp;base=LAW&amp;n=411076&amp;date=29.03.2022&amp;dst=100595&amp;field=134" TargetMode="External"/><Relationship Id="rId114" Type="http://schemas.openxmlformats.org/officeDocument/2006/relationships/hyperlink" Target="https://login.consultant.ru/link/?req=doc&amp;base=LAW&amp;n=2875&amp;date=29.03.2022" TargetMode="External"/><Relationship Id="rId275" Type="http://schemas.openxmlformats.org/officeDocument/2006/relationships/hyperlink" Target="https://login.consultant.ru/link/?req=doc&amp;base=LAW&amp;n=358317&amp;date=29.03.2022&amp;dst=100011&amp;field=134" TargetMode="External"/><Relationship Id="rId296" Type="http://schemas.openxmlformats.org/officeDocument/2006/relationships/hyperlink" Target="https://login.consultant.ru/link/?req=doc&amp;base=LAW&amp;n=411568&amp;date=29.03.2022" TargetMode="External"/><Relationship Id="rId300" Type="http://schemas.openxmlformats.org/officeDocument/2006/relationships/hyperlink" Target="https://login.consultant.ru/link/?req=doc&amp;base=LAW&amp;n=389133&amp;date=29.03.2022&amp;dst=100115&amp;field=134" TargetMode="External"/><Relationship Id="rId60" Type="http://schemas.openxmlformats.org/officeDocument/2006/relationships/hyperlink" Target="https://login.consultant.ru/link/?req=doc&amp;base=LAW&amp;n=411076&amp;date=29.03.2022&amp;dst=102355&amp;field=134" TargetMode="External"/><Relationship Id="rId81" Type="http://schemas.openxmlformats.org/officeDocument/2006/relationships/hyperlink" Target="https://login.consultant.ru/link/?req=doc&amp;base=LAW&amp;n=411076&amp;date=29.03.2022&amp;dst=2666&amp;field=134" TargetMode="External"/><Relationship Id="rId135" Type="http://schemas.openxmlformats.org/officeDocument/2006/relationships/hyperlink" Target="https://login.consultant.ru/link/?req=doc&amp;base=LAW&amp;n=411568&amp;date=29.03.2022" TargetMode="External"/><Relationship Id="rId156" Type="http://schemas.openxmlformats.org/officeDocument/2006/relationships/hyperlink" Target="https://login.consultant.ru/link/?req=doc&amp;base=LAW&amp;n=377025&amp;date=29.03.2022&amp;dst=102904&amp;field=134" TargetMode="External"/><Relationship Id="rId177" Type="http://schemas.openxmlformats.org/officeDocument/2006/relationships/hyperlink" Target="https://login.consultant.ru/link/?req=doc&amp;base=LAW&amp;n=129134&amp;date=29.03.2022&amp;dst=100109&amp;field=134" TargetMode="External"/><Relationship Id="rId198" Type="http://schemas.openxmlformats.org/officeDocument/2006/relationships/hyperlink" Target="https://login.consultant.ru/link/?req=doc&amp;base=LAW&amp;n=411560&amp;date=29.03.2022&amp;dst=100522&amp;field=134" TargetMode="External"/><Relationship Id="rId321" Type="http://schemas.openxmlformats.org/officeDocument/2006/relationships/hyperlink" Target="https://login.consultant.ru/link/?req=doc&amp;base=LAW&amp;n=214843&amp;date=29.03.2022&amp;dst=100023&amp;field=134" TargetMode="External"/><Relationship Id="rId202" Type="http://schemas.openxmlformats.org/officeDocument/2006/relationships/hyperlink" Target="https://login.consultant.ru/link/?req=doc&amp;base=LAW&amp;n=411560&amp;date=29.03.2022" TargetMode="External"/><Relationship Id="rId223" Type="http://schemas.openxmlformats.org/officeDocument/2006/relationships/hyperlink" Target="https://login.consultant.ru/link/?req=doc&amp;base=LAW&amp;n=2875&amp;date=29.03.2022" TargetMode="External"/><Relationship Id="rId244" Type="http://schemas.openxmlformats.org/officeDocument/2006/relationships/hyperlink" Target="https://login.consultant.ru/link/?req=doc&amp;base=LAW&amp;n=410306&amp;date=29.03.2022" TargetMode="External"/><Relationship Id="rId18" Type="http://schemas.openxmlformats.org/officeDocument/2006/relationships/hyperlink" Target="https://login.consultant.ru/link/?req=doc&amp;base=LAW&amp;n=83172&amp;date=29.03.2022&amp;dst=100037&amp;field=134" TargetMode="External"/><Relationship Id="rId39" Type="http://schemas.openxmlformats.org/officeDocument/2006/relationships/hyperlink" Target="https://login.consultant.ru/link/?req=doc&amp;base=LAW&amp;n=405631&amp;date=29.03.2022" TargetMode="External"/><Relationship Id="rId265" Type="http://schemas.openxmlformats.org/officeDocument/2006/relationships/hyperlink" Target="https://login.consultant.ru/link/?req=doc&amp;base=LAW&amp;n=217667&amp;date=29.03.2022&amp;dst=100968&amp;field=134" TargetMode="External"/><Relationship Id="rId286" Type="http://schemas.openxmlformats.org/officeDocument/2006/relationships/hyperlink" Target="https://login.consultant.ru/link/?req=doc&amp;base=LAW&amp;n=129134&amp;date=29.03.2022&amp;dst=100110&amp;field=134" TargetMode="External"/><Relationship Id="rId50" Type="http://schemas.openxmlformats.org/officeDocument/2006/relationships/hyperlink" Target="https://login.consultant.ru/link/?req=doc&amp;base=LAW&amp;n=411076&amp;date=29.03.2022&amp;dst=2591&amp;field=134" TargetMode="External"/><Relationship Id="rId104" Type="http://schemas.openxmlformats.org/officeDocument/2006/relationships/hyperlink" Target="https://login.consultant.ru/link/?req=doc&amp;base=LAW&amp;n=411085&amp;date=29.03.2022&amp;dst=104160&amp;field=134" TargetMode="External"/><Relationship Id="rId125" Type="http://schemas.openxmlformats.org/officeDocument/2006/relationships/hyperlink" Target="https://login.consultant.ru/link/?req=doc&amp;base=LAW&amp;n=2875&amp;date=29.03.2022" TargetMode="External"/><Relationship Id="rId146" Type="http://schemas.openxmlformats.org/officeDocument/2006/relationships/hyperlink" Target="https://login.consultant.ru/link/?req=doc&amp;base=LAW&amp;n=163967&amp;date=29.03.2022&amp;dst=100181&amp;field=134" TargetMode="External"/><Relationship Id="rId167" Type="http://schemas.openxmlformats.org/officeDocument/2006/relationships/hyperlink" Target="https://login.consultant.ru/link/?req=doc&amp;base=LAW&amp;n=314836&amp;date=29.03.2022&amp;dst=100066&amp;field=134" TargetMode="External"/><Relationship Id="rId188" Type="http://schemas.openxmlformats.org/officeDocument/2006/relationships/hyperlink" Target="https://login.consultant.ru/link/?req=doc&amp;base=LAW&amp;n=410205&amp;date=29.03.2022&amp;dst=100234&amp;field=134" TargetMode="External"/><Relationship Id="rId311" Type="http://schemas.openxmlformats.org/officeDocument/2006/relationships/hyperlink" Target="https://login.consultant.ru/link/?req=doc&amp;base=LAW&amp;n=158426&amp;date=29.03.2022&amp;dst=100082&amp;field=134" TargetMode="External"/><Relationship Id="rId71" Type="http://schemas.openxmlformats.org/officeDocument/2006/relationships/hyperlink" Target="https://login.consultant.ru/link/?req=doc&amp;base=LAW&amp;n=411076&amp;date=29.03.2022&amp;dst=1261&amp;field=134" TargetMode="External"/><Relationship Id="rId92" Type="http://schemas.openxmlformats.org/officeDocument/2006/relationships/hyperlink" Target="https://login.consultant.ru/link/?req=doc&amp;base=LAW&amp;n=411076&amp;date=29.03.2022&amp;dst=2280&amp;field=134" TargetMode="External"/><Relationship Id="rId213" Type="http://schemas.openxmlformats.org/officeDocument/2006/relationships/hyperlink" Target="https://login.consultant.ru/link/?req=doc&amp;base=LAW&amp;n=371685&amp;date=29.03.2022&amp;dst=100035&amp;field=134" TargetMode="External"/><Relationship Id="rId234" Type="http://schemas.openxmlformats.org/officeDocument/2006/relationships/hyperlink" Target="https://login.consultant.ru/link/?req=doc&amp;base=LAW&amp;n=372837&amp;date=29.03.2022&amp;dst=1000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5470&amp;date=29.03.2022&amp;dst=100013&amp;field=134" TargetMode="External"/><Relationship Id="rId255" Type="http://schemas.openxmlformats.org/officeDocument/2006/relationships/hyperlink" Target="https://login.consultant.ru/link/?req=doc&amp;base=LAW&amp;n=205460&amp;date=29.03.2022&amp;dst=100021&amp;field=134" TargetMode="External"/><Relationship Id="rId276" Type="http://schemas.openxmlformats.org/officeDocument/2006/relationships/hyperlink" Target="https://login.consultant.ru/link/?req=doc&amp;base=LAW&amp;n=411590&amp;date=29.03.2022&amp;dst=101062&amp;field=134" TargetMode="External"/><Relationship Id="rId297" Type="http://schemas.openxmlformats.org/officeDocument/2006/relationships/hyperlink" Target="https://login.consultant.ru/link/?req=doc&amp;base=LAW&amp;n=411568&amp;date=29.03.2022" TargetMode="External"/><Relationship Id="rId40" Type="http://schemas.openxmlformats.org/officeDocument/2006/relationships/hyperlink" Target="https://login.consultant.ru/link/?req=doc&amp;base=LAW&amp;n=2875&amp;date=29.03.2022" TargetMode="External"/><Relationship Id="rId115" Type="http://schemas.openxmlformats.org/officeDocument/2006/relationships/hyperlink" Target="https://login.consultant.ru/link/?req=doc&amp;base=LAW&amp;n=2875&amp;date=29.03.2022" TargetMode="External"/><Relationship Id="rId136" Type="http://schemas.openxmlformats.org/officeDocument/2006/relationships/hyperlink" Target="https://login.consultant.ru/link/?req=doc&amp;base=LAW&amp;n=411443&amp;date=29.03.2022&amp;dst=100056&amp;field=134" TargetMode="External"/><Relationship Id="rId157" Type="http://schemas.openxmlformats.org/officeDocument/2006/relationships/hyperlink" Target="https://login.consultant.ru/link/?req=doc&amp;base=LAW&amp;n=389182&amp;date=29.03.2022&amp;dst=101063&amp;field=134" TargetMode="External"/><Relationship Id="rId178" Type="http://schemas.openxmlformats.org/officeDocument/2006/relationships/hyperlink" Target="https://login.consultant.ru/link/?req=doc&amp;base=LAW&amp;n=404070&amp;date=29.03.2022&amp;dst=100353&amp;field=134" TargetMode="External"/><Relationship Id="rId301" Type="http://schemas.openxmlformats.org/officeDocument/2006/relationships/hyperlink" Target="https://login.consultant.ru/link/?req=doc&amp;base=LAW&amp;n=389133&amp;date=29.03.2022&amp;dst=100115&amp;field=134" TargetMode="External"/><Relationship Id="rId322" Type="http://schemas.openxmlformats.org/officeDocument/2006/relationships/hyperlink" Target="https://login.consultant.ru/link/?req=doc&amp;base=LAW&amp;n=214843&amp;date=29.03.2022&amp;dst=100023&amp;field=134" TargetMode="External"/><Relationship Id="rId61" Type="http://schemas.openxmlformats.org/officeDocument/2006/relationships/hyperlink" Target="https://login.consultant.ru/link/?req=doc&amp;base=LAW&amp;n=411076&amp;date=29.03.2022&amp;dst=2657&amp;field=134" TargetMode="External"/><Relationship Id="rId82" Type="http://schemas.openxmlformats.org/officeDocument/2006/relationships/hyperlink" Target="https://login.consultant.ru/link/?req=doc&amp;base=LAW&amp;n=411076&amp;date=29.03.2022&amp;dst=1673&amp;field=134" TargetMode="External"/><Relationship Id="rId199" Type="http://schemas.openxmlformats.org/officeDocument/2006/relationships/hyperlink" Target="https://login.consultant.ru/link/?req=doc&amp;base=LAW&amp;n=411560&amp;date=29.03.2022" TargetMode="External"/><Relationship Id="rId203" Type="http://schemas.openxmlformats.org/officeDocument/2006/relationships/hyperlink" Target="https://login.consultant.ru/link/?req=doc&amp;base=LAW&amp;n=411560&amp;date=29.03.2022" TargetMode="External"/><Relationship Id="rId19" Type="http://schemas.openxmlformats.org/officeDocument/2006/relationships/hyperlink" Target="https://login.consultant.ru/link/?req=doc&amp;base=LAW&amp;n=44591&amp;date=29.03.2022&amp;dst=100017&amp;field=134" TargetMode="External"/><Relationship Id="rId224" Type="http://schemas.openxmlformats.org/officeDocument/2006/relationships/hyperlink" Target="https://login.consultant.ru/link/?req=doc&amp;base=LAW&amp;n=217667&amp;date=29.03.2022&amp;dst=100722&amp;field=134" TargetMode="External"/><Relationship Id="rId245" Type="http://schemas.openxmlformats.org/officeDocument/2006/relationships/hyperlink" Target="https://login.consultant.ru/link/?req=doc&amp;base=LAW&amp;n=405631&amp;date=29.03.2022&amp;dst=100517&amp;field=134" TargetMode="External"/><Relationship Id="rId266" Type="http://schemas.openxmlformats.org/officeDocument/2006/relationships/hyperlink" Target="https://login.consultant.ru/link/?req=doc&amp;base=LAW&amp;n=194895&amp;date=29.03.2022&amp;dst=100235&amp;field=134" TargetMode="External"/><Relationship Id="rId287" Type="http://schemas.openxmlformats.org/officeDocument/2006/relationships/hyperlink" Target="https://login.consultant.ru/link/?req=doc&amp;base=LAW&amp;n=411590&amp;date=29.03.2022&amp;dst=10106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161910</Words>
  <Characters>922893</Characters>
  <Application>Microsoft Office Word</Application>
  <DocSecurity>2</DocSecurity>
  <Lines>7690</Lines>
  <Paragraphs>2165</Paragraphs>
  <ScaleCrop>false</ScaleCrop>
  <Company>КонсультантПлюс Версия 4021.00.50</Company>
  <LinksUpToDate>false</LinksUpToDate>
  <CharactersWithSpaces>1082638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12.06.2002 N 67-ФЗ(ред. от 14.03.2022)"Об основных гарантиях избирательных прав и права на участие в референдуме граждан Российской Федерации"</dc:title>
  <dc:creator>iknao@mail.ru</dc:creator>
  <cp:lastModifiedBy>User</cp:lastModifiedBy>
  <cp:revision>2</cp:revision>
  <cp:lastPrinted>2022-03-29T11:44:00Z</cp:lastPrinted>
  <dcterms:created xsi:type="dcterms:W3CDTF">2022-07-07T07:07:00Z</dcterms:created>
  <dcterms:modified xsi:type="dcterms:W3CDTF">2022-07-07T07:07:00Z</dcterms:modified>
</cp:coreProperties>
</file>