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11" w:rsidRPr="003A27CD" w:rsidRDefault="00D76B11" w:rsidP="007E0409">
      <w:pPr>
        <w:ind w:left="-284"/>
        <w:jc w:val="center"/>
        <w:rPr>
          <w:b/>
          <w:sz w:val="26"/>
          <w:szCs w:val="26"/>
        </w:rPr>
      </w:pPr>
      <w:r w:rsidRPr="003A27CD">
        <w:rPr>
          <w:b/>
          <w:sz w:val="26"/>
          <w:szCs w:val="26"/>
        </w:rPr>
        <w:t xml:space="preserve">ЗАКЛЮЧЕНИЕ </w:t>
      </w:r>
      <w:r w:rsidR="000328E1" w:rsidRPr="003A27CD">
        <w:rPr>
          <w:b/>
          <w:sz w:val="26"/>
          <w:szCs w:val="26"/>
        </w:rPr>
        <w:br/>
      </w:r>
      <w:r w:rsidRPr="003A27CD">
        <w:rPr>
          <w:b/>
          <w:sz w:val="26"/>
          <w:szCs w:val="26"/>
        </w:rPr>
        <w:t>ПО РЕЗУЛЬТАТАМ ПУБЛИЧНЫХ СЛУШАНИЙ</w:t>
      </w:r>
    </w:p>
    <w:p w:rsidR="007E0409" w:rsidRPr="003A27CD" w:rsidRDefault="007E0409" w:rsidP="007E0409">
      <w:pPr>
        <w:ind w:left="-284"/>
        <w:jc w:val="center"/>
        <w:rPr>
          <w:b/>
          <w:sz w:val="26"/>
          <w:szCs w:val="26"/>
        </w:rPr>
      </w:pPr>
    </w:p>
    <w:p w:rsidR="003A27CD" w:rsidRDefault="00912F99" w:rsidP="007E0409">
      <w:pPr>
        <w:ind w:left="-284"/>
        <w:jc w:val="center"/>
        <w:rPr>
          <w:sz w:val="26"/>
          <w:szCs w:val="26"/>
        </w:rPr>
      </w:pPr>
      <w:r w:rsidRPr="003A27CD">
        <w:rPr>
          <w:sz w:val="26"/>
          <w:szCs w:val="26"/>
        </w:rPr>
        <w:t xml:space="preserve">по проекту </w:t>
      </w:r>
      <w:r w:rsidR="00C835A2" w:rsidRPr="003A27CD">
        <w:rPr>
          <w:sz w:val="26"/>
          <w:szCs w:val="26"/>
        </w:rPr>
        <w:t>Решения</w:t>
      </w:r>
      <w:r w:rsidR="00C835A2" w:rsidRPr="003A27CD">
        <w:rPr>
          <w:b/>
          <w:sz w:val="26"/>
          <w:szCs w:val="26"/>
        </w:rPr>
        <w:t xml:space="preserve"> </w:t>
      </w:r>
      <w:r w:rsidR="00C835A2" w:rsidRPr="003A27CD">
        <w:rPr>
          <w:sz w:val="26"/>
          <w:szCs w:val="26"/>
        </w:rPr>
        <w:t xml:space="preserve">Совета депутатов Сельского поселения «Великовисочный сельсовет» Заполярного района Ненецкого автономного округа </w:t>
      </w:r>
    </w:p>
    <w:p w:rsidR="007E0409" w:rsidRPr="003A27CD" w:rsidRDefault="00C835A2" w:rsidP="007E0409">
      <w:pPr>
        <w:ind w:left="-284"/>
        <w:jc w:val="center"/>
        <w:rPr>
          <w:sz w:val="26"/>
          <w:szCs w:val="26"/>
        </w:rPr>
      </w:pPr>
      <w:r w:rsidRPr="003A27CD">
        <w:rPr>
          <w:sz w:val="26"/>
          <w:szCs w:val="26"/>
        </w:rPr>
        <w:t>«О местном бюджете на 202</w:t>
      </w:r>
      <w:r w:rsidR="009D3CC9">
        <w:rPr>
          <w:sz w:val="26"/>
          <w:szCs w:val="26"/>
        </w:rPr>
        <w:t>2</w:t>
      </w:r>
      <w:r w:rsidRPr="003A27CD">
        <w:rPr>
          <w:sz w:val="26"/>
          <w:szCs w:val="26"/>
        </w:rPr>
        <w:t xml:space="preserve"> год»</w:t>
      </w:r>
    </w:p>
    <w:p w:rsidR="00A43CA3" w:rsidRPr="00A43CA3" w:rsidRDefault="00A43CA3" w:rsidP="007E0409">
      <w:pPr>
        <w:ind w:left="-284"/>
        <w:jc w:val="center"/>
        <w:rPr>
          <w:b/>
          <w:sz w:val="28"/>
          <w:szCs w:val="28"/>
        </w:rPr>
      </w:pPr>
    </w:p>
    <w:p w:rsidR="00326AAF" w:rsidRPr="003A27CD" w:rsidRDefault="00326AAF" w:rsidP="00326AAF">
      <w:pPr>
        <w:rPr>
          <w:sz w:val="26"/>
          <w:szCs w:val="26"/>
        </w:rPr>
      </w:pPr>
      <w:r w:rsidRPr="003A27CD">
        <w:rPr>
          <w:sz w:val="26"/>
          <w:szCs w:val="26"/>
        </w:rPr>
        <w:t xml:space="preserve">село Великовисочное                                </w:t>
      </w:r>
      <w:r w:rsidR="003A27CD">
        <w:rPr>
          <w:sz w:val="26"/>
          <w:szCs w:val="26"/>
        </w:rPr>
        <w:t xml:space="preserve">        </w:t>
      </w:r>
      <w:r w:rsidRPr="003A27CD">
        <w:rPr>
          <w:sz w:val="26"/>
          <w:szCs w:val="26"/>
        </w:rPr>
        <w:t xml:space="preserve">                           </w:t>
      </w:r>
      <w:r w:rsidR="00C835A2" w:rsidRPr="003A27CD">
        <w:rPr>
          <w:sz w:val="26"/>
          <w:szCs w:val="26"/>
        </w:rPr>
        <w:t xml:space="preserve">   </w:t>
      </w:r>
      <w:r w:rsidR="00E51C46" w:rsidRPr="003A27CD">
        <w:rPr>
          <w:sz w:val="26"/>
          <w:szCs w:val="26"/>
        </w:rPr>
        <w:t xml:space="preserve"> </w:t>
      </w:r>
      <w:r w:rsidR="00157ADC" w:rsidRPr="003A27CD">
        <w:rPr>
          <w:sz w:val="26"/>
          <w:szCs w:val="26"/>
        </w:rPr>
        <w:t xml:space="preserve"> </w:t>
      </w:r>
      <w:r w:rsidRPr="003A27CD">
        <w:rPr>
          <w:sz w:val="26"/>
          <w:szCs w:val="26"/>
        </w:rPr>
        <w:t xml:space="preserve"> </w:t>
      </w:r>
      <w:r w:rsidR="00C835A2" w:rsidRPr="003A27CD">
        <w:rPr>
          <w:sz w:val="26"/>
          <w:szCs w:val="26"/>
        </w:rPr>
        <w:t>1</w:t>
      </w:r>
      <w:r w:rsidR="009D3CC9">
        <w:rPr>
          <w:sz w:val="26"/>
          <w:szCs w:val="26"/>
        </w:rPr>
        <w:t>0</w:t>
      </w:r>
      <w:r w:rsidR="00C835A2" w:rsidRPr="003A27CD">
        <w:rPr>
          <w:sz w:val="26"/>
          <w:szCs w:val="26"/>
        </w:rPr>
        <w:t xml:space="preserve"> декабря</w:t>
      </w:r>
      <w:r w:rsidR="00912F99" w:rsidRPr="003A27CD">
        <w:rPr>
          <w:sz w:val="26"/>
          <w:szCs w:val="26"/>
        </w:rPr>
        <w:t xml:space="preserve"> 202</w:t>
      </w:r>
      <w:r w:rsidR="009D3CC9">
        <w:rPr>
          <w:sz w:val="26"/>
          <w:szCs w:val="26"/>
        </w:rPr>
        <w:t>1</w:t>
      </w:r>
      <w:r w:rsidR="00912F99" w:rsidRPr="003A27CD">
        <w:rPr>
          <w:sz w:val="26"/>
          <w:szCs w:val="26"/>
        </w:rPr>
        <w:t xml:space="preserve"> </w:t>
      </w:r>
      <w:r w:rsidRPr="003A27CD">
        <w:rPr>
          <w:sz w:val="26"/>
          <w:szCs w:val="26"/>
        </w:rPr>
        <w:t>г.</w:t>
      </w:r>
    </w:p>
    <w:p w:rsidR="00D76B11" w:rsidRPr="00DB643D" w:rsidRDefault="00D76B11" w:rsidP="007E0409">
      <w:pPr>
        <w:ind w:left="-284"/>
        <w:jc w:val="right"/>
        <w:rPr>
          <w:b/>
          <w:sz w:val="28"/>
          <w:szCs w:val="28"/>
        </w:rPr>
      </w:pPr>
    </w:p>
    <w:p w:rsidR="00D37337" w:rsidRPr="003A27CD" w:rsidRDefault="00D76B11" w:rsidP="003A27CD">
      <w:pPr>
        <w:spacing w:line="276" w:lineRule="auto"/>
        <w:ind w:left="-284" w:firstLine="710"/>
        <w:jc w:val="both"/>
        <w:rPr>
          <w:sz w:val="26"/>
          <w:szCs w:val="26"/>
        </w:rPr>
      </w:pPr>
      <w:r w:rsidRPr="003A27CD">
        <w:rPr>
          <w:sz w:val="26"/>
          <w:szCs w:val="26"/>
        </w:rPr>
        <w:t xml:space="preserve">Публичные слушания были проведены в соответствии Уставом </w:t>
      </w:r>
      <w:r w:rsidR="00A43CA3" w:rsidRPr="003A27CD">
        <w:rPr>
          <w:color w:val="000000"/>
          <w:sz w:val="26"/>
          <w:szCs w:val="26"/>
        </w:rPr>
        <w:t>Сельского поселения</w:t>
      </w:r>
      <w:r w:rsidR="00A43CA3" w:rsidRPr="003A27CD">
        <w:rPr>
          <w:sz w:val="26"/>
          <w:szCs w:val="26"/>
        </w:rPr>
        <w:t xml:space="preserve"> «Великовисочный сельсовет» ЗР НАО</w:t>
      </w:r>
      <w:r w:rsidRPr="003A27CD">
        <w:rPr>
          <w:sz w:val="26"/>
          <w:szCs w:val="26"/>
        </w:rPr>
        <w:t xml:space="preserve">, </w:t>
      </w:r>
      <w:r w:rsidR="009D3CC9" w:rsidRPr="009D3CC9">
        <w:rPr>
          <w:sz w:val="26"/>
          <w:szCs w:val="26"/>
        </w:rPr>
        <w:t>Положением о публичных слушаниях в  муниципальном образовании «Великовисочный сельсовет» Ненецкого автономного округа» утвержденного Решением Совета депутатов МО «Великовисочный сельсовет» НАО от 24 июня 2016 года № 148</w:t>
      </w:r>
      <w:r w:rsidR="00D37337" w:rsidRPr="009D3CC9">
        <w:rPr>
          <w:sz w:val="26"/>
          <w:szCs w:val="26"/>
        </w:rPr>
        <w:t>.</w:t>
      </w:r>
      <w:r w:rsidRPr="003A27CD">
        <w:rPr>
          <w:sz w:val="26"/>
          <w:szCs w:val="26"/>
        </w:rPr>
        <w:t xml:space="preserve"> </w:t>
      </w:r>
      <w:r w:rsidR="00D37337" w:rsidRPr="003A27CD">
        <w:rPr>
          <w:sz w:val="26"/>
          <w:szCs w:val="26"/>
        </w:rPr>
        <w:t>Публичные слушания проводились</w:t>
      </w:r>
      <w:r w:rsidRPr="003A27CD">
        <w:rPr>
          <w:sz w:val="26"/>
          <w:szCs w:val="26"/>
        </w:rPr>
        <w:t xml:space="preserve"> по  </w:t>
      </w:r>
      <w:r w:rsidR="00D37337" w:rsidRPr="003A27CD">
        <w:rPr>
          <w:sz w:val="26"/>
          <w:szCs w:val="26"/>
        </w:rPr>
        <w:t>вопрос</w:t>
      </w:r>
      <w:r w:rsidR="00240A4C" w:rsidRPr="003A27CD">
        <w:rPr>
          <w:sz w:val="26"/>
          <w:szCs w:val="26"/>
        </w:rPr>
        <w:t>у</w:t>
      </w:r>
      <w:r w:rsidR="00D37337" w:rsidRPr="003A27CD">
        <w:rPr>
          <w:sz w:val="26"/>
          <w:szCs w:val="26"/>
        </w:rPr>
        <w:t xml:space="preserve"> </w:t>
      </w:r>
      <w:r w:rsidR="003A27CD" w:rsidRPr="003A27CD">
        <w:rPr>
          <w:sz w:val="26"/>
          <w:szCs w:val="26"/>
        </w:rPr>
        <w:t>обсуждения проекта Решения Совета депутатов Сельского поселения «Великовисочный сельсовет» Заполярного района Ненецкого автономного округа «О местном бюджете на 202</w:t>
      </w:r>
      <w:r w:rsidR="009D3CC9">
        <w:rPr>
          <w:sz w:val="26"/>
          <w:szCs w:val="26"/>
        </w:rPr>
        <w:t>2</w:t>
      </w:r>
      <w:r w:rsidR="003A27CD" w:rsidRPr="003A27CD">
        <w:rPr>
          <w:sz w:val="26"/>
          <w:szCs w:val="26"/>
        </w:rPr>
        <w:t xml:space="preserve"> год»</w:t>
      </w:r>
      <w:r w:rsidR="00D37337" w:rsidRPr="003A27CD">
        <w:rPr>
          <w:sz w:val="26"/>
          <w:szCs w:val="26"/>
        </w:rPr>
        <w:t xml:space="preserve">. </w:t>
      </w:r>
    </w:p>
    <w:p w:rsidR="00D76B11" w:rsidRPr="003A27CD" w:rsidRDefault="00D76B11" w:rsidP="003A27CD">
      <w:pPr>
        <w:spacing w:line="276" w:lineRule="auto"/>
        <w:ind w:left="-284"/>
        <w:jc w:val="both"/>
        <w:rPr>
          <w:sz w:val="26"/>
          <w:szCs w:val="26"/>
        </w:rPr>
      </w:pPr>
      <w:r w:rsidRPr="003A27CD">
        <w:rPr>
          <w:sz w:val="26"/>
          <w:szCs w:val="26"/>
        </w:rPr>
        <w:t xml:space="preserve">    </w:t>
      </w:r>
      <w:r w:rsidR="00D37337" w:rsidRPr="003A27CD">
        <w:rPr>
          <w:sz w:val="26"/>
          <w:szCs w:val="26"/>
        </w:rPr>
        <w:t xml:space="preserve">       Публичные слушания были проведены </w:t>
      </w:r>
      <w:r w:rsidR="003A27CD" w:rsidRPr="003A27CD">
        <w:rPr>
          <w:sz w:val="26"/>
          <w:szCs w:val="26"/>
        </w:rPr>
        <w:t>1</w:t>
      </w:r>
      <w:r w:rsidR="009D3CC9">
        <w:rPr>
          <w:sz w:val="26"/>
          <w:szCs w:val="26"/>
        </w:rPr>
        <w:t>0</w:t>
      </w:r>
      <w:r w:rsidR="003A27CD" w:rsidRPr="003A27CD">
        <w:rPr>
          <w:sz w:val="26"/>
          <w:szCs w:val="26"/>
        </w:rPr>
        <w:t xml:space="preserve"> декабря 202</w:t>
      </w:r>
      <w:r w:rsidR="009D3CC9">
        <w:rPr>
          <w:sz w:val="26"/>
          <w:szCs w:val="26"/>
        </w:rPr>
        <w:t>1</w:t>
      </w:r>
      <w:r w:rsidR="003A27CD" w:rsidRPr="003A27CD">
        <w:rPr>
          <w:sz w:val="26"/>
          <w:szCs w:val="26"/>
        </w:rPr>
        <w:t xml:space="preserve"> </w:t>
      </w:r>
      <w:r w:rsidR="00326AAF" w:rsidRPr="003A27CD">
        <w:rPr>
          <w:sz w:val="26"/>
          <w:szCs w:val="26"/>
        </w:rPr>
        <w:t xml:space="preserve">года в </w:t>
      </w:r>
      <w:r w:rsidR="00240A4C" w:rsidRPr="003A27CD">
        <w:rPr>
          <w:sz w:val="26"/>
          <w:szCs w:val="26"/>
        </w:rPr>
        <w:t>1</w:t>
      </w:r>
      <w:r w:rsidR="003A27CD" w:rsidRPr="003A27CD">
        <w:rPr>
          <w:sz w:val="26"/>
          <w:szCs w:val="26"/>
        </w:rPr>
        <w:t>5</w:t>
      </w:r>
      <w:r w:rsidR="00326AAF" w:rsidRPr="003A27CD">
        <w:rPr>
          <w:sz w:val="26"/>
          <w:szCs w:val="26"/>
        </w:rPr>
        <w:t xml:space="preserve"> часов 00 минут, в здании Администрации </w:t>
      </w:r>
      <w:r w:rsidR="00A43CA3" w:rsidRPr="003A27CD">
        <w:rPr>
          <w:sz w:val="26"/>
          <w:szCs w:val="26"/>
        </w:rPr>
        <w:t>Сельского поселения «Великовисочный сельсовет» ЗР НАО</w:t>
      </w:r>
      <w:r w:rsidR="00326AAF" w:rsidRPr="003A27CD">
        <w:rPr>
          <w:sz w:val="26"/>
          <w:szCs w:val="26"/>
        </w:rPr>
        <w:t>, расположенном по адресу: Ненецкий АО</w:t>
      </w:r>
      <w:r w:rsidR="003A27CD">
        <w:rPr>
          <w:sz w:val="26"/>
          <w:szCs w:val="26"/>
        </w:rPr>
        <w:t>,</w:t>
      </w:r>
      <w:r w:rsidR="00326AAF" w:rsidRPr="003A27CD">
        <w:rPr>
          <w:sz w:val="26"/>
          <w:szCs w:val="26"/>
        </w:rPr>
        <w:t xml:space="preserve"> с. Великовисочное</w:t>
      </w:r>
      <w:r w:rsidR="003A27CD">
        <w:rPr>
          <w:sz w:val="26"/>
          <w:szCs w:val="26"/>
        </w:rPr>
        <w:t>,</w:t>
      </w:r>
      <w:r w:rsidR="00326AAF" w:rsidRPr="003A27CD">
        <w:rPr>
          <w:sz w:val="26"/>
          <w:szCs w:val="26"/>
        </w:rPr>
        <w:t xml:space="preserve"> д. 73</w:t>
      </w:r>
    </w:p>
    <w:p w:rsidR="00D76B11" w:rsidRPr="003A27CD" w:rsidRDefault="00D76B11" w:rsidP="003A27CD">
      <w:pPr>
        <w:spacing w:line="276" w:lineRule="auto"/>
        <w:ind w:left="-284"/>
        <w:jc w:val="both"/>
        <w:rPr>
          <w:sz w:val="26"/>
          <w:szCs w:val="26"/>
        </w:rPr>
      </w:pPr>
      <w:r w:rsidRPr="003A27CD">
        <w:rPr>
          <w:sz w:val="26"/>
          <w:szCs w:val="26"/>
        </w:rPr>
        <w:t xml:space="preserve">           В процессе проведения публичных слушаний</w:t>
      </w:r>
      <w:r w:rsidR="00A43CA3" w:rsidRPr="003A27CD">
        <w:rPr>
          <w:sz w:val="26"/>
          <w:szCs w:val="26"/>
        </w:rPr>
        <w:t xml:space="preserve"> </w:t>
      </w:r>
      <w:r w:rsidR="003A27CD">
        <w:rPr>
          <w:sz w:val="26"/>
          <w:szCs w:val="26"/>
        </w:rPr>
        <w:t xml:space="preserve">по </w:t>
      </w:r>
      <w:r w:rsidR="003A27CD" w:rsidRPr="003A27CD">
        <w:rPr>
          <w:sz w:val="26"/>
          <w:szCs w:val="26"/>
        </w:rPr>
        <w:t>проект</w:t>
      </w:r>
      <w:r w:rsidR="003A27CD">
        <w:rPr>
          <w:sz w:val="26"/>
          <w:szCs w:val="26"/>
        </w:rPr>
        <w:t>у</w:t>
      </w:r>
      <w:r w:rsidR="003A27CD" w:rsidRPr="003A27CD">
        <w:rPr>
          <w:sz w:val="26"/>
          <w:szCs w:val="26"/>
        </w:rPr>
        <w:t xml:space="preserve"> Решения Совета депутатов Сельского поселения «Великовисочный сельсовет» Заполярного района Ненецкого автономного округа «О местном бюджете на 202</w:t>
      </w:r>
      <w:r w:rsidR="009D3CC9">
        <w:rPr>
          <w:sz w:val="26"/>
          <w:szCs w:val="26"/>
        </w:rPr>
        <w:t>2</w:t>
      </w:r>
      <w:r w:rsidR="003A27CD" w:rsidRPr="003A27CD">
        <w:rPr>
          <w:sz w:val="26"/>
          <w:szCs w:val="26"/>
        </w:rPr>
        <w:t xml:space="preserve"> год»</w:t>
      </w:r>
      <w:r w:rsidR="004A0DC9" w:rsidRPr="003A27CD">
        <w:rPr>
          <w:sz w:val="26"/>
          <w:szCs w:val="26"/>
        </w:rPr>
        <w:t xml:space="preserve">, </w:t>
      </w:r>
      <w:r w:rsidRPr="003A27CD">
        <w:rPr>
          <w:sz w:val="26"/>
          <w:szCs w:val="26"/>
        </w:rPr>
        <w:t>сост</w:t>
      </w:r>
      <w:r w:rsidR="00157ADC" w:rsidRPr="003A27CD">
        <w:rPr>
          <w:sz w:val="26"/>
          <w:szCs w:val="26"/>
        </w:rPr>
        <w:t>авлен</w:t>
      </w:r>
      <w:r w:rsidRPr="003A27CD">
        <w:rPr>
          <w:sz w:val="26"/>
          <w:szCs w:val="26"/>
        </w:rPr>
        <w:t xml:space="preserve"> протокол публичных слушаний.</w:t>
      </w:r>
    </w:p>
    <w:p w:rsidR="00D76B11" w:rsidRPr="003A27CD" w:rsidRDefault="00D76B11" w:rsidP="003A27CD">
      <w:pPr>
        <w:spacing w:line="276" w:lineRule="auto"/>
        <w:ind w:left="-284"/>
        <w:jc w:val="both"/>
        <w:rPr>
          <w:sz w:val="26"/>
          <w:szCs w:val="26"/>
        </w:rPr>
      </w:pPr>
      <w:r w:rsidRPr="003A27CD">
        <w:rPr>
          <w:sz w:val="26"/>
          <w:szCs w:val="26"/>
        </w:rPr>
        <w:t xml:space="preserve">              По результатам проведения публичных слушаний сделано следующее </w:t>
      </w:r>
      <w:r w:rsidRPr="003A27CD">
        <w:rPr>
          <w:b/>
          <w:sz w:val="26"/>
          <w:szCs w:val="26"/>
        </w:rPr>
        <w:t>заключение</w:t>
      </w:r>
      <w:r w:rsidRPr="003A27CD">
        <w:rPr>
          <w:sz w:val="26"/>
          <w:szCs w:val="26"/>
        </w:rPr>
        <w:t>:</w:t>
      </w:r>
    </w:p>
    <w:p w:rsidR="00D76B11" w:rsidRPr="003A27CD" w:rsidRDefault="00D76B11" w:rsidP="003A27CD">
      <w:pPr>
        <w:spacing w:line="276" w:lineRule="auto"/>
        <w:ind w:left="-284" w:firstLine="710"/>
        <w:jc w:val="both"/>
        <w:rPr>
          <w:sz w:val="26"/>
          <w:szCs w:val="26"/>
        </w:rPr>
      </w:pPr>
      <w:r w:rsidRPr="003A27CD">
        <w:rPr>
          <w:sz w:val="26"/>
          <w:szCs w:val="26"/>
        </w:rPr>
        <w:t xml:space="preserve">1. Считать публичные слушания </w:t>
      </w:r>
      <w:r w:rsidR="003A27CD">
        <w:rPr>
          <w:sz w:val="26"/>
          <w:szCs w:val="26"/>
        </w:rPr>
        <w:t xml:space="preserve">по </w:t>
      </w:r>
      <w:r w:rsidR="003A27CD" w:rsidRPr="003A27CD">
        <w:rPr>
          <w:sz w:val="26"/>
          <w:szCs w:val="26"/>
        </w:rPr>
        <w:t>проект</w:t>
      </w:r>
      <w:r w:rsidR="003A27CD">
        <w:rPr>
          <w:sz w:val="26"/>
          <w:szCs w:val="26"/>
        </w:rPr>
        <w:t>у</w:t>
      </w:r>
      <w:r w:rsidR="003A27CD" w:rsidRPr="003A27CD">
        <w:rPr>
          <w:sz w:val="26"/>
          <w:szCs w:val="26"/>
        </w:rPr>
        <w:t xml:space="preserve"> Решения Совета депутатов Сельского поселения «Великовисочный сельсовет» Заполярного района Ненецкого автономного округа «О местном бюджете на 202</w:t>
      </w:r>
      <w:r w:rsidR="009D3CC9">
        <w:rPr>
          <w:sz w:val="26"/>
          <w:szCs w:val="26"/>
        </w:rPr>
        <w:t>2</w:t>
      </w:r>
      <w:r w:rsidR="003A27CD" w:rsidRPr="003A27CD">
        <w:rPr>
          <w:sz w:val="26"/>
          <w:szCs w:val="26"/>
        </w:rPr>
        <w:t xml:space="preserve"> год» </w:t>
      </w:r>
      <w:r w:rsidR="004A0DC9" w:rsidRPr="003A27CD">
        <w:rPr>
          <w:sz w:val="26"/>
          <w:szCs w:val="26"/>
        </w:rPr>
        <w:t>- состоявшимися</w:t>
      </w:r>
      <w:r w:rsidRPr="003A27CD">
        <w:rPr>
          <w:sz w:val="26"/>
          <w:szCs w:val="26"/>
        </w:rPr>
        <w:t>.</w:t>
      </w:r>
    </w:p>
    <w:p w:rsidR="00D76B11" w:rsidRPr="003A27CD" w:rsidRDefault="00D76B11" w:rsidP="003A27CD">
      <w:pPr>
        <w:spacing w:line="276" w:lineRule="auto"/>
        <w:ind w:left="-284" w:firstLine="710"/>
        <w:jc w:val="both"/>
        <w:rPr>
          <w:sz w:val="26"/>
          <w:szCs w:val="26"/>
        </w:rPr>
      </w:pPr>
      <w:r w:rsidRPr="003A27CD">
        <w:rPr>
          <w:sz w:val="26"/>
          <w:szCs w:val="26"/>
        </w:rPr>
        <w:t xml:space="preserve">2. Процедура проведения публичных слушаний </w:t>
      </w:r>
      <w:r w:rsidR="003A27CD">
        <w:rPr>
          <w:sz w:val="26"/>
          <w:szCs w:val="26"/>
        </w:rPr>
        <w:t xml:space="preserve">по </w:t>
      </w:r>
      <w:r w:rsidR="003A27CD" w:rsidRPr="003A27CD">
        <w:rPr>
          <w:sz w:val="26"/>
          <w:szCs w:val="26"/>
        </w:rPr>
        <w:t>проект</w:t>
      </w:r>
      <w:r w:rsidR="003A27CD">
        <w:rPr>
          <w:sz w:val="26"/>
          <w:szCs w:val="26"/>
        </w:rPr>
        <w:t>у</w:t>
      </w:r>
      <w:r w:rsidR="003A27CD" w:rsidRPr="003A27CD">
        <w:rPr>
          <w:sz w:val="26"/>
          <w:szCs w:val="26"/>
        </w:rPr>
        <w:t xml:space="preserve"> Решения Совета депутатов Сельского поселения «Великовисочный сельсовет» Заполярного района Ненецкого автономного округа «О местном бюджете на 202</w:t>
      </w:r>
      <w:r w:rsidR="009D3CC9">
        <w:rPr>
          <w:sz w:val="26"/>
          <w:szCs w:val="26"/>
        </w:rPr>
        <w:t>2</w:t>
      </w:r>
      <w:r w:rsidR="003A27CD" w:rsidRPr="003A27CD">
        <w:rPr>
          <w:sz w:val="26"/>
          <w:szCs w:val="26"/>
        </w:rPr>
        <w:t xml:space="preserve"> год» </w:t>
      </w:r>
      <w:r w:rsidRPr="003A27CD">
        <w:rPr>
          <w:sz w:val="26"/>
          <w:szCs w:val="26"/>
        </w:rPr>
        <w:t>осуществлена в соответствии с действующим законодательством.</w:t>
      </w:r>
    </w:p>
    <w:p w:rsidR="00D76B11" w:rsidRPr="003A27CD" w:rsidRDefault="00D76B11" w:rsidP="003A27CD">
      <w:pPr>
        <w:spacing w:line="276" w:lineRule="auto"/>
        <w:ind w:left="-284" w:firstLine="710"/>
        <w:jc w:val="both"/>
        <w:rPr>
          <w:sz w:val="26"/>
          <w:szCs w:val="26"/>
        </w:rPr>
      </w:pPr>
      <w:r w:rsidRPr="003A27CD">
        <w:rPr>
          <w:sz w:val="26"/>
          <w:szCs w:val="26"/>
        </w:rPr>
        <w:t>3.</w:t>
      </w:r>
      <w:r w:rsidR="004A0DC9" w:rsidRPr="003A27CD">
        <w:rPr>
          <w:sz w:val="26"/>
          <w:szCs w:val="26"/>
        </w:rPr>
        <w:t xml:space="preserve"> </w:t>
      </w:r>
      <w:r w:rsidRPr="003A27CD">
        <w:rPr>
          <w:sz w:val="26"/>
          <w:szCs w:val="26"/>
        </w:rPr>
        <w:t xml:space="preserve">В ходе публичных слушаний предложений </w:t>
      </w:r>
      <w:r w:rsidR="003A27CD">
        <w:rPr>
          <w:sz w:val="26"/>
          <w:szCs w:val="26"/>
        </w:rPr>
        <w:t xml:space="preserve">по </w:t>
      </w:r>
      <w:r w:rsidR="003A27CD" w:rsidRPr="003A27CD">
        <w:rPr>
          <w:sz w:val="26"/>
          <w:szCs w:val="26"/>
        </w:rPr>
        <w:t>проект</w:t>
      </w:r>
      <w:r w:rsidR="003A27CD">
        <w:rPr>
          <w:sz w:val="26"/>
          <w:szCs w:val="26"/>
        </w:rPr>
        <w:t>у</w:t>
      </w:r>
      <w:r w:rsidR="003A27CD" w:rsidRPr="003A27CD">
        <w:rPr>
          <w:sz w:val="26"/>
          <w:szCs w:val="26"/>
        </w:rPr>
        <w:t xml:space="preserve"> Решения Совета депутатов Сельского поселения «Великовисочный сельсовет» Заполярного района Ненецкого автономного округа «О местном бюджете на 202</w:t>
      </w:r>
      <w:r w:rsidR="009D3CC9">
        <w:rPr>
          <w:sz w:val="26"/>
          <w:szCs w:val="26"/>
        </w:rPr>
        <w:t>2</w:t>
      </w:r>
      <w:r w:rsidR="003A27CD" w:rsidRPr="003A27CD">
        <w:rPr>
          <w:sz w:val="26"/>
          <w:szCs w:val="26"/>
        </w:rPr>
        <w:t xml:space="preserve"> год»</w:t>
      </w:r>
      <w:r w:rsidR="004A0DC9" w:rsidRPr="003A27CD">
        <w:rPr>
          <w:sz w:val="26"/>
          <w:szCs w:val="26"/>
        </w:rPr>
        <w:t xml:space="preserve"> - </w:t>
      </w:r>
      <w:r w:rsidRPr="003A27CD">
        <w:rPr>
          <w:sz w:val="26"/>
          <w:szCs w:val="26"/>
        </w:rPr>
        <w:t>не поступило.</w:t>
      </w:r>
    </w:p>
    <w:p w:rsidR="000509C1" w:rsidRPr="003A27CD" w:rsidRDefault="000509C1" w:rsidP="003A27CD">
      <w:pPr>
        <w:spacing w:line="276" w:lineRule="auto"/>
        <w:ind w:left="-284"/>
        <w:jc w:val="center"/>
        <w:rPr>
          <w:b/>
          <w:sz w:val="26"/>
          <w:szCs w:val="26"/>
        </w:rPr>
      </w:pPr>
      <w:bookmarkStart w:id="0" w:name="_GoBack"/>
      <w:bookmarkEnd w:id="0"/>
    </w:p>
    <w:p w:rsidR="000509C1" w:rsidRPr="003A27CD" w:rsidRDefault="000509C1" w:rsidP="003A27CD">
      <w:pPr>
        <w:spacing w:line="276" w:lineRule="auto"/>
        <w:rPr>
          <w:sz w:val="26"/>
          <w:szCs w:val="26"/>
        </w:rPr>
      </w:pPr>
      <w:r w:rsidRPr="003A27CD">
        <w:rPr>
          <w:sz w:val="26"/>
          <w:szCs w:val="26"/>
        </w:rPr>
        <w:t xml:space="preserve">Председатель слушаний                                                                   </w:t>
      </w:r>
      <w:r w:rsidR="001D6FE2" w:rsidRPr="003A27CD">
        <w:rPr>
          <w:sz w:val="26"/>
          <w:szCs w:val="26"/>
        </w:rPr>
        <w:t>Н.П. Бараков</w:t>
      </w:r>
    </w:p>
    <w:p w:rsidR="000509C1" w:rsidRPr="003A27CD" w:rsidRDefault="000509C1" w:rsidP="003A27CD">
      <w:pPr>
        <w:spacing w:line="276" w:lineRule="auto"/>
        <w:rPr>
          <w:sz w:val="26"/>
          <w:szCs w:val="26"/>
        </w:rPr>
      </w:pPr>
    </w:p>
    <w:p w:rsidR="000509C1" w:rsidRPr="003A27CD" w:rsidRDefault="000509C1" w:rsidP="003A27CD">
      <w:pPr>
        <w:spacing w:line="276" w:lineRule="auto"/>
        <w:rPr>
          <w:b/>
          <w:sz w:val="26"/>
          <w:szCs w:val="26"/>
        </w:rPr>
      </w:pPr>
      <w:r w:rsidRPr="003A27CD">
        <w:rPr>
          <w:sz w:val="26"/>
          <w:szCs w:val="26"/>
        </w:rPr>
        <w:t xml:space="preserve">Секретарь                                                                                            </w:t>
      </w:r>
      <w:r w:rsidR="008B2A78" w:rsidRPr="003A27CD">
        <w:rPr>
          <w:sz w:val="26"/>
          <w:szCs w:val="26"/>
        </w:rPr>
        <w:t>Е.В. Сухарева</w:t>
      </w:r>
    </w:p>
    <w:sectPr w:rsidR="000509C1" w:rsidRPr="003A27CD" w:rsidSect="00F6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533" w:rsidRDefault="00074533">
      <w:r>
        <w:separator/>
      </w:r>
    </w:p>
  </w:endnote>
  <w:endnote w:type="continuationSeparator" w:id="1">
    <w:p w:rsidR="00074533" w:rsidRDefault="00074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533" w:rsidRDefault="00074533">
      <w:r>
        <w:separator/>
      </w:r>
    </w:p>
  </w:footnote>
  <w:footnote w:type="continuationSeparator" w:id="1">
    <w:p w:rsidR="00074533" w:rsidRDefault="00074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0DA5"/>
    <w:multiLevelType w:val="hybridMultilevel"/>
    <w:tmpl w:val="50F88FC4"/>
    <w:lvl w:ilvl="0" w:tplc="42763D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F24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6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cs="Times New Roman" w:hint="default"/>
      </w:rPr>
    </w:lvl>
  </w:abstractNum>
  <w:abstractNum w:abstractNumId="2">
    <w:nsid w:val="69C90727"/>
    <w:multiLevelType w:val="multilevel"/>
    <w:tmpl w:val="F2309E50"/>
    <w:lvl w:ilvl="0">
      <w:start w:val="1"/>
      <w:numFmt w:val="bullet"/>
      <w:suff w:val="space"/>
      <w:lvlText w:val=""/>
      <w:lvlJc w:val="left"/>
      <w:pPr>
        <w:ind w:left="567"/>
      </w:pPr>
      <w:rPr>
        <w:rFonts w:ascii="Wingdings" w:hAnsi="Wingdings" w:hint="default"/>
      </w:rPr>
    </w:lvl>
    <w:lvl w:ilvl="1">
      <w:start w:val="1"/>
      <w:numFmt w:val="bullet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4FC"/>
    <w:rsid w:val="00003044"/>
    <w:rsid w:val="0002491F"/>
    <w:rsid w:val="000328E1"/>
    <w:rsid w:val="000449C6"/>
    <w:rsid w:val="000509C1"/>
    <w:rsid w:val="000706D6"/>
    <w:rsid w:val="00074533"/>
    <w:rsid w:val="00074673"/>
    <w:rsid w:val="00082DEB"/>
    <w:rsid w:val="0008327F"/>
    <w:rsid w:val="00095389"/>
    <w:rsid w:val="00096209"/>
    <w:rsid w:val="00097483"/>
    <w:rsid w:val="000A0634"/>
    <w:rsid w:val="000A207D"/>
    <w:rsid w:val="000A593B"/>
    <w:rsid w:val="000B566D"/>
    <w:rsid w:val="000B6E8C"/>
    <w:rsid w:val="000C14CA"/>
    <w:rsid w:val="000C3DC9"/>
    <w:rsid w:val="000C4148"/>
    <w:rsid w:val="000C7C60"/>
    <w:rsid w:val="000C7F27"/>
    <w:rsid w:val="000D052C"/>
    <w:rsid w:val="000D5758"/>
    <w:rsid w:val="000E144F"/>
    <w:rsid w:val="000E5E38"/>
    <w:rsid w:val="00101D31"/>
    <w:rsid w:val="00112D4C"/>
    <w:rsid w:val="001174EC"/>
    <w:rsid w:val="001209D4"/>
    <w:rsid w:val="00122A03"/>
    <w:rsid w:val="00126289"/>
    <w:rsid w:val="00130BFE"/>
    <w:rsid w:val="00136083"/>
    <w:rsid w:val="0013785C"/>
    <w:rsid w:val="00137B44"/>
    <w:rsid w:val="0014286D"/>
    <w:rsid w:val="001506A2"/>
    <w:rsid w:val="00156FF1"/>
    <w:rsid w:val="00157ADC"/>
    <w:rsid w:val="00161FAB"/>
    <w:rsid w:val="0016539C"/>
    <w:rsid w:val="00175D14"/>
    <w:rsid w:val="0018365A"/>
    <w:rsid w:val="00192976"/>
    <w:rsid w:val="00195E1F"/>
    <w:rsid w:val="001A270B"/>
    <w:rsid w:val="001A7A83"/>
    <w:rsid w:val="001B1C0E"/>
    <w:rsid w:val="001B2720"/>
    <w:rsid w:val="001B2CB5"/>
    <w:rsid w:val="001C7B4A"/>
    <w:rsid w:val="001D238F"/>
    <w:rsid w:val="001D6B1A"/>
    <w:rsid w:val="001D6FE2"/>
    <w:rsid w:val="002073CF"/>
    <w:rsid w:val="002147BD"/>
    <w:rsid w:val="00214EC4"/>
    <w:rsid w:val="0021581B"/>
    <w:rsid w:val="00224127"/>
    <w:rsid w:val="002406B0"/>
    <w:rsid w:val="00240A4C"/>
    <w:rsid w:val="00243FB5"/>
    <w:rsid w:val="002559A6"/>
    <w:rsid w:val="002654FC"/>
    <w:rsid w:val="00267775"/>
    <w:rsid w:val="00277370"/>
    <w:rsid w:val="0027791F"/>
    <w:rsid w:val="00280544"/>
    <w:rsid w:val="002956D8"/>
    <w:rsid w:val="00296FF1"/>
    <w:rsid w:val="002A7D06"/>
    <w:rsid w:val="002B4001"/>
    <w:rsid w:val="002B5348"/>
    <w:rsid w:val="002C3A89"/>
    <w:rsid w:val="002C7321"/>
    <w:rsid w:val="002D39E0"/>
    <w:rsid w:val="002D5D4E"/>
    <w:rsid w:val="002F1DF8"/>
    <w:rsid w:val="003237A3"/>
    <w:rsid w:val="00323D98"/>
    <w:rsid w:val="003248EE"/>
    <w:rsid w:val="00326AAF"/>
    <w:rsid w:val="0033737D"/>
    <w:rsid w:val="003404A1"/>
    <w:rsid w:val="003463B2"/>
    <w:rsid w:val="00356E30"/>
    <w:rsid w:val="003571A9"/>
    <w:rsid w:val="00382963"/>
    <w:rsid w:val="00392E8B"/>
    <w:rsid w:val="003A27CD"/>
    <w:rsid w:val="003A6ABF"/>
    <w:rsid w:val="003B2496"/>
    <w:rsid w:val="003B2B59"/>
    <w:rsid w:val="003C4F27"/>
    <w:rsid w:val="003C5EEE"/>
    <w:rsid w:val="003C6E8F"/>
    <w:rsid w:val="003D1D8B"/>
    <w:rsid w:val="003E41FA"/>
    <w:rsid w:val="003E6CEB"/>
    <w:rsid w:val="003F12EA"/>
    <w:rsid w:val="003F2523"/>
    <w:rsid w:val="003F3253"/>
    <w:rsid w:val="003F4B33"/>
    <w:rsid w:val="003F65A6"/>
    <w:rsid w:val="00403EE8"/>
    <w:rsid w:val="00412449"/>
    <w:rsid w:val="0041779D"/>
    <w:rsid w:val="004237A9"/>
    <w:rsid w:val="00424202"/>
    <w:rsid w:val="004310F1"/>
    <w:rsid w:val="00435F29"/>
    <w:rsid w:val="0043770C"/>
    <w:rsid w:val="00442B1E"/>
    <w:rsid w:val="00463FE4"/>
    <w:rsid w:val="00467D0D"/>
    <w:rsid w:val="004713A4"/>
    <w:rsid w:val="00474598"/>
    <w:rsid w:val="00475E34"/>
    <w:rsid w:val="00481318"/>
    <w:rsid w:val="00493AE4"/>
    <w:rsid w:val="004A0DC9"/>
    <w:rsid w:val="004A5B8C"/>
    <w:rsid w:val="004B2691"/>
    <w:rsid w:val="004B4604"/>
    <w:rsid w:val="004C3D2F"/>
    <w:rsid w:val="004C444F"/>
    <w:rsid w:val="004C4796"/>
    <w:rsid w:val="004D1F2D"/>
    <w:rsid w:val="004D6FDE"/>
    <w:rsid w:val="00530623"/>
    <w:rsid w:val="0054152A"/>
    <w:rsid w:val="00543D50"/>
    <w:rsid w:val="005555A7"/>
    <w:rsid w:val="00562BE9"/>
    <w:rsid w:val="00563BA8"/>
    <w:rsid w:val="0057166B"/>
    <w:rsid w:val="00576818"/>
    <w:rsid w:val="00597399"/>
    <w:rsid w:val="005A32A2"/>
    <w:rsid w:val="005C3D18"/>
    <w:rsid w:val="005D6EB7"/>
    <w:rsid w:val="005D79B4"/>
    <w:rsid w:val="005E60DA"/>
    <w:rsid w:val="005F0A5D"/>
    <w:rsid w:val="00604290"/>
    <w:rsid w:val="00604AD1"/>
    <w:rsid w:val="00606F0A"/>
    <w:rsid w:val="00622402"/>
    <w:rsid w:val="00630A27"/>
    <w:rsid w:val="00636C58"/>
    <w:rsid w:val="006402A2"/>
    <w:rsid w:val="00640D50"/>
    <w:rsid w:val="0064135D"/>
    <w:rsid w:val="0064217A"/>
    <w:rsid w:val="00642E39"/>
    <w:rsid w:val="006447D3"/>
    <w:rsid w:val="006533CA"/>
    <w:rsid w:val="00671F3D"/>
    <w:rsid w:val="00673B64"/>
    <w:rsid w:val="00676EBD"/>
    <w:rsid w:val="006816BA"/>
    <w:rsid w:val="006A63E4"/>
    <w:rsid w:val="006A64C7"/>
    <w:rsid w:val="006B3B09"/>
    <w:rsid w:val="006C40BC"/>
    <w:rsid w:val="006D01BD"/>
    <w:rsid w:val="006E48F3"/>
    <w:rsid w:val="006F479D"/>
    <w:rsid w:val="006F6C27"/>
    <w:rsid w:val="0071325C"/>
    <w:rsid w:val="00731523"/>
    <w:rsid w:val="007500AD"/>
    <w:rsid w:val="00754576"/>
    <w:rsid w:val="007569F9"/>
    <w:rsid w:val="00774E9D"/>
    <w:rsid w:val="00783165"/>
    <w:rsid w:val="007873C5"/>
    <w:rsid w:val="007963C3"/>
    <w:rsid w:val="007A28AB"/>
    <w:rsid w:val="007B502E"/>
    <w:rsid w:val="007C39C2"/>
    <w:rsid w:val="007E0409"/>
    <w:rsid w:val="007F08D3"/>
    <w:rsid w:val="007F2808"/>
    <w:rsid w:val="007F6117"/>
    <w:rsid w:val="007F7A0F"/>
    <w:rsid w:val="00814446"/>
    <w:rsid w:val="00815D85"/>
    <w:rsid w:val="0082189C"/>
    <w:rsid w:val="0082208B"/>
    <w:rsid w:val="008253ED"/>
    <w:rsid w:val="0082787C"/>
    <w:rsid w:val="00835B82"/>
    <w:rsid w:val="00841F86"/>
    <w:rsid w:val="008420AE"/>
    <w:rsid w:val="008534A0"/>
    <w:rsid w:val="008536E0"/>
    <w:rsid w:val="0086448E"/>
    <w:rsid w:val="00864DA5"/>
    <w:rsid w:val="0086519A"/>
    <w:rsid w:val="0087343D"/>
    <w:rsid w:val="008940B0"/>
    <w:rsid w:val="00894B5C"/>
    <w:rsid w:val="00895739"/>
    <w:rsid w:val="008A4341"/>
    <w:rsid w:val="008B2A78"/>
    <w:rsid w:val="008B521E"/>
    <w:rsid w:val="008C05D6"/>
    <w:rsid w:val="008C381E"/>
    <w:rsid w:val="008E1D11"/>
    <w:rsid w:val="008E7E32"/>
    <w:rsid w:val="008F04AD"/>
    <w:rsid w:val="00907DB8"/>
    <w:rsid w:val="00912F99"/>
    <w:rsid w:val="00917E60"/>
    <w:rsid w:val="009212E9"/>
    <w:rsid w:val="00933BFB"/>
    <w:rsid w:val="00934D57"/>
    <w:rsid w:val="00937D93"/>
    <w:rsid w:val="00937E6D"/>
    <w:rsid w:val="00957965"/>
    <w:rsid w:val="00961060"/>
    <w:rsid w:val="00963F58"/>
    <w:rsid w:val="00982BB7"/>
    <w:rsid w:val="00984AE4"/>
    <w:rsid w:val="00987F61"/>
    <w:rsid w:val="009B668B"/>
    <w:rsid w:val="009D0B6B"/>
    <w:rsid w:val="009D3CC9"/>
    <w:rsid w:val="009E4380"/>
    <w:rsid w:val="009F4F62"/>
    <w:rsid w:val="009F7C12"/>
    <w:rsid w:val="00A022FD"/>
    <w:rsid w:val="00A075F2"/>
    <w:rsid w:val="00A12B59"/>
    <w:rsid w:val="00A31AF6"/>
    <w:rsid w:val="00A32EEA"/>
    <w:rsid w:val="00A37931"/>
    <w:rsid w:val="00A42AEC"/>
    <w:rsid w:val="00A43CA3"/>
    <w:rsid w:val="00A505C3"/>
    <w:rsid w:val="00A61C32"/>
    <w:rsid w:val="00A840A4"/>
    <w:rsid w:val="00A8582C"/>
    <w:rsid w:val="00A9304B"/>
    <w:rsid w:val="00A94B48"/>
    <w:rsid w:val="00A95680"/>
    <w:rsid w:val="00AC1804"/>
    <w:rsid w:val="00AD4FE9"/>
    <w:rsid w:val="00AE6276"/>
    <w:rsid w:val="00AF1E93"/>
    <w:rsid w:val="00AF56A2"/>
    <w:rsid w:val="00AF6A17"/>
    <w:rsid w:val="00B12922"/>
    <w:rsid w:val="00B12B39"/>
    <w:rsid w:val="00B21D18"/>
    <w:rsid w:val="00B331DC"/>
    <w:rsid w:val="00B34237"/>
    <w:rsid w:val="00B3689D"/>
    <w:rsid w:val="00B73158"/>
    <w:rsid w:val="00B768DA"/>
    <w:rsid w:val="00B77025"/>
    <w:rsid w:val="00B778A1"/>
    <w:rsid w:val="00B84579"/>
    <w:rsid w:val="00B94CEA"/>
    <w:rsid w:val="00B97DCE"/>
    <w:rsid w:val="00BA37AF"/>
    <w:rsid w:val="00BB393C"/>
    <w:rsid w:val="00BD45BB"/>
    <w:rsid w:val="00BD4DEC"/>
    <w:rsid w:val="00C02FCD"/>
    <w:rsid w:val="00C27745"/>
    <w:rsid w:val="00C31556"/>
    <w:rsid w:val="00C55D74"/>
    <w:rsid w:val="00C7023E"/>
    <w:rsid w:val="00C71349"/>
    <w:rsid w:val="00C74585"/>
    <w:rsid w:val="00C81267"/>
    <w:rsid w:val="00C835A2"/>
    <w:rsid w:val="00C842AE"/>
    <w:rsid w:val="00C90B32"/>
    <w:rsid w:val="00CA1AF0"/>
    <w:rsid w:val="00CA4F06"/>
    <w:rsid w:val="00CB3C4B"/>
    <w:rsid w:val="00CB5D25"/>
    <w:rsid w:val="00CC45D9"/>
    <w:rsid w:val="00CD28ED"/>
    <w:rsid w:val="00CF50A9"/>
    <w:rsid w:val="00D04FC1"/>
    <w:rsid w:val="00D0582B"/>
    <w:rsid w:val="00D059FF"/>
    <w:rsid w:val="00D15F9E"/>
    <w:rsid w:val="00D27B30"/>
    <w:rsid w:val="00D27C42"/>
    <w:rsid w:val="00D27FCA"/>
    <w:rsid w:val="00D3054E"/>
    <w:rsid w:val="00D33490"/>
    <w:rsid w:val="00D35579"/>
    <w:rsid w:val="00D37337"/>
    <w:rsid w:val="00D64DF2"/>
    <w:rsid w:val="00D65B19"/>
    <w:rsid w:val="00D71D84"/>
    <w:rsid w:val="00D733D9"/>
    <w:rsid w:val="00D76B11"/>
    <w:rsid w:val="00D81606"/>
    <w:rsid w:val="00D845DA"/>
    <w:rsid w:val="00D96095"/>
    <w:rsid w:val="00DA38E2"/>
    <w:rsid w:val="00DB1EF2"/>
    <w:rsid w:val="00DB27C6"/>
    <w:rsid w:val="00DB643D"/>
    <w:rsid w:val="00DC6B73"/>
    <w:rsid w:val="00DD420F"/>
    <w:rsid w:val="00DE48CF"/>
    <w:rsid w:val="00DF18B9"/>
    <w:rsid w:val="00E003FA"/>
    <w:rsid w:val="00E028F0"/>
    <w:rsid w:val="00E051B0"/>
    <w:rsid w:val="00E22D9A"/>
    <w:rsid w:val="00E51C46"/>
    <w:rsid w:val="00E551E0"/>
    <w:rsid w:val="00E57A06"/>
    <w:rsid w:val="00E62F22"/>
    <w:rsid w:val="00E633D2"/>
    <w:rsid w:val="00E63C9B"/>
    <w:rsid w:val="00E73304"/>
    <w:rsid w:val="00E74B4F"/>
    <w:rsid w:val="00E76D96"/>
    <w:rsid w:val="00E867EA"/>
    <w:rsid w:val="00E87E9E"/>
    <w:rsid w:val="00E928A7"/>
    <w:rsid w:val="00EA3B4B"/>
    <w:rsid w:val="00EA5FB8"/>
    <w:rsid w:val="00EC2B59"/>
    <w:rsid w:val="00EC2F26"/>
    <w:rsid w:val="00EC555E"/>
    <w:rsid w:val="00EC5C6C"/>
    <w:rsid w:val="00EC7984"/>
    <w:rsid w:val="00EF344F"/>
    <w:rsid w:val="00EF7CCF"/>
    <w:rsid w:val="00F045D9"/>
    <w:rsid w:val="00F06685"/>
    <w:rsid w:val="00F138AE"/>
    <w:rsid w:val="00F17A61"/>
    <w:rsid w:val="00F20C96"/>
    <w:rsid w:val="00F27AC5"/>
    <w:rsid w:val="00F32AAE"/>
    <w:rsid w:val="00F46931"/>
    <w:rsid w:val="00F52ADF"/>
    <w:rsid w:val="00F55EE2"/>
    <w:rsid w:val="00F56A54"/>
    <w:rsid w:val="00F632C5"/>
    <w:rsid w:val="00F645C4"/>
    <w:rsid w:val="00F72B73"/>
    <w:rsid w:val="00F73B41"/>
    <w:rsid w:val="00F74284"/>
    <w:rsid w:val="00F75483"/>
    <w:rsid w:val="00F90E4C"/>
    <w:rsid w:val="00FB1B2E"/>
    <w:rsid w:val="00FC527A"/>
    <w:rsid w:val="00FC53BC"/>
    <w:rsid w:val="00FC7987"/>
    <w:rsid w:val="00FD2A1A"/>
    <w:rsid w:val="00FD4BF4"/>
    <w:rsid w:val="00FE51F6"/>
    <w:rsid w:val="00FF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4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6A63E4"/>
    <w:rPr>
      <w:color w:val="0000FF"/>
      <w:u w:val="single"/>
    </w:rPr>
  </w:style>
  <w:style w:type="paragraph" w:customStyle="1" w:styleId="a5">
    <w:name w:val="Знак"/>
    <w:basedOn w:val="a"/>
    <w:rsid w:val="00E867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Абзац"/>
    <w:link w:val="a7"/>
    <w:rsid w:val="00D65B19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7">
    <w:name w:val="Абзац Знак"/>
    <w:basedOn w:val="a0"/>
    <w:link w:val="a6"/>
    <w:locked/>
    <w:rsid w:val="00D65B19"/>
    <w:rPr>
      <w:rFonts w:eastAsia="Calibri"/>
      <w:sz w:val="24"/>
      <w:szCs w:val="24"/>
      <w:lang w:val="ru-RU" w:eastAsia="ru-RU" w:bidi="ar-SA"/>
    </w:rPr>
  </w:style>
  <w:style w:type="paragraph" w:customStyle="1" w:styleId="2">
    <w:name w:val="Список_маркерный_2_уровень"/>
    <w:basedOn w:val="1"/>
    <w:link w:val="20"/>
    <w:rsid w:val="00D65B19"/>
    <w:pPr>
      <w:ind w:left="964" w:firstLine="567"/>
    </w:pPr>
  </w:style>
  <w:style w:type="paragraph" w:customStyle="1" w:styleId="1">
    <w:name w:val="Список_маркерный_1_уровень"/>
    <w:link w:val="10"/>
    <w:rsid w:val="00D65B19"/>
    <w:pPr>
      <w:spacing w:before="60" w:after="100"/>
      <w:ind w:left="567"/>
      <w:jc w:val="both"/>
    </w:pPr>
    <w:rPr>
      <w:rFonts w:eastAsia="Calibri"/>
      <w:sz w:val="24"/>
      <w:szCs w:val="24"/>
    </w:rPr>
  </w:style>
  <w:style w:type="character" w:customStyle="1" w:styleId="10">
    <w:name w:val="Список_маркерный_1_уровень Знак"/>
    <w:basedOn w:val="20"/>
    <w:link w:val="1"/>
    <w:locked/>
    <w:rsid w:val="00D65B19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Список_маркерный_2_уровень Знак"/>
    <w:basedOn w:val="a0"/>
    <w:link w:val="2"/>
    <w:locked/>
    <w:rsid w:val="00D65B19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Список_нумерованный_1_уровень"/>
    <w:link w:val="12"/>
    <w:rsid w:val="00D65B19"/>
    <w:pPr>
      <w:spacing w:before="60" w:after="100"/>
      <w:ind w:left="567"/>
      <w:jc w:val="both"/>
    </w:pPr>
    <w:rPr>
      <w:rFonts w:eastAsia="Calibri"/>
      <w:sz w:val="24"/>
      <w:szCs w:val="24"/>
    </w:rPr>
  </w:style>
  <w:style w:type="character" w:customStyle="1" w:styleId="12">
    <w:name w:val="Список_нумерованный_1_уровень Знак"/>
    <w:basedOn w:val="a0"/>
    <w:link w:val="11"/>
    <w:locked/>
    <w:rsid w:val="00D65B19"/>
    <w:rPr>
      <w:rFonts w:eastAsia="Calibri"/>
      <w:sz w:val="24"/>
      <w:szCs w:val="24"/>
      <w:lang w:val="ru-RU" w:eastAsia="ru-RU" w:bidi="ar-SA"/>
    </w:rPr>
  </w:style>
  <w:style w:type="character" w:customStyle="1" w:styleId="a8">
    <w:name w:val="Текст_Обычный"/>
    <w:basedOn w:val="a0"/>
    <w:rsid w:val="00D65B19"/>
    <w:rPr>
      <w:rFonts w:cs="Times New Roman"/>
    </w:rPr>
  </w:style>
  <w:style w:type="paragraph" w:customStyle="1" w:styleId="13">
    <w:name w:val="Заголовок_подзаголовок_1"/>
    <w:next w:val="a6"/>
    <w:link w:val="14"/>
    <w:rsid w:val="00D65B19"/>
    <w:pPr>
      <w:keepNext/>
      <w:spacing w:before="120" w:after="60"/>
      <w:ind w:left="567"/>
      <w:jc w:val="both"/>
    </w:pPr>
    <w:rPr>
      <w:rFonts w:eastAsia="Calibri"/>
      <w:b/>
      <w:bCs/>
      <w:sz w:val="24"/>
      <w:szCs w:val="24"/>
      <w:u w:val="single"/>
    </w:rPr>
  </w:style>
  <w:style w:type="character" w:customStyle="1" w:styleId="14">
    <w:name w:val="Заголовок_подзаголовок_1 Знак"/>
    <w:basedOn w:val="a0"/>
    <w:link w:val="13"/>
    <w:locked/>
    <w:rsid w:val="00D65B19"/>
    <w:rPr>
      <w:rFonts w:eastAsia="Calibri"/>
      <w:b/>
      <w:bCs/>
      <w:sz w:val="24"/>
      <w:szCs w:val="24"/>
      <w:u w:val="single"/>
      <w:lang w:val="ru-RU" w:eastAsia="ru-RU" w:bidi="ar-SA"/>
    </w:rPr>
  </w:style>
  <w:style w:type="paragraph" w:styleId="a9">
    <w:name w:val="footnote text"/>
    <w:aliases w:val="Table_Footnote_last Знак,Table_Footnote_last Знак Знак,Table_Footnote_last"/>
    <w:basedOn w:val="a"/>
    <w:link w:val="aa"/>
    <w:semiHidden/>
    <w:rsid w:val="00D65B19"/>
    <w:rPr>
      <w:rFonts w:eastAsia="Calibri"/>
      <w:sz w:val="20"/>
      <w:szCs w:val="20"/>
    </w:rPr>
  </w:style>
  <w:style w:type="character" w:customStyle="1" w:styleId="aa">
    <w:name w:val="Текст сноски Знак"/>
    <w:aliases w:val="Table_Footnote_last Знак Знак1,Table_Footnote_last Знак Знак Знак,Table_Footnote_last Знак1"/>
    <w:basedOn w:val="a0"/>
    <w:link w:val="a9"/>
    <w:locked/>
    <w:rsid w:val="00D65B19"/>
    <w:rPr>
      <w:rFonts w:eastAsia="Calibri"/>
      <w:lang w:val="ru-RU" w:eastAsia="ru-RU" w:bidi="ar-SA"/>
    </w:rPr>
  </w:style>
  <w:style w:type="character" w:styleId="ab">
    <w:name w:val="footnote reference"/>
    <w:basedOn w:val="a0"/>
    <w:semiHidden/>
    <w:rsid w:val="00D65B19"/>
    <w:rPr>
      <w:rFonts w:ascii="Times New Roman" w:hAnsi="Times New Roman" w:cs="Times New Roman"/>
      <w:sz w:val="22"/>
      <w:szCs w:val="22"/>
      <w:vertAlign w:val="superscript"/>
    </w:rPr>
  </w:style>
  <w:style w:type="character" w:customStyle="1" w:styleId="ac">
    <w:name w:val="Текст_Желтый"/>
    <w:basedOn w:val="a0"/>
    <w:rsid w:val="00D65B19"/>
    <w:rPr>
      <w:rFonts w:cs="Times New Roman"/>
      <w:color w:val="auto"/>
      <w:shd w:val="clear" w:color="auto" w:fill="FFFF00"/>
    </w:rPr>
  </w:style>
  <w:style w:type="paragraph" w:styleId="HTML">
    <w:name w:val="HTML Preformatted"/>
    <w:basedOn w:val="a"/>
    <w:rsid w:val="00D65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rsid w:val="00A43C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43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Krokoz™</Company>
  <LinksUpToDate>false</LinksUpToDate>
  <CharactersWithSpaces>2356</CharactersWithSpaces>
  <SharedDoc>false</SharedDoc>
  <HLinks>
    <vt:vector size="30" baseType="variant">
      <vt:variant>
        <vt:i4>7864419</vt:i4>
      </vt:variant>
      <vt:variant>
        <vt:i4>12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9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6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3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0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User</dc:creator>
  <cp:lastModifiedBy>User</cp:lastModifiedBy>
  <cp:revision>4</cp:revision>
  <cp:lastPrinted>2021-07-09T12:59:00Z</cp:lastPrinted>
  <dcterms:created xsi:type="dcterms:W3CDTF">2022-12-13T07:44:00Z</dcterms:created>
  <dcterms:modified xsi:type="dcterms:W3CDTF">2023-05-24T12:03:00Z</dcterms:modified>
</cp:coreProperties>
</file>