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2A2" w:rsidRPr="007E7656" w:rsidRDefault="003A12A2" w:rsidP="003A12A2">
      <w:pPr>
        <w:pStyle w:val="1"/>
        <w:jc w:val="center"/>
        <w:rPr>
          <w:bCs/>
          <w:caps/>
          <w:sz w:val="28"/>
          <w:szCs w:val="28"/>
        </w:rPr>
      </w:pPr>
    </w:p>
    <w:p w:rsidR="003A12A2" w:rsidRDefault="003A12A2" w:rsidP="003A12A2">
      <w:pPr>
        <w:pStyle w:val="af1"/>
        <w:shd w:val="clear" w:color="auto" w:fill="FFFFFF"/>
        <w:spacing w:before="0" w:beforeAutospacing="0" w:after="0" w:afterAutospacing="0"/>
        <w:jc w:val="center"/>
        <w:rPr>
          <w:rStyle w:val="af7"/>
          <w:color w:val="3B2D36"/>
          <w:sz w:val="28"/>
          <w:szCs w:val="28"/>
        </w:rPr>
      </w:pPr>
    </w:p>
    <w:p w:rsidR="003A12A2" w:rsidRDefault="003A12A2" w:rsidP="003A12A2">
      <w:pPr>
        <w:pStyle w:val="af1"/>
        <w:shd w:val="clear" w:color="auto" w:fill="FFFFFF"/>
        <w:spacing w:before="0" w:beforeAutospacing="0" w:after="0" w:afterAutospacing="0"/>
        <w:jc w:val="center"/>
        <w:rPr>
          <w:rStyle w:val="af7"/>
          <w:color w:val="3B2D36"/>
          <w:sz w:val="28"/>
          <w:szCs w:val="28"/>
        </w:rPr>
      </w:pPr>
    </w:p>
    <w:p w:rsidR="003A12A2" w:rsidRPr="007219C2" w:rsidRDefault="003A12A2" w:rsidP="003A12A2">
      <w:pPr>
        <w:pStyle w:val="af1"/>
        <w:shd w:val="clear" w:color="auto" w:fill="FFFFFF"/>
        <w:spacing w:before="0" w:beforeAutospacing="0" w:after="0" w:afterAutospacing="0"/>
        <w:jc w:val="center"/>
        <w:rPr>
          <w:rStyle w:val="af7"/>
          <w:sz w:val="28"/>
          <w:szCs w:val="28"/>
        </w:rPr>
      </w:pPr>
      <w:r w:rsidRPr="007219C2">
        <w:rPr>
          <w:rStyle w:val="af7"/>
          <w:sz w:val="28"/>
          <w:szCs w:val="28"/>
        </w:rPr>
        <w:t xml:space="preserve">СОВЕТ ДЕПУТАТОВ </w:t>
      </w:r>
    </w:p>
    <w:p w:rsidR="003A12A2" w:rsidRPr="007219C2" w:rsidRDefault="003A12A2" w:rsidP="003A12A2">
      <w:pPr>
        <w:pStyle w:val="af1"/>
        <w:shd w:val="clear" w:color="auto" w:fill="FFFFFF"/>
        <w:spacing w:before="0" w:beforeAutospacing="0" w:after="0" w:afterAutospacing="0"/>
        <w:jc w:val="center"/>
        <w:rPr>
          <w:sz w:val="28"/>
          <w:szCs w:val="28"/>
        </w:rPr>
      </w:pPr>
      <w:r w:rsidRPr="007219C2">
        <w:rPr>
          <w:rStyle w:val="af7"/>
          <w:sz w:val="28"/>
          <w:szCs w:val="28"/>
        </w:rPr>
        <w:t>МУНИЦИПАЛЬНОГО ОБРАЗОВАНИЯ</w:t>
      </w:r>
    </w:p>
    <w:p w:rsidR="003A12A2" w:rsidRPr="007219C2" w:rsidRDefault="003A12A2" w:rsidP="003A12A2">
      <w:pPr>
        <w:pStyle w:val="af1"/>
        <w:shd w:val="clear" w:color="auto" w:fill="FFFFFF"/>
        <w:spacing w:before="0" w:beforeAutospacing="0" w:after="0" w:afterAutospacing="0"/>
        <w:jc w:val="center"/>
        <w:rPr>
          <w:rStyle w:val="af7"/>
          <w:sz w:val="28"/>
          <w:szCs w:val="28"/>
        </w:rPr>
      </w:pPr>
      <w:r w:rsidRPr="007219C2">
        <w:rPr>
          <w:rStyle w:val="af7"/>
          <w:sz w:val="28"/>
          <w:szCs w:val="28"/>
        </w:rPr>
        <w:t xml:space="preserve">«ВЕЛИКОВИСОЧНЫЙ СЕЛЬСОВЕТ» </w:t>
      </w:r>
    </w:p>
    <w:p w:rsidR="003A12A2" w:rsidRPr="007219C2" w:rsidRDefault="003A12A2" w:rsidP="003A12A2">
      <w:pPr>
        <w:pStyle w:val="af1"/>
        <w:shd w:val="clear" w:color="auto" w:fill="FFFFFF"/>
        <w:spacing w:before="0" w:beforeAutospacing="0" w:after="0" w:afterAutospacing="0"/>
        <w:jc w:val="center"/>
        <w:rPr>
          <w:sz w:val="28"/>
          <w:szCs w:val="28"/>
        </w:rPr>
      </w:pPr>
      <w:r w:rsidRPr="007219C2">
        <w:rPr>
          <w:rStyle w:val="af7"/>
          <w:sz w:val="28"/>
          <w:szCs w:val="28"/>
        </w:rPr>
        <w:t>НЕНЕЦКОГО АВТОНОМНОГО ОКРУГА</w:t>
      </w:r>
    </w:p>
    <w:p w:rsidR="003A12A2" w:rsidRPr="007219C2" w:rsidRDefault="003A12A2" w:rsidP="003A12A2">
      <w:pPr>
        <w:pStyle w:val="af1"/>
        <w:shd w:val="clear" w:color="auto" w:fill="FFFFFF"/>
        <w:spacing w:before="0" w:beforeAutospacing="0" w:after="0" w:afterAutospacing="0"/>
        <w:rPr>
          <w:sz w:val="28"/>
          <w:szCs w:val="28"/>
        </w:rPr>
      </w:pPr>
      <w:r w:rsidRPr="007219C2">
        <w:rPr>
          <w:rStyle w:val="af7"/>
          <w:sz w:val="28"/>
          <w:szCs w:val="28"/>
        </w:rPr>
        <w:t> </w:t>
      </w:r>
    </w:p>
    <w:p w:rsidR="003A12A2" w:rsidRPr="007219C2" w:rsidRDefault="003A12A2" w:rsidP="003A12A2">
      <w:pPr>
        <w:pStyle w:val="af1"/>
        <w:shd w:val="clear" w:color="auto" w:fill="FFFFFF"/>
        <w:spacing w:before="0" w:beforeAutospacing="0" w:after="0" w:afterAutospacing="0"/>
        <w:jc w:val="center"/>
        <w:rPr>
          <w:sz w:val="28"/>
          <w:szCs w:val="28"/>
        </w:rPr>
      </w:pPr>
      <w:r w:rsidRPr="007219C2">
        <w:rPr>
          <w:sz w:val="28"/>
          <w:szCs w:val="28"/>
        </w:rPr>
        <w:t>24-е  заседание  6-го созыва</w:t>
      </w:r>
    </w:p>
    <w:p w:rsidR="003A12A2" w:rsidRPr="007219C2" w:rsidRDefault="003A12A2" w:rsidP="003A12A2">
      <w:pPr>
        <w:pStyle w:val="af1"/>
        <w:shd w:val="clear" w:color="auto" w:fill="FFFFFF"/>
        <w:spacing w:before="0" w:beforeAutospacing="0" w:after="0" w:afterAutospacing="0"/>
        <w:jc w:val="center"/>
        <w:rPr>
          <w:sz w:val="28"/>
          <w:szCs w:val="28"/>
        </w:rPr>
      </w:pPr>
      <w:r w:rsidRPr="007219C2">
        <w:rPr>
          <w:rStyle w:val="af7"/>
          <w:sz w:val="28"/>
          <w:szCs w:val="28"/>
        </w:rPr>
        <w:t> </w:t>
      </w:r>
    </w:p>
    <w:p w:rsidR="003A12A2" w:rsidRPr="007219C2" w:rsidRDefault="003A12A2" w:rsidP="003A12A2">
      <w:pPr>
        <w:pStyle w:val="af1"/>
        <w:shd w:val="clear" w:color="auto" w:fill="FFFFFF"/>
        <w:spacing w:before="0" w:beforeAutospacing="0" w:after="0" w:afterAutospacing="0"/>
        <w:jc w:val="center"/>
        <w:rPr>
          <w:sz w:val="28"/>
          <w:szCs w:val="28"/>
        </w:rPr>
      </w:pPr>
      <w:r w:rsidRPr="007219C2">
        <w:rPr>
          <w:rStyle w:val="af7"/>
          <w:sz w:val="28"/>
          <w:szCs w:val="28"/>
        </w:rPr>
        <w:t>Р Е Ш Е Н И Е</w:t>
      </w:r>
    </w:p>
    <w:p w:rsidR="003A12A2" w:rsidRPr="007219C2" w:rsidRDefault="003A12A2" w:rsidP="003A12A2">
      <w:pPr>
        <w:pStyle w:val="af1"/>
        <w:shd w:val="clear" w:color="auto" w:fill="FFFFFF"/>
        <w:spacing w:before="0" w:beforeAutospacing="0" w:after="0" w:afterAutospacing="0"/>
        <w:jc w:val="center"/>
        <w:rPr>
          <w:rStyle w:val="af7"/>
          <w:sz w:val="28"/>
          <w:szCs w:val="28"/>
        </w:rPr>
      </w:pPr>
      <w:r w:rsidRPr="007219C2">
        <w:rPr>
          <w:rStyle w:val="af7"/>
          <w:sz w:val="28"/>
          <w:szCs w:val="28"/>
        </w:rPr>
        <w:t>от 25 декабря  2020 года №  147 </w:t>
      </w:r>
    </w:p>
    <w:p w:rsidR="003A12A2" w:rsidRPr="007219C2" w:rsidRDefault="003A12A2" w:rsidP="003A12A2">
      <w:pPr>
        <w:pStyle w:val="af1"/>
        <w:shd w:val="clear" w:color="auto" w:fill="FFFFFF"/>
        <w:spacing w:before="0" w:beforeAutospacing="0" w:after="0" w:afterAutospacing="0"/>
        <w:jc w:val="center"/>
        <w:rPr>
          <w:color w:val="3B2D36"/>
          <w:sz w:val="28"/>
          <w:szCs w:val="28"/>
        </w:rPr>
      </w:pPr>
    </w:p>
    <w:p w:rsidR="003A12A2" w:rsidRPr="007219C2" w:rsidRDefault="003A12A2" w:rsidP="003A12A2">
      <w:pPr>
        <w:jc w:val="center"/>
        <w:rPr>
          <w:b/>
          <w:bCs/>
          <w:sz w:val="28"/>
          <w:szCs w:val="28"/>
        </w:rPr>
      </w:pPr>
      <w:r w:rsidRPr="007219C2">
        <w:rPr>
          <w:b/>
          <w:bCs/>
          <w:sz w:val="28"/>
          <w:szCs w:val="28"/>
        </w:rPr>
        <w:t xml:space="preserve">О внесении изменений в Решение Совета депутатов МО </w:t>
      </w:r>
    </w:p>
    <w:p w:rsidR="003A12A2" w:rsidRPr="007219C2" w:rsidRDefault="003A12A2" w:rsidP="003A12A2">
      <w:pPr>
        <w:jc w:val="center"/>
        <w:rPr>
          <w:b/>
          <w:bCs/>
          <w:sz w:val="28"/>
          <w:szCs w:val="28"/>
        </w:rPr>
      </w:pPr>
      <w:r w:rsidRPr="007219C2">
        <w:rPr>
          <w:b/>
          <w:bCs/>
          <w:sz w:val="28"/>
          <w:szCs w:val="28"/>
        </w:rPr>
        <w:t xml:space="preserve">«Великовисочный сельсовет» Ненецкого автономного округа </w:t>
      </w:r>
    </w:p>
    <w:p w:rsidR="003A12A2" w:rsidRPr="007219C2" w:rsidRDefault="003A12A2" w:rsidP="003A12A2">
      <w:pPr>
        <w:pStyle w:val="ConsPlusTitle"/>
        <w:widowControl/>
        <w:jc w:val="center"/>
        <w:rPr>
          <w:sz w:val="28"/>
          <w:szCs w:val="28"/>
        </w:rPr>
      </w:pPr>
      <w:r w:rsidRPr="007219C2">
        <w:rPr>
          <w:sz w:val="28"/>
          <w:szCs w:val="28"/>
        </w:rPr>
        <w:t xml:space="preserve">от 26 декабря 2019 г. № 109 </w:t>
      </w:r>
      <w:r w:rsidRPr="007219C2">
        <w:rPr>
          <w:bCs w:val="0"/>
          <w:sz w:val="28"/>
          <w:szCs w:val="28"/>
        </w:rPr>
        <w:t>«О местном бюджете на 2020 год»</w:t>
      </w:r>
    </w:p>
    <w:p w:rsidR="003A12A2" w:rsidRPr="007219C2" w:rsidRDefault="003A12A2" w:rsidP="003A12A2">
      <w:pPr>
        <w:pStyle w:val="31"/>
        <w:jc w:val="both"/>
        <w:rPr>
          <w:rFonts w:ascii="Times New Roman" w:hAnsi="Times New Roman"/>
          <w:b/>
          <w:bCs/>
          <w:sz w:val="28"/>
          <w:szCs w:val="28"/>
          <w:lang w:val="ru-RU"/>
        </w:rPr>
      </w:pPr>
    </w:p>
    <w:p w:rsidR="003A12A2" w:rsidRPr="007219C2" w:rsidRDefault="003A12A2" w:rsidP="003A12A2">
      <w:pPr>
        <w:pStyle w:val="31"/>
        <w:ind w:firstLine="708"/>
        <w:jc w:val="both"/>
        <w:rPr>
          <w:rFonts w:ascii="Times New Roman" w:hAnsi="Times New Roman"/>
          <w:sz w:val="28"/>
          <w:szCs w:val="28"/>
        </w:rPr>
      </w:pPr>
      <w:r w:rsidRPr="007219C2">
        <w:rPr>
          <w:rFonts w:ascii="Times New Roman" w:hAnsi="Times New Roman"/>
          <w:sz w:val="28"/>
          <w:szCs w:val="28"/>
        </w:rPr>
        <w:t xml:space="preserve">Руководствуясь Бюджетным кодексом Российской Федерации, Положением «О бюджетном процессе в муниципальном образовании «Великовисочный сельсовет» Ненецкого автономного округа, рассмотрев представленные документы, Совет депутатов МО «Великовисочный сельсовет» НАО РЕШИЛ: </w:t>
      </w:r>
    </w:p>
    <w:p w:rsidR="003A12A2" w:rsidRPr="007219C2" w:rsidRDefault="003A12A2" w:rsidP="003A12A2">
      <w:pPr>
        <w:numPr>
          <w:ilvl w:val="0"/>
          <w:numId w:val="5"/>
        </w:numPr>
        <w:tabs>
          <w:tab w:val="left" w:pos="426"/>
          <w:tab w:val="left" w:pos="1134"/>
        </w:tabs>
        <w:ind w:left="0" w:firstLine="0"/>
        <w:jc w:val="both"/>
        <w:rPr>
          <w:sz w:val="28"/>
          <w:szCs w:val="28"/>
        </w:rPr>
      </w:pPr>
      <w:r w:rsidRPr="007219C2">
        <w:rPr>
          <w:sz w:val="28"/>
          <w:szCs w:val="28"/>
        </w:rPr>
        <w:t>Внести в решение Совета депутатов  МО «Великовисочный сельсовет» НАО от 26.12.2019 г. № 109 «О местном бюджете на 2020 год» следующие  изменения:</w:t>
      </w:r>
    </w:p>
    <w:p w:rsidR="003A12A2" w:rsidRPr="007219C2" w:rsidRDefault="003A12A2" w:rsidP="003A12A2">
      <w:pPr>
        <w:numPr>
          <w:ilvl w:val="1"/>
          <w:numId w:val="5"/>
        </w:numPr>
        <w:ind w:left="0" w:firstLine="0"/>
        <w:rPr>
          <w:sz w:val="28"/>
          <w:szCs w:val="28"/>
        </w:rPr>
      </w:pPr>
      <w:r w:rsidRPr="007219C2">
        <w:rPr>
          <w:sz w:val="28"/>
          <w:szCs w:val="28"/>
        </w:rPr>
        <w:t>Пункт 1 изложить в новой редакции:</w:t>
      </w:r>
    </w:p>
    <w:p w:rsidR="003A12A2" w:rsidRPr="007219C2" w:rsidRDefault="003A12A2" w:rsidP="003A12A2">
      <w:pPr>
        <w:tabs>
          <w:tab w:val="left" w:pos="426"/>
        </w:tabs>
        <w:jc w:val="both"/>
        <w:rPr>
          <w:sz w:val="28"/>
          <w:szCs w:val="28"/>
        </w:rPr>
      </w:pPr>
      <w:r w:rsidRPr="007219C2">
        <w:rPr>
          <w:sz w:val="28"/>
          <w:szCs w:val="28"/>
        </w:rPr>
        <w:t>«1. Утвердить основные характеристики бюджета муниципального образования «Великовисочный сельсовет» Ненецкого автономного округа (далее - местный бюджет) на 2020 год:</w:t>
      </w:r>
    </w:p>
    <w:p w:rsidR="003A12A2" w:rsidRPr="007219C2" w:rsidRDefault="003A12A2" w:rsidP="003A12A2">
      <w:pPr>
        <w:numPr>
          <w:ilvl w:val="0"/>
          <w:numId w:val="23"/>
        </w:numPr>
        <w:tabs>
          <w:tab w:val="left" w:pos="426"/>
        </w:tabs>
        <w:ind w:left="0" w:firstLine="0"/>
        <w:jc w:val="both"/>
        <w:rPr>
          <w:sz w:val="28"/>
          <w:szCs w:val="28"/>
        </w:rPr>
      </w:pPr>
      <w:r w:rsidRPr="007219C2">
        <w:rPr>
          <w:sz w:val="28"/>
          <w:szCs w:val="28"/>
        </w:rPr>
        <w:t>прогнозируемый общий объем доходов местного бюджета в сумме 92 471,7 тыс. рублей согласно приложению 1 к настоящему Решению;</w:t>
      </w:r>
    </w:p>
    <w:p w:rsidR="003A12A2" w:rsidRPr="007219C2" w:rsidRDefault="003A12A2" w:rsidP="003A12A2">
      <w:pPr>
        <w:numPr>
          <w:ilvl w:val="0"/>
          <w:numId w:val="23"/>
        </w:numPr>
        <w:tabs>
          <w:tab w:val="left" w:pos="426"/>
        </w:tabs>
        <w:ind w:left="0" w:firstLine="0"/>
        <w:jc w:val="both"/>
        <w:rPr>
          <w:sz w:val="28"/>
          <w:szCs w:val="28"/>
        </w:rPr>
      </w:pPr>
      <w:r w:rsidRPr="007219C2">
        <w:rPr>
          <w:sz w:val="28"/>
          <w:szCs w:val="28"/>
        </w:rPr>
        <w:t>общий объем расходов местного бюджета в сумме 94 050,3 тыс. руб.;</w:t>
      </w:r>
    </w:p>
    <w:p w:rsidR="003A12A2" w:rsidRPr="007219C2" w:rsidRDefault="003A12A2" w:rsidP="003A12A2">
      <w:pPr>
        <w:numPr>
          <w:ilvl w:val="0"/>
          <w:numId w:val="23"/>
        </w:numPr>
        <w:tabs>
          <w:tab w:val="left" w:pos="0"/>
        </w:tabs>
        <w:ind w:left="0" w:firstLine="0"/>
        <w:rPr>
          <w:sz w:val="28"/>
          <w:szCs w:val="28"/>
        </w:rPr>
      </w:pPr>
      <w:r w:rsidRPr="007219C2">
        <w:rPr>
          <w:sz w:val="28"/>
          <w:szCs w:val="28"/>
        </w:rPr>
        <w:t>дефицит  местного  бюджета    в сумме 1 578,6 тыс. руб. или 27,4 процента  утвержденного общего годового объема  доходов местного бюджета  без учета  утвержденного  объема   безвозмездных  поступлений.</w:t>
      </w:r>
    </w:p>
    <w:p w:rsidR="003A12A2" w:rsidRPr="007219C2" w:rsidRDefault="003A12A2" w:rsidP="003A12A2">
      <w:pPr>
        <w:rPr>
          <w:sz w:val="28"/>
          <w:szCs w:val="28"/>
        </w:rPr>
      </w:pPr>
      <w:r w:rsidRPr="007219C2">
        <w:rPr>
          <w:sz w:val="28"/>
          <w:szCs w:val="28"/>
        </w:rPr>
        <w:t>1.2  Приложение 1 «Доходы местного бюджета на 2020 год» изложить в новой редакции (Приложение 1 к настоящему решению).</w:t>
      </w:r>
    </w:p>
    <w:p w:rsidR="003A12A2" w:rsidRPr="007219C2" w:rsidRDefault="003A12A2" w:rsidP="003A12A2">
      <w:pPr>
        <w:jc w:val="both"/>
        <w:rPr>
          <w:sz w:val="28"/>
          <w:szCs w:val="28"/>
        </w:rPr>
      </w:pPr>
      <w:r w:rsidRPr="007219C2">
        <w:rPr>
          <w:sz w:val="28"/>
          <w:szCs w:val="28"/>
        </w:rPr>
        <w:t>1.3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2020 год»  изложить в новой редакции (Приложение 2 к настоящему решению).</w:t>
      </w:r>
    </w:p>
    <w:p w:rsidR="003A12A2" w:rsidRPr="007219C2" w:rsidRDefault="003A12A2" w:rsidP="003A12A2">
      <w:pPr>
        <w:jc w:val="both"/>
        <w:rPr>
          <w:sz w:val="28"/>
          <w:szCs w:val="28"/>
        </w:rPr>
      </w:pPr>
      <w:r w:rsidRPr="007219C2">
        <w:rPr>
          <w:sz w:val="28"/>
          <w:szCs w:val="28"/>
        </w:rPr>
        <w:lastRenderedPageBreak/>
        <w:t>1.4 Приложение  3 «Источники финансирования дефицита местного бюджета на 2020 год» изложить в новой редакции (Приложение 3 к настоящему решению).</w:t>
      </w:r>
    </w:p>
    <w:p w:rsidR="003A12A2" w:rsidRPr="007219C2" w:rsidRDefault="003A12A2" w:rsidP="003A12A2">
      <w:pPr>
        <w:jc w:val="both"/>
        <w:rPr>
          <w:sz w:val="28"/>
          <w:szCs w:val="28"/>
        </w:rPr>
      </w:pPr>
      <w:r w:rsidRPr="007219C2">
        <w:rPr>
          <w:sz w:val="28"/>
          <w:szCs w:val="28"/>
        </w:rPr>
        <w:t>1.5 Приложение  4 «</w:t>
      </w:r>
      <w:r w:rsidRPr="007219C2">
        <w:rPr>
          <w:bCs/>
          <w:sz w:val="28"/>
          <w:szCs w:val="28"/>
        </w:rPr>
        <w:t>Перечень главных администраторов доходов местного бюджета на 2020 год</w:t>
      </w:r>
      <w:r w:rsidRPr="007219C2">
        <w:rPr>
          <w:sz w:val="28"/>
          <w:szCs w:val="28"/>
        </w:rPr>
        <w:t>» изложить в новой редакции (Приложение 4 к настоящему решению).</w:t>
      </w:r>
    </w:p>
    <w:p w:rsidR="003A12A2" w:rsidRPr="007219C2" w:rsidRDefault="003A12A2" w:rsidP="003A12A2">
      <w:pPr>
        <w:tabs>
          <w:tab w:val="left" w:pos="567"/>
        </w:tabs>
        <w:autoSpaceDE w:val="0"/>
        <w:autoSpaceDN w:val="0"/>
        <w:adjustRightInd w:val="0"/>
        <w:jc w:val="both"/>
        <w:rPr>
          <w:sz w:val="28"/>
          <w:szCs w:val="28"/>
        </w:rPr>
      </w:pPr>
      <w:r w:rsidRPr="007219C2">
        <w:rPr>
          <w:sz w:val="28"/>
          <w:szCs w:val="28"/>
        </w:rPr>
        <w:t>1.6</w:t>
      </w:r>
      <w:r w:rsidRPr="007219C2">
        <w:rPr>
          <w:rFonts w:eastAsia="Calibri"/>
          <w:bCs/>
          <w:sz w:val="28"/>
          <w:szCs w:val="28"/>
        </w:rPr>
        <w:t xml:space="preserve"> </w:t>
      </w:r>
      <w:r w:rsidRPr="007219C2">
        <w:rPr>
          <w:sz w:val="28"/>
          <w:szCs w:val="28"/>
        </w:rPr>
        <w:t>Пункт 9 изложить в новой редакции:</w:t>
      </w:r>
    </w:p>
    <w:p w:rsidR="003A12A2" w:rsidRPr="007219C2" w:rsidRDefault="003A12A2" w:rsidP="003A12A2">
      <w:pPr>
        <w:tabs>
          <w:tab w:val="left" w:pos="567"/>
        </w:tabs>
        <w:autoSpaceDE w:val="0"/>
        <w:autoSpaceDN w:val="0"/>
        <w:adjustRightInd w:val="0"/>
        <w:jc w:val="both"/>
        <w:rPr>
          <w:rFonts w:eastAsia="Calibri"/>
          <w:sz w:val="28"/>
          <w:szCs w:val="28"/>
        </w:rPr>
      </w:pPr>
      <w:r w:rsidRPr="007219C2">
        <w:rPr>
          <w:sz w:val="28"/>
          <w:szCs w:val="28"/>
        </w:rPr>
        <w:t>«</w:t>
      </w:r>
      <w:r w:rsidRPr="007219C2">
        <w:rPr>
          <w:b/>
          <w:sz w:val="28"/>
          <w:szCs w:val="28"/>
        </w:rPr>
        <w:t>9.</w:t>
      </w:r>
      <w:r w:rsidRPr="007219C2">
        <w:rPr>
          <w:sz w:val="28"/>
          <w:szCs w:val="28"/>
        </w:rPr>
        <w:t xml:space="preserve"> </w:t>
      </w:r>
      <w:r w:rsidRPr="007219C2">
        <w:rPr>
          <w:rFonts w:eastAsia="Calibri"/>
          <w:bCs/>
          <w:sz w:val="28"/>
          <w:szCs w:val="28"/>
        </w:rPr>
        <w:t xml:space="preserve">Утвердить объем резервного фонда Администрации муниципального образования на 2020 год в сумме </w:t>
      </w:r>
      <w:r w:rsidRPr="007219C2">
        <w:rPr>
          <w:rFonts w:eastAsia="Calibri"/>
          <w:b/>
          <w:bCs/>
          <w:sz w:val="28"/>
          <w:szCs w:val="28"/>
        </w:rPr>
        <w:t>2</w:t>
      </w:r>
      <w:r w:rsidRPr="007219C2">
        <w:rPr>
          <w:b/>
          <w:sz w:val="28"/>
          <w:szCs w:val="28"/>
        </w:rPr>
        <w:t>0,0 тыс. рублей</w:t>
      </w:r>
      <w:r w:rsidRPr="007219C2">
        <w:rPr>
          <w:sz w:val="28"/>
          <w:szCs w:val="28"/>
        </w:rPr>
        <w:t xml:space="preserve">. </w:t>
      </w:r>
      <w:r w:rsidRPr="007219C2">
        <w:rPr>
          <w:rFonts w:eastAsia="Calibri"/>
          <w:sz w:val="28"/>
          <w:szCs w:val="28"/>
        </w:rPr>
        <w:t>Порядок использования бюджетных ассигнований резервного фонда устанавливается Администрацией муниципального образования «Великовисочный сельсовет» Ненецкого автономного округа».</w:t>
      </w:r>
    </w:p>
    <w:p w:rsidR="003A12A2" w:rsidRPr="007219C2" w:rsidRDefault="003A12A2" w:rsidP="003A12A2">
      <w:pPr>
        <w:numPr>
          <w:ilvl w:val="1"/>
          <w:numId w:val="31"/>
        </w:numPr>
        <w:tabs>
          <w:tab w:val="left" w:pos="567"/>
        </w:tabs>
        <w:autoSpaceDE w:val="0"/>
        <w:autoSpaceDN w:val="0"/>
        <w:adjustRightInd w:val="0"/>
        <w:jc w:val="both"/>
        <w:rPr>
          <w:sz w:val="28"/>
          <w:szCs w:val="28"/>
        </w:rPr>
      </w:pPr>
      <w:r w:rsidRPr="007219C2">
        <w:rPr>
          <w:sz w:val="28"/>
          <w:szCs w:val="28"/>
        </w:rPr>
        <w:t>Пункт 10 изложить в новой редакции:</w:t>
      </w:r>
    </w:p>
    <w:p w:rsidR="003A12A2" w:rsidRPr="007219C2" w:rsidRDefault="003A12A2" w:rsidP="003A12A2">
      <w:pPr>
        <w:tabs>
          <w:tab w:val="left" w:pos="567"/>
        </w:tabs>
        <w:autoSpaceDE w:val="0"/>
        <w:autoSpaceDN w:val="0"/>
        <w:adjustRightInd w:val="0"/>
        <w:jc w:val="both"/>
        <w:rPr>
          <w:sz w:val="28"/>
          <w:szCs w:val="28"/>
        </w:rPr>
      </w:pPr>
      <w:r w:rsidRPr="007219C2">
        <w:rPr>
          <w:sz w:val="28"/>
          <w:szCs w:val="28"/>
        </w:rPr>
        <w:t>«</w:t>
      </w:r>
      <w:r w:rsidRPr="007219C2">
        <w:rPr>
          <w:b/>
          <w:sz w:val="28"/>
          <w:szCs w:val="28"/>
        </w:rPr>
        <w:t>10.</w:t>
      </w:r>
      <w:r w:rsidRPr="007219C2">
        <w:rPr>
          <w:sz w:val="28"/>
          <w:szCs w:val="28"/>
        </w:rPr>
        <w:t xml:space="preserve"> Утвердить общий объём бюджетных ассигнований на исполнение публичных нормативных обязательств на 2020 год в сумме </w:t>
      </w:r>
      <w:r w:rsidRPr="007219C2">
        <w:rPr>
          <w:b/>
          <w:sz w:val="28"/>
          <w:szCs w:val="28"/>
        </w:rPr>
        <w:t>2 396,3 тыс. рублей</w:t>
      </w:r>
      <w:r w:rsidRPr="007219C2">
        <w:rPr>
          <w:sz w:val="28"/>
          <w:szCs w:val="28"/>
        </w:rPr>
        <w:t xml:space="preserve">. </w:t>
      </w:r>
    </w:p>
    <w:p w:rsidR="003A12A2" w:rsidRPr="007219C2" w:rsidRDefault="003A12A2" w:rsidP="003A12A2">
      <w:pPr>
        <w:tabs>
          <w:tab w:val="left" w:pos="567"/>
        </w:tabs>
        <w:autoSpaceDE w:val="0"/>
        <w:autoSpaceDN w:val="0"/>
        <w:adjustRightInd w:val="0"/>
        <w:jc w:val="both"/>
        <w:rPr>
          <w:sz w:val="28"/>
          <w:szCs w:val="28"/>
        </w:rPr>
      </w:pPr>
      <w:r w:rsidRPr="007219C2">
        <w:rPr>
          <w:sz w:val="28"/>
          <w:szCs w:val="28"/>
        </w:rPr>
        <w:t>1.8. Пункт 12 изложить в новой редакции:</w:t>
      </w:r>
    </w:p>
    <w:p w:rsidR="003A12A2" w:rsidRPr="007219C2" w:rsidRDefault="003A12A2" w:rsidP="003A12A2">
      <w:pPr>
        <w:pStyle w:val="af8"/>
        <w:tabs>
          <w:tab w:val="left" w:pos="567"/>
        </w:tabs>
        <w:autoSpaceDE w:val="0"/>
        <w:autoSpaceDN w:val="0"/>
        <w:adjustRightInd w:val="0"/>
        <w:spacing w:after="0" w:line="240" w:lineRule="auto"/>
        <w:ind w:left="0" w:right="42"/>
        <w:jc w:val="both"/>
        <w:rPr>
          <w:rFonts w:ascii="Times New Roman" w:hAnsi="Times New Roman"/>
          <w:sz w:val="28"/>
          <w:szCs w:val="28"/>
        </w:rPr>
      </w:pPr>
      <w:r w:rsidRPr="007219C2">
        <w:rPr>
          <w:rFonts w:ascii="Times New Roman" w:hAnsi="Times New Roman"/>
          <w:sz w:val="28"/>
          <w:szCs w:val="28"/>
        </w:rPr>
        <w:t>«</w:t>
      </w:r>
      <w:r w:rsidRPr="007219C2">
        <w:rPr>
          <w:rFonts w:ascii="Times New Roman" w:hAnsi="Times New Roman"/>
          <w:b/>
          <w:sz w:val="28"/>
          <w:szCs w:val="28"/>
        </w:rPr>
        <w:t>12.</w:t>
      </w:r>
      <w:r w:rsidRPr="007219C2">
        <w:rPr>
          <w:rFonts w:ascii="Times New Roman" w:hAnsi="Times New Roman"/>
          <w:sz w:val="28"/>
          <w:szCs w:val="28"/>
        </w:rPr>
        <w:t xml:space="preserve"> Утвердить объём бюджетных ассигнований муниципального дорожного фонда на 2020 год в сумме </w:t>
      </w:r>
      <w:r>
        <w:rPr>
          <w:rFonts w:ascii="Times New Roman" w:hAnsi="Times New Roman"/>
          <w:b/>
          <w:sz w:val="28"/>
          <w:szCs w:val="28"/>
        </w:rPr>
        <w:t>431,3</w:t>
      </w:r>
      <w:r w:rsidRPr="007219C2">
        <w:rPr>
          <w:rFonts w:ascii="Times New Roman" w:hAnsi="Times New Roman"/>
          <w:b/>
          <w:sz w:val="28"/>
          <w:szCs w:val="28"/>
        </w:rPr>
        <w:t xml:space="preserve"> тыс. рублей</w:t>
      </w:r>
      <w:r w:rsidRPr="007219C2">
        <w:rPr>
          <w:rFonts w:ascii="Times New Roman" w:hAnsi="Times New Roman"/>
          <w:sz w:val="28"/>
          <w:szCs w:val="28"/>
        </w:rPr>
        <w:t xml:space="preserve">. Направить средства муниципального дорожного фонда на финансирование мероприятий, предусмотренных Порядком формирования и использования бюджетных ассигнований муниципального дорожного фонда муниципального образования «Великовисочный сельсовет» Ненецкого автономного округа, утверждённым Решением Совета депутатов </w:t>
      </w:r>
      <w:r w:rsidRPr="007219C2">
        <w:rPr>
          <w:rFonts w:ascii="Times New Roman" w:hAnsi="Times New Roman"/>
          <w:bCs/>
          <w:sz w:val="28"/>
          <w:szCs w:val="28"/>
        </w:rPr>
        <w:t>муниципального образования «Великовисочный сельсовет» Ненецкого автономного округа от 30.12.2013г. № 51</w:t>
      </w:r>
      <w:r w:rsidRPr="007219C2">
        <w:rPr>
          <w:rFonts w:ascii="Times New Roman" w:hAnsi="Times New Roman"/>
          <w:sz w:val="28"/>
          <w:szCs w:val="28"/>
        </w:rPr>
        <w:t>.»</w:t>
      </w:r>
    </w:p>
    <w:p w:rsidR="003A12A2" w:rsidRPr="007219C2" w:rsidRDefault="003A12A2" w:rsidP="003A12A2">
      <w:pPr>
        <w:tabs>
          <w:tab w:val="left" w:pos="567"/>
        </w:tabs>
        <w:jc w:val="both"/>
        <w:rPr>
          <w:sz w:val="28"/>
          <w:szCs w:val="28"/>
        </w:rPr>
      </w:pPr>
      <w:r w:rsidRPr="007219C2">
        <w:rPr>
          <w:sz w:val="28"/>
          <w:szCs w:val="28"/>
        </w:rPr>
        <w:t xml:space="preserve"> 1.9  Пункт 24 изложить в новой редакции:</w:t>
      </w:r>
    </w:p>
    <w:p w:rsidR="003A12A2" w:rsidRPr="007219C2" w:rsidRDefault="003A12A2" w:rsidP="003A12A2">
      <w:pPr>
        <w:jc w:val="both"/>
        <w:rPr>
          <w:sz w:val="28"/>
          <w:szCs w:val="28"/>
        </w:rPr>
      </w:pPr>
      <w:r w:rsidRPr="007219C2">
        <w:rPr>
          <w:sz w:val="28"/>
          <w:szCs w:val="28"/>
        </w:rPr>
        <w:t>«</w:t>
      </w:r>
      <w:r w:rsidRPr="007219C2">
        <w:rPr>
          <w:b/>
          <w:sz w:val="28"/>
          <w:szCs w:val="28"/>
        </w:rPr>
        <w:t>24.</w:t>
      </w:r>
      <w:r w:rsidRPr="007219C2">
        <w:rPr>
          <w:sz w:val="28"/>
          <w:szCs w:val="28"/>
        </w:rPr>
        <w:t xml:space="preserve"> </w:t>
      </w:r>
      <w:r w:rsidRPr="007219C2">
        <w:rPr>
          <w:sz w:val="28"/>
          <w:szCs w:val="28"/>
          <w:shd w:val="clear" w:color="auto" w:fill="FFFFFF"/>
        </w:rPr>
        <w:t xml:space="preserve"> Утвердить объем межбюджетных трансфертов, получаемых из других бюджетов бюджетной системы Российской Федерации на 2020 год в сумме </w:t>
      </w:r>
      <w:r w:rsidRPr="007219C2">
        <w:rPr>
          <w:b/>
          <w:sz w:val="28"/>
          <w:szCs w:val="28"/>
          <w:shd w:val="clear" w:color="auto" w:fill="FFFFFF"/>
        </w:rPr>
        <w:t>86 709,4</w:t>
      </w:r>
      <w:r w:rsidRPr="007219C2">
        <w:rPr>
          <w:b/>
          <w:sz w:val="28"/>
          <w:szCs w:val="28"/>
        </w:rPr>
        <w:t xml:space="preserve"> тыс. рублей</w:t>
      </w:r>
      <w:r w:rsidRPr="007219C2">
        <w:rPr>
          <w:sz w:val="28"/>
          <w:szCs w:val="28"/>
        </w:rPr>
        <w:t xml:space="preserve">. </w:t>
      </w:r>
    </w:p>
    <w:p w:rsidR="003A12A2" w:rsidRPr="007219C2" w:rsidRDefault="003A12A2" w:rsidP="003A12A2">
      <w:pPr>
        <w:jc w:val="both"/>
        <w:rPr>
          <w:sz w:val="28"/>
          <w:szCs w:val="28"/>
        </w:rPr>
      </w:pPr>
      <w:r w:rsidRPr="007219C2">
        <w:rPr>
          <w:sz w:val="28"/>
          <w:szCs w:val="28"/>
        </w:rPr>
        <w:t>2. Настоящее Решение  вступает  в силу  со дня  его  подписания  и  подлежит официальному  опубликованию в  информационном  бюллетене и размещению на официальном сайте  МО «Великовисочный сельсовет» НАО в сети Интернет.</w:t>
      </w:r>
    </w:p>
    <w:p w:rsidR="003A12A2" w:rsidRPr="007219C2" w:rsidRDefault="003A12A2" w:rsidP="003A12A2">
      <w:pPr>
        <w:rPr>
          <w:sz w:val="28"/>
          <w:szCs w:val="28"/>
        </w:rPr>
      </w:pPr>
    </w:p>
    <w:p w:rsidR="003A12A2" w:rsidRPr="007219C2" w:rsidRDefault="003A12A2" w:rsidP="003A12A2">
      <w:pPr>
        <w:rPr>
          <w:sz w:val="28"/>
          <w:szCs w:val="28"/>
        </w:rPr>
      </w:pPr>
    </w:p>
    <w:p w:rsidR="003A12A2" w:rsidRPr="007219C2" w:rsidRDefault="003A12A2" w:rsidP="003A12A2">
      <w:pPr>
        <w:rPr>
          <w:sz w:val="28"/>
          <w:szCs w:val="28"/>
        </w:rPr>
      </w:pPr>
    </w:p>
    <w:p w:rsidR="003A12A2" w:rsidRPr="007219C2" w:rsidRDefault="003A12A2" w:rsidP="003A12A2">
      <w:pPr>
        <w:rPr>
          <w:sz w:val="28"/>
          <w:szCs w:val="28"/>
        </w:rPr>
      </w:pPr>
      <w:r w:rsidRPr="007219C2">
        <w:rPr>
          <w:sz w:val="28"/>
          <w:szCs w:val="28"/>
        </w:rPr>
        <w:t>Глава МО «Великовисочный сельсовет» НАО                                Н.П. Бараков</w:t>
      </w:r>
    </w:p>
    <w:p w:rsidR="003A12A2" w:rsidRPr="007219C2" w:rsidRDefault="003A12A2" w:rsidP="003A12A2">
      <w:pPr>
        <w:rPr>
          <w:sz w:val="28"/>
          <w:szCs w:val="28"/>
        </w:rPr>
      </w:pPr>
      <w:r w:rsidRPr="007219C2">
        <w:rPr>
          <w:sz w:val="28"/>
          <w:szCs w:val="28"/>
        </w:rPr>
        <w:t>с.Великовисочное, НАО</w:t>
      </w:r>
    </w:p>
    <w:p w:rsidR="003A12A2" w:rsidRPr="007219C2" w:rsidRDefault="003A12A2" w:rsidP="003A12A2">
      <w:pPr>
        <w:tabs>
          <w:tab w:val="left" w:pos="4140"/>
        </w:tabs>
        <w:rPr>
          <w:sz w:val="28"/>
          <w:szCs w:val="28"/>
        </w:rPr>
      </w:pPr>
      <w:r w:rsidRPr="007219C2">
        <w:rPr>
          <w:sz w:val="28"/>
          <w:szCs w:val="28"/>
        </w:rPr>
        <w:t xml:space="preserve">                                                                                                                               </w:t>
      </w:r>
    </w:p>
    <w:p w:rsidR="003A12A2" w:rsidRPr="007219C2" w:rsidRDefault="003A12A2" w:rsidP="003A12A2">
      <w:pPr>
        <w:tabs>
          <w:tab w:val="left" w:pos="4140"/>
        </w:tabs>
        <w:jc w:val="center"/>
        <w:rPr>
          <w:b/>
          <w:color w:val="000000"/>
          <w:sz w:val="28"/>
          <w:szCs w:val="28"/>
        </w:rPr>
      </w:pPr>
    </w:p>
    <w:p w:rsidR="003A12A2" w:rsidRPr="007219C2" w:rsidRDefault="003A12A2" w:rsidP="003A12A2">
      <w:pPr>
        <w:tabs>
          <w:tab w:val="left" w:pos="4140"/>
        </w:tabs>
        <w:jc w:val="center"/>
        <w:rPr>
          <w:b/>
          <w:color w:val="000000"/>
          <w:sz w:val="28"/>
          <w:szCs w:val="28"/>
        </w:rPr>
      </w:pPr>
    </w:p>
    <w:p w:rsidR="003A12A2" w:rsidRPr="007219C2" w:rsidRDefault="003A12A2" w:rsidP="003A12A2">
      <w:pPr>
        <w:tabs>
          <w:tab w:val="left" w:pos="4140"/>
        </w:tabs>
        <w:jc w:val="center"/>
        <w:rPr>
          <w:b/>
          <w:color w:val="000000"/>
          <w:sz w:val="28"/>
          <w:szCs w:val="28"/>
        </w:rPr>
      </w:pPr>
    </w:p>
    <w:p w:rsidR="003A12A2" w:rsidRPr="007219C2" w:rsidRDefault="003A12A2" w:rsidP="003A12A2">
      <w:pPr>
        <w:tabs>
          <w:tab w:val="left" w:pos="4140"/>
        </w:tabs>
        <w:jc w:val="center"/>
        <w:rPr>
          <w:b/>
          <w:color w:val="000000"/>
          <w:sz w:val="28"/>
          <w:szCs w:val="28"/>
        </w:rPr>
      </w:pPr>
    </w:p>
    <w:tbl>
      <w:tblPr>
        <w:tblW w:w="10206" w:type="dxa"/>
        <w:tblInd w:w="108" w:type="dxa"/>
        <w:tblLayout w:type="fixed"/>
        <w:tblLook w:val="04A0" w:firstRow="1" w:lastRow="0" w:firstColumn="1" w:lastColumn="0" w:noHBand="0" w:noVBand="1"/>
      </w:tblPr>
      <w:tblGrid>
        <w:gridCol w:w="2694"/>
        <w:gridCol w:w="206"/>
        <w:gridCol w:w="6031"/>
        <w:gridCol w:w="1275"/>
      </w:tblGrid>
      <w:tr w:rsidR="003A12A2" w:rsidRPr="007219C2" w:rsidTr="00F96C8A">
        <w:trPr>
          <w:trHeight w:val="1290"/>
        </w:trPr>
        <w:tc>
          <w:tcPr>
            <w:tcW w:w="2900" w:type="dxa"/>
            <w:gridSpan w:val="2"/>
            <w:tcBorders>
              <w:top w:val="nil"/>
              <w:left w:val="nil"/>
              <w:bottom w:val="nil"/>
              <w:right w:val="nil"/>
            </w:tcBorders>
            <w:shd w:val="clear" w:color="000000" w:fill="FFFFFF"/>
            <w:vAlign w:val="center"/>
            <w:hideMark/>
          </w:tcPr>
          <w:p w:rsidR="003A12A2" w:rsidRPr="007219C2" w:rsidRDefault="003A12A2" w:rsidP="00F96C8A">
            <w:pPr>
              <w:jc w:val="center"/>
              <w:rPr>
                <w:b/>
                <w:bCs/>
                <w:sz w:val="28"/>
                <w:szCs w:val="28"/>
              </w:rPr>
            </w:pPr>
          </w:p>
        </w:tc>
        <w:tc>
          <w:tcPr>
            <w:tcW w:w="7306" w:type="dxa"/>
            <w:gridSpan w:val="2"/>
            <w:tcBorders>
              <w:top w:val="nil"/>
              <w:left w:val="nil"/>
              <w:bottom w:val="nil"/>
              <w:right w:val="nil"/>
            </w:tcBorders>
            <w:shd w:val="clear" w:color="000000" w:fill="FFFFFF"/>
            <w:vAlign w:val="bottom"/>
            <w:hideMark/>
          </w:tcPr>
          <w:p w:rsidR="003A12A2" w:rsidRPr="007219C2" w:rsidRDefault="003A12A2" w:rsidP="00F96C8A">
            <w:pPr>
              <w:jc w:val="right"/>
              <w:rPr>
                <w:sz w:val="28"/>
                <w:szCs w:val="28"/>
              </w:rPr>
            </w:pPr>
            <w:r w:rsidRPr="007219C2">
              <w:rPr>
                <w:sz w:val="28"/>
                <w:szCs w:val="28"/>
              </w:rPr>
              <w:t>Приложение № 1</w:t>
            </w:r>
            <w:r w:rsidRPr="007219C2">
              <w:rPr>
                <w:sz w:val="28"/>
                <w:szCs w:val="28"/>
              </w:rPr>
              <w:br/>
              <w:t>к решению Совета депутатов</w:t>
            </w:r>
            <w:r w:rsidRPr="007219C2">
              <w:rPr>
                <w:sz w:val="28"/>
                <w:szCs w:val="28"/>
              </w:rPr>
              <w:br/>
              <w:t xml:space="preserve">МО «Великовисочный сельсовет» НАО                                                                                                   от  25.12.2020  № 147  </w:t>
            </w:r>
          </w:p>
        </w:tc>
      </w:tr>
      <w:tr w:rsidR="003A12A2" w:rsidRPr="007219C2" w:rsidTr="00F96C8A">
        <w:trPr>
          <w:trHeight w:val="1320"/>
        </w:trPr>
        <w:tc>
          <w:tcPr>
            <w:tcW w:w="2900" w:type="dxa"/>
            <w:gridSpan w:val="2"/>
            <w:tcBorders>
              <w:top w:val="nil"/>
              <w:left w:val="nil"/>
              <w:bottom w:val="nil"/>
              <w:right w:val="nil"/>
            </w:tcBorders>
            <w:shd w:val="clear" w:color="000000" w:fill="FFFFFF"/>
            <w:vAlign w:val="bottom"/>
            <w:hideMark/>
          </w:tcPr>
          <w:p w:rsidR="003A12A2" w:rsidRPr="007219C2" w:rsidRDefault="003A12A2" w:rsidP="00F96C8A">
            <w:pPr>
              <w:jc w:val="center"/>
              <w:rPr>
                <w:b/>
                <w:bCs/>
                <w:sz w:val="28"/>
                <w:szCs w:val="28"/>
              </w:rPr>
            </w:pPr>
            <w:r w:rsidRPr="007219C2">
              <w:rPr>
                <w:b/>
                <w:bCs/>
                <w:sz w:val="28"/>
                <w:szCs w:val="28"/>
              </w:rPr>
              <w:t> </w:t>
            </w:r>
          </w:p>
        </w:tc>
        <w:tc>
          <w:tcPr>
            <w:tcW w:w="7306" w:type="dxa"/>
            <w:gridSpan w:val="2"/>
            <w:tcBorders>
              <w:top w:val="nil"/>
              <w:left w:val="nil"/>
              <w:bottom w:val="nil"/>
              <w:right w:val="nil"/>
            </w:tcBorders>
            <w:shd w:val="clear" w:color="000000" w:fill="FFFFFF"/>
            <w:vAlign w:val="bottom"/>
            <w:hideMark/>
          </w:tcPr>
          <w:p w:rsidR="003A12A2" w:rsidRPr="007219C2" w:rsidRDefault="003A12A2" w:rsidP="00F96C8A">
            <w:pPr>
              <w:jc w:val="right"/>
              <w:rPr>
                <w:sz w:val="28"/>
                <w:szCs w:val="28"/>
              </w:rPr>
            </w:pPr>
            <w:r w:rsidRPr="007219C2">
              <w:rPr>
                <w:sz w:val="28"/>
                <w:szCs w:val="28"/>
              </w:rPr>
              <w:t>Приложение № 1</w:t>
            </w:r>
            <w:r w:rsidRPr="007219C2">
              <w:rPr>
                <w:sz w:val="28"/>
                <w:szCs w:val="28"/>
              </w:rPr>
              <w:br/>
              <w:t>к решению Совета депутатов</w:t>
            </w:r>
            <w:r w:rsidRPr="007219C2">
              <w:rPr>
                <w:sz w:val="28"/>
                <w:szCs w:val="28"/>
              </w:rPr>
              <w:br/>
              <w:t xml:space="preserve">МО «Великовисочный сельсовет» НАО                                                                                                   от  26.12.2019  № 109  </w:t>
            </w:r>
          </w:p>
        </w:tc>
      </w:tr>
      <w:tr w:rsidR="003A12A2" w:rsidRPr="007219C2" w:rsidTr="00F96C8A">
        <w:trPr>
          <w:trHeight w:val="525"/>
        </w:trPr>
        <w:tc>
          <w:tcPr>
            <w:tcW w:w="10206" w:type="dxa"/>
            <w:gridSpan w:val="4"/>
            <w:tcBorders>
              <w:top w:val="nil"/>
              <w:left w:val="nil"/>
              <w:bottom w:val="single" w:sz="4" w:space="0" w:color="auto"/>
              <w:right w:val="nil"/>
            </w:tcBorders>
            <w:shd w:val="clear" w:color="000000" w:fill="FFFFFF"/>
            <w:vAlign w:val="bottom"/>
            <w:hideMark/>
          </w:tcPr>
          <w:p w:rsidR="003A12A2" w:rsidRPr="007219C2" w:rsidRDefault="003A12A2" w:rsidP="00F96C8A">
            <w:pPr>
              <w:jc w:val="center"/>
              <w:rPr>
                <w:b/>
                <w:bCs/>
                <w:sz w:val="28"/>
                <w:szCs w:val="28"/>
              </w:rPr>
            </w:pPr>
            <w:r w:rsidRPr="007219C2">
              <w:rPr>
                <w:b/>
                <w:bCs/>
                <w:sz w:val="28"/>
                <w:szCs w:val="28"/>
              </w:rPr>
              <w:t>Доходы местного бюджета на 2020 год</w:t>
            </w:r>
          </w:p>
        </w:tc>
      </w:tr>
      <w:tr w:rsidR="003A12A2" w:rsidRPr="007219C2" w:rsidTr="00F96C8A">
        <w:trPr>
          <w:trHeight w:val="759"/>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Код дохода по бюджетной классификации</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Cs/>
                <w:sz w:val="28"/>
                <w:szCs w:val="28"/>
              </w:rPr>
            </w:pPr>
            <w:r w:rsidRPr="007219C2">
              <w:rPr>
                <w:bCs/>
                <w:sz w:val="28"/>
                <w:szCs w:val="28"/>
              </w:rPr>
              <w:t>План</w:t>
            </w:r>
          </w:p>
          <w:p w:rsidR="003A12A2" w:rsidRPr="007219C2" w:rsidRDefault="003A12A2" w:rsidP="00F96C8A">
            <w:pPr>
              <w:jc w:val="center"/>
              <w:rPr>
                <w:b/>
                <w:bCs/>
                <w:sz w:val="28"/>
                <w:szCs w:val="28"/>
              </w:rPr>
            </w:pPr>
            <w:r w:rsidRPr="007219C2">
              <w:rPr>
                <w:bCs/>
                <w:sz w:val="28"/>
                <w:szCs w:val="28"/>
              </w:rPr>
              <w:t>2020 год</w:t>
            </w:r>
          </w:p>
        </w:tc>
      </w:tr>
      <w:tr w:rsidR="003A12A2" w:rsidRPr="007219C2" w:rsidTr="00F96C8A">
        <w:trPr>
          <w:trHeight w:val="255"/>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1</w:t>
            </w:r>
          </w:p>
        </w:tc>
        <w:tc>
          <w:tcPr>
            <w:tcW w:w="6237" w:type="dxa"/>
            <w:gridSpan w:val="2"/>
            <w:tcBorders>
              <w:top w:val="single" w:sz="4" w:space="0" w:color="auto"/>
              <w:left w:val="nil"/>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2</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w:t>
            </w:r>
          </w:p>
        </w:tc>
      </w:tr>
      <w:tr w:rsidR="003A12A2" w:rsidRPr="007219C2" w:rsidTr="00F96C8A">
        <w:trPr>
          <w:trHeight w:val="54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000 1 00 00000 00 0000 000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НАЛОГОВЫЕ И НЕНАЛОГОВЫЕ ДОХОДЫ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5 762,3</w:t>
            </w:r>
          </w:p>
        </w:tc>
      </w:tr>
      <w:tr w:rsidR="003A12A2" w:rsidRPr="007219C2" w:rsidTr="00F96C8A">
        <w:trPr>
          <w:trHeight w:val="25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000 1 01 00000 00 0000 000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НАЛОГИ НА ПРИБЫЛЬ, ДОХОДЫ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1 780,1</w:t>
            </w:r>
          </w:p>
        </w:tc>
      </w:tr>
      <w:tr w:rsidR="003A12A2" w:rsidRPr="007219C2" w:rsidTr="00F96C8A">
        <w:trPr>
          <w:trHeight w:val="51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000 1 01 02000 01 0000 110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Налог на доходы физических лиц</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1 780,1</w:t>
            </w:r>
          </w:p>
        </w:tc>
      </w:tr>
      <w:tr w:rsidR="003A12A2" w:rsidRPr="007219C2" w:rsidTr="00F96C8A">
        <w:trPr>
          <w:trHeight w:val="118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182 1 01 02010 01 0000 110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1 780,1</w:t>
            </w:r>
          </w:p>
        </w:tc>
      </w:tr>
      <w:tr w:rsidR="003A12A2" w:rsidRPr="007219C2" w:rsidTr="00F96C8A">
        <w:trPr>
          <w:trHeight w:val="60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000 1 03 00000 00 0000 000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НАЛОГИ НА ТОВАРЫ (РАБОТЫ, УСЛУГИ), РЕАЛИЗУЕМЫЕ НА ТЕРРИТРИИ 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363,4</w:t>
            </w:r>
          </w:p>
        </w:tc>
      </w:tr>
      <w:tr w:rsidR="003A12A2" w:rsidRPr="007219C2" w:rsidTr="00F96C8A">
        <w:trPr>
          <w:trHeight w:val="72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100 1 03 02000 01 0000 110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Акцизы по подакцизным товарам (продукции), производимым на территории 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363,4</w:t>
            </w:r>
          </w:p>
        </w:tc>
      </w:tr>
      <w:tr w:rsidR="003A12A2" w:rsidRPr="007219C2" w:rsidTr="00F96C8A">
        <w:trPr>
          <w:trHeight w:val="94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100 1 03 02230 01 0000 110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spacing w:after="240"/>
              <w:jc w:val="center"/>
              <w:rPr>
                <w:sz w:val="28"/>
                <w:szCs w:val="28"/>
              </w:rPr>
            </w:pPr>
            <w:r w:rsidRPr="007219C2">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167,6</w:t>
            </w:r>
          </w:p>
        </w:tc>
      </w:tr>
      <w:tr w:rsidR="003A12A2" w:rsidRPr="007219C2" w:rsidTr="00F96C8A">
        <w:trPr>
          <w:trHeight w:val="133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100 1 03 02240 01 0000 110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spacing w:after="240"/>
              <w:jc w:val="center"/>
              <w:rPr>
                <w:sz w:val="28"/>
                <w:szCs w:val="28"/>
              </w:rPr>
            </w:pPr>
            <w:r w:rsidRPr="007219C2">
              <w:rPr>
                <w:sz w:val="28"/>
                <w:szCs w:val="2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w:t>
            </w:r>
            <w:r w:rsidRPr="007219C2">
              <w:rPr>
                <w:sz w:val="28"/>
                <w:szCs w:val="28"/>
              </w:rPr>
              <w:lastRenderedPageBreak/>
              <w:t>учетом установленных дифференцированных нормативов отчислений в местные бюджеты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lastRenderedPageBreak/>
              <w:t>1,2</w:t>
            </w:r>
          </w:p>
        </w:tc>
      </w:tr>
      <w:tr w:rsidR="003A12A2" w:rsidRPr="007219C2" w:rsidTr="00F96C8A">
        <w:trPr>
          <w:trHeight w:val="10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100 1 03 02250 01 0000 110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225,5</w:t>
            </w:r>
          </w:p>
        </w:tc>
      </w:tr>
      <w:tr w:rsidR="003A12A2" w:rsidRPr="007219C2" w:rsidTr="00F96C8A">
        <w:trPr>
          <w:trHeight w:val="10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100 1 03 02260 01 0000 110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spacing w:after="240"/>
              <w:jc w:val="center"/>
              <w:rPr>
                <w:sz w:val="28"/>
                <w:szCs w:val="28"/>
              </w:rPr>
            </w:pPr>
            <w:r w:rsidRPr="007219C2">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                     30,9</w:t>
            </w:r>
          </w:p>
        </w:tc>
      </w:tr>
      <w:tr w:rsidR="003A12A2" w:rsidRPr="007219C2" w:rsidTr="00F96C8A">
        <w:trPr>
          <w:trHeight w:val="4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000 1 05 00000 00 0000 000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НАЛОГИ НА СОВОКУПНЫЙ ДОХОД</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2 455,4</w:t>
            </w:r>
          </w:p>
        </w:tc>
      </w:tr>
      <w:tr w:rsidR="003A12A2" w:rsidRPr="007219C2" w:rsidTr="00F96C8A">
        <w:trPr>
          <w:trHeight w:val="585"/>
        </w:trPr>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000 1 05 01000 00 0000 110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A12A2" w:rsidRPr="007219C2" w:rsidRDefault="003A12A2" w:rsidP="00F96C8A">
            <w:pPr>
              <w:jc w:val="center"/>
              <w:rPr>
                <w:sz w:val="28"/>
                <w:szCs w:val="28"/>
              </w:rPr>
            </w:pPr>
            <w:r w:rsidRPr="007219C2">
              <w:rPr>
                <w:sz w:val="28"/>
                <w:szCs w:val="28"/>
              </w:rPr>
              <w:t>Налог, взимаемый в связи с применением упрощенной системы налогообложения</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86,3</w:t>
            </w:r>
          </w:p>
        </w:tc>
      </w:tr>
      <w:tr w:rsidR="003A12A2" w:rsidRPr="007219C2" w:rsidTr="00F96C8A">
        <w:trPr>
          <w:trHeight w:val="585"/>
        </w:trPr>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000 1 05 01010 01 0000 110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A12A2" w:rsidRPr="007219C2" w:rsidRDefault="003A12A2" w:rsidP="00F96C8A">
            <w:pPr>
              <w:jc w:val="center"/>
              <w:rPr>
                <w:sz w:val="28"/>
                <w:szCs w:val="28"/>
              </w:rPr>
            </w:pPr>
            <w:r w:rsidRPr="007219C2">
              <w:rPr>
                <w:sz w:val="28"/>
                <w:szCs w:val="28"/>
              </w:rPr>
              <w:t>Налог, взимаемый с налогоплательщиков, выбравших в качестве объекта налогообложения доходы</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33,0</w:t>
            </w:r>
          </w:p>
        </w:tc>
      </w:tr>
      <w:tr w:rsidR="003A12A2" w:rsidRPr="007219C2" w:rsidTr="00F96C8A">
        <w:trPr>
          <w:trHeight w:val="585"/>
        </w:trPr>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182 1 05 01011 01 0000 110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A12A2" w:rsidRPr="007219C2" w:rsidRDefault="003A12A2" w:rsidP="00F96C8A">
            <w:pPr>
              <w:jc w:val="center"/>
              <w:rPr>
                <w:sz w:val="28"/>
                <w:szCs w:val="28"/>
              </w:rPr>
            </w:pPr>
            <w:r w:rsidRPr="007219C2">
              <w:rPr>
                <w:sz w:val="28"/>
                <w:szCs w:val="28"/>
              </w:rPr>
              <w:t>Налог, взимаемый с налогоплательщиков, выбравших в качестве объекта налогообложения доходы</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33,0</w:t>
            </w:r>
          </w:p>
        </w:tc>
      </w:tr>
      <w:tr w:rsidR="003A12A2" w:rsidRPr="007219C2" w:rsidTr="00F96C8A">
        <w:trPr>
          <w:trHeight w:val="69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000 1 05 01020 01 0000 110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spacing w:after="240"/>
              <w:jc w:val="center"/>
              <w:rPr>
                <w:sz w:val="28"/>
                <w:szCs w:val="28"/>
              </w:rPr>
            </w:pPr>
            <w:r w:rsidRPr="007219C2">
              <w:rPr>
                <w:sz w:val="28"/>
                <w:szCs w:val="28"/>
              </w:rPr>
              <w:t>Налог, взимаемый с налогоплательщиков, выбравших в качестве объекта налогообложения доходы, уменьшенные на величину расходов</w:t>
            </w:r>
            <w:r w:rsidRPr="007219C2">
              <w:rPr>
                <w:sz w:val="28"/>
                <w:szCs w:val="28"/>
              </w:rPr>
              <w:br/>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53,3</w:t>
            </w:r>
          </w:p>
        </w:tc>
      </w:tr>
      <w:tr w:rsidR="003A12A2" w:rsidRPr="007219C2" w:rsidTr="00F96C8A">
        <w:trPr>
          <w:trHeight w:val="46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000 1 05 03000 01 0000 110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Единый сельскохозяйственный налог</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2 369,1</w:t>
            </w:r>
          </w:p>
        </w:tc>
      </w:tr>
      <w:tr w:rsidR="003A12A2" w:rsidRPr="007219C2" w:rsidTr="00F96C8A">
        <w:trPr>
          <w:trHeight w:val="52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182 1 05 03010 01 0000 110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Единый сельскохозяйственный налог</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2 369,1</w:t>
            </w:r>
          </w:p>
        </w:tc>
      </w:tr>
      <w:tr w:rsidR="003A12A2" w:rsidRPr="007219C2" w:rsidTr="00F96C8A">
        <w:trPr>
          <w:trHeight w:val="54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000 1 06 00000 00 0000 000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НАЛОГИ НА ИМУЩЕСТВО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941,8</w:t>
            </w:r>
          </w:p>
        </w:tc>
      </w:tr>
      <w:tr w:rsidR="003A12A2" w:rsidRPr="007219C2" w:rsidTr="00F96C8A">
        <w:trPr>
          <w:trHeight w:val="4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000 1 06 01000 00 0000 110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Налог на имущество физических лиц</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17,1</w:t>
            </w:r>
          </w:p>
        </w:tc>
      </w:tr>
      <w:tr w:rsidR="003A12A2" w:rsidRPr="007219C2" w:rsidTr="00F96C8A">
        <w:trPr>
          <w:trHeight w:val="7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182 1 06 01030 10 0000 110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17,1</w:t>
            </w:r>
          </w:p>
        </w:tc>
      </w:tr>
      <w:tr w:rsidR="003A12A2" w:rsidRPr="007219C2" w:rsidTr="00F96C8A">
        <w:trPr>
          <w:trHeight w:val="36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lastRenderedPageBreak/>
              <w:t>000 1 06 06000 00 0000 110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Земельный налог</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924,7</w:t>
            </w:r>
          </w:p>
        </w:tc>
      </w:tr>
      <w:tr w:rsidR="003A12A2" w:rsidRPr="007219C2" w:rsidTr="00F96C8A">
        <w:trPr>
          <w:trHeight w:val="390"/>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000 1 06 06030 00 0000 110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Земельный налог с  организаций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666,1</w:t>
            </w:r>
          </w:p>
        </w:tc>
      </w:tr>
      <w:tr w:rsidR="003A12A2" w:rsidRPr="007219C2" w:rsidTr="00F96C8A">
        <w:trPr>
          <w:trHeight w:val="70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182 1 06 06033 10 0000 110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Земельный налог с организаций, обладающих земельным участком, расположенным в границах сельских поселений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666,1</w:t>
            </w:r>
          </w:p>
        </w:tc>
      </w:tr>
      <w:tr w:rsidR="003A12A2" w:rsidRPr="007219C2" w:rsidTr="00F96C8A">
        <w:trPr>
          <w:trHeight w:val="36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000 1 06 06040 00 0000 110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Земельный налог с физических лиц</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258,6</w:t>
            </w:r>
          </w:p>
        </w:tc>
      </w:tr>
      <w:tr w:rsidR="003A12A2" w:rsidRPr="007219C2" w:rsidTr="00F96C8A">
        <w:trPr>
          <w:trHeight w:val="78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182 1 06 06043 10 0000 110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Земельный налог с физических лиц, обладающих земельным участком, расположенным в границах сельских поселений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258,6</w:t>
            </w:r>
          </w:p>
        </w:tc>
      </w:tr>
      <w:tr w:rsidR="003A12A2" w:rsidRPr="007219C2" w:rsidTr="00F96C8A">
        <w:trPr>
          <w:trHeight w:val="37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000 1 08 00000 00 0000 000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ГОСУДАРСТВЕННАЯ ПОШЛИНА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15,0</w:t>
            </w:r>
          </w:p>
        </w:tc>
      </w:tr>
      <w:tr w:rsidR="003A12A2" w:rsidRPr="007219C2" w:rsidTr="00F96C8A">
        <w:trPr>
          <w:trHeight w:val="112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000 1 08 04000 01 0000 110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15,0</w:t>
            </w:r>
          </w:p>
        </w:tc>
      </w:tr>
      <w:tr w:rsidR="003A12A2" w:rsidRPr="007219C2" w:rsidTr="00F96C8A">
        <w:trPr>
          <w:trHeight w:val="127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340 1 08 04020 01 0000 110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15,0</w:t>
            </w:r>
          </w:p>
        </w:tc>
      </w:tr>
      <w:tr w:rsidR="003A12A2" w:rsidRPr="007219C2" w:rsidTr="00F96C8A">
        <w:trPr>
          <w:trHeight w:val="63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000 1 09 00000 00 0000 000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ЗАДОЛЖЕННОСТЬ И ПЕРЕРАСЧЕТЫ ПО ОТМЕНЕННЫМ НАЛОГАМ, СБОРАМ И ИНЫМ ОБЯЗАТЕЛЬНЫМ ПЛАТЕЖАМ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2,0</w:t>
            </w:r>
          </w:p>
        </w:tc>
      </w:tr>
      <w:tr w:rsidR="003A12A2" w:rsidRPr="007219C2" w:rsidTr="00F96C8A">
        <w:trPr>
          <w:trHeight w:val="31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000 1 09 04000 00 0000 110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Налоги на имущество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2,0</w:t>
            </w:r>
          </w:p>
        </w:tc>
      </w:tr>
      <w:tr w:rsidR="003A12A2" w:rsidRPr="007219C2" w:rsidTr="00F96C8A">
        <w:trPr>
          <w:trHeight w:val="37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000 1 09 04050 00 0000 110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Земельный налог (по обязательствам, возникшим до 1 января 2006 года)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2,0</w:t>
            </w:r>
          </w:p>
        </w:tc>
      </w:tr>
      <w:tr w:rsidR="003A12A2" w:rsidRPr="007219C2" w:rsidTr="00F96C8A">
        <w:trPr>
          <w:trHeight w:val="54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182 1 09 04053 10 0000 110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Земельный налог (по обязательствам, возникшим до 1 января 2006 года), мобилизуемый на территориях сельских поселений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2,0</w:t>
            </w:r>
          </w:p>
        </w:tc>
      </w:tr>
      <w:tr w:rsidR="003A12A2" w:rsidRPr="007219C2" w:rsidTr="00F96C8A">
        <w:trPr>
          <w:trHeight w:val="85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000 1 11 00000 00 0000 000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ДОХОДЫ ОТ ИСПОЛЬЗОВАНИЯ ИМУЩЕСТВА, НАХОДЯЩЕГОСЯ В ГОСУДАРСТВЕННОЙ И МУНИЦИПАЛЬНОЙ СОБСТВЕННОСТИ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156,1</w:t>
            </w:r>
          </w:p>
        </w:tc>
      </w:tr>
      <w:tr w:rsidR="003A12A2" w:rsidRPr="007219C2" w:rsidTr="00F96C8A">
        <w:trPr>
          <w:trHeight w:val="144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000 1 11  05030 00 0000 120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w:t>
            </w:r>
            <w:r w:rsidRPr="007219C2">
              <w:rPr>
                <w:b/>
                <w:bCs/>
                <w:sz w:val="28"/>
                <w:szCs w:val="28"/>
              </w:rPr>
              <w:lastRenderedPageBreak/>
              <w:t>учреждений (за исключением имущества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lastRenderedPageBreak/>
              <w:t>2,0</w:t>
            </w:r>
          </w:p>
        </w:tc>
      </w:tr>
      <w:tr w:rsidR="003A12A2" w:rsidRPr="007219C2" w:rsidTr="00F96C8A">
        <w:trPr>
          <w:trHeight w:val="112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340 1 11  05035 10 0000 120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2,0</w:t>
            </w:r>
          </w:p>
        </w:tc>
      </w:tr>
      <w:tr w:rsidR="003A12A2" w:rsidRPr="007219C2" w:rsidTr="00F96C8A">
        <w:trPr>
          <w:trHeight w:val="136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000 1 11 09000 00 0000 120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spacing w:after="240"/>
              <w:jc w:val="center"/>
              <w:rPr>
                <w:b/>
                <w:bCs/>
                <w:sz w:val="28"/>
                <w:szCs w:val="28"/>
              </w:rPr>
            </w:pPr>
            <w:r w:rsidRPr="007219C2">
              <w:rPr>
                <w:b/>
                <w:bCs/>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7219C2">
              <w:rPr>
                <w:b/>
                <w:bCs/>
                <w:sz w:val="28"/>
                <w:szCs w:val="28"/>
              </w:rPr>
              <w:br/>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154,1</w:t>
            </w:r>
          </w:p>
        </w:tc>
      </w:tr>
      <w:tr w:rsidR="003A12A2" w:rsidRPr="007219C2" w:rsidTr="00F96C8A">
        <w:trPr>
          <w:trHeight w:val="106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000 1 11 09040 00 0000 120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154,1</w:t>
            </w:r>
          </w:p>
        </w:tc>
      </w:tr>
      <w:tr w:rsidR="003A12A2" w:rsidRPr="007219C2" w:rsidTr="00F96C8A">
        <w:trPr>
          <w:trHeight w:val="121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340 1 11 09045 10 0000 120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154,1</w:t>
            </w:r>
          </w:p>
        </w:tc>
      </w:tr>
      <w:tr w:rsidR="003A12A2" w:rsidRPr="007219C2" w:rsidTr="00F96C8A">
        <w:trPr>
          <w:trHeight w:val="63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000 1 13 00000 00 0000 000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ДОХОДЫ ОТ ОКАЗАНИЯ ПЛАТНЫХ УСЛУГ (РАБОТ) И КОМПЕНСАЦИИ ЗАТРАТ ГОСУДАРСТВА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48,5</w:t>
            </w:r>
          </w:p>
        </w:tc>
      </w:tr>
      <w:tr w:rsidR="003A12A2" w:rsidRPr="007219C2" w:rsidTr="00F96C8A">
        <w:trPr>
          <w:trHeight w:val="48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000 1 13 02000 00 0000 130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Доходы от компенсации затрат государства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48,5</w:t>
            </w:r>
          </w:p>
        </w:tc>
      </w:tr>
      <w:tr w:rsidR="003A12A2" w:rsidRPr="007219C2" w:rsidTr="00F96C8A">
        <w:trPr>
          <w:trHeight w:val="43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 xml:space="preserve">340 1 13 02995 10 0000 130 </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Прочие доходы от компенсации затрат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48,5</w:t>
            </w:r>
          </w:p>
        </w:tc>
      </w:tr>
      <w:tr w:rsidR="003A12A2" w:rsidRPr="007219C2" w:rsidTr="00F96C8A">
        <w:trPr>
          <w:trHeight w:val="51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000 2 00 00000 00 0000 000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БЕЗВОЗМЕЗДНЫЕ ПОСТУПЛЕНИЯ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86 709,4</w:t>
            </w:r>
          </w:p>
        </w:tc>
      </w:tr>
      <w:tr w:rsidR="003A12A2" w:rsidRPr="007219C2" w:rsidTr="00F96C8A">
        <w:trPr>
          <w:trHeight w:val="75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lastRenderedPageBreak/>
              <w:t>000 2 02 00000 00 0000 000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БЕЗВОЗМЕЗДНЫЕ ПОСТУПЛЕНИЯ ОТ ДРУГИХ БЮДЖЕТОВ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86 709,4</w:t>
            </w:r>
          </w:p>
        </w:tc>
      </w:tr>
      <w:tr w:rsidR="003A12A2" w:rsidRPr="007219C2" w:rsidTr="00F96C8A">
        <w:trPr>
          <w:trHeight w:val="51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000 2 02 10000 00 0000 150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Дотации бюджетам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16 596,5</w:t>
            </w:r>
          </w:p>
        </w:tc>
      </w:tr>
      <w:tr w:rsidR="003A12A2" w:rsidRPr="007219C2" w:rsidTr="00F96C8A">
        <w:trPr>
          <w:trHeight w:val="51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000 2 02 15001 00 0000 150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Дотации на выравнивание бюджетной обеспеченности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2 949,4</w:t>
            </w:r>
          </w:p>
        </w:tc>
      </w:tr>
      <w:tr w:rsidR="003A12A2" w:rsidRPr="007219C2" w:rsidTr="00F96C8A">
        <w:trPr>
          <w:trHeight w:val="57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340 2 02 15001 10 0000 150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A12A2" w:rsidRPr="007219C2" w:rsidRDefault="003A12A2" w:rsidP="00F96C8A">
            <w:pPr>
              <w:jc w:val="center"/>
              <w:rPr>
                <w:sz w:val="28"/>
                <w:szCs w:val="28"/>
              </w:rPr>
            </w:pPr>
            <w:r w:rsidRPr="007219C2">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2 949,4</w:t>
            </w:r>
          </w:p>
        </w:tc>
      </w:tr>
      <w:tr w:rsidR="003A12A2" w:rsidRPr="007219C2" w:rsidTr="00F96C8A">
        <w:trPr>
          <w:trHeight w:val="73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000 2 02 16001 00 0000 150</w:t>
            </w:r>
          </w:p>
        </w:tc>
        <w:tc>
          <w:tcPr>
            <w:tcW w:w="6237" w:type="dxa"/>
            <w:gridSpan w:val="2"/>
            <w:tcBorders>
              <w:top w:val="single" w:sz="4" w:space="0" w:color="auto"/>
              <w:left w:val="nil"/>
              <w:bottom w:val="single" w:sz="4" w:space="0" w:color="auto"/>
              <w:right w:val="single" w:sz="4" w:space="0" w:color="auto"/>
            </w:tcBorders>
            <w:shd w:val="clear" w:color="000000" w:fill="FFFFFF"/>
            <w:vAlign w:val="bottom"/>
            <w:hideMark/>
          </w:tcPr>
          <w:p w:rsidR="003A12A2" w:rsidRPr="007219C2" w:rsidRDefault="003A12A2" w:rsidP="00F96C8A">
            <w:pPr>
              <w:jc w:val="center"/>
              <w:rPr>
                <w:sz w:val="28"/>
                <w:szCs w:val="28"/>
              </w:rPr>
            </w:pPr>
            <w:r w:rsidRPr="007219C2">
              <w:rPr>
                <w:sz w:val="28"/>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3 646,0</w:t>
            </w:r>
          </w:p>
        </w:tc>
      </w:tr>
      <w:tr w:rsidR="003A12A2" w:rsidRPr="007219C2" w:rsidTr="00F96C8A">
        <w:trPr>
          <w:trHeight w:val="735"/>
        </w:trPr>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340 2 02 16001 10 0000 150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A12A2" w:rsidRPr="007219C2" w:rsidRDefault="003A12A2" w:rsidP="00F96C8A">
            <w:pPr>
              <w:jc w:val="center"/>
              <w:rPr>
                <w:sz w:val="28"/>
                <w:szCs w:val="28"/>
              </w:rPr>
            </w:pPr>
            <w:r w:rsidRPr="007219C2">
              <w:rPr>
                <w:sz w:val="28"/>
                <w:szCs w:val="28"/>
              </w:rPr>
              <w:t>Дотации бюджетам сельских поселений на выравнивание бюджетной обеспеченности из бюджетов муниципальных районов</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3 646,0</w:t>
            </w:r>
          </w:p>
        </w:tc>
      </w:tr>
      <w:tr w:rsidR="003A12A2" w:rsidRPr="007219C2" w:rsidTr="00F96C8A">
        <w:trPr>
          <w:trHeight w:val="435"/>
        </w:trPr>
        <w:tc>
          <w:tcPr>
            <w:tcW w:w="2694" w:type="dxa"/>
            <w:tcBorders>
              <w:top w:val="single" w:sz="4" w:space="0" w:color="auto"/>
              <w:left w:val="single" w:sz="4" w:space="0" w:color="auto"/>
              <w:bottom w:val="single" w:sz="4" w:space="0" w:color="auto"/>
              <w:right w:val="nil"/>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340 2 02 19999 00 0000 150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A12A2" w:rsidRPr="007219C2" w:rsidRDefault="003A12A2" w:rsidP="00F96C8A">
            <w:pPr>
              <w:jc w:val="center"/>
              <w:rPr>
                <w:sz w:val="28"/>
                <w:szCs w:val="28"/>
              </w:rPr>
            </w:pPr>
            <w:r w:rsidRPr="007219C2">
              <w:rPr>
                <w:sz w:val="28"/>
                <w:szCs w:val="28"/>
              </w:rPr>
              <w:t>Прочие дотации</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10 001,1</w:t>
            </w:r>
          </w:p>
        </w:tc>
      </w:tr>
      <w:tr w:rsidR="003A12A2" w:rsidRPr="007219C2" w:rsidTr="00F96C8A">
        <w:trPr>
          <w:trHeight w:val="37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340 2 02 19999 10 0000 150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A12A2" w:rsidRPr="007219C2" w:rsidRDefault="003A12A2" w:rsidP="00F96C8A">
            <w:pPr>
              <w:jc w:val="center"/>
              <w:rPr>
                <w:sz w:val="28"/>
                <w:szCs w:val="28"/>
              </w:rPr>
            </w:pPr>
            <w:r w:rsidRPr="007219C2">
              <w:rPr>
                <w:sz w:val="28"/>
                <w:szCs w:val="28"/>
              </w:rPr>
              <w:t>Прочие дотации бюджетам сельских поселений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10 001,1</w:t>
            </w:r>
          </w:p>
        </w:tc>
      </w:tr>
      <w:tr w:rsidR="003A12A2" w:rsidRPr="007219C2" w:rsidTr="00F96C8A">
        <w:trPr>
          <w:trHeight w:val="67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000 2 02 20000 00 0000 150</w:t>
            </w:r>
          </w:p>
        </w:tc>
        <w:tc>
          <w:tcPr>
            <w:tcW w:w="6237" w:type="dxa"/>
            <w:gridSpan w:val="2"/>
            <w:tcBorders>
              <w:top w:val="single" w:sz="4" w:space="0" w:color="auto"/>
              <w:left w:val="nil"/>
              <w:bottom w:val="single" w:sz="4" w:space="0" w:color="auto"/>
              <w:right w:val="single" w:sz="4" w:space="0" w:color="auto"/>
            </w:tcBorders>
            <w:shd w:val="clear" w:color="000000" w:fill="FFFFFF"/>
            <w:vAlign w:val="bottom"/>
            <w:hideMark/>
          </w:tcPr>
          <w:p w:rsidR="003A12A2" w:rsidRPr="007219C2" w:rsidRDefault="003A12A2" w:rsidP="00F96C8A">
            <w:pPr>
              <w:jc w:val="center"/>
              <w:rPr>
                <w:b/>
                <w:bCs/>
                <w:sz w:val="28"/>
                <w:szCs w:val="28"/>
              </w:rPr>
            </w:pPr>
            <w:r w:rsidRPr="007219C2">
              <w:rPr>
                <w:b/>
                <w:bCs/>
                <w:sz w:val="28"/>
                <w:szCs w:val="28"/>
              </w:rPr>
              <w:t>Субсидии бюджетам бюджетной системы Российской Федерации (межбюджетные субсидии)</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37 331,6</w:t>
            </w:r>
          </w:p>
        </w:tc>
      </w:tr>
      <w:tr w:rsidR="003A12A2" w:rsidRPr="007219C2" w:rsidTr="00F96C8A">
        <w:trPr>
          <w:trHeight w:val="48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000 2 02 29999 00 0000 150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A12A2" w:rsidRPr="007219C2" w:rsidRDefault="003A12A2" w:rsidP="00F96C8A">
            <w:pPr>
              <w:jc w:val="center"/>
              <w:rPr>
                <w:b/>
                <w:bCs/>
                <w:sz w:val="28"/>
                <w:szCs w:val="28"/>
              </w:rPr>
            </w:pPr>
            <w:r w:rsidRPr="007219C2">
              <w:rPr>
                <w:b/>
                <w:bCs/>
                <w:sz w:val="28"/>
                <w:szCs w:val="28"/>
              </w:rPr>
              <w:t xml:space="preserve">Прочие субсидии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37 331,6</w:t>
            </w:r>
          </w:p>
        </w:tc>
      </w:tr>
      <w:tr w:rsidR="003A12A2" w:rsidRPr="007219C2" w:rsidTr="00F96C8A">
        <w:trPr>
          <w:trHeight w:val="45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000 2 02 29999 10 0000 150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A12A2" w:rsidRPr="007219C2" w:rsidRDefault="003A12A2" w:rsidP="00F96C8A">
            <w:pPr>
              <w:jc w:val="center"/>
              <w:rPr>
                <w:sz w:val="28"/>
                <w:szCs w:val="28"/>
              </w:rPr>
            </w:pPr>
            <w:r w:rsidRPr="007219C2">
              <w:rPr>
                <w:sz w:val="28"/>
                <w:szCs w:val="28"/>
              </w:rPr>
              <w:t>Прочие субсидии бюджетам сельских поселений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37 331,6</w:t>
            </w:r>
          </w:p>
        </w:tc>
      </w:tr>
      <w:tr w:rsidR="003A12A2" w:rsidRPr="007219C2" w:rsidTr="00F96C8A">
        <w:trPr>
          <w:trHeight w:val="118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340 2 02 29999 10 0000 150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A12A2" w:rsidRPr="007219C2" w:rsidRDefault="003A12A2" w:rsidP="00F96C8A">
            <w:pPr>
              <w:jc w:val="center"/>
              <w:rPr>
                <w:sz w:val="28"/>
                <w:szCs w:val="28"/>
              </w:rPr>
            </w:pPr>
            <w:r w:rsidRPr="007219C2">
              <w:rPr>
                <w:sz w:val="28"/>
                <w:szCs w:val="28"/>
              </w:rPr>
              <w:t>Субсидии местным бюджетам на софинансирование расходных обязательств по участию в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37 331,6</w:t>
            </w:r>
          </w:p>
        </w:tc>
      </w:tr>
      <w:tr w:rsidR="003A12A2" w:rsidRPr="007219C2" w:rsidTr="00F96C8A">
        <w:trPr>
          <w:trHeight w:val="70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000 2 02 30000 00 0000 150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Субвенции бюджетам бюджетной системы Российской Федерации</w:t>
            </w:r>
            <w:r w:rsidRPr="007219C2">
              <w:rPr>
                <w:b/>
                <w:bCs/>
                <w:sz w:val="28"/>
                <w:szCs w:val="28"/>
              </w:rPr>
              <w:br/>
              <w:t xml:space="preserve">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630,1</w:t>
            </w:r>
          </w:p>
        </w:tc>
      </w:tr>
      <w:tr w:rsidR="003A12A2" w:rsidRPr="007219C2" w:rsidTr="00F96C8A">
        <w:trPr>
          <w:trHeight w:val="82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000 2 02 30024 00 0000 150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Субвенции местным бюджетам на выполнение передаваемых полномочий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423,7</w:t>
            </w:r>
          </w:p>
        </w:tc>
      </w:tr>
      <w:tr w:rsidR="003A12A2" w:rsidRPr="007219C2" w:rsidTr="00F96C8A">
        <w:trPr>
          <w:trHeight w:val="82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000 2 02 30024 10 0000 150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Субвенции бюджетам сельских поселений на выполнение передаваемых полномочий субъектов Российской Федерации, в т.ч.:</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423,7</w:t>
            </w:r>
          </w:p>
        </w:tc>
      </w:tr>
      <w:tr w:rsidR="003A12A2" w:rsidRPr="007219C2" w:rsidTr="00F96C8A">
        <w:trPr>
          <w:trHeight w:val="100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lastRenderedPageBreak/>
              <w:t>340 2 02 30024 10 0000 150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 xml:space="preserve"> 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23,7</w:t>
            </w:r>
          </w:p>
        </w:tc>
      </w:tr>
      <w:tr w:rsidR="003A12A2" w:rsidRPr="007219C2" w:rsidTr="00F96C8A">
        <w:trPr>
          <w:trHeight w:val="64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340 2 02 03024 10 0000 150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 xml:space="preserve">Субвенции  на предоставление единовременной  выплаты пенсионерам на капитальный ремонт, находящегося в их собственности жилого помещения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400,0</w:t>
            </w:r>
          </w:p>
        </w:tc>
      </w:tr>
      <w:tr w:rsidR="003A12A2" w:rsidRPr="007219C2" w:rsidTr="00F96C8A">
        <w:trPr>
          <w:trHeight w:val="93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000 2 02 35118 00 0000 150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 xml:space="preserve">  Субвенции бюджетам на осуществление первичного воинского учета на территориях, где отсутствуют военные комиссариаты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206,4</w:t>
            </w:r>
          </w:p>
        </w:tc>
      </w:tr>
      <w:tr w:rsidR="003A12A2" w:rsidRPr="007219C2" w:rsidTr="00F96C8A">
        <w:trPr>
          <w:trHeight w:val="69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340 2 02 35118 10 0000 150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 xml:space="preserve">   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206,4</w:t>
            </w:r>
          </w:p>
        </w:tc>
      </w:tr>
      <w:tr w:rsidR="003A12A2" w:rsidRPr="007219C2" w:rsidTr="00F96C8A">
        <w:trPr>
          <w:trHeight w:val="51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000 2 02 40000 00 0000 150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Иные межбюджетные трансферты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32 151,2</w:t>
            </w:r>
          </w:p>
        </w:tc>
      </w:tr>
      <w:tr w:rsidR="003A12A2" w:rsidRPr="007219C2" w:rsidTr="00F96C8A">
        <w:trPr>
          <w:trHeight w:val="10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000 2 02 40014 00 0000 150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1 829,1</w:t>
            </w:r>
          </w:p>
        </w:tc>
      </w:tr>
      <w:tr w:rsidR="003A12A2" w:rsidRPr="007219C2" w:rsidTr="00F96C8A">
        <w:trPr>
          <w:trHeight w:val="115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340 2 02 40014 10 0000 150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1 829,1</w:t>
            </w:r>
          </w:p>
        </w:tc>
      </w:tr>
      <w:tr w:rsidR="003A12A2" w:rsidRPr="007219C2" w:rsidTr="00F96C8A">
        <w:trPr>
          <w:trHeight w:val="102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340 2 02 40014 10 0000 150</w:t>
            </w:r>
          </w:p>
        </w:tc>
        <w:tc>
          <w:tcPr>
            <w:tcW w:w="6237" w:type="dxa"/>
            <w:gridSpan w:val="2"/>
            <w:tcBorders>
              <w:top w:val="single" w:sz="4" w:space="0" w:color="auto"/>
              <w:left w:val="nil"/>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 xml:space="preserve">Иные межбюджетные трансферты в рамках МП "Комплексное развитие муниципального района "Заполярный район" на 2017-2022 годы",  подпрограммы 2 «Развитие транспортной инфраструктуры муниципального района "Заполярный район"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213,3</w:t>
            </w:r>
          </w:p>
        </w:tc>
      </w:tr>
      <w:tr w:rsidR="003A12A2" w:rsidRPr="007219C2" w:rsidTr="00F96C8A">
        <w:trPr>
          <w:trHeight w:val="66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340 2 02 40014 10 0000 150</w:t>
            </w:r>
          </w:p>
        </w:tc>
        <w:tc>
          <w:tcPr>
            <w:tcW w:w="6237" w:type="dxa"/>
            <w:gridSpan w:val="2"/>
            <w:tcBorders>
              <w:top w:val="single" w:sz="4" w:space="0" w:color="auto"/>
              <w:left w:val="nil"/>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Муниципальная программа "Безопасность на территории муниципального района "Заполярный район" на 2019-2030 годы"</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54,0</w:t>
            </w:r>
          </w:p>
        </w:tc>
      </w:tr>
      <w:tr w:rsidR="003A12A2" w:rsidRPr="007219C2" w:rsidTr="00F96C8A">
        <w:trPr>
          <w:trHeight w:val="76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340 2 02 40014 10 0000 150</w:t>
            </w:r>
          </w:p>
        </w:tc>
        <w:tc>
          <w:tcPr>
            <w:tcW w:w="6237" w:type="dxa"/>
            <w:gridSpan w:val="2"/>
            <w:tcBorders>
              <w:top w:val="single" w:sz="4" w:space="0" w:color="auto"/>
              <w:left w:val="nil"/>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Иные межбюджетные трансферты в рамках МП "Развитие коммунальной инфраструктуры муниципального района "Заполярный район" на 2020 - 2030 годы"</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1 561,8</w:t>
            </w:r>
          </w:p>
        </w:tc>
      </w:tr>
      <w:tr w:rsidR="003A12A2" w:rsidRPr="007219C2" w:rsidTr="00F96C8A">
        <w:trPr>
          <w:trHeight w:val="60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000 2 02 49999 00 0000 150</w:t>
            </w:r>
          </w:p>
        </w:tc>
        <w:tc>
          <w:tcPr>
            <w:tcW w:w="6237" w:type="dxa"/>
            <w:gridSpan w:val="2"/>
            <w:tcBorders>
              <w:top w:val="single" w:sz="4" w:space="0" w:color="auto"/>
              <w:left w:val="nil"/>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Прочие межбюджетные трансферты, передаваемые бюджетам</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30 322,1</w:t>
            </w:r>
          </w:p>
        </w:tc>
      </w:tr>
      <w:tr w:rsidR="003A12A2" w:rsidRPr="007219C2" w:rsidTr="00F96C8A">
        <w:trPr>
          <w:trHeight w:val="60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lastRenderedPageBreak/>
              <w:t>000 2 02 49999 10 0000 150</w:t>
            </w:r>
          </w:p>
        </w:tc>
        <w:tc>
          <w:tcPr>
            <w:tcW w:w="6237" w:type="dxa"/>
            <w:gridSpan w:val="2"/>
            <w:tcBorders>
              <w:top w:val="single" w:sz="4" w:space="0" w:color="auto"/>
              <w:left w:val="nil"/>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Прочие межбюджетные трансферты, передаваемые бюджетам сельских поселений</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30 322,1</w:t>
            </w:r>
          </w:p>
        </w:tc>
      </w:tr>
      <w:tr w:rsidR="003A12A2" w:rsidRPr="007219C2" w:rsidTr="00F96C8A">
        <w:trPr>
          <w:trHeight w:val="138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340 2 02 49999 10 0000 150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2017 - 2022 годы", подпрограммы 6 "Возмещение части затрат органов местного самоуправления поселений Ненецкого автономного округа"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3 939,5</w:t>
            </w:r>
          </w:p>
        </w:tc>
      </w:tr>
      <w:tr w:rsidR="003A12A2" w:rsidRPr="007219C2" w:rsidTr="00F96C8A">
        <w:trPr>
          <w:trHeight w:val="103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340 2 02 49999 10 0000 150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500,0</w:t>
            </w:r>
          </w:p>
        </w:tc>
      </w:tr>
      <w:tr w:rsidR="003A12A2" w:rsidRPr="007219C2" w:rsidTr="00F96C8A">
        <w:trPr>
          <w:trHeight w:val="129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340 2 02 49999 10 0000 150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 xml:space="preserve">Иные межбюджетные трансферты в рамках МП "Комплексное развитие муниципального района «Заполярный район» на 2017-2022 годы",  подпрограммы 2 «Развитие транспортной инфраструктуры муниципального района «Заполярный район»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3 545,8</w:t>
            </w:r>
          </w:p>
        </w:tc>
      </w:tr>
      <w:tr w:rsidR="003A12A2" w:rsidRPr="007219C2" w:rsidTr="00F96C8A">
        <w:trPr>
          <w:trHeight w:val="133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340 2 02 49999 10 0000 150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 xml:space="preserve">Иные межбюджетные трансферты в рамках МП "Комплексное развитие муниципального района «Заполярный район» на 2017-2022 годы", подпрограммы 5 "Развитие социальной инфраструктуры и создание комфортных условий проживания на территории муниципального района "Заполярный район"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15 041,2</w:t>
            </w:r>
          </w:p>
        </w:tc>
      </w:tr>
      <w:tr w:rsidR="003A12A2" w:rsidRPr="007219C2" w:rsidTr="00F96C8A">
        <w:trPr>
          <w:trHeight w:val="70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340 2 02 49999 10 0000 150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Муниципальная программа "Развитие коммунальной инфраструктуры муниципального района "Заполярный район" на 2020-2030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1 389,8</w:t>
            </w:r>
          </w:p>
        </w:tc>
      </w:tr>
      <w:tr w:rsidR="003A12A2" w:rsidRPr="007219C2" w:rsidTr="00F96C8A">
        <w:trPr>
          <w:trHeight w:val="118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340 2 02 49999 10 0000 150</w:t>
            </w:r>
          </w:p>
        </w:tc>
        <w:tc>
          <w:tcPr>
            <w:tcW w:w="6237" w:type="dxa"/>
            <w:gridSpan w:val="2"/>
            <w:tcBorders>
              <w:top w:val="single" w:sz="4" w:space="0" w:color="auto"/>
              <w:left w:val="nil"/>
              <w:bottom w:val="single" w:sz="4" w:space="0" w:color="auto"/>
              <w:right w:val="nil"/>
            </w:tcBorders>
            <w:shd w:val="clear" w:color="000000" w:fill="FFFFFF"/>
            <w:vAlign w:val="center"/>
            <w:hideMark/>
          </w:tcPr>
          <w:p w:rsidR="003A12A2" w:rsidRPr="007219C2" w:rsidRDefault="003A12A2" w:rsidP="00F96C8A">
            <w:pPr>
              <w:jc w:val="center"/>
              <w:rPr>
                <w:sz w:val="28"/>
                <w:szCs w:val="28"/>
              </w:rPr>
            </w:pPr>
            <w:r w:rsidRPr="007219C2">
              <w:rPr>
                <w:sz w:val="28"/>
                <w:szCs w:val="28"/>
              </w:rPr>
              <w:t>Иные межбюджетные трансферты в рамках МП "Комплексное развитие муниципального района "Заполярный район" на 2017-2022 годы",  подпрограммы 4 "Энергоэффективность и развитие энергетики муниципального района "Заполярный район"</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111,0</w:t>
            </w:r>
          </w:p>
        </w:tc>
      </w:tr>
      <w:tr w:rsidR="003A12A2" w:rsidRPr="007219C2" w:rsidTr="00F96C8A">
        <w:trPr>
          <w:trHeight w:val="49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340 2 02 49999 10 0000 150</w:t>
            </w:r>
          </w:p>
        </w:tc>
        <w:tc>
          <w:tcPr>
            <w:tcW w:w="6237" w:type="dxa"/>
            <w:gridSpan w:val="2"/>
            <w:tcBorders>
              <w:top w:val="single" w:sz="4" w:space="0" w:color="auto"/>
              <w:left w:val="nil"/>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Иные межбюджетные трансферты на организацию ритуальных услуг</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292,2</w:t>
            </w:r>
          </w:p>
        </w:tc>
      </w:tr>
      <w:tr w:rsidR="003A12A2" w:rsidRPr="007219C2" w:rsidTr="00F96C8A">
        <w:trPr>
          <w:trHeight w:val="73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340 2 02 49999 10 0000 150</w:t>
            </w:r>
          </w:p>
        </w:tc>
        <w:tc>
          <w:tcPr>
            <w:tcW w:w="6237" w:type="dxa"/>
            <w:gridSpan w:val="2"/>
            <w:tcBorders>
              <w:top w:val="single" w:sz="4" w:space="0" w:color="auto"/>
              <w:left w:val="nil"/>
              <w:bottom w:val="single" w:sz="4" w:space="0" w:color="auto"/>
              <w:right w:val="nil"/>
            </w:tcBorders>
            <w:shd w:val="clear" w:color="000000" w:fill="FFFFFF"/>
            <w:vAlign w:val="center"/>
            <w:hideMark/>
          </w:tcPr>
          <w:p w:rsidR="003A12A2" w:rsidRPr="007219C2" w:rsidRDefault="003A12A2" w:rsidP="00F96C8A">
            <w:pPr>
              <w:jc w:val="center"/>
              <w:rPr>
                <w:sz w:val="28"/>
                <w:szCs w:val="28"/>
              </w:rPr>
            </w:pPr>
            <w:r w:rsidRPr="007219C2">
              <w:rPr>
                <w:sz w:val="28"/>
                <w:szCs w:val="28"/>
              </w:rPr>
              <w:t>Муниципальная программа "Безопасность на территории муниципального района "Заполярный район" на 2019-2030 годы"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2 167,7</w:t>
            </w:r>
          </w:p>
        </w:tc>
      </w:tr>
      <w:tr w:rsidR="003A12A2" w:rsidRPr="007219C2" w:rsidTr="00F96C8A">
        <w:trPr>
          <w:trHeight w:val="96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340 2 02 49999 10 0000 150</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 xml:space="preserve">Иные межбюджетные трансферты из резервного фонда Администрации муниципального района «Заполярный район»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2A2" w:rsidRPr="007219C2" w:rsidRDefault="003A12A2" w:rsidP="00F96C8A">
            <w:pPr>
              <w:jc w:val="center"/>
              <w:rPr>
                <w:sz w:val="28"/>
                <w:szCs w:val="28"/>
              </w:rPr>
            </w:pPr>
            <w:r w:rsidRPr="007219C2">
              <w:rPr>
                <w:sz w:val="28"/>
                <w:szCs w:val="28"/>
              </w:rPr>
              <w:t>3 334,9</w:t>
            </w:r>
          </w:p>
        </w:tc>
      </w:tr>
      <w:tr w:rsidR="003A12A2" w:rsidRPr="007219C2" w:rsidTr="00F96C8A">
        <w:trPr>
          <w:trHeight w:val="31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lastRenderedPageBreak/>
              <w:t> </w:t>
            </w:r>
          </w:p>
        </w:tc>
        <w:tc>
          <w:tcPr>
            <w:tcW w:w="62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Итого доходов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92 471,7</w:t>
            </w:r>
          </w:p>
        </w:tc>
      </w:tr>
    </w:tbl>
    <w:p w:rsidR="003A12A2" w:rsidRPr="007219C2" w:rsidRDefault="003A12A2" w:rsidP="003A12A2">
      <w:pPr>
        <w:tabs>
          <w:tab w:val="left" w:pos="4140"/>
        </w:tabs>
        <w:jc w:val="center"/>
        <w:rPr>
          <w:b/>
          <w:color w:val="000000"/>
          <w:sz w:val="28"/>
          <w:szCs w:val="28"/>
        </w:rPr>
      </w:pPr>
    </w:p>
    <w:tbl>
      <w:tblPr>
        <w:tblW w:w="10206" w:type="dxa"/>
        <w:tblInd w:w="108" w:type="dxa"/>
        <w:tblLook w:val="04A0" w:firstRow="1" w:lastRow="0" w:firstColumn="1" w:lastColumn="0" w:noHBand="0" w:noVBand="1"/>
      </w:tblPr>
      <w:tblGrid>
        <w:gridCol w:w="5040"/>
        <w:gridCol w:w="780"/>
        <w:gridCol w:w="560"/>
        <w:gridCol w:w="580"/>
        <w:gridCol w:w="1826"/>
        <w:gridCol w:w="660"/>
        <w:gridCol w:w="893"/>
      </w:tblGrid>
      <w:tr w:rsidR="003A12A2" w:rsidRPr="007219C2" w:rsidTr="00F96C8A">
        <w:trPr>
          <w:trHeight w:val="1485"/>
        </w:trPr>
        <w:tc>
          <w:tcPr>
            <w:tcW w:w="5040" w:type="dxa"/>
            <w:tcBorders>
              <w:top w:val="nil"/>
              <w:left w:val="nil"/>
              <w:bottom w:val="nil"/>
              <w:right w:val="nil"/>
            </w:tcBorders>
            <w:shd w:val="clear" w:color="000000" w:fill="FFFFFF"/>
            <w:vAlign w:val="center"/>
            <w:hideMark/>
          </w:tcPr>
          <w:p w:rsidR="003A12A2" w:rsidRPr="007219C2" w:rsidRDefault="003A12A2" w:rsidP="00F96C8A">
            <w:pPr>
              <w:jc w:val="center"/>
              <w:rPr>
                <w:b/>
                <w:bCs/>
                <w:sz w:val="28"/>
                <w:szCs w:val="28"/>
              </w:rPr>
            </w:pPr>
            <w:bookmarkStart w:id="0" w:name="RANGE!A1:I255"/>
            <w:r w:rsidRPr="007219C2">
              <w:rPr>
                <w:b/>
                <w:bCs/>
                <w:sz w:val="28"/>
                <w:szCs w:val="28"/>
              </w:rPr>
              <w:t> </w:t>
            </w:r>
            <w:bookmarkEnd w:id="0"/>
          </w:p>
        </w:tc>
        <w:tc>
          <w:tcPr>
            <w:tcW w:w="5166" w:type="dxa"/>
            <w:gridSpan w:val="6"/>
            <w:tcBorders>
              <w:top w:val="nil"/>
              <w:left w:val="nil"/>
              <w:bottom w:val="nil"/>
              <w:right w:val="nil"/>
            </w:tcBorders>
            <w:shd w:val="clear" w:color="auto" w:fill="auto"/>
            <w:vAlign w:val="bottom"/>
            <w:hideMark/>
          </w:tcPr>
          <w:p w:rsidR="003A12A2" w:rsidRPr="007219C2" w:rsidRDefault="003A12A2" w:rsidP="00F96C8A">
            <w:pPr>
              <w:jc w:val="right"/>
              <w:rPr>
                <w:sz w:val="28"/>
                <w:szCs w:val="28"/>
              </w:rPr>
            </w:pPr>
            <w:r w:rsidRPr="007219C2">
              <w:rPr>
                <w:sz w:val="28"/>
                <w:szCs w:val="28"/>
              </w:rPr>
              <w:t>Приложение № 2</w:t>
            </w:r>
            <w:r w:rsidRPr="007219C2">
              <w:rPr>
                <w:sz w:val="28"/>
                <w:szCs w:val="28"/>
              </w:rPr>
              <w:br/>
              <w:t>к решению Совета депутатов</w:t>
            </w:r>
            <w:r w:rsidRPr="007219C2">
              <w:rPr>
                <w:sz w:val="28"/>
                <w:szCs w:val="28"/>
              </w:rPr>
              <w:br/>
              <w:t xml:space="preserve">МО «Великовисочный сельсовет» НАО                                                        от  25.12.2020  № 147 </w:t>
            </w:r>
          </w:p>
        </w:tc>
      </w:tr>
      <w:tr w:rsidR="003A12A2" w:rsidRPr="007219C2" w:rsidTr="00F96C8A">
        <w:trPr>
          <w:trHeight w:val="1455"/>
        </w:trPr>
        <w:tc>
          <w:tcPr>
            <w:tcW w:w="5040" w:type="dxa"/>
            <w:tcBorders>
              <w:top w:val="nil"/>
              <w:left w:val="nil"/>
              <w:bottom w:val="nil"/>
              <w:right w:val="nil"/>
            </w:tcBorders>
            <w:shd w:val="clear" w:color="auto" w:fill="auto"/>
            <w:noWrap/>
            <w:vAlign w:val="bottom"/>
            <w:hideMark/>
          </w:tcPr>
          <w:p w:rsidR="003A12A2" w:rsidRPr="007219C2" w:rsidRDefault="003A12A2" w:rsidP="00F96C8A">
            <w:pPr>
              <w:rPr>
                <w:sz w:val="28"/>
                <w:szCs w:val="28"/>
              </w:rPr>
            </w:pPr>
          </w:p>
        </w:tc>
        <w:tc>
          <w:tcPr>
            <w:tcW w:w="5166" w:type="dxa"/>
            <w:gridSpan w:val="6"/>
            <w:tcBorders>
              <w:top w:val="nil"/>
              <w:left w:val="nil"/>
              <w:bottom w:val="nil"/>
              <w:right w:val="nil"/>
            </w:tcBorders>
            <w:shd w:val="clear" w:color="auto" w:fill="auto"/>
            <w:vAlign w:val="bottom"/>
            <w:hideMark/>
          </w:tcPr>
          <w:p w:rsidR="003A12A2" w:rsidRPr="007219C2" w:rsidRDefault="003A12A2" w:rsidP="00F96C8A">
            <w:pPr>
              <w:jc w:val="right"/>
              <w:rPr>
                <w:sz w:val="28"/>
                <w:szCs w:val="28"/>
              </w:rPr>
            </w:pPr>
            <w:r w:rsidRPr="007219C2">
              <w:rPr>
                <w:sz w:val="28"/>
                <w:szCs w:val="28"/>
              </w:rPr>
              <w:t>Приложение № 2</w:t>
            </w:r>
            <w:r w:rsidRPr="007219C2">
              <w:rPr>
                <w:sz w:val="28"/>
                <w:szCs w:val="28"/>
              </w:rPr>
              <w:br/>
              <w:t>к решению Совета депутатов</w:t>
            </w:r>
            <w:r w:rsidRPr="007219C2">
              <w:rPr>
                <w:sz w:val="28"/>
                <w:szCs w:val="28"/>
              </w:rPr>
              <w:br/>
              <w:t xml:space="preserve">МО «Великовисочный сельсовет» НАО                                                        от  26.12.2019  № 109  </w:t>
            </w:r>
          </w:p>
        </w:tc>
      </w:tr>
      <w:tr w:rsidR="003A12A2" w:rsidRPr="007219C2" w:rsidTr="00F96C8A">
        <w:trPr>
          <w:trHeight w:val="1665"/>
        </w:trPr>
        <w:tc>
          <w:tcPr>
            <w:tcW w:w="10206" w:type="dxa"/>
            <w:gridSpan w:val="7"/>
            <w:tcBorders>
              <w:top w:val="nil"/>
              <w:left w:val="nil"/>
              <w:bottom w:val="nil"/>
              <w:right w:val="nil"/>
            </w:tcBorders>
            <w:shd w:val="clear" w:color="auto" w:fill="auto"/>
            <w:vAlign w:val="bottom"/>
            <w:hideMark/>
          </w:tcPr>
          <w:p w:rsidR="003A12A2" w:rsidRPr="007219C2" w:rsidRDefault="003A12A2" w:rsidP="00F96C8A">
            <w:pPr>
              <w:jc w:val="center"/>
              <w:rPr>
                <w:b/>
                <w:bCs/>
                <w:sz w:val="28"/>
                <w:szCs w:val="28"/>
              </w:rPr>
            </w:pPr>
            <w:r w:rsidRPr="007219C2">
              <w:rPr>
                <w:b/>
                <w:bCs/>
                <w:sz w:val="28"/>
                <w:szCs w:val="28"/>
              </w:rPr>
              <w:t xml:space="preserve">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2020 год </w:t>
            </w:r>
          </w:p>
        </w:tc>
      </w:tr>
      <w:tr w:rsidR="003A12A2" w:rsidRPr="007219C2" w:rsidTr="00F96C8A">
        <w:trPr>
          <w:trHeight w:val="255"/>
        </w:trPr>
        <w:tc>
          <w:tcPr>
            <w:tcW w:w="5040" w:type="dxa"/>
            <w:tcBorders>
              <w:top w:val="nil"/>
              <w:left w:val="nil"/>
              <w:bottom w:val="single" w:sz="4" w:space="0" w:color="auto"/>
              <w:right w:val="nil"/>
            </w:tcBorders>
            <w:shd w:val="clear" w:color="auto" w:fill="auto"/>
            <w:noWrap/>
            <w:vAlign w:val="bottom"/>
            <w:hideMark/>
          </w:tcPr>
          <w:p w:rsidR="003A12A2" w:rsidRPr="007219C2" w:rsidRDefault="003A12A2" w:rsidP="00F96C8A">
            <w:pPr>
              <w:rPr>
                <w:sz w:val="28"/>
                <w:szCs w:val="28"/>
              </w:rPr>
            </w:pPr>
          </w:p>
        </w:tc>
        <w:tc>
          <w:tcPr>
            <w:tcW w:w="780" w:type="dxa"/>
            <w:tcBorders>
              <w:top w:val="nil"/>
              <w:left w:val="nil"/>
              <w:bottom w:val="single" w:sz="4" w:space="0" w:color="auto"/>
              <w:right w:val="nil"/>
            </w:tcBorders>
            <w:shd w:val="clear" w:color="auto" w:fill="auto"/>
            <w:noWrap/>
            <w:vAlign w:val="bottom"/>
            <w:hideMark/>
          </w:tcPr>
          <w:p w:rsidR="003A12A2" w:rsidRPr="007219C2" w:rsidRDefault="003A12A2" w:rsidP="00F96C8A">
            <w:pPr>
              <w:jc w:val="center"/>
              <w:rPr>
                <w:sz w:val="28"/>
                <w:szCs w:val="28"/>
              </w:rPr>
            </w:pPr>
          </w:p>
        </w:tc>
        <w:tc>
          <w:tcPr>
            <w:tcW w:w="560" w:type="dxa"/>
            <w:tcBorders>
              <w:top w:val="nil"/>
              <w:left w:val="nil"/>
              <w:bottom w:val="single" w:sz="4" w:space="0" w:color="auto"/>
              <w:right w:val="nil"/>
            </w:tcBorders>
            <w:shd w:val="clear" w:color="auto" w:fill="auto"/>
            <w:noWrap/>
            <w:vAlign w:val="bottom"/>
            <w:hideMark/>
          </w:tcPr>
          <w:p w:rsidR="003A12A2" w:rsidRPr="007219C2" w:rsidRDefault="003A12A2" w:rsidP="00F96C8A">
            <w:pPr>
              <w:rPr>
                <w:sz w:val="28"/>
                <w:szCs w:val="28"/>
              </w:rPr>
            </w:pPr>
          </w:p>
        </w:tc>
        <w:tc>
          <w:tcPr>
            <w:tcW w:w="580" w:type="dxa"/>
            <w:tcBorders>
              <w:top w:val="nil"/>
              <w:left w:val="nil"/>
              <w:bottom w:val="single" w:sz="4" w:space="0" w:color="auto"/>
              <w:right w:val="nil"/>
            </w:tcBorders>
            <w:shd w:val="clear" w:color="auto" w:fill="auto"/>
            <w:noWrap/>
            <w:vAlign w:val="bottom"/>
            <w:hideMark/>
          </w:tcPr>
          <w:p w:rsidR="003A12A2" w:rsidRPr="007219C2" w:rsidRDefault="003A12A2" w:rsidP="00F96C8A">
            <w:pPr>
              <w:rPr>
                <w:sz w:val="28"/>
                <w:szCs w:val="28"/>
              </w:rPr>
            </w:pPr>
          </w:p>
        </w:tc>
        <w:tc>
          <w:tcPr>
            <w:tcW w:w="1826" w:type="dxa"/>
            <w:tcBorders>
              <w:top w:val="nil"/>
              <w:left w:val="nil"/>
              <w:bottom w:val="single" w:sz="4" w:space="0" w:color="auto"/>
              <w:right w:val="nil"/>
            </w:tcBorders>
            <w:shd w:val="clear" w:color="auto" w:fill="auto"/>
            <w:noWrap/>
            <w:vAlign w:val="bottom"/>
            <w:hideMark/>
          </w:tcPr>
          <w:p w:rsidR="003A12A2" w:rsidRPr="007219C2" w:rsidRDefault="003A12A2" w:rsidP="00F96C8A">
            <w:pPr>
              <w:rPr>
                <w:sz w:val="28"/>
                <w:szCs w:val="28"/>
              </w:rPr>
            </w:pPr>
          </w:p>
        </w:tc>
        <w:tc>
          <w:tcPr>
            <w:tcW w:w="660" w:type="dxa"/>
            <w:tcBorders>
              <w:top w:val="nil"/>
              <w:left w:val="nil"/>
              <w:bottom w:val="single" w:sz="4" w:space="0" w:color="auto"/>
              <w:right w:val="nil"/>
            </w:tcBorders>
            <w:shd w:val="clear" w:color="auto" w:fill="auto"/>
            <w:noWrap/>
            <w:vAlign w:val="bottom"/>
            <w:hideMark/>
          </w:tcPr>
          <w:p w:rsidR="003A12A2" w:rsidRPr="007219C2" w:rsidRDefault="003A12A2" w:rsidP="00F96C8A">
            <w:pPr>
              <w:rPr>
                <w:sz w:val="28"/>
                <w:szCs w:val="28"/>
              </w:rPr>
            </w:pPr>
          </w:p>
        </w:tc>
        <w:tc>
          <w:tcPr>
            <w:tcW w:w="760" w:type="dxa"/>
            <w:tcBorders>
              <w:top w:val="nil"/>
              <w:left w:val="nil"/>
              <w:bottom w:val="single" w:sz="4" w:space="0" w:color="auto"/>
              <w:right w:val="nil"/>
            </w:tcBorders>
            <w:shd w:val="clear" w:color="auto" w:fill="auto"/>
            <w:noWrap/>
            <w:vAlign w:val="bottom"/>
            <w:hideMark/>
          </w:tcPr>
          <w:p w:rsidR="003A12A2" w:rsidRPr="007219C2" w:rsidRDefault="003A12A2" w:rsidP="00F96C8A">
            <w:pPr>
              <w:rPr>
                <w:sz w:val="28"/>
                <w:szCs w:val="28"/>
              </w:rPr>
            </w:pPr>
          </w:p>
        </w:tc>
      </w:tr>
      <w:tr w:rsidR="003A12A2" w:rsidRPr="007219C2" w:rsidTr="00F96C8A">
        <w:trPr>
          <w:trHeight w:val="510"/>
        </w:trPr>
        <w:tc>
          <w:tcPr>
            <w:tcW w:w="504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3A12A2" w:rsidRPr="007219C2" w:rsidRDefault="003A12A2" w:rsidP="00F96C8A">
            <w:pPr>
              <w:jc w:val="center"/>
              <w:rPr>
                <w:b/>
                <w:bCs/>
                <w:sz w:val="28"/>
                <w:szCs w:val="28"/>
              </w:rPr>
            </w:pPr>
            <w:r w:rsidRPr="007219C2">
              <w:rPr>
                <w:b/>
                <w:bCs/>
                <w:sz w:val="28"/>
                <w:szCs w:val="28"/>
              </w:rPr>
              <w:t>Наименование</w:t>
            </w:r>
          </w:p>
        </w:tc>
        <w:tc>
          <w:tcPr>
            <w:tcW w:w="78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3A12A2" w:rsidRPr="007219C2" w:rsidRDefault="003A12A2" w:rsidP="00F96C8A">
            <w:pPr>
              <w:rPr>
                <w:b/>
                <w:bCs/>
                <w:sz w:val="28"/>
                <w:szCs w:val="28"/>
              </w:rPr>
            </w:pPr>
            <w:r w:rsidRPr="007219C2">
              <w:rPr>
                <w:b/>
                <w:bCs/>
                <w:sz w:val="28"/>
                <w:szCs w:val="28"/>
              </w:rPr>
              <w:t>Код главы</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3A12A2" w:rsidRPr="007219C2" w:rsidRDefault="003A12A2" w:rsidP="00F96C8A">
            <w:pPr>
              <w:rPr>
                <w:b/>
                <w:bCs/>
                <w:sz w:val="28"/>
                <w:szCs w:val="28"/>
              </w:rPr>
            </w:pPr>
            <w:r w:rsidRPr="007219C2">
              <w:rPr>
                <w:b/>
                <w:bCs/>
                <w:sz w:val="28"/>
                <w:szCs w:val="28"/>
              </w:rPr>
              <w:t>Раздел</w:t>
            </w:r>
          </w:p>
        </w:tc>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3A12A2" w:rsidRPr="007219C2" w:rsidRDefault="003A12A2" w:rsidP="00F96C8A">
            <w:pPr>
              <w:rPr>
                <w:b/>
                <w:bCs/>
                <w:sz w:val="28"/>
                <w:szCs w:val="28"/>
              </w:rPr>
            </w:pPr>
            <w:r w:rsidRPr="007219C2">
              <w:rPr>
                <w:b/>
                <w:bCs/>
                <w:sz w:val="28"/>
                <w:szCs w:val="28"/>
              </w:rPr>
              <w:t>Подраздел</w:t>
            </w:r>
          </w:p>
        </w:tc>
        <w:tc>
          <w:tcPr>
            <w:tcW w:w="182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3A12A2" w:rsidRPr="007219C2" w:rsidRDefault="003A12A2" w:rsidP="00F96C8A">
            <w:pPr>
              <w:rPr>
                <w:b/>
                <w:bCs/>
                <w:sz w:val="28"/>
                <w:szCs w:val="28"/>
              </w:rPr>
            </w:pPr>
            <w:r w:rsidRPr="007219C2">
              <w:rPr>
                <w:b/>
                <w:bCs/>
                <w:sz w:val="28"/>
                <w:szCs w:val="28"/>
              </w:rPr>
              <w:t>Целевая статья</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3A12A2" w:rsidRPr="007219C2" w:rsidRDefault="003A12A2" w:rsidP="00F96C8A">
            <w:pPr>
              <w:rPr>
                <w:b/>
                <w:bCs/>
                <w:sz w:val="28"/>
                <w:szCs w:val="28"/>
              </w:rPr>
            </w:pPr>
            <w:r w:rsidRPr="007219C2">
              <w:rPr>
                <w:b/>
                <w:bCs/>
                <w:sz w:val="28"/>
                <w:szCs w:val="28"/>
              </w:rPr>
              <w:t>Вид расходов</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3A12A2" w:rsidRPr="007219C2" w:rsidRDefault="003A12A2" w:rsidP="00F96C8A">
            <w:pPr>
              <w:jc w:val="center"/>
              <w:rPr>
                <w:b/>
                <w:bCs/>
                <w:sz w:val="28"/>
                <w:szCs w:val="28"/>
              </w:rPr>
            </w:pPr>
            <w:r w:rsidRPr="007219C2">
              <w:rPr>
                <w:b/>
                <w:bCs/>
                <w:sz w:val="28"/>
                <w:szCs w:val="28"/>
              </w:rPr>
              <w:t>План на 2020 год</w:t>
            </w:r>
          </w:p>
        </w:tc>
      </w:tr>
      <w:tr w:rsidR="003A12A2" w:rsidRPr="007219C2" w:rsidTr="00F96C8A">
        <w:trPr>
          <w:trHeight w:val="507"/>
        </w:trPr>
        <w:tc>
          <w:tcPr>
            <w:tcW w:w="5040"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r>
      <w:tr w:rsidR="003A12A2" w:rsidRPr="007219C2" w:rsidTr="00F96C8A">
        <w:trPr>
          <w:trHeight w:val="507"/>
        </w:trPr>
        <w:tc>
          <w:tcPr>
            <w:tcW w:w="5040"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r>
      <w:tr w:rsidR="003A12A2" w:rsidRPr="007219C2" w:rsidTr="00F96C8A">
        <w:trPr>
          <w:trHeight w:val="507"/>
        </w:trPr>
        <w:tc>
          <w:tcPr>
            <w:tcW w:w="5040"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r>
      <w:tr w:rsidR="003A12A2" w:rsidRPr="007219C2" w:rsidTr="00F96C8A">
        <w:trPr>
          <w:trHeight w:val="25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1</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2</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4</w:t>
            </w:r>
          </w:p>
        </w:tc>
        <w:tc>
          <w:tcPr>
            <w:tcW w:w="18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5</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6</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8</w:t>
            </w:r>
          </w:p>
        </w:tc>
      </w:tr>
      <w:tr w:rsidR="003A12A2" w:rsidRPr="007219C2" w:rsidTr="00F96C8A">
        <w:trPr>
          <w:trHeight w:val="27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ВСЕГО РАСХОДОВ</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bookmarkStart w:id="1" w:name="RANGE!B10:H226"/>
            <w:r w:rsidRPr="007219C2">
              <w:rPr>
                <w:b/>
                <w:bCs/>
                <w:sz w:val="28"/>
                <w:szCs w:val="28"/>
              </w:rPr>
              <w:t> </w:t>
            </w:r>
            <w:bookmarkEnd w:id="1"/>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 </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94 050,3</w:t>
            </w:r>
          </w:p>
        </w:tc>
      </w:tr>
      <w:tr w:rsidR="003A12A2" w:rsidRPr="007219C2" w:rsidTr="00F96C8A">
        <w:trPr>
          <w:trHeight w:val="99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Администрация муниципального образования "Великовисочный сельсовет"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 </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94 050,3</w:t>
            </w:r>
          </w:p>
        </w:tc>
      </w:tr>
      <w:tr w:rsidR="003A12A2" w:rsidRPr="007219C2" w:rsidTr="00F96C8A">
        <w:trPr>
          <w:trHeight w:val="34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В том числе:</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 </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 </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p>
        </w:tc>
      </w:tr>
      <w:tr w:rsidR="003A12A2" w:rsidRPr="007219C2" w:rsidTr="00F96C8A">
        <w:trPr>
          <w:trHeight w:val="27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ОБЩЕГОСУДАРСТВЕННЫЕ ВОПРОСЫ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22 563,4</w:t>
            </w:r>
          </w:p>
        </w:tc>
      </w:tr>
      <w:tr w:rsidR="003A12A2" w:rsidRPr="007219C2" w:rsidTr="00F96C8A">
        <w:trPr>
          <w:trHeight w:val="85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Функционирование высшего должностного лица субъекта Российской Федерации и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3 347,6</w:t>
            </w:r>
          </w:p>
        </w:tc>
      </w:tr>
      <w:tr w:rsidR="003A12A2" w:rsidRPr="007219C2" w:rsidTr="00F96C8A">
        <w:trPr>
          <w:trHeight w:val="43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Глава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91.0.00.00000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3 347,6</w:t>
            </w:r>
          </w:p>
        </w:tc>
      </w:tr>
      <w:tr w:rsidR="003A12A2" w:rsidRPr="007219C2" w:rsidTr="00F96C8A">
        <w:trPr>
          <w:trHeight w:val="51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91.0.00.91010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3 347,6</w:t>
            </w:r>
          </w:p>
        </w:tc>
      </w:tr>
      <w:tr w:rsidR="003A12A2" w:rsidRPr="007219C2" w:rsidTr="00F96C8A">
        <w:trPr>
          <w:trHeight w:val="127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91.0.00.91010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100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3 347,6</w:t>
            </w:r>
          </w:p>
        </w:tc>
      </w:tr>
      <w:tr w:rsidR="003A12A2" w:rsidRPr="007219C2" w:rsidTr="00F96C8A">
        <w:trPr>
          <w:trHeight w:val="114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114,2</w:t>
            </w:r>
          </w:p>
        </w:tc>
      </w:tr>
      <w:tr w:rsidR="003A12A2" w:rsidRPr="007219C2" w:rsidTr="00F96C8A">
        <w:trPr>
          <w:trHeight w:val="57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Представительный орган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92.0.00.00000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114,2</w:t>
            </w:r>
          </w:p>
        </w:tc>
      </w:tr>
      <w:tr w:rsidR="003A12A2" w:rsidRPr="007219C2" w:rsidTr="00F96C8A">
        <w:trPr>
          <w:trHeight w:val="60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i/>
                <w:iCs/>
                <w:sz w:val="28"/>
                <w:szCs w:val="28"/>
              </w:rPr>
            </w:pPr>
            <w:r w:rsidRPr="007219C2">
              <w:rPr>
                <w:b/>
                <w:bCs/>
                <w:i/>
                <w:iCs/>
                <w:sz w:val="28"/>
                <w:szCs w:val="28"/>
              </w:rPr>
              <w:t>Депутаты представительного органа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92.1.00.00000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38,4</w:t>
            </w:r>
          </w:p>
        </w:tc>
      </w:tr>
      <w:tr w:rsidR="003A12A2" w:rsidRPr="007219C2" w:rsidTr="00F96C8A">
        <w:trPr>
          <w:trHeight w:val="57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92.1.00.91010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38,4</w:t>
            </w:r>
          </w:p>
        </w:tc>
      </w:tr>
      <w:tr w:rsidR="003A12A2" w:rsidRPr="007219C2" w:rsidTr="00F96C8A">
        <w:trPr>
          <w:trHeight w:val="136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92.1.00.91010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38,4</w:t>
            </w:r>
          </w:p>
        </w:tc>
      </w:tr>
      <w:tr w:rsidR="003A12A2" w:rsidRPr="007219C2" w:rsidTr="00F96C8A">
        <w:trPr>
          <w:trHeight w:val="54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i/>
                <w:iCs/>
                <w:sz w:val="28"/>
                <w:szCs w:val="28"/>
              </w:rPr>
            </w:pPr>
            <w:r w:rsidRPr="007219C2">
              <w:rPr>
                <w:b/>
                <w:bCs/>
                <w:i/>
                <w:iCs/>
                <w:sz w:val="28"/>
                <w:szCs w:val="28"/>
              </w:rPr>
              <w:t>Аппарат представительного органа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92.2.00.00000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75,8</w:t>
            </w:r>
          </w:p>
        </w:tc>
      </w:tr>
      <w:tr w:rsidR="003A12A2" w:rsidRPr="007219C2" w:rsidTr="00F96C8A">
        <w:trPr>
          <w:trHeight w:val="51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92.2.00.91010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75,8</w:t>
            </w:r>
          </w:p>
        </w:tc>
      </w:tr>
      <w:tr w:rsidR="003A12A2" w:rsidRPr="007219C2" w:rsidTr="00F96C8A">
        <w:trPr>
          <w:trHeight w:val="51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92.2.00.91010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63,3</w:t>
            </w:r>
          </w:p>
        </w:tc>
      </w:tr>
      <w:tr w:rsidR="003A12A2" w:rsidRPr="007219C2" w:rsidTr="00F96C8A">
        <w:trPr>
          <w:trHeight w:val="255"/>
        </w:trPr>
        <w:tc>
          <w:tcPr>
            <w:tcW w:w="5040" w:type="dxa"/>
            <w:tcBorders>
              <w:top w:val="single" w:sz="4" w:space="0" w:color="auto"/>
              <w:left w:val="single" w:sz="4" w:space="0" w:color="auto"/>
              <w:bottom w:val="single" w:sz="4" w:space="0" w:color="auto"/>
              <w:right w:val="single" w:sz="4" w:space="0" w:color="auto"/>
            </w:tcBorders>
            <w:shd w:val="clear" w:color="FFFFCC" w:fill="FFFFFF"/>
            <w:hideMark/>
          </w:tcPr>
          <w:p w:rsidR="003A12A2" w:rsidRPr="007219C2" w:rsidRDefault="003A12A2" w:rsidP="00F96C8A">
            <w:pPr>
              <w:rPr>
                <w:i/>
                <w:iCs/>
                <w:sz w:val="28"/>
                <w:szCs w:val="28"/>
              </w:rPr>
            </w:pPr>
            <w:r w:rsidRPr="007219C2">
              <w:rPr>
                <w:i/>
                <w:iCs/>
                <w:sz w:val="28"/>
                <w:szCs w:val="28"/>
              </w:rPr>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92.2.00.91010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800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12,5</w:t>
            </w:r>
          </w:p>
        </w:tc>
      </w:tr>
      <w:tr w:rsidR="003A12A2" w:rsidRPr="007219C2" w:rsidTr="00F96C8A">
        <w:trPr>
          <w:trHeight w:val="1288"/>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17 510,4</w:t>
            </w:r>
          </w:p>
        </w:tc>
      </w:tr>
      <w:tr w:rsidR="003A12A2" w:rsidRPr="007219C2" w:rsidTr="00F96C8A">
        <w:trPr>
          <w:trHeight w:val="102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 xml:space="preserve">Муниципальная программа "Развитие административной системы местного самоуправления </w:t>
            </w:r>
            <w:r w:rsidRPr="007219C2">
              <w:rPr>
                <w:b/>
                <w:bCs/>
                <w:sz w:val="28"/>
                <w:szCs w:val="28"/>
              </w:rPr>
              <w:lastRenderedPageBreak/>
              <w:t>муниципального района "Заполярный район" на 2017-2022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b/>
                <w:bCs/>
                <w:sz w:val="28"/>
                <w:szCs w:val="28"/>
              </w:rPr>
            </w:pPr>
            <w:r w:rsidRPr="007219C2">
              <w:rPr>
                <w:b/>
                <w:bCs/>
                <w:sz w:val="28"/>
                <w:szCs w:val="28"/>
              </w:rPr>
              <w:lastRenderedPageBreak/>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b/>
                <w:bCs/>
                <w:sz w:val="28"/>
                <w:szCs w:val="28"/>
              </w:rPr>
            </w:pPr>
            <w:r w:rsidRPr="007219C2">
              <w:rPr>
                <w:b/>
                <w:b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b/>
                <w:bCs/>
                <w:sz w:val="28"/>
                <w:szCs w:val="28"/>
              </w:rPr>
            </w:pPr>
            <w:r w:rsidRPr="007219C2">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745,0</w:t>
            </w:r>
          </w:p>
        </w:tc>
      </w:tr>
      <w:tr w:rsidR="003A12A2" w:rsidRPr="007219C2" w:rsidTr="00F96C8A">
        <w:trPr>
          <w:trHeight w:val="81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i/>
                <w:iCs/>
                <w:sz w:val="28"/>
                <w:szCs w:val="28"/>
              </w:rPr>
            </w:pPr>
            <w:r w:rsidRPr="007219C2">
              <w:rPr>
                <w:b/>
                <w:bCs/>
                <w:i/>
                <w:iCs/>
                <w:sz w:val="28"/>
                <w:szCs w:val="28"/>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04</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745,0</w:t>
            </w:r>
          </w:p>
        </w:tc>
      </w:tr>
      <w:tr w:rsidR="003A12A2" w:rsidRPr="007219C2" w:rsidTr="00F96C8A">
        <w:trPr>
          <w:trHeight w:val="117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04</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31.6.00.89400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745,0</w:t>
            </w:r>
          </w:p>
        </w:tc>
      </w:tr>
      <w:tr w:rsidR="003A12A2" w:rsidRPr="007219C2" w:rsidTr="00F96C8A">
        <w:trPr>
          <w:trHeight w:val="61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04</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31.6.00.89400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745,0</w:t>
            </w:r>
          </w:p>
        </w:tc>
      </w:tr>
      <w:tr w:rsidR="003A12A2" w:rsidRPr="007219C2" w:rsidTr="00F96C8A">
        <w:trPr>
          <w:trHeight w:val="45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Администрация поселения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93.0.00.00000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16 765,4</w:t>
            </w:r>
          </w:p>
        </w:tc>
      </w:tr>
      <w:tr w:rsidR="003A12A2" w:rsidRPr="007219C2" w:rsidTr="00F96C8A">
        <w:trPr>
          <w:trHeight w:val="72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04</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93.0.00.91010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16 765,4</w:t>
            </w:r>
          </w:p>
        </w:tc>
      </w:tr>
      <w:tr w:rsidR="003A12A2" w:rsidRPr="007219C2" w:rsidTr="00F96C8A">
        <w:trPr>
          <w:trHeight w:val="139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i/>
                <w:iCs/>
                <w:sz w:val="28"/>
                <w:szCs w:val="28"/>
              </w:rPr>
            </w:pPr>
            <w:r w:rsidRPr="007219C2">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i/>
                <w:iCs/>
                <w:sz w:val="28"/>
                <w:szCs w:val="28"/>
              </w:rPr>
            </w:pPr>
            <w:r w:rsidRPr="007219C2">
              <w:rPr>
                <w:i/>
                <w:i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i/>
                <w:iCs/>
                <w:sz w:val="28"/>
                <w:szCs w:val="28"/>
              </w:rPr>
            </w:pPr>
            <w:r w:rsidRPr="007219C2">
              <w:rPr>
                <w:i/>
                <w:i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i/>
                <w:iCs/>
                <w:sz w:val="28"/>
                <w:szCs w:val="28"/>
              </w:rPr>
            </w:pPr>
            <w:r w:rsidRPr="007219C2">
              <w:rPr>
                <w:i/>
                <w:iCs/>
                <w:sz w:val="28"/>
                <w:szCs w:val="28"/>
              </w:rPr>
              <w:t>04</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i/>
                <w:iCs/>
                <w:sz w:val="28"/>
                <w:szCs w:val="28"/>
              </w:rPr>
            </w:pPr>
            <w:r w:rsidRPr="007219C2">
              <w:rPr>
                <w:i/>
                <w:iCs/>
                <w:sz w:val="28"/>
                <w:szCs w:val="28"/>
              </w:rPr>
              <w:t>93.0.00.91010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i/>
                <w:iCs/>
                <w:sz w:val="28"/>
                <w:szCs w:val="28"/>
              </w:rPr>
            </w:pPr>
            <w:r w:rsidRPr="007219C2">
              <w:rPr>
                <w:i/>
                <w:iCs/>
                <w:sz w:val="28"/>
                <w:szCs w:val="28"/>
              </w:rPr>
              <w:t>100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i/>
                <w:iCs/>
                <w:sz w:val="28"/>
                <w:szCs w:val="28"/>
              </w:rPr>
            </w:pPr>
            <w:r w:rsidRPr="007219C2">
              <w:rPr>
                <w:i/>
                <w:iCs/>
                <w:sz w:val="28"/>
                <w:szCs w:val="28"/>
              </w:rPr>
              <w:t>14 115,7</w:t>
            </w:r>
          </w:p>
        </w:tc>
      </w:tr>
      <w:tr w:rsidR="003A12A2" w:rsidRPr="007219C2" w:rsidTr="00F96C8A">
        <w:trPr>
          <w:trHeight w:val="63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i/>
                <w:iCs/>
                <w:sz w:val="28"/>
                <w:szCs w:val="28"/>
              </w:rPr>
            </w:pPr>
            <w:r w:rsidRPr="007219C2">
              <w:rPr>
                <w:i/>
                <w:iCs/>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i/>
                <w:iCs/>
                <w:sz w:val="28"/>
                <w:szCs w:val="28"/>
              </w:rPr>
            </w:pPr>
            <w:r w:rsidRPr="007219C2">
              <w:rPr>
                <w:i/>
                <w:i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i/>
                <w:iCs/>
                <w:sz w:val="28"/>
                <w:szCs w:val="28"/>
              </w:rPr>
            </w:pPr>
            <w:r w:rsidRPr="007219C2">
              <w:rPr>
                <w:i/>
                <w:i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i/>
                <w:iCs/>
                <w:sz w:val="28"/>
                <w:szCs w:val="28"/>
              </w:rPr>
            </w:pPr>
            <w:r w:rsidRPr="007219C2">
              <w:rPr>
                <w:i/>
                <w:iCs/>
                <w:sz w:val="28"/>
                <w:szCs w:val="28"/>
              </w:rPr>
              <w:t>04</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i/>
                <w:iCs/>
                <w:sz w:val="28"/>
                <w:szCs w:val="28"/>
              </w:rPr>
            </w:pPr>
            <w:r w:rsidRPr="007219C2">
              <w:rPr>
                <w:i/>
                <w:iCs/>
                <w:sz w:val="28"/>
                <w:szCs w:val="28"/>
              </w:rPr>
              <w:t>93.0.00.91010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i/>
                <w:iCs/>
                <w:sz w:val="28"/>
                <w:szCs w:val="28"/>
              </w:rPr>
            </w:pPr>
            <w:r w:rsidRPr="007219C2">
              <w:rPr>
                <w:i/>
                <w:iCs/>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i/>
                <w:iCs/>
                <w:sz w:val="28"/>
                <w:szCs w:val="28"/>
              </w:rPr>
            </w:pPr>
            <w:r w:rsidRPr="007219C2">
              <w:rPr>
                <w:i/>
                <w:iCs/>
                <w:sz w:val="28"/>
                <w:szCs w:val="28"/>
              </w:rPr>
              <w:t>2 565,4</w:t>
            </w:r>
          </w:p>
        </w:tc>
      </w:tr>
      <w:tr w:rsidR="003A12A2" w:rsidRPr="007219C2" w:rsidTr="00F96C8A">
        <w:trPr>
          <w:trHeight w:val="300"/>
        </w:trPr>
        <w:tc>
          <w:tcPr>
            <w:tcW w:w="5040" w:type="dxa"/>
            <w:tcBorders>
              <w:top w:val="single" w:sz="4" w:space="0" w:color="auto"/>
              <w:left w:val="single" w:sz="4" w:space="0" w:color="auto"/>
              <w:bottom w:val="single" w:sz="4" w:space="0" w:color="auto"/>
              <w:right w:val="single" w:sz="4" w:space="0" w:color="auto"/>
            </w:tcBorders>
            <w:shd w:val="clear" w:color="FFFFCC" w:fill="FFFFFF"/>
            <w:hideMark/>
          </w:tcPr>
          <w:p w:rsidR="003A12A2" w:rsidRPr="007219C2" w:rsidRDefault="003A12A2" w:rsidP="00F96C8A">
            <w:pPr>
              <w:rPr>
                <w:i/>
                <w:iCs/>
                <w:sz w:val="28"/>
                <w:szCs w:val="28"/>
              </w:rPr>
            </w:pPr>
            <w:r w:rsidRPr="007219C2">
              <w:rPr>
                <w:i/>
                <w:iCs/>
                <w:sz w:val="28"/>
                <w:szCs w:val="28"/>
              </w:rPr>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i/>
                <w:iCs/>
                <w:sz w:val="28"/>
                <w:szCs w:val="28"/>
              </w:rPr>
            </w:pPr>
            <w:r w:rsidRPr="007219C2">
              <w:rPr>
                <w:i/>
                <w:i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i/>
                <w:iCs/>
                <w:sz w:val="28"/>
                <w:szCs w:val="28"/>
              </w:rPr>
            </w:pPr>
            <w:r w:rsidRPr="007219C2">
              <w:rPr>
                <w:i/>
                <w:i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i/>
                <w:iCs/>
                <w:sz w:val="28"/>
                <w:szCs w:val="28"/>
              </w:rPr>
            </w:pPr>
            <w:r w:rsidRPr="007219C2">
              <w:rPr>
                <w:i/>
                <w:iCs/>
                <w:sz w:val="28"/>
                <w:szCs w:val="28"/>
              </w:rPr>
              <w:t>04</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i/>
                <w:iCs/>
                <w:sz w:val="28"/>
                <w:szCs w:val="28"/>
              </w:rPr>
            </w:pPr>
            <w:r w:rsidRPr="007219C2">
              <w:rPr>
                <w:i/>
                <w:iCs/>
                <w:sz w:val="28"/>
                <w:szCs w:val="28"/>
              </w:rPr>
              <w:t>93.0.00.91010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i/>
                <w:iCs/>
                <w:sz w:val="28"/>
                <w:szCs w:val="28"/>
              </w:rPr>
            </w:pPr>
            <w:r w:rsidRPr="007219C2">
              <w:rPr>
                <w:i/>
                <w:iCs/>
                <w:sz w:val="28"/>
                <w:szCs w:val="28"/>
              </w:rPr>
              <w:t>800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i/>
                <w:iCs/>
                <w:sz w:val="28"/>
                <w:szCs w:val="28"/>
              </w:rPr>
            </w:pPr>
            <w:r w:rsidRPr="007219C2">
              <w:rPr>
                <w:i/>
                <w:iCs/>
                <w:sz w:val="28"/>
                <w:szCs w:val="28"/>
              </w:rPr>
              <w:t>84,3</w:t>
            </w:r>
          </w:p>
        </w:tc>
      </w:tr>
      <w:tr w:rsidR="003A12A2" w:rsidRPr="007219C2" w:rsidTr="00F96C8A">
        <w:trPr>
          <w:trHeight w:val="1028"/>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06</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483,4</w:t>
            </w:r>
          </w:p>
        </w:tc>
      </w:tr>
      <w:tr w:rsidR="003A12A2" w:rsidRPr="007219C2" w:rsidTr="00F96C8A">
        <w:trPr>
          <w:trHeight w:val="34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06</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483,4</w:t>
            </w:r>
          </w:p>
        </w:tc>
      </w:tr>
      <w:tr w:rsidR="003A12A2" w:rsidRPr="007219C2" w:rsidTr="00F96C8A">
        <w:trPr>
          <w:trHeight w:val="34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i/>
                <w:iCs/>
                <w:sz w:val="28"/>
                <w:szCs w:val="28"/>
              </w:rPr>
            </w:pPr>
            <w:r w:rsidRPr="007219C2">
              <w:rPr>
                <w:b/>
                <w:bCs/>
                <w:i/>
                <w:iCs/>
                <w:sz w:val="28"/>
                <w:szCs w:val="28"/>
              </w:rPr>
              <w:t>Межбюджетные трансферты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06</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98.0.00.99000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483,4</w:t>
            </w:r>
          </w:p>
        </w:tc>
      </w:tr>
      <w:tr w:rsidR="003A12A2" w:rsidRPr="007219C2" w:rsidTr="00F96C8A">
        <w:trPr>
          <w:trHeight w:val="1412"/>
        </w:trPr>
        <w:tc>
          <w:tcPr>
            <w:tcW w:w="5040" w:type="dxa"/>
            <w:tcBorders>
              <w:top w:val="single" w:sz="4" w:space="0" w:color="auto"/>
              <w:left w:val="single" w:sz="4" w:space="0" w:color="auto"/>
              <w:bottom w:val="single" w:sz="4" w:space="0" w:color="auto"/>
              <w:right w:val="single" w:sz="4" w:space="0" w:color="auto"/>
            </w:tcBorders>
            <w:shd w:val="clear" w:color="FFFFCC" w:fill="FFFFFF"/>
            <w:hideMark/>
          </w:tcPr>
          <w:p w:rsidR="003A12A2" w:rsidRPr="007219C2" w:rsidRDefault="003A12A2" w:rsidP="00F96C8A">
            <w:pPr>
              <w:rPr>
                <w:sz w:val="28"/>
                <w:szCs w:val="28"/>
              </w:rPr>
            </w:pPr>
            <w:r w:rsidRPr="007219C2">
              <w:rPr>
                <w:sz w:val="28"/>
                <w:szCs w:val="28"/>
              </w:rPr>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w:t>
            </w:r>
            <w:r w:rsidRPr="007219C2">
              <w:rPr>
                <w:sz w:val="28"/>
                <w:szCs w:val="28"/>
              </w:rPr>
              <w:lastRenderedPageBreak/>
              <w:t>решению местного значения в соответствии с заключенными  соглашениями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lastRenderedPageBreak/>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sz w:val="28"/>
                <w:szCs w:val="28"/>
              </w:rPr>
            </w:pPr>
            <w:r w:rsidRPr="007219C2">
              <w:rPr>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sz w:val="28"/>
                <w:szCs w:val="28"/>
              </w:rPr>
            </w:pPr>
            <w:r w:rsidRPr="007219C2">
              <w:rPr>
                <w:sz w:val="28"/>
                <w:szCs w:val="28"/>
              </w:rPr>
              <w:t>06</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98.0.00.99110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483,4</w:t>
            </w:r>
          </w:p>
        </w:tc>
      </w:tr>
      <w:tr w:rsidR="003A12A2" w:rsidRPr="007219C2" w:rsidTr="00F96C8A">
        <w:trPr>
          <w:trHeight w:val="360"/>
        </w:trPr>
        <w:tc>
          <w:tcPr>
            <w:tcW w:w="504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A12A2" w:rsidRPr="007219C2" w:rsidRDefault="003A12A2" w:rsidP="00F96C8A">
            <w:pPr>
              <w:rPr>
                <w:i/>
                <w:iCs/>
                <w:sz w:val="28"/>
                <w:szCs w:val="28"/>
              </w:rPr>
            </w:pPr>
            <w:r w:rsidRPr="007219C2">
              <w:rPr>
                <w:i/>
                <w:iCs/>
                <w:sz w:val="28"/>
                <w:szCs w:val="28"/>
              </w:rPr>
              <w:t>Межбюджетные трансферты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i/>
                <w:iCs/>
                <w:sz w:val="28"/>
                <w:szCs w:val="28"/>
              </w:rPr>
            </w:pPr>
            <w:r w:rsidRPr="007219C2">
              <w:rPr>
                <w:i/>
                <w:i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i/>
                <w:iCs/>
                <w:sz w:val="28"/>
                <w:szCs w:val="28"/>
              </w:rPr>
            </w:pPr>
            <w:r w:rsidRPr="007219C2">
              <w:rPr>
                <w:i/>
                <w:i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i/>
                <w:iCs/>
                <w:sz w:val="28"/>
                <w:szCs w:val="28"/>
              </w:rPr>
            </w:pPr>
            <w:r w:rsidRPr="007219C2">
              <w:rPr>
                <w:i/>
                <w:iCs/>
                <w:sz w:val="28"/>
                <w:szCs w:val="28"/>
              </w:rPr>
              <w:t>06</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i/>
                <w:iCs/>
                <w:sz w:val="28"/>
                <w:szCs w:val="28"/>
              </w:rPr>
            </w:pPr>
            <w:r w:rsidRPr="007219C2">
              <w:rPr>
                <w:i/>
                <w:iCs/>
                <w:sz w:val="28"/>
                <w:szCs w:val="28"/>
              </w:rPr>
              <w:t>98.0.00.99110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i/>
                <w:iCs/>
                <w:sz w:val="28"/>
                <w:szCs w:val="28"/>
              </w:rPr>
            </w:pPr>
            <w:r w:rsidRPr="007219C2">
              <w:rPr>
                <w:i/>
                <w:iCs/>
                <w:sz w:val="28"/>
                <w:szCs w:val="28"/>
              </w:rPr>
              <w:t>500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i/>
                <w:iCs/>
                <w:sz w:val="28"/>
                <w:szCs w:val="28"/>
              </w:rPr>
            </w:pPr>
            <w:r w:rsidRPr="007219C2">
              <w:rPr>
                <w:i/>
                <w:iCs/>
                <w:sz w:val="28"/>
                <w:szCs w:val="28"/>
              </w:rPr>
              <w:t>483,4</w:t>
            </w:r>
          </w:p>
        </w:tc>
      </w:tr>
      <w:tr w:rsidR="003A12A2" w:rsidRPr="007219C2" w:rsidTr="00F96C8A">
        <w:trPr>
          <w:trHeight w:val="645"/>
        </w:trPr>
        <w:tc>
          <w:tcPr>
            <w:tcW w:w="5040" w:type="dxa"/>
            <w:tcBorders>
              <w:top w:val="single" w:sz="4" w:space="0" w:color="auto"/>
              <w:left w:val="single" w:sz="4" w:space="0" w:color="auto"/>
              <w:bottom w:val="single" w:sz="4" w:space="0" w:color="auto"/>
              <w:right w:val="single" w:sz="4" w:space="0" w:color="auto"/>
            </w:tcBorders>
            <w:shd w:val="clear" w:color="FFFFCC" w:fill="FFFFFF"/>
            <w:hideMark/>
          </w:tcPr>
          <w:p w:rsidR="003A12A2" w:rsidRPr="007219C2" w:rsidRDefault="003A12A2" w:rsidP="00F96C8A">
            <w:pPr>
              <w:rPr>
                <w:b/>
                <w:bCs/>
                <w:sz w:val="28"/>
                <w:szCs w:val="28"/>
              </w:rPr>
            </w:pPr>
            <w:r w:rsidRPr="007219C2">
              <w:rPr>
                <w:b/>
                <w:bCs/>
                <w:sz w:val="28"/>
                <w:szCs w:val="28"/>
              </w:rPr>
              <w:t>Обеспечение проведения выборов и референдумов</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hideMark/>
          </w:tcPr>
          <w:p w:rsidR="003A12A2" w:rsidRPr="007219C2" w:rsidRDefault="003A12A2" w:rsidP="00F96C8A">
            <w:pPr>
              <w:jc w:val="center"/>
              <w:rPr>
                <w:b/>
                <w:bCs/>
                <w:sz w:val="28"/>
                <w:szCs w:val="28"/>
              </w:rPr>
            </w:pPr>
            <w:r w:rsidRPr="007219C2">
              <w:rPr>
                <w:b/>
                <w:b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hideMark/>
          </w:tcPr>
          <w:p w:rsidR="003A12A2" w:rsidRPr="007219C2" w:rsidRDefault="003A12A2" w:rsidP="00F96C8A">
            <w:pPr>
              <w:jc w:val="center"/>
              <w:rPr>
                <w:b/>
                <w:bCs/>
                <w:sz w:val="28"/>
                <w:szCs w:val="28"/>
              </w:rPr>
            </w:pPr>
            <w:r w:rsidRPr="007219C2">
              <w:rPr>
                <w:b/>
                <w:bCs/>
                <w:sz w:val="28"/>
                <w:szCs w:val="28"/>
              </w:rPr>
              <w:t>07</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477,5</w:t>
            </w:r>
          </w:p>
        </w:tc>
      </w:tr>
      <w:tr w:rsidR="003A12A2" w:rsidRPr="007219C2" w:rsidTr="00F96C8A">
        <w:trPr>
          <w:trHeight w:val="112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hideMark/>
          </w:tcPr>
          <w:p w:rsidR="003A12A2" w:rsidRPr="007219C2" w:rsidRDefault="003A12A2" w:rsidP="00F96C8A">
            <w:pPr>
              <w:jc w:val="center"/>
              <w:rPr>
                <w:b/>
                <w:bCs/>
                <w:sz w:val="28"/>
                <w:szCs w:val="28"/>
              </w:rPr>
            </w:pPr>
            <w:r w:rsidRPr="007219C2">
              <w:rPr>
                <w:b/>
                <w:b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hideMark/>
          </w:tcPr>
          <w:p w:rsidR="003A12A2" w:rsidRPr="007219C2" w:rsidRDefault="003A12A2" w:rsidP="00F96C8A">
            <w:pPr>
              <w:jc w:val="center"/>
              <w:rPr>
                <w:b/>
                <w:bCs/>
                <w:sz w:val="28"/>
                <w:szCs w:val="28"/>
              </w:rPr>
            </w:pPr>
            <w:r w:rsidRPr="007219C2">
              <w:rPr>
                <w:b/>
                <w:bCs/>
                <w:sz w:val="28"/>
                <w:szCs w:val="28"/>
              </w:rPr>
              <w:t>07</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b/>
                <w:bCs/>
                <w:sz w:val="28"/>
                <w:szCs w:val="28"/>
              </w:rPr>
            </w:pPr>
            <w:r w:rsidRPr="007219C2">
              <w:rPr>
                <w:b/>
                <w:bCs/>
                <w:sz w:val="28"/>
                <w:szCs w:val="28"/>
              </w:rPr>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477,5</w:t>
            </w:r>
          </w:p>
        </w:tc>
      </w:tr>
      <w:tr w:rsidR="003A12A2" w:rsidRPr="007219C2" w:rsidTr="00F96C8A">
        <w:trPr>
          <w:trHeight w:val="90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i/>
                <w:iCs/>
                <w:sz w:val="28"/>
                <w:szCs w:val="28"/>
              </w:rPr>
            </w:pPr>
            <w:r w:rsidRPr="007219C2">
              <w:rPr>
                <w:b/>
                <w:bCs/>
                <w:i/>
                <w:iCs/>
                <w:sz w:val="28"/>
                <w:szCs w:val="28"/>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hideMark/>
          </w:tcPr>
          <w:p w:rsidR="003A12A2" w:rsidRPr="007219C2" w:rsidRDefault="003A12A2" w:rsidP="00F96C8A">
            <w:pPr>
              <w:jc w:val="center"/>
              <w:rPr>
                <w:b/>
                <w:bCs/>
                <w:i/>
                <w:iCs/>
                <w:sz w:val="28"/>
                <w:szCs w:val="28"/>
              </w:rPr>
            </w:pPr>
            <w:r w:rsidRPr="007219C2">
              <w:rPr>
                <w:b/>
                <w:bCs/>
                <w:i/>
                <w:i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hideMark/>
          </w:tcPr>
          <w:p w:rsidR="003A12A2" w:rsidRPr="007219C2" w:rsidRDefault="003A12A2" w:rsidP="00F96C8A">
            <w:pPr>
              <w:jc w:val="center"/>
              <w:rPr>
                <w:b/>
                <w:bCs/>
                <w:i/>
                <w:iCs/>
                <w:sz w:val="28"/>
                <w:szCs w:val="28"/>
              </w:rPr>
            </w:pPr>
            <w:r w:rsidRPr="007219C2">
              <w:rPr>
                <w:b/>
                <w:bCs/>
                <w:i/>
                <w:i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hideMark/>
          </w:tcPr>
          <w:p w:rsidR="003A12A2" w:rsidRPr="007219C2" w:rsidRDefault="003A12A2" w:rsidP="00F96C8A">
            <w:pPr>
              <w:jc w:val="center"/>
              <w:rPr>
                <w:b/>
                <w:bCs/>
                <w:i/>
                <w:iCs/>
                <w:sz w:val="28"/>
                <w:szCs w:val="28"/>
              </w:rPr>
            </w:pPr>
            <w:r w:rsidRPr="007219C2">
              <w:rPr>
                <w:b/>
                <w:bCs/>
                <w:i/>
                <w:iCs/>
                <w:sz w:val="28"/>
                <w:szCs w:val="28"/>
              </w:rPr>
              <w:t>07</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b/>
                <w:bCs/>
                <w:i/>
                <w:iCs/>
                <w:sz w:val="28"/>
                <w:szCs w:val="28"/>
              </w:rPr>
            </w:pPr>
            <w:r w:rsidRPr="007219C2">
              <w:rPr>
                <w:b/>
                <w:bCs/>
                <w:i/>
                <w:iCs/>
                <w:sz w:val="28"/>
                <w:szCs w:val="28"/>
              </w:rPr>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b/>
                <w:bCs/>
                <w:i/>
                <w:iCs/>
                <w:sz w:val="28"/>
                <w:szCs w:val="28"/>
              </w:rPr>
            </w:pPr>
            <w:r w:rsidRPr="007219C2">
              <w:rPr>
                <w:b/>
                <w:bCs/>
                <w:i/>
                <w:i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477,5</w:t>
            </w:r>
          </w:p>
        </w:tc>
      </w:tr>
      <w:tr w:rsidR="003A12A2" w:rsidRPr="007219C2" w:rsidTr="00F96C8A">
        <w:trPr>
          <w:trHeight w:val="114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sz w:val="28"/>
                <w:szCs w:val="28"/>
              </w:rPr>
            </w:pPr>
            <w:r w:rsidRPr="007219C2">
              <w:rPr>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sz w:val="28"/>
                <w:szCs w:val="28"/>
              </w:rPr>
            </w:pPr>
            <w:r w:rsidRPr="007219C2">
              <w:rPr>
                <w:sz w:val="28"/>
                <w:szCs w:val="28"/>
              </w:rPr>
              <w:t>07</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31.6.00.89400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477,5</w:t>
            </w:r>
          </w:p>
        </w:tc>
      </w:tr>
      <w:tr w:rsidR="003A12A2" w:rsidRPr="007219C2" w:rsidTr="00F96C8A">
        <w:trPr>
          <w:trHeight w:val="420"/>
        </w:trPr>
        <w:tc>
          <w:tcPr>
            <w:tcW w:w="5040" w:type="dxa"/>
            <w:tcBorders>
              <w:top w:val="single" w:sz="4" w:space="0" w:color="auto"/>
              <w:left w:val="single" w:sz="4" w:space="0" w:color="auto"/>
              <w:bottom w:val="single" w:sz="4" w:space="0" w:color="auto"/>
              <w:right w:val="single" w:sz="4" w:space="0" w:color="auto"/>
            </w:tcBorders>
            <w:shd w:val="clear" w:color="FFFFCC" w:fill="FFFFFF"/>
            <w:hideMark/>
          </w:tcPr>
          <w:p w:rsidR="003A12A2" w:rsidRPr="007219C2" w:rsidRDefault="003A12A2" w:rsidP="00F96C8A">
            <w:pPr>
              <w:rPr>
                <w:i/>
                <w:iCs/>
                <w:sz w:val="28"/>
                <w:szCs w:val="28"/>
              </w:rPr>
            </w:pPr>
            <w:r w:rsidRPr="007219C2">
              <w:rPr>
                <w:i/>
                <w:iCs/>
                <w:sz w:val="28"/>
                <w:szCs w:val="28"/>
              </w:rPr>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i/>
                <w:iCs/>
                <w:sz w:val="28"/>
                <w:szCs w:val="28"/>
              </w:rPr>
            </w:pPr>
            <w:r w:rsidRPr="007219C2">
              <w:rPr>
                <w:i/>
                <w:i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i/>
                <w:iCs/>
                <w:sz w:val="28"/>
                <w:szCs w:val="28"/>
              </w:rPr>
            </w:pPr>
            <w:r w:rsidRPr="007219C2">
              <w:rPr>
                <w:i/>
                <w:i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i/>
                <w:iCs/>
                <w:sz w:val="28"/>
                <w:szCs w:val="28"/>
              </w:rPr>
            </w:pPr>
            <w:r w:rsidRPr="007219C2">
              <w:rPr>
                <w:i/>
                <w:iCs/>
                <w:sz w:val="28"/>
                <w:szCs w:val="28"/>
              </w:rPr>
              <w:t>07</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i/>
                <w:iCs/>
                <w:sz w:val="28"/>
                <w:szCs w:val="28"/>
              </w:rPr>
            </w:pPr>
            <w:r w:rsidRPr="007219C2">
              <w:rPr>
                <w:i/>
                <w:iCs/>
                <w:sz w:val="28"/>
                <w:szCs w:val="28"/>
              </w:rPr>
              <w:t>31.6.00.89400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i/>
                <w:iCs/>
                <w:sz w:val="28"/>
                <w:szCs w:val="28"/>
              </w:rPr>
            </w:pPr>
            <w:r w:rsidRPr="007219C2">
              <w:rPr>
                <w:i/>
                <w:iCs/>
                <w:sz w:val="28"/>
                <w:szCs w:val="28"/>
              </w:rPr>
              <w:t>800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i/>
                <w:iCs/>
                <w:sz w:val="28"/>
                <w:szCs w:val="28"/>
              </w:rPr>
            </w:pPr>
            <w:r w:rsidRPr="007219C2">
              <w:rPr>
                <w:i/>
                <w:iCs/>
                <w:sz w:val="28"/>
                <w:szCs w:val="28"/>
              </w:rPr>
              <w:t>477,5</w:t>
            </w:r>
          </w:p>
        </w:tc>
      </w:tr>
      <w:tr w:rsidR="003A12A2" w:rsidRPr="007219C2" w:rsidTr="00F96C8A">
        <w:trPr>
          <w:trHeight w:val="40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Другие общегосударственные вопросы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630,3</w:t>
            </w:r>
          </w:p>
        </w:tc>
      </w:tr>
      <w:tr w:rsidR="003A12A2" w:rsidRPr="007219C2" w:rsidTr="00F96C8A">
        <w:trPr>
          <w:trHeight w:val="1157"/>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b/>
                <w:bCs/>
                <w:sz w:val="28"/>
                <w:szCs w:val="28"/>
              </w:rPr>
            </w:pPr>
            <w:r w:rsidRPr="007219C2">
              <w:rPr>
                <w:b/>
                <w:b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b/>
                <w:bCs/>
                <w:sz w:val="28"/>
                <w:szCs w:val="28"/>
              </w:rPr>
            </w:pPr>
            <w:r w:rsidRPr="007219C2">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13,2</w:t>
            </w:r>
          </w:p>
        </w:tc>
      </w:tr>
      <w:tr w:rsidR="003A12A2" w:rsidRPr="007219C2" w:rsidTr="00F96C8A">
        <w:trPr>
          <w:trHeight w:val="1002"/>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i/>
                <w:iCs/>
                <w:sz w:val="28"/>
                <w:szCs w:val="28"/>
              </w:rPr>
            </w:pPr>
            <w:r w:rsidRPr="007219C2">
              <w:rPr>
                <w:b/>
                <w:bCs/>
                <w:i/>
                <w:iCs/>
                <w:sz w:val="28"/>
                <w:szCs w:val="28"/>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13,2</w:t>
            </w:r>
          </w:p>
        </w:tc>
      </w:tr>
      <w:tr w:rsidR="003A12A2" w:rsidRPr="007219C2" w:rsidTr="00F96C8A">
        <w:trPr>
          <w:trHeight w:val="1173"/>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31.6.00.89400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13,2</w:t>
            </w:r>
          </w:p>
        </w:tc>
      </w:tr>
      <w:tr w:rsidR="003A12A2" w:rsidRPr="007219C2" w:rsidTr="00F96C8A">
        <w:trPr>
          <w:trHeight w:val="61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i/>
                <w:iCs/>
                <w:sz w:val="28"/>
                <w:szCs w:val="28"/>
              </w:rPr>
            </w:pPr>
            <w:r w:rsidRPr="007219C2">
              <w:rPr>
                <w:i/>
                <w:iCs/>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i/>
                <w:iCs/>
                <w:sz w:val="28"/>
                <w:szCs w:val="28"/>
              </w:rPr>
            </w:pPr>
            <w:r w:rsidRPr="007219C2">
              <w:rPr>
                <w:i/>
                <w:i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i/>
                <w:iCs/>
                <w:sz w:val="28"/>
                <w:szCs w:val="28"/>
              </w:rPr>
            </w:pPr>
            <w:r w:rsidRPr="007219C2">
              <w:rPr>
                <w:i/>
                <w:i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i/>
                <w:iCs/>
                <w:sz w:val="28"/>
                <w:szCs w:val="28"/>
              </w:rPr>
            </w:pPr>
            <w:r w:rsidRPr="007219C2">
              <w:rPr>
                <w:i/>
                <w:iCs/>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i/>
                <w:iCs/>
                <w:sz w:val="28"/>
                <w:szCs w:val="28"/>
              </w:rPr>
            </w:pPr>
            <w:r w:rsidRPr="007219C2">
              <w:rPr>
                <w:i/>
                <w:iCs/>
                <w:sz w:val="28"/>
                <w:szCs w:val="28"/>
              </w:rPr>
              <w:t>31.6.00.89400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i/>
                <w:iCs/>
                <w:sz w:val="28"/>
                <w:szCs w:val="28"/>
              </w:rPr>
            </w:pPr>
            <w:r w:rsidRPr="007219C2">
              <w:rPr>
                <w:i/>
                <w:iCs/>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i/>
                <w:iCs/>
                <w:sz w:val="28"/>
                <w:szCs w:val="28"/>
              </w:rPr>
            </w:pPr>
            <w:r w:rsidRPr="007219C2">
              <w:rPr>
                <w:i/>
                <w:iCs/>
                <w:sz w:val="28"/>
                <w:szCs w:val="28"/>
              </w:rPr>
              <w:t>13,2</w:t>
            </w:r>
          </w:p>
        </w:tc>
      </w:tr>
      <w:tr w:rsidR="003A12A2" w:rsidRPr="007219C2" w:rsidTr="00F96C8A">
        <w:trPr>
          <w:trHeight w:val="94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lastRenderedPageBreak/>
              <w:t xml:space="preserve">Муниципальная программа "Комплексное развитие муниципального района "Заполярный район" на 2017-2022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sz w:val="28"/>
                <w:szCs w:val="28"/>
              </w:rPr>
            </w:pPr>
            <w:r w:rsidRPr="007219C2">
              <w:rPr>
                <w:b/>
                <w:bCs/>
                <w:sz w:val="28"/>
                <w:szCs w:val="28"/>
              </w:rPr>
              <w:t>32.0.00.00000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106,5</w:t>
            </w:r>
          </w:p>
        </w:tc>
      </w:tr>
      <w:tr w:rsidR="003A12A2" w:rsidRPr="007219C2" w:rsidTr="00F96C8A">
        <w:trPr>
          <w:trHeight w:val="88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i/>
                <w:iCs/>
                <w:sz w:val="28"/>
                <w:szCs w:val="28"/>
              </w:rPr>
            </w:pPr>
            <w:r w:rsidRPr="007219C2">
              <w:rPr>
                <w:b/>
                <w:bCs/>
                <w:i/>
                <w:iCs/>
                <w:sz w:val="28"/>
                <w:szCs w:val="28"/>
              </w:rPr>
              <w:t xml:space="preserve">Подпрограмма 2 "Развитие транспортной инфраструктуры муниципального района "Заполярный район"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i/>
                <w:iCs/>
                <w:sz w:val="28"/>
                <w:szCs w:val="28"/>
              </w:rPr>
            </w:pPr>
            <w:r w:rsidRPr="007219C2">
              <w:rPr>
                <w:b/>
                <w:bCs/>
                <w:i/>
                <w:iCs/>
                <w:sz w:val="28"/>
                <w:szCs w:val="28"/>
              </w:rPr>
              <w:t>32.2.00.00000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i/>
                <w:iCs/>
                <w:sz w:val="28"/>
                <w:szCs w:val="28"/>
              </w:rPr>
            </w:pPr>
            <w:r w:rsidRPr="007219C2">
              <w:rPr>
                <w:b/>
                <w:bCs/>
                <w:i/>
                <w:i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106,5</w:t>
            </w:r>
          </w:p>
        </w:tc>
      </w:tr>
      <w:tr w:rsidR="003A12A2" w:rsidRPr="007219C2" w:rsidTr="00F96C8A">
        <w:trPr>
          <w:trHeight w:val="85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Иные межбюджетные трансферты в рамках подпрограммы 2 "Развитие транспортной инфраструктуры муниципального района "Заполярный район"</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32.2.00.89220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106,5</w:t>
            </w:r>
          </w:p>
        </w:tc>
      </w:tr>
      <w:tr w:rsidR="003A12A2" w:rsidRPr="007219C2" w:rsidTr="00F96C8A">
        <w:trPr>
          <w:trHeight w:val="772"/>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32.2.00.89220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106,5</w:t>
            </w:r>
          </w:p>
        </w:tc>
      </w:tr>
      <w:tr w:rsidR="003A12A2" w:rsidRPr="007219C2" w:rsidTr="00F96C8A">
        <w:trPr>
          <w:trHeight w:val="51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Выполнение переданных государственных полномочий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95.0.00.00000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23,7</w:t>
            </w:r>
          </w:p>
        </w:tc>
      </w:tr>
      <w:tr w:rsidR="003A12A2" w:rsidRPr="007219C2" w:rsidTr="00F96C8A">
        <w:trPr>
          <w:trHeight w:val="117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95.0.00.79210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23,7</w:t>
            </w:r>
          </w:p>
        </w:tc>
      </w:tr>
      <w:tr w:rsidR="003A12A2" w:rsidRPr="007219C2" w:rsidTr="00F96C8A">
        <w:trPr>
          <w:trHeight w:val="51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95.0.00.79210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23,7</w:t>
            </w:r>
          </w:p>
        </w:tc>
      </w:tr>
      <w:tr w:rsidR="003A12A2" w:rsidRPr="007219C2" w:rsidTr="00F96C8A">
        <w:trPr>
          <w:trHeight w:val="51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486,9</w:t>
            </w:r>
          </w:p>
        </w:tc>
      </w:tr>
      <w:tr w:rsidR="003A12A2" w:rsidRPr="007219C2" w:rsidTr="00F96C8A">
        <w:trPr>
          <w:trHeight w:val="82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Уплата членских взносов в Ассоциацию "Совет муниципальных образований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98.0.00.91040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320,0</w:t>
            </w:r>
          </w:p>
        </w:tc>
      </w:tr>
      <w:tr w:rsidR="003A12A2" w:rsidRPr="007219C2" w:rsidTr="00F96C8A">
        <w:trPr>
          <w:trHeight w:val="375"/>
        </w:trPr>
        <w:tc>
          <w:tcPr>
            <w:tcW w:w="5040" w:type="dxa"/>
            <w:tcBorders>
              <w:top w:val="single" w:sz="4" w:space="0" w:color="auto"/>
              <w:left w:val="single" w:sz="4" w:space="0" w:color="auto"/>
              <w:bottom w:val="single" w:sz="4" w:space="0" w:color="auto"/>
              <w:right w:val="single" w:sz="4" w:space="0" w:color="auto"/>
            </w:tcBorders>
            <w:shd w:val="clear" w:color="FFFFCC" w:fill="FFFFFF"/>
            <w:hideMark/>
          </w:tcPr>
          <w:p w:rsidR="003A12A2" w:rsidRPr="007219C2" w:rsidRDefault="003A12A2" w:rsidP="00F96C8A">
            <w:pPr>
              <w:rPr>
                <w:sz w:val="28"/>
                <w:szCs w:val="28"/>
              </w:rPr>
            </w:pPr>
            <w:r w:rsidRPr="007219C2">
              <w:rPr>
                <w:sz w:val="28"/>
                <w:szCs w:val="28"/>
              </w:rPr>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98.0.00.91040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800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320,0</w:t>
            </w:r>
          </w:p>
        </w:tc>
      </w:tr>
      <w:tr w:rsidR="003A12A2" w:rsidRPr="007219C2" w:rsidTr="00F96C8A">
        <w:trPr>
          <w:trHeight w:val="93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Оценка недвижимости, признание прав и регулирование отношений по государственной и муниципальной собственности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98.0.00.91090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46,0</w:t>
            </w:r>
          </w:p>
        </w:tc>
      </w:tr>
      <w:tr w:rsidR="003A12A2" w:rsidRPr="007219C2" w:rsidTr="00F96C8A">
        <w:trPr>
          <w:trHeight w:val="60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98.0.00.91090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46,0</w:t>
            </w:r>
          </w:p>
        </w:tc>
      </w:tr>
      <w:tr w:rsidR="003A12A2" w:rsidRPr="007219C2" w:rsidTr="00F96C8A">
        <w:trPr>
          <w:trHeight w:val="60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Эксплуатационные и иные расходы по содержанию и обслуживанию объектов муниципальной казны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98.0.00.91100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120,9</w:t>
            </w:r>
          </w:p>
        </w:tc>
      </w:tr>
      <w:tr w:rsidR="003A12A2" w:rsidRPr="007219C2" w:rsidTr="00F96C8A">
        <w:trPr>
          <w:trHeight w:val="60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lastRenderedPageBreak/>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98.0.00.91100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120,9</w:t>
            </w:r>
          </w:p>
        </w:tc>
      </w:tr>
      <w:tr w:rsidR="003A12A2" w:rsidRPr="007219C2" w:rsidTr="00F96C8A">
        <w:trPr>
          <w:trHeight w:val="28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НАЦИОНАЛЬНАЯ ОБОРОНА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206,4</w:t>
            </w:r>
          </w:p>
        </w:tc>
      </w:tr>
      <w:tr w:rsidR="003A12A2" w:rsidRPr="007219C2" w:rsidTr="00F96C8A">
        <w:trPr>
          <w:trHeight w:val="46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Мобилизационная и вневойсковая подготовка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206,4</w:t>
            </w:r>
          </w:p>
        </w:tc>
      </w:tr>
      <w:tr w:rsidR="003A12A2" w:rsidRPr="007219C2" w:rsidTr="00F96C8A">
        <w:trPr>
          <w:trHeight w:val="52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Выполнение переданных государственных полномочий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95.0.00.00000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206,4</w:t>
            </w:r>
          </w:p>
        </w:tc>
      </w:tr>
      <w:tr w:rsidR="003A12A2" w:rsidRPr="007219C2" w:rsidTr="00F96C8A">
        <w:trPr>
          <w:trHeight w:val="64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Осуществление первичного воинского учета на территориях, где отсутствуют военные комиссариаты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95.0.00.51180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206,4</w:t>
            </w:r>
          </w:p>
        </w:tc>
      </w:tr>
      <w:tr w:rsidR="003A12A2" w:rsidRPr="007219C2" w:rsidTr="00F96C8A">
        <w:trPr>
          <w:trHeight w:val="64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95.0.00.51180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206,4</w:t>
            </w:r>
          </w:p>
        </w:tc>
      </w:tr>
      <w:tr w:rsidR="003A12A2" w:rsidRPr="007219C2" w:rsidTr="00F96C8A">
        <w:trPr>
          <w:trHeight w:val="709"/>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НАЦИОНАЛЬНАЯ БЕЗОПАСНОСТЬ И ПРАВООХРАНИТЕЛЬНАЯ ДЕЯТЕЛЬНОСТЬ</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2 526,2</w:t>
            </w:r>
          </w:p>
        </w:tc>
      </w:tr>
      <w:tr w:rsidR="003A12A2" w:rsidRPr="007219C2" w:rsidTr="00F96C8A">
        <w:trPr>
          <w:trHeight w:val="976"/>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Защита населения и территории от чрезвычайных ситуаций природного и техногенного характера, гражданская оборона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sz w:val="28"/>
                <w:szCs w:val="28"/>
              </w:rPr>
            </w:pPr>
            <w:r w:rsidRPr="007219C2">
              <w:rPr>
                <w:b/>
                <w:bCs/>
                <w:sz w:val="28"/>
                <w:szCs w:val="28"/>
              </w:rPr>
              <w:t>09</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2 211,7</w:t>
            </w:r>
          </w:p>
        </w:tc>
      </w:tr>
      <w:tr w:rsidR="003A12A2" w:rsidRPr="007219C2" w:rsidTr="00F96C8A">
        <w:trPr>
          <w:trHeight w:val="85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Муниципальная программа"Безопасность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sz w:val="28"/>
                <w:szCs w:val="28"/>
              </w:rPr>
            </w:pPr>
            <w:r w:rsidRPr="007219C2">
              <w:rPr>
                <w:b/>
                <w:bCs/>
                <w:sz w:val="28"/>
                <w:szCs w:val="28"/>
              </w:rPr>
              <w:t>09</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33.0.00.00000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2 211,7</w:t>
            </w:r>
          </w:p>
        </w:tc>
      </w:tr>
      <w:tr w:rsidR="003A12A2" w:rsidRPr="007219C2" w:rsidTr="00F96C8A">
        <w:trPr>
          <w:trHeight w:val="82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Иные межбюджетные трансферты в рамках МП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09</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33.0.00.89300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2 211,7</w:t>
            </w:r>
          </w:p>
        </w:tc>
      </w:tr>
      <w:tr w:rsidR="003A12A2" w:rsidRPr="007219C2" w:rsidTr="00F96C8A">
        <w:trPr>
          <w:trHeight w:val="55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09</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33.0.00.89300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2 211,7</w:t>
            </w:r>
          </w:p>
        </w:tc>
      </w:tr>
      <w:tr w:rsidR="003A12A2" w:rsidRPr="007219C2" w:rsidTr="00F96C8A">
        <w:trPr>
          <w:trHeight w:val="40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Обеспечение пожарной безопасности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10</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304,5</w:t>
            </w:r>
          </w:p>
        </w:tc>
      </w:tr>
      <w:tr w:rsidR="003A12A2" w:rsidRPr="007219C2" w:rsidTr="00F96C8A">
        <w:trPr>
          <w:trHeight w:val="39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10</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304,5</w:t>
            </w:r>
          </w:p>
        </w:tc>
      </w:tr>
      <w:tr w:rsidR="003A12A2" w:rsidRPr="007219C2" w:rsidTr="00F96C8A">
        <w:trPr>
          <w:trHeight w:val="57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Мероприятия в области национальной безопасности и правоохранительной деятельности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10</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98.0.00.92000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304,5</w:t>
            </w:r>
          </w:p>
        </w:tc>
      </w:tr>
      <w:tr w:rsidR="003A12A2" w:rsidRPr="007219C2" w:rsidTr="00F96C8A">
        <w:trPr>
          <w:trHeight w:val="57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Обеспечение первичных мер пожарной безопасности в границах  поселения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10</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98.0.00.92010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304,5</w:t>
            </w:r>
          </w:p>
        </w:tc>
      </w:tr>
      <w:tr w:rsidR="003A12A2" w:rsidRPr="007219C2" w:rsidTr="00F96C8A">
        <w:trPr>
          <w:trHeight w:val="57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lastRenderedPageBreak/>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10</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98.0.00.92010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304,5</w:t>
            </w:r>
          </w:p>
        </w:tc>
      </w:tr>
      <w:tr w:rsidR="003A12A2" w:rsidRPr="007219C2" w:rsidTr="00F96C8A">
        <w:trPr>
          <w:trHeight w:val="93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Другие вопросы в области национальной безопасности и правоохранительной деятельности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14</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10,0</w:t>
            </w:r>
          </w:p>
        </w:tc>
      </w:tr>
      <w:tr w:rsidR="003A12A2" w:rsidRPr="007219C2" w:rsidTr="00F96C8A">
        <w:trPr>
          <w:trHeight w:val="88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Муниципальная программа"Безопасность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14</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33.0.00.00000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10,0</w:t>
            </w:r>
          </w:p>
        </w:tc>
      </w:tr>
      <w:tr w:rsidR="003A12A2" w:rsidRPr="007219C2" w:rsidTr="00F96C8A">
        <w:trPr>
          <w:trHeight w:val="91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Иные межбюджетные трансферты в рамках МП "Безопасность на территории муниципального района "Заполярный район" на 2019-2030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14</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33.0.00.89300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10,0</w:t>
            </w:r>
          </w:p>
        </w:tc>
      </w:tr>
      <w:tr w:rsidR="003A12A2" w:rsidRPr="007219C2" w:rsidTr="00F96C8A">
        <w:trPr>
          <w:trHeight w:val="135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14</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33.0.00.89300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10,0</w:t>
            </w:r>
          </w:p>
        </w:tc>
      </w:tr>
      <w:tr w:rsidR="003A12A2" w:rsidRPr="007219C2" w:rsidTr="00F96C8A">
        <w:trPr>
          <w:trHeight w:val="28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НАЦИОНАЛЬНАЯ ЭКОНОМИКА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9 463,0</w:t>
            </w:r>
          </w:p>
        </w:tc>
      </w:tr>
      <w:tr w:rsidR="003A12A2" w:rsidRPr="007219C2" w:rsidTr="00F96C8A">
        <w:trPr>
          <w:trHeight w:val="28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Сельское хозяйство и рыболовство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05</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4 005,0</w:t>
            </w:r>
          </w:p>
        </w:tc>
      </w:tr>
      <w:tr w:rsidR="003A12A2" w:rsidRPr="007219C2" w:rsidTr="00F96C8A">
        <w:trPr>
          <w:trHeight w:val="90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i/>
                <w:iCs/>
                <w:sz w:val="28"/>
                <w:szCs w:val="28"/>
              </w:rPr>
            </w:pPr>
            <w:r w:rsidRPr="007219C2">
              <w:rPr>
                <w:b/>
                <w:bCs/>
                <w:i/>
                <w:iCs/>
                <w:sz w:val="28"/>
                <w:szCs w:val="28"/>
              </w:rPr>
              <w:t xml:space="preserve">Муниципальная программа "Комплексное развитие муниципального района "Заполярный район" на 2017-2022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05</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i/>
                <w:iCs/>
                <w:sz w:val="28"/>
                <w:szCs w:val="28"/>
              </w:rPr>
            </w:pPr>
            <w:r w:rsidRPr="007219C2">
              <w:rPr>
                <w:b/>
                <w:bCs/>
                <w:i/>
                <w:iCs/>
                <w:sz w:val="28"/>
                <w:szCs w:val="28"/>
              </w:rPr>
              <w:t>32.0.00.00000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3 205,0</w:t>
            </w:r>
          </w:p>
        </w:tc>
      </w:tr>
      <w:tr w:rsidR="003A12A2" w:rsidRPr="007219C2" w:rsidTr="00F96C8A">
        <w:trPr>
          <w:trHeight w:val="108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i/>
                <w:iCs/>
                <w:sz w:val="28"/>
                <w:szCs w:val="28"/>
              </w:rPr>
            </w:pPr>
            <w:r w:rsidRPr="007219C2">
              <w:rPr>
                <w:b/>
                <w:bCs/>
                <w:i/>
                <w:iCs/>
                <w:sz w:val="28"/>
                <w:szCs w:val="28"/>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05</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32.5.00.00000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3 205,0</w:t>
            </w:r>
          </w:p>
        </w:tc>
      </w:tr>
      <w:tr w:rsidR="003A12A2" w:rsidRPr="007219C2" w:rsidTr="00F96C8A">
        <w:trPr>
          <w:trHeight w:val="127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 xml:space="preserve">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05</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32.5.00.89250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3 205,0</w:t>
            </w:r>
          </w:p>
        </w:tc>
      </w:tr>
      <w:tr w:rsidR="003A12A2" w:rsidRPr="007219C2" w:rsidTr="00F96C8A">
        <w:trPr>
          <w:trHeight w:val="51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lastRenderedPageBreak/>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05</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32.5.00.89250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3 205,0</w:t>
            </w:r>
          </w:p>
        </w:tc>
      </w:tr>
      <w:tr w:rsidR="003A12A2" w:rsidRPr="007219C2" w:rsidTr="00F96C8A">
        <w:trPr>
          <w:trHeight w:val="27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i/>
                <w:iCs/>
                <w:sz w:val="28"/>
                <w:szCs w:val="28"/>
              </w:rPr>
            </w:pPr>
            <w:r w:rsidRPr="007219C2">
              <w:rPr>
                <w:b/>
                <w:bCs/>
                <w:i/>
                <w:iCs/>
                <w:sz w:val="28"/>
                <w:szCs w:val="28"/>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05</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i/>
                <w:iCs/>
                <w:sz w:val="28"/>
                <w:szCs w:val="28"/>
              </w:rPr>
            </w:pPr>
            <w:r w:rsidRPr="007219C2">
              <w:rPr>
                <w:b/>
                <w:bCs/>
                <w:i/>
                <w:iCs/>
                <w:sz w:val="28"/>
                <w:szCs w:val="28"/>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800,0</w:t>
            </w:r>
          </w:p>
        </w:tc>
      </w:tr>
      <w:tr w:rsidR="003A12A2" w:rsidRPr="007219C2" w:rsidTr="00F96C8A">
        <w:trPr>
          <w:trHeight w:val="25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Мероприятия в области национальной экономики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05</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98.0.00.93000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800,0</w:t>
            </w:r>
          </w:p>
        </w:tc>
      </w:tr>
      <w:tr w:rsidR="003A12A2" w:rsidRPr="007219C2" w:rsidTr="00F96C8A">
        <w:trPr>
          <w:trHeight w:val="60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Содействие в развитии сельскохозяйственного производства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05</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98.0.00.93030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800,0</w:t>
            </w:r>
          </w:p>
        </w:tc>
      </w:tr>
      <w:tr w:rsidR="003A12A2" w:rsidRPr="007219C2" w:rsidTr="00F96C8A">
        <w:trPr>
          <w:trHeight w:val="51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05</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98.0.00.93030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800,0</w:t>
            </w:r>
          </w:p>
        </w:tc>
      </w:tr>
      <w:tr w:rsidR="003A12A2" w:rsidRPr="007219C2" w:rsidTr="00F96C8A">
        <w:trPr>
          <w:trHeight w:val="28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Транспорт</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08</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106,8</w:t>
            </w:r>
          </w:p>
        </w:tc>
      </w:tr>
      <w:tr w:rsidR="003A12A2" w:rsidRPr="007219C2" w:rsidTr="00F96C8A">
        <w:trPr>
          <w:trHeight w:val="85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 xml:space="preserve">Муниципальная программа "Комплексное развитие муниципального района "Заполярный район" на 2017-2022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08</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sz w:val="28"/>
                <w:szCs w:val="28"/>
              </w:rPr>
            </w:pPr>
            <w:r w:rsidRPr="007219C2">
              <w:rPr>
                <w:b/>
                <w:bCs/>
                <w:sz w:val="28"/>
                <w:szCs w:val="28"/>
              </w:rPr>
              <w:t>32.0.00.00000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106,8</w:t>
            </w:r>
          </w:p>
        </w:tc>
      </w:tr>
      <w:tr w:rsidR="003A12A2" w:rsidRPr="007219C2" w:rsidTr="00F96C8A">
        <w:trPr>
          <w:trHeight w:val="76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 xml:space="preserve">Подпрограмма 2 "Развитие транспортной инфраструктуры муниципального района "Заполярный район"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08</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32.2.00.00000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106,8</w:t>
            </w:r>
          </w:p>
        </w:tc>
      </w:tr>
      <w:tr w:rsidR="003A12A2" w:rsidRPr="007219C2" w:rsidTr="00F96C8A">
        <w:trPr>
          <w:trHeight w:val="90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 xml:space="preserve">Иные межбюджетные трансферты в рамках подпрограммы 2 "Развитие транспортной инфраструктуры муниципального района "Заполярный район"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08</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32.2.00.89220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106,8</w:t>
            </w:r>
          </w:p>
        </w:tc>
      </w:tr>
      <w:tr w:rsidR="003A12A2" w:rsidRPr="007219C2" w:rsidTr="00F96C8A">
        <w:trPr>
          <w:trHeight w:val="58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08</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32.2.00.89220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106,8</w:t>
            </w:r>
          </w:p>
        </w:tc>
      </w:tr>
      <w:tr w:rsidR="003A12A2" w:rsidRPr="007219C2" w:rsidTr="00F96C8A">
        <w:trPr>
          <w:trHeight w:val="28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Дорожное хозяйство (дорожные фонды)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09</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5 331,2</w:t>
            </w:r>
          </w:p>
        </w:tc>
      </w:tr>
      <w:tr w:rsidR="003A12A2" w:rsidRPr="007219C2" w:rsidTr="00F96C8A">
        <w:trPr>
          <w:trHeight w:val="85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 xml:space="preserve">Муниципальная программа "Комплексное развитие муниципального района "Заполярный район" на 2017-2022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09</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sz w:val="28"/>
                <w:szCs w:val="28"/>
              </w:rPr>
            </w:pPr>
            <w:r w:rsidRPr="007219C2">
              <w:rPr>
                <w:b/>
                <w:bCs/>
                <w:sz w:val="28"/>
                <w:szCs w:val="28"/>
              </w:rPr>
              <w:t>32.0.00.00000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3 545,8</w:t>
            </w:r>
          </w:p>
        </w:tc>
      </w:tr>
      <w:tr w:rsidR="003A12A2" w:rsidRPr="007219C2" w:rsidTr="00F96C8A">
        <w:trPr>
          <w:trHeight w:val="76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 xml:space="preserve">Подпрограмма 2 "Развитие транспортной инфраструктуры муниципального района "Заполярный район"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09</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32.2.00.00000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3 545,8</w:t>
            </w:r>
          </w:p>
        </w:tc>
      </w:tr>
      <w:tr w:rsidR="003A12A2" w:rsidRPr="007219C2" w:rsidTr="00F96C8A">
        <w:trPr>
          <w:trHeight w:val="102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 xml:space="preserve">Иные межбюджетные трансферты в рамках подпрограммы 2 "Развитие транспортной инфраструктуры </w:t>
            </w:r>
            <w:r w:rsidRPr="007219C2">
              <w:rPr>
                <w:sz w:val="28"/>
                <w:szCs w:val="28"/>
              </w:rPr>
              <w:lastRenderedPageBreak/>
              <w:t xml:space="preserve">муниципального района "Заполярный район"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lastRenderedPageBreak/>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09</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32.2.00.89220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3 545,8</w:t>
            </w:r>
          </w:p>
        </w:tc>
      </w:tr>
      <w:tr w:rsidR="003A12A2" w:rsidRPr="007219C2" w:rsidTr="00F96C8A">
        <w:trPr>
          <w:trHeight w:val="51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09</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32.2.00.89220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3 545,8</w:t>
            </w:r>
          </w:p>
        </w:tc>
      </w:tr>
      <w:tr w:rsidR="003A12A2" w:rsidRPr="007219C2" w:rsidTr="00F96C8A">
        <w:trPr>
          <w:trHeight w:val="255"/>
        </w:trPr>
        <w:tc>
          <w:tcPr>
            <w:tcW w:w="5040" w:type="dxa"/>
            <w:tcBorders>
              <w:top w:val="single" w:sz="4" w:space="0" w:color="auto"/>
              <w:left w:val="single" w:sz="4" w:space="0" w:color="auto"/>
              <w:bottom w:val="single" w:sz="4" w:space="0" w:color="auto"/>
              <w:right w:val="single" w:sz="4" w:space="0" w:color="auto"/>
            </w:tcBorders>
            <w:shd w:val="clear" w:color="FFFFCC" w:fill="FFFFFF"/>
            <w:hideMark/>
          </w:tcPr>
          <w:p w:rsidR="003A12A2" w:rsidRPr="007219C2" w:rsidRDefault="003A12A2" w:rsidP="00F96C8A">
            <w:pPr>
              <w:rPr>
                <w:b/>
                <w:bCs/>
                <w:sz w:val="28"/>
                <w:szCs w:val="28"/>
              </w:rPr>
            </w:pPr>
            <w:r w:rsidRPr="007219C2">
              <w:rPr>
                <w:b/>
                <w:bCs/>
                <w:sz w:val="28"/>
                <w:szCs w:val="28"/>
              </w:rPr>
              <w:t>Резервный фонд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hideMark/>
          </w:tcPr>
          <w:p w:rsidR="003A12A2" w:rsidRPr="007219C2" w:rsidRDefault="003A12A2" w:rsidP="00F96C8A">
            <w:pPr>
              <w:jc w:val="center"/>
              <w:rPr>
                <w:b/>
                <w:bCs/>
                <w:sz w:val="28"/>
                <w:szCs w:val="28"/>
              </w:rPr>
            </w:pPr>
            <w:r w:rsidRPr="007219C2">
              <w:rPr>
                <w:b/>
                <w:bCs/>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hideMark/>
          </w:tcPr>
          <w:p w:rsidR="003A12A2" w:rsidRPr="007219C2" w:rsidRDefault="003A12A2" w:rsidP="00F96C8A">
            <w:pPr>
              <w:jc w:val="center"/>
              <w:rPr>
                <w:b/>
                <w:bCs/>
                <w:sz w:val="28"/>
                <w:szCs w:val="28"/>
              </w:rPr>
            </w:pPr>
            <w:r w:rsidRPr="007219C2">
              <w:rPr>
                <w:b/>
                <w:bCs/>
                <w:sz w:val="28"/>
                <w:szCs w:val="28"/>
              </w:rPr>
              <w:t>09</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b/>
                <w:bCs/>
                <w:sz w:val="28"/>
                <w:szCs w:val="28"/>
              </w:rPr>
            </w:pPr>
            <w:r w:rsidRPr="007219C2">
              <w:rPr>
                <w:b/>
                <w:bCs/>
                <w:sz w:val="28"/>
                <w:szCs w:val="28"/>
              </w:rPr>
              <w:t>90.0.00.00000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1 354,1</w:t>
            </w:r>
          </w:p>
        </w:tc>
      </w:tr>
      <w:tr w:rsidR="003A12A2" w:rsidRPr="007219C2" w:rsidTr="00F96C8A">
        <w:trPr>
          <w:trHeight w:val="76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Иные межбюджетные трансферты из резервного фонда Администрации муниципального района «Заполярный район» «Великовисочный сельсовет»</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09</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90.0.00.89500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1 354,1</w:t>
            </w:r>
          </w:p>
        </w:tc>
      </w:tr>
      <w:tr w:rsidR="003A12A2" w:rsidRPr="007219C2" w:rsidTr="00F96C8A">
        <w:trPr>
          <w:trHeight w:val="54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09</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90.0.00.89500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1 354,1</w:t>
            </w:r>
          </w:p>
        </w:tc>
      </w:tr>
      <w:tr w:rsidR="003A12A2" w:rsidRPr="007219C2" w:rsidTr="00F96C8A">
        <w:trPr>
          <w:trHeight w:val="27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09</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sz w:val="28"/>
                <w:szCs w:val="28"/>
              </w:rPr>
            </w:pPr>
            <w:r w:rsidRPr="007219C2">
              <w:rPr>
                <w:b/>
                <w:bCs/>
                <w:sz w:val="28"/>
                <w:szCs w:val="28"/>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431,3</w:t>
            </w:r>
          </w:p>
        </w:tc>
      </w:tr>
      <w:tr w:rsidR="003A12A2" w:rsidRPr="007219C2" w:rsidTr="00F96C8A">
        <w:trPr>
          <w:trHeight w:val="28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Мероприятия в области национальной экономики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09</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98.0.00.93000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431,3</w:t>
            </w:r>
          </w:p>
        </w:tc>
      </w:tr>
      <w:tr w:rsidR="003A12A2" w:rsidRPr="007219C2" w:rsidTr="00F96C8A">
        <w:trPr>
          <w:trHeight w:val="25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Муниципальный дорожный фонд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09</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98.0.00.93100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431,3</w:t>
            </w:r>
          </w:p>
        </w:tc>
      </w:tr>
      <w:tr w:rsidR="003A12A2" w:rsidRPr="007219C2" w:rsidTr="00F96C8A">
        <w:trPr>
          <w:trHeight w:val="51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09</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98.0.00.93100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431,3</w:t>
            </w:r>
          </w:p>
        </w:tc>
      </w:tr>
      <w:tr w:rsidR="003A12A2" w:rsidRPr="007219C2" w:rsidTr="00F96C8A">
        <w:trPr>
          <w:trHeight w:val="57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Другие вопросы в области национальной экономики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20,0</w:t>
            </w:r>
          </w:p>
        </w:tc>
      </w:tr>
      <w:tr w:rsidR="003A12A2" w:rsidRPr="007219C2" w:rsidTr="00F96C8A">
        <w:trPr>
          <w:trHeight w:val="33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Муниципальные программы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40.0.00.00000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20,0</w:t>
            </w:r>
          </w:p>
        </w:tc>
      </w:tr>
      <w:tr w:rsidR="003A12A2" w:rsidRPr="007219C2" w:rsidTr="00F96C8A">
        <w:trPr>
          <w:trHeight w:val="109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Муниципальная программа "Поддержка малого и среднего предпринимательства в муниципальном образовании "Великовисочный сельсовет" Ненецкого автономного округа на 2020 год"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40.0.00.93010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r>
      <w:tr w:rsidR="003A12A2" w:rsidRPr="007219C2" w:rsidTr="00F96C8A">
        <w:trPr>
          <w:trHeight w:val="37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Социальное обеспечение и иные выплаты населению</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40.0.00.93010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r>
      <w:tr w:rsidR="003A12A2" w:rsidRPr="007219C2" w:rsidTr="00F96C8A">
        <w:trPr>
          <w:trHeight w:val="49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ЖИЛИЩНО-КОММУНАЛЬНОЕ ХОЗЯЙСТВО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56 099,5</w:t>
            </w:r>
          </w:p>
        </w:tc>
      </w:tr>
      <w:tr w:rsidR="003A12A2" w:rsidRPr="007219C2" w:rsidTr="00F96C8A">
        <w:trPr>
          <w:trHeight w:val="45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Жилищное хозяйство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515,6</w:t>
            </w:r>
          </w:p>
        </w:tc>
      </w:tr>
      <w:tr w:rsidR="003A12A2" w:rsidRPr="007219C2" w:rsidTr="00F96C8A">
        <w:trPr>
          <w:trHeight w:val="112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b/>
                <w:bCs/>
                <w:sz w:val="28"/>
                <w:szCs w:val="28"/>
              </w:rPr>
            </w:pPr>
            <w:r w:rsidRPr="007219C2">
              <w:rPr>
                <w:b/>
                <w:bCs/>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b/>
                <w:bCs/>
                <w:sz w:val="28"/>
                <w:szCs w:val="28"/>
              </w:rPr>
            </w:pPr>
            <w:r w:rsidRPr="007219C2">
              <w:rPr>
                <w:b/>
                <w:bCs/>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13,6</w:t>
            </w:r>
          </w:p>
        </w:tc>
      </w:tr>
      <w:tr w:rsidR="003A12A2" w:rsidRPr="007219C2" w:rsidTr="00F96C8A">
        <w:trPr>
          <w:trHeight w:val="88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i/>
                <w:iCs/>
                <w:sz w:val="28"/>
                <w:szCs w:val="28"/>
              </w:rPr>
            </w:pPr>
            <w:r w:rsidRPr="007219C2">
              <w:rPr>
                <w:b/>
                <w:bCs/>
                <w:i/>
                <w:iCs/>
                <w:sz w:val="28"/>
                <w:szCs w:val="28"/>
              </w:rPr>
              <w:lastRenderedPageBreak/>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13,6</w:t>
            </w:r>
          </w:p>
        </w:tc>
      </w:tr>
      <w:tr w:rsidR="003A12A2" w:rsidRPr="007219C2" w:rsidTr="00F96C8A">
        <w:trPr>
          <w:trHeight w:val="118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31.6.00.89400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13,6</w:t>
            </w:r>
          </w:p>
        </w:tc>
      </w:tr>
      <w:tr w:rsidR="003A12A2" w:rsidRPr="007219C2" w:rsidTr="00F96C8A">
        <w:trPr>
          <w:trHeight w:val="57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31.6.00.89400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13,6</w:t>
            </w:r>
          </w:p>
        </w:tc>
      </w:tr>
      <w:tr w:rsidR="003A12A2" w:rsidRPr="007219C2" w:rsidTr="00F96C8A">
        <w:trPr>
          <w:trHeight w:val="153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 xml:space="preserve">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sz w:val="28"/>
                <w:szCs w:val="28"/>
              </w:rPr>
            </w:pPr>
            <w:r w:rsidRPr="007219C2">
              <w:rPr>
                <w:b/>
                <w:bCs/>
                <w:sz w:val="28"/>
                <w:szCs w:val="28"/>
              </w:rPr>
              <w:t>35.0.00.00000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500,0</w:t>
            </w:r>
          </w:p>
        </w:tc>
      </w:tr>
      <w:tr w:rsidR="003A12A2" w:rsidRPr="007219C2" w:rsidTr="00F96C8A">
        <w:trPr>
          <w:trHeight w:val="148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 xml:space="preserve"> 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35.0.00.89210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500,0</w:t>
            </w:r>
          </w:p>
        </w:tc>
      </w:tr>
      <w:tr w:rsidR="003A12A2" w:rsidRPr="007219C2" w:rsidTr="00F96C8A">
        <w:trPr>
          <w:trHeight w:val="51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Капитальные вложения в объекты государственной</w:t>
            </w:r>
            <w:r w:rsidRPr="007219C2">
              <w:rPr>
                <w:sz w:val="28"/>
                <w:szCs w:val="28"/>
              </w:rPr>
              <w:br/>
              <w:t>(муниципальной) собственности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35.0.00.89210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400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500,0</w:t>
            </w:r>
          </w:p>
        </w:tc>
      </w:tr>
      <w:tr w:rsidR="003A12A2" w:rsidRPr="007219C2" w:rsidTr="00F96C8A">
        <w:trPr>
          <w:trHeight w:val="45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2,0</w:t>
            </w:r>
          </w:p>
        </w:tc>
      </w:tr>
      <w:tr w:rsidR="003A12A2" w:rsidRPr="007219C2" w:rsidTr="00F96C8A">
        <w:trPr>
          <w:trHeight w:val="25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Мероприятия в области жилищного хозяйства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98.0.00.96100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w:t>
            </w:r>
          </w:p>
        </w:tc>
      </w:tr>
      <w:tr w:rsidR="003A12A2" w:rsidRPr="007219C2" w:rsidTr="00F96C8A">
        <w:trPr>
          <w:trHeight w:val="27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Другие мероприятия в области жилищного хозяйства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98.0.00.96130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w:t>
            </w:r>
          </w:p>
        </w:tc>
      </w:tr>
      <w:tr w:rsidR="003A12A2" w:rsidRPr="007219C2" w:rsidTr="00F96C8A">
        <w:trPr>
          <w:trHeight w:val="54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98.0.00.96130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w:t>
            </w:r>
          </w:p>
        </w:tc>
      </w:tr>
      <w:tr w:rsidR="003A12A2" w:rsidRPr="007219C2" w:rsidTr="00F96C8A">
        <w:trPr>
          <w:trHeight w:val="39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Коммунальное хозяйство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47 886,6</w:t>
            </w:r>
          </w:p>
        </w:tc>
      </w:tr>
      <w:tr w:rsidR="003A12A2" w:rsidRPr="007219C2" w:rsidTr="00F96C8A">
        <w:trPr>
          <w:trHeight w:val="108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b/>
                <w:bCs/>
                <w:sz w:val="28"/>
                <w:szCs w:val="28"/>
              </w:rPr>
            </w:pPr>
            <w:r w:rsidRPr="007219C2">
              <w:rPr>
                <w:b/>
                <w:bCs/>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b/>
                <w:bCs/>
                <w:sz w:val="28"/>
                <w:szCs w:val="28"/>
              </w:rPr>
            </w:pPr>
            <w:r w:rsidRPr="007219C2">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138,4</w:t>
            </w:r>
          </w:p>
        </w:tc>
      </w:tr>
      <w:tr w:rsidR="003A12A2" w:rsidRPr="007219C2" w:rsidTr="00F96C8A">
        <w:trPr>
          <w:trHeight w:val="96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i/>
                <w:iCs/>
                <w:sz w:val="28"/>
                <w:szCs w:val="28"/>
              </w:rPr>
            </w:pPr>
            <w:r w:rsidRPr="007219C2">
              <w:rPr>
                <w:b/>
                <w:bCs/>
                <w:i/>
                <w:iCs/>
                <w:sz w:val="28"/>
                <w:szCs w:val="28"/>
              </w:rPr>
              <w:lastRenderedPageBreak/>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138,4</w:t>
            </w:r>
          </w:p>
        </w:tc>
      </w:tr>
      <w:tr w:rsidR="003A12A2" w:rsidRPr="007219C2" w:rsidTr="00F96C8A">
        <w:trPr>
          <w:trHeight w:val="117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 xml:space="preserve">Иные межбюджетные трансферты в рамках подпрограммы 6 "Возмещение части затрат органов местного самоуправления поселений Ненецкого автономного округа"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31.6.00.89400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138,4</w:t>
            </w:r>
          </w:p>
        </w:tc>
      </w:tr>
      <w:tr w:rsidR="003A12A2" w:rsidRPr="007219C2" w:rsidTr="00F96C8A">
        <w:trPr>
          <w:trHeight w:val="61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31.6.00.89400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138,4</w:t>
            </w:r>
          </w:p>
        </w:tc>
      </w:tr>
      <w:tr w:rsidR="003A12A2" w:rsidRPr="007219C2" w:rsidTr="00F96C8A">
        <w:trPr>
          <w:trHeight w:val="90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 xml:space="preserve">Муниципальная программа "Комплексное развитие муниципального района "Заполярный район" на 2017-2022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sz w:val="28"/>
                <w:szCs w:val="28"/>
              </w:rPr>
            </w:pPr>
            <w:r w:rsidRPr="007219C2">
              <w:rPr>
                <w:b/>
                <w:bCs/>
                <w:sz w:val="28"/>
                <w:szCs w:val="28"/>
              </w:rPr>
              <w:t>32.0.00.00000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10 396,2</w:t>
            </w:r>
          </w:p>
        </w:tc>
      </w:tr>
      <w:tr w:rsidR="003A12A2" w:rsidRPr="007219C2" w:rsidTr="00F96C8A">
        <w:trPr>
          <w:trHeight w:val="93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i/>
                <w:iCs/>
                <w:sz w:val="28"/>
                <w:szCs w:val="28"/>
              </w:rPr>
            </w:pPr>
            <w:r w:rsidRPr="007219C2">
              <w:rPr>
                <w:b/>
                <w:bCs/>
                <w:i/>
                <w:iCs/>
                <w:sz w:val="28"/>
                <w:szCs w:val="28"/>
              </w:rPr>
              <w:t>Подпрограмма 4 "Энергоэффективность и развитие энергетики муниципального района "Заполярный район"</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i/>
                <w:iCs/>
                <w:sz w:val="28"/>
                <w:szCs w:val="28"/>
              </w:rPr>
            </w:pPr>
            <w:r w:rsidRPr="007219C2">
              <w:rPr>
                <w:b/>
                <w:bCs/>
                <w:i/>
                <w:iCs/>
                <w:sz w:val="28"/>
                <w:szCs w:val="28"/>
              </w:rPr>
              <w:t>32.4.00.00000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i/>
                <w:iCs/>
                <w:sz w:val="28"/>
                <w:szCs w:val="28"/>
              </w:rPr>
            </w:pPr>
            <w:r w:rsidRPr="007219C2">
              <w:rPr>
                <w:b/>
                <w:bCs/>
                <w:i/>
                <w:i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111,0</w:t>
            </w:r>
          </w:p>
        </w:tc>
      </w:tr>
      <w:tr w:rsidR="003A12A2" w:rsidRPr="007219C2" w:rsidTr="00F96C8A">
        <w:trPr>
          <w:trHeight w:val="123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 xml:space="preserve">Иные межбюджетные трансферты в рамках подпрограммы 4 "Энергоэффективность и развитие энергетики муниципального района "Заполярный район""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32.4.00.89240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111,0</w:t>
            </w:r>
          </w:p>
        </w:tc>
      </w:tr>
      <w:tr w:rsidR="003A12A2" w:rsidRPr="007219C2" w:rsidTr="00F96C8A">
        <w:trPr>
          <w:trHeight w:val="61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32.4.00.89240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111,0</w:t>
            </w:r>
          </w:p>
        </w:tc>
      </w:tr>
      <w:tr w:rsidR="003A12A2" w:rsidRPr="007219C2" w:rsidTr="00F96C8A">
        <w:trPr>
          <w:trHeight w:val="111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i/>
                <w:iCs/>
                <w:sz w:val="28"/>
                <w:szCs w:val="28"/>
              </w:rPr>
            </w:pPr>
            <w:r w:rsidRPr="007219C2">
              <w:rPr>
                <w:b/>
                <w:bCs/>
                <w:i/>
                <w:iCs/>
                <w:sz w:val="28"/>
                <w:szCs w:val="28"/>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32.5.00.00000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7 333,6</w:t>
            </w:r>
          </w:p>
        </w:tc>
      </w:tr>
      <w:tr w:rsidR="003A12A2" w:rsidRPr="007219C2" w:rsidTr="00F96C8A">
        <w:trPr>
          <w:trHeight w:val="111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 xml:space="preserve">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32.5.00.89250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7 333,6</w:t>
            </w:r>
          </w:p>
        </w:tc>
      </w:tr>
      <w:tr w:rsidR="003A12A2" w:rsidRPr="007219C2" w:rsidTr="00F96C8A">
        <w:trPr>
          <w:trHeight w:val="390"/>
        </w:trPr>
        <w:tc>
          <w:tcPr>
            <w:tcW w:w="5040" w:type="dxa"/>
            <w:tcBorders>
              <w:top w:val="single" w:sz="4" w:space="0" w:color="auto"/>
              <w:left w:val="single" w:sz="4" w:space="0" w:color="auto"/>
              <w:bottom w:val="single" w:sz="4" w:space="0" w:color="auto"/>
              <w:right w:val="single" w:sz="4" w:space="0" w:color="auto"/>
            </w:tcBorders>
            <w:shd w:val="clear" w:color="FFFFCC" w:fill="FFFFFF"/>
            <w:hideMark/>
          </w:tcPr>
          <w:p w:rsidR="003A12A2" w:rsidRPr="007219C2" w:rsidRDefault="003A12A2" w:rsidP="00F96C8A">
            <w:pPr>
              <w:rPr>
                <w:sz w:val="28"/>
                <w:szCs w:val="28"/>
              </w:rPr>
            </w:pPr>
            <w:r w:rsidRPr="007219C2">
              <w:rPr>
                <w:sz w:val="28"/>
                <w:szCs w:val="28"/>
              </w:rPr>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32.5.00.89250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800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7 333,6</w:t>
            </w:r>
          </w:p>
        </w:tc>
      </w:tr>
      <w:tr w:rsidR="003A12A2" w:rsidRPr="007219C2" w:rsidTr="00F96C8A">
        <w:trPr>
          <w:trHeight w:val="91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lastRenderedPageBreak/>
              <w:t xml:space="preserve"> МП "Развитие коммунальной инфраструктуры муниципального района «Заполярный район» на 2020-2030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36.0.00.00000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2 951,6</w:t>
            </w:r>
          </w:p>
        </w:tc>
      </w:tr>
      <w:tr w:rsidR="003A12A2" w:rsidRPr="007219C2" w:rsidTr="00F96C8A">
        <w:trPr>
          <w:trHeight w:val="91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Иные межбюджетные трансферты в рамках МП "Развитие коммунальной инфраструктуры муниципального района «Заполярный район» на 2020-2030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36.0.00.89260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2 951,6</w:t>
            </w:r>
          </w:p>
        </w:tc>
      </w:tr>
      <w:tr w:rsidR="003A12A2" w:rsidRPr="007219C2" w:rsidTr="00F96C8A">
        <w:trPr>
          <w:trHeight w:val="55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36.0.00.89260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2 951,6</w:t>
            </w:r>
          </w:p>
        </w:tc>
      </w:tr>
      <w:tr w:rsidR="003A12A2" w:rsidRPr="007219C2" w:rsidTr="00F96C8A">
        <w:trPr>
          <w:trHeight w:val="39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37 352,0</w:t>
            </w:r>
          </w:p>
        </w:tc>
      </w:tr>
      <w:tr w:rsidR="003A12A2" w:rsidRPr="007219C2" w:rsidTr="00F96C8A">
        <w:trPr>
          <w:trHeight w:val="1707"/>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Субсидии местным бюджетам на софинансирование расходных обязательств по участию в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98.0.00.79850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37 331,6</w:t>
            </w:r>
          </w:p>
        </w:tc>
      </w:tr>
      <w:tr w:rsidR="003A12A2" w:rsidRPr="007219C2" w:rsidTr="00F96C8A">
        <w:trPr>
          <w:trHeight w:val="70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98.0.00.79850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37 331,6</w:t>
            </w:r>
          </w:p>
        </w:tc>
      </w:tr>
      <w:tr w:rsidR="003A12A2" w:rsidRPr="007219C2" w:rsidTr="00F96C8A">
        <w:trPr>
          <w:trHeight w:val="48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Прочие мероприятия в области коммунального хозяйства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98.0.00.96220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20,4</w:t>
            </w:r>
          </w:p>
        </w:tc>
      </w:tr>
      <w:tr w:rsidR="003A12A2" w:rsidRPr="007219C2" w:rsidTr="00F96C8A">
        <w:trPr>
          <w:trHeight w:val="66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98.0.00.96220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20,4</w:t>
            </w:r>
          </w:p>
        </w:tc>
      </w:tr>
      <w:tr w:rsidR="003A12A2" w:rsidRPr="007219C2" w:rsidTr="00F96C8A">
        <w:trPr>
          <w:trHeight w:val="45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Благоустройство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7 405,1</w:t>
            </w:r>
          </w:p>
        </w:tc>
      </w:tr>
      <w:tr w:rsidR="003A12A2" w:rsidRPr="007219C2" w:rsidTr="00F96C8A">
        <w:trPr>
          <w:trHeight w:val="96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 xml:space="preserve">Муниципальная программа "Комплексное развитие муниципального района "Заполярный район" на 2017-2022 годы"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sz w:val="28"/>
                <w:szCs w:val="28"/>
              </w:rPr>
            </w:pPr>
            <w:r w:rsidRPr="007219C2">
              <w:rPr>
                <w:b/>
                <w:bCs/>
                <w:sz w:val="28"/>
                <w:szCs w:val="28"/>
              </w:rPr>
              <w:t>32.0.00.00000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4 502,6</w:t>
            </w:r>
          </w:p>
        </w:tc>
      </w:tr>
      <w:tr w:rsidR="003A12A2" w:rsidRPr="007219C2" w:rsidTr="00F96C8A">
        <w:trPr>
          <w:trHeight w:val="106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i/>
                <w:iCs/>
                <w:sz w:val="28"/>
                <w:szCs w:val="28"/>
              </w:rPr>
            </w:pPr>
            <w:r w:rsidRPr="007219C2">
              <w:rPr>
                <w:b/>
                <w:bCs/>
                <w:i/>
                <w:iCs/>
                <w:sz w:val="28"/>
                <w:szCs w:val="28"/>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i/>
                <w:iCs/>
                <w:sz w:val="28"/>
                <w:szCs w:val="28"/>
              </w:rPr>
            </w:pPr>
            <w:r w:rsidRPr="007219C2">
              <w:rPr>
                <w:b/>
                <w:bCs/>
                <w:i/>
                <w:iCs/>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32.5.00.00000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4 502,6</w:t>
            </w:r>
          </w:p>
        </w:tc>
      </w:tr>
      <w:tr w:rsidR="003A12A2" w:rsidRPr="007219C2" w:rsidTr="00F96C8A">
        <w:trPr>
          <w:trHeight w:val="115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lastRenderedPageBreak/>
              <w:t xml:space="preserve">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32.5.00.89250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4 502,6</w:t>
            </w:r>
          </w:p>
        </w:tc>
      </w:tr>
      <w:tr w:rsidR="003A12A2" w:rsidRPr="007219C2" w:rsidTr="00F96C8A">
        <w:trPr>
          <w:trHeight w:val="63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32.5.00.89250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4 502,6</w:t>
            </w:r>
          </w:p>
        </w:tc>
      </w:tr>
      <w:tr w:rsidR="003A12A2" w:rsidRPr="007219C2" w:rsidTr="00F96C8A">
        <w:trPr>
          <w:trHeight w:val="360"/>
        </w:trPr>
        <w:tc>
          <w:tcPr>
            <w:tcW w:w="5040" w:type="dxa"/>
            <w:tcBorders>
              <w:top w:val="single" w:sz="4" w:space="0" w:color="auto"/>
              <w:left w:val="single" w:sz="4" w:space="0" w:color="auto"/>
              <w:bottom w:val="single" w:sz="4" w:space="0" w:color="auto"/>
              <w:right w:val="single" w:sz="4" w:space="0" w:color="auto"/>
            </w:tcBorders>
            <w:shd w:val="clear" w:color="FFFFCC" w:fill="FFFFFF"/>
            <w:hideMark/>
          </w:tcPr>
          <w:p w:rsidR="003A12A2" w:rsidRPr="007219C2" w:rsidRDefault="003A12A2" w:rsidP="00F96C8A">
            <w:pPr>
              <w:rPr>
                <w:b/>
                <w:bCs/>
                <w:sz w:val="28"/>
                <w:szCs w:val="28"/>
              </w:rPr>
            </w:pPr>
            <w:r w:rsidRPr="007219C2">
              <w:rPr>
                <w:b/>
                <w:bCs/>
                <w:sz w:val="28"/>
                <w:szCs w:val="28"/>
              </w:rPr>
              <w:t>Резервный фонд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b/>
                <w:bCs/>
                <w:sz w:val="28"/>
                <w:szCs w:val="28"/>
              </w:rPr>
            </w:pPr>
            <w:r w:rsidRPr="007219C2">
              <w:rPr>
                <w:b/>
                <w:bCs/>
                <w:sz w:val="28"/>
                <w:szCs w:val="28"/>
              </w:rPr>
              <w:t>90.0.00.00000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1 960,8</w:t>
            </w:r>
          </w:p>
        </w:tc>
      </w:tr>
      <w:tr w:rsidR="003A12A2" w:rsidRPr="007219C2" w:rsidTr="00F96C8A">
        <w:trPr>
          <w:trHeight w:val="85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Иные межбюджетные трансферты из резервного фонда Администрации муниципального района «Заполярный район» «Великовисочный сельсовет»</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90.0.00.89500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1 960,8</w:t>
            </w:r>
          </w:p>
        </w:tc>
      </w:tr>
      <w:tr w:rsidR="003A12A2" w:rsidRPr="007219C2" w:rsidTr="00F96C8A">
        <w:trPr>
          <w:trHeight w:val="63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sz w:val="28"/>
                <w:szCs w:val="28"/>
              </w:rPr>
            </w:pPr>
            <w:r w:rsidRPr="007219C2">
              <w:rPr>
                <w:sz w:val="28"/>
                <w:szCs w:val="28"/>
              </w:rPr>
              <w:t>90.0.00.89500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1 960,8</w:t>
            </w:r>
          </w:p>
        </w:tc>
      </w:tr>
      <w:tr w:rsidR="003A12A2" w:rsidRPr="007219C2" w:rsidTr="00F96C8A">
        <w:trPr>
          <w:trHeight w:val="33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941,7</w:t>
            </w:r>
          </w:p>
        </w:tc>
      </w:tr>
      <w:tr w:rsidR="003A12A2" w:rsidRPr="007219C2" w:rsidTr="00F96C8A">
        <w:trPr>
          <w:trHeight w:val="33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Прочие мероприятия по благоустройству</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98.0.00.96360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941,7</w:t>
            </w:r>
          </w:p>
        </w:tc>
      </w:tr>
      <w:tr w:rsidR="003A12A2" w:rsidRPr="007219C2" w:rsidTr="00F96C8A">
        <w:trPr>
          <w:trHeight w:val="61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98.0.00.96360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941,7</w:t>
            </w:r>
          </w:p>
        </w:tc>
      </w:tr>
      <w:tr w:rsidR="003A12A2" w:rsidRPr="007219C2" w:rsidTr="00F96C8A">
        <w:trPr>
          <w:trHeight w:val="57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Другие вопросы в области жилищно-коммунального хозяйства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05</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292,2</w:t>
            </w:r>
          </w:p>
        </w:tc>
      </w:tr>
      <w:tr w:rsidR="003A12A2" w:rsidRPr="007219C2" w:rsidTr="00F96C8A">
        <w:trPr>
          <w:trHeight w:val="36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05</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98.0.00.00000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292,2</w:t>
            </w:r>
          </w:p>
        </w:tc>
      </w:tr>
      <w:tr w:rsidR="003A12A2" w:rsidRPr="007219C2" w:rsidTr="00F96C8A">
        <w:trPr>
          <w:trHeight w:val="48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Организация ритуальных услуг</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05</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98.0.00.89610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292,2</w:t>
            </w:r>
          </w:p>
        </w:tc>
      </w:tr>
      <w:tr w:rsidR="003A12A2" w:rsidRPr="007219C2" w:rsidTr="00F96C8A">
        <w:trPr>
          <w:trHeight w:val="360"/>
        </w:trPr>
        <w:tc>
          <w:tcPr>
            <w:tcW w:w="5040" w:type="dxa"/>
            <w:tcBorders>
              <w:top w:val="single" w:sz="4" w:space="0" w:color="auto"/>
              <w:left w:val="single" w:sz="4" w:space="0" w:color="auto"/>
              <w:bottom w:val="single" w:sz="4" w:space="0" w:color="auto"/>
              <w:right w:val="single" w:sz="4" w:space="0" w:color="auto"/>
            </w:tcBorders>
            <w:shd w:val="clear" w:color="FFFFCC" w:fill="FFFFFF"/>
            <w:hideMark/>
          </w:tcPr>
          <w:p w:rsidR="003A12A2" w:rsidRPr="007219C2" w:rsidRDefault="003A12A2" w:rsidP="00F96C8A">
            <w:pPr>
              <w:rPr>
                <w:sz w:val="28"/>
                <w:szCs w:val="28"/>
              </w:rPr>
            </w:pPr>
            <w:r w:rsidRPr="007219C2">
              <w:rPr>
                <w:sz w:val="28"/>
                <w:szCs w:val="28"/>
              </w:rPr>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05</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98.0.00.89610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800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292,2</w:t>
            </w:r>
          </w:p>
        </w:tc>
      </w:tr>
      <w:tr w:rsidR="003A12A2" w:rsidRPr="007219C2" w:rsidTr="00F96C8A">
        <w:trPr>
          <w:trHeight w:val="28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СОЦИАЛЬНАЯ ПОЛИТИКА</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2 836,3</w:t>
            </w:r>
          </w:p>
        </w:tc>
      </w:tr>
      <w:tr w:rsidR="003A12A2" w:rsidRPr="007219C2" w:rsidTr="00F96C8A">
        <w:trPr>
          <w:trHeight w:val="285"/>
        </w:trPr>
        <w:tc>
          <w:tcPr>
            <w:tcW w:w="50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2A2" w:rsidRPr="007219C2" w:rsidRDefault="003A12A2" w:rsidP="00F96C8A">
            <w:pPr>
              <w:rPr>
                <w:b/>
                <w:bCs/>
                <w:sz w:val="28"/>
                <w:szCs w:val="28"/>
              </w:rPr>
            </w:pPr>
            <w:r w:rsidRPr="007219C2">
              <w:rPr>
                <w:b/>
                <w:bCs/>
                <w:sz w:val="28"/>
                <w:szCs w:val="28"/>
              </w:rPr>
              <w:t>Пенсионное обеспечение</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b/>
                <w:bCs/>
                <w:sz w:val="28"/>
                <w:szCs w:val="28"/>
              </w:rPr>
            </w:pPr>
            <w:r w:rsidRPr="007219C2">
              <w:rPr>
                <w:b/>
                <w:bCs/>
                <w:sz w:val="28"/>
                <w:szCs w:val="28"/>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b/>
                <w:bCs/>
                <w:sz w:val="28"/>
                <w:szCs w:val="28"/>
              </w:rPr>
            </w:pPr>
            <w:r w:rsidRPr="007219C2">
              <w:rPr>
                <w:b/>
                <w:bCs/>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2 396,3</w:t>
            </w:r>
          </w:p>
        </w:tc>
      </w:tr>
      <w:tr w:rsidR="003A12A2" w:rsidRPr="007219C2" w:rsidTr="00F96C8A">
        <w:trPr>
          <w:trHeight w:val="109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b/>
                <w:bCs/>
                <w:sz w:val="28"/>
                <w:szCs w:val="28"/>
              </w:rPr>
            </w:pPr>
            <w:r w:rsidRPr="007219C2">
              <w:rPr>
                <w:b/>
                <w:bCs/>
                <w:sz w:val="28"/>
                <w:szCs w:val="28"/>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b/>
                <w:bCs/>
                <w:sz w:val="28"/>
                <w:szCs w:val="28"/>
              </w:rPr>
            </w:pPr>
            <w:r w:rsidRPr="007219C2">
              <w:rPr>
                <w:b/>
                <w:bCs/>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2 396,3</w:t>
            </w:r>
          </w:p>
        </w:tc>
      </w:tr>
      <w:tr w:rsidR="003A12A2" w:rsidRPr="007219C2" w:rsidTr="00F96C8A">
        <w:trPr>
          <w:trHeight w:val="94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i/>
                <w:iCs/>
                <w:sz w:val="28"/>
                <w:szCs w:val="28"/>
              </w:rPr>
            </w:pPr>
            <w:r w:rsidRPr="007219C2">
              <w:rPr>
                <w:b/>
                <w:bCs/>
                <w:i/>
                <w:iCs/>
                <w:sz w:val="28"/>
                <w:szCs w:val="28"/>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b/>
                <w:bCs/>
                <w:i/>
                <w:iCs/>
                <w:sz w:val="28"/>
                <w:szCs w:val="28"/>
              </w:rPr>
            </w:pPr>
            <w:r w:rsidRPr="007219C2">
              <w:rPr>
                <w:b/>
                <w:bCs/>
                <w:i/>
                <w:i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b/>
                <w:bCs/>
                <w:i/>
                <w:iCs/>
                <w:sz w:val="28"/>
                <w:szCs w:val="28"/>
              </w:rPr>
            </w:pPr>
            <w:r w:rsidRPr="007219C2">
              <w:rPr>
                <w:b/>
                <w:bCs/>
                <w:i/>
                <w:iCs/>
                <w:sz w:val="28"/>
                <w:szCs w:val="28"/>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b/>
                <w:bCs/>
                <w:i/>
                <w:iCs/>
                <w:sz w:val="28"/>
                <w:szCs w:val="28"/>
              </w:rPr>
            </w:pPr>
            <w:r w:rsidRPr="007219C2">
              <w:rPr>
                <w:b/>
                <w:bCs/>
                <w:i/>
                <w:iCs/>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b/>
                <w:bCs/>
                <w:i/>
                <w:iCs/>
                <w:sz w:val="28"/>
                <w:szCs w:val="28"/>
              </w:rPr>
            </w:pPr>
            <w:r w:rsidRPr="007219C2">
              <w:rPr>
                <w:b/>
                <w:bCs/>
                <w:i/>
                <w:i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2 396,3</w:t>
            </w:r>
          </w:p>
        </w:tc>
      </w:tr>
      <w:tr w:rsidR="003A12A2" w:rsidRPr="007219C2" w:rsidTr="00F96C8A">
        <w:trPr>
          <w:trHeight w:val="109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lastRenderedPageBreak/>
              <w:t xml:space="preserve">Иные межбюджетные трансферты в рамках подпрограммы 6 "Возмещение части затрат органов местного самоуправления поселений Ненецкого автономного округа" </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sz w:val="28"/>
                <w:szCs w:val="28"/>
              </w:rPr>
            </w:pPr>
            <w:r w:rsidRPr="007219C2">
              <w:rPr>
                <w:sz w:val="28"/>
                <w:szCs w:val="28"/>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sz w:val="28"/>
                <w:szCs w:val="28"/>
              </w:rPr>
            </w:pPr>
            <w:r w:rsidRPr="007219C2">
              <w:rPr>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31.6.00.89400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2 396,3</w:t>
            </w:r>
          </w:p>
        </w:tc>
      </w:tr>
      <w:tr w:rsidR="003A12A2" w:rsidRPr="007219C2" w:rsidTr="00F96C8A">
        <w:trPr>
          <w:trHeight w:val="39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Социальное обеспечение и иные выплаты населению</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hideMark/>
          </w:tcPr>
          <w:p w:rsidR="003A12A2" w:rsidRPr="007219C2" w:rsidRDefault="003A12A2" w:rsidP="00F96C8A">
            <w:pPr>
              <w:jc w:val="center"/>
              <w:rPr>
                <w:sz w:val="28"/>
                <w:szCs w:val="28"/>
              </w:rPr>
            </w:pPr>
            <w:r w:rsidRPr="007219C2">
              <w:rPr>
                <w:sz w:val="28"/>
                <w:szCs w:val="28"/>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hideMark/>
          </w:tcPr>
          <w:p w:rsidR="003A12A2" w:rsidRPr="007219C2" w:rsidRDefault="003A12A2" w:rsidP="00F96C8A">
            <w:pPr>
              <w:jc w:val="center"/>
              <w:rPr>
                <w:sz w:val="28"/>
                <w:szCs w:val="28"/>
              </w:rPr>
            </w:pPr>
            <w:r w:rsidRPr="007219C2">
              <w:rPr>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sz w:val="28"/>
                <w:szCs w:val="28"/>
              </w:rPr>
            </w:pPr>
            <w:r w:rsidRPr="007219C2">
              <w:rPr>
                <w:sz w:val="28"/>
                <w:szCs w:val="28"/>
              </w:rPr>
              <w:t>31.6.00.89400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2 396,3</w:t>
            </w:r>
          </w:p>
        </w:tc>
      </w:tr>
      <w:tr w:rsidR="003A12A2" w:rsidRPr="007219C2" w:rsidTr="00F96C8A">
        <w:trPr>
          <w:trHeight w:val="28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Социальное обеспечение населения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440,0</w:t>
            </w:r>
          </w:p>
        </w:tc>
      </w:tr>
      <w:tr w:rsidR="003A12A2" w:rsidRPr="007219C2" w:rsidTr="00F96C8A">
        <w:trPr>
          <w:trHeight w:val="360"/>
        </w:trPr>
        <w:tc>
          <w:tcPr>
            <w:tcW w:w="5040" w:type="dxa"/>
            <w:tcBorders>
              <w:top w:val="single" w:sz="4" w:space="0" w:color="auto"/>
              <w:left w:val="single" w:sz="4" w:space="0" w:color="auto"/>
              <w:bottom w:val="single" w:sz="4" w:space="0" w:color="auto"/>
              <w:right w:val="single" w:sz="4" w:space="0" w:color="auto"/>
            </w:tcBorders>
            <w:shd w:val="clear" w:color="FFFFCC" w:fill="FFFFFF"/>
            <w:hideMark/>
          </w:tcPr>
          <w:p w:rsidR="003A12A2" w:rsidRPr="007219C2" w:rsidRDefault="003A12A2" w:rsidP="00F96C8A">
            <w:pPr>
              <w:rPr>
                <w:b/>
                <w:bCs/>
                <w:sz w:val="28"/>
                <w:szCs w:val="28"/>
              </w:rPr>
            </w:pPr>
            <w:r w:rsidRPr="007219C2">
              <w:rPr>
                <w:b/>
                <w:bCs/>
                <w:sz w:val="28"/>
                <w:szCs w:val="28"/>
              </w:rPr>
              <w:t>Резервный фонд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hideMark/>
          </w:tcPr>
          <w:p w:rsidR="003A12A2" w:rsidRPr="007219C2" w:rsidRDefault="003A12A2" w:rsidP="00F96C8A">
            <w:pPr>
              <w:jc w:val="center"/>
              <w:rPr>
                <w:b/>
                <w:bCs/>
                <w:sz w:val="28"/>
                <w:szCs w:val="28"/>
              </w:rPr>
            </w:pPr>
            <w:r w:rsidRPr="007219C2">
              <w:rPr>
                <w:b/>
                <w:bCs/>
                <w:sz w:val="28"/>
                <w:szCs w:val="28"/>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hideMark/>
          </w:tcPr>
          <w:p w:rsidR="003A12A2" w:rsidRPr="007219C2" w:rsidRDefault="003A12A2" w:rsidP="00F96C8A">
            <w:pPr>
              <w:jc w:val="center"/>
              <w:rPr>
                <w:b/>
                <w:bCs/>
                <w:sz w:val="28"/>
                <w:szCs w:val="28"/>
              </w:rPr>
            </w:pPr>
            <w:r w:rsidRPr="007219C2">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b/>
                <w:bCs/>
                <w:sz w:val="28"/>
                <w:szCs w:val="28"/>
              </w:rPr>
            </w:pPr>
            <w:r w:rsidRPr="007219C2">
              <w:rPr>
                <w:b/>
                <w:bCs/>
                <w:sz w:val="28"/>
                <w:szCs w:val="28"/>
              </w:rPr>
              <w:t>90.0.00.00000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40,0</w:t>
            </w:r>
          </w:p>
        </w:tc>
      </w:tr>
      <w:tr w:rsidR="003A12A2" w:rsidRPr="007219C2" w:rsidTr="00F96C8A">
        <w:trPr>
          <w:trHeight w:val="360"/>
        </w:trPr>
        <w:tc>
          <w:tcPr>
            <w:tcW w:w="5040" w:type="dxa"/>
            <w:tcBorders>
              <w:top w:val="single" w:sz="4" w:space="0" w:color="auto"/>
              <w:left w:val="single" w:sz="4" w:space="0" w:color="auto"/>
              <w:bottom w:val="single" w:sz="4" w:space="0" w:color="auto"/>
              <w:right w:val="single" w:sz="4" w:space="0" w:color="auto"/>
            </w:tcBorders>
            <w:shd w:val="clear" w:color="FFFFCC" w:fill="FFFFFF"/>
            <w:hideMark/>
          </w:tcPr>
          <w:p w:rsidR="003A12A2" w:rsidRPr="007219C2" w:rsidRDefault="003A12A2" w:rsidP="00F96C8A">
            <w:pPr>
              <w:rPr>
                <w:sz w:val="28"/>
                <w:szCs w:val="28"/>
              </w:rPr>
            </w:pPr>
            <w:r w:rsidRPr="007219C2">
              <w:rPr>
                <w:sz w:val="28"/>
                <w:szCs w:val="28"/>
              </w:rPr>
              <w:t>Резервный фонд местной администрации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hideMark/>
          </w:tcPr>
          <w:p w:rsidR="003A12A2" w:rsidRPr="007219C2" w:rsidRDefault="003A12A2" w:rsidP="00F96C8A">
            <w:pPr>
              <w:jc w:val="center"/>
              <w:rPr>
                <w:sz w:val="28"/>
                <w:szCs w:val="28"/>
              </w:rPr>
            </w:pPr>
            <w:r w:rsidRPr="007219C2">
              <w:rPr>
                <w:sz w:val="28"/>
                <w:szCs w:val="28"/>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hideMark/>
          </w:tcPr>
          <w:p w:rsidR="003A12A2" w:rsidRPr="007219C2" w:rsidRDefault="003A12A2" w:rsidP="00F96C8A">
            <w:pPr>
              <w:jc w:val="center"/>
              <w:rPr>
                <w:sz w:val="28"/>
                <w:szCs w:val="28"/>
              </w:rPr>
            </w:pPr>
            <w:r w:rsidRPr="007219C2">
              <w:rPr>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sz w:val="28"/>
                <w:szCs w:val="28"/>
              </w:rPr>
            </w:pPr>
            <w:r w:rsidRPr="007219C2">
              <w:rPr>
                <w:sz w:val="28"/>
                <w:szCs w:val="28"/>
              </w:rPr>
              <w:t>90.0.00.90010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r>
      <w:tr w:rsidR="003A12A2" w:rsidRPr="007219C2" w:rsidTr="00F96C8A">
        <w:trPr>
          <w:trHeight w:val="36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Социальное обеспечение и иные выплаты населению</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hideMark/>
          </w:tcPr>
          <w:p w:rsidR="003A12A2" w:rsidRPr="007219C2" w:rsidRDefault="003A12A2" w:rsidP="00F96C8A">
            <w:pPr>
              <w:jc w:val="center"/>
              <w:rPr>
                <w:sz w:val="28"/>
                <w:szCs w:val="28"/>
              </w:rPr>
            </w:pPr>
            <w:r w:rsidRPr="007219C2">
              <w:rPr>
                <w:sz w:val="28"/>
                <w:szCs w:val="28"/>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hideMark/>
          </w:tcPr>
          <w:p w:rsidR="003A12A2" w:rsidRPr="007219C2" w:rsidRDefault="003A12A2" w:rsidP="00F96C8A">
            <w:pPr>
              <w:jc w:val="center"/>
              <w:rPr>
                <w:sz w:val="28"/>
                <w:szCs w:val="28"/>
              </w:rPr>
            </w:pPr>
            <w:r w:rsidRPr="007219C2">
              <w:rPr>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sz w:val="28"/>
                <w:szCs w:val="28"/>
              </w:rPr>
            </w:pPr>
            <w:r w:rsidRPr="007219C2">
              <w:rPr>
                <w:sz w:val="28"/>
                <w:szCs w:val="28"/>
              </w:rPr>
              <w:t>90.0.00.90010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sz w:val="28"/>
                <w:szCs w:val="28"/>
              </w:rPr>
            </w:pPr>
            <w:r w:rsidRPr="007219C2">
              <w:rPr>
                <w:sz w:val="28"/>
                <w:szCs w:val="28"/>
              </w:rPr>
              <w:t>300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r>
      <w:tr w:rsidR="003A12A2" w:rsidRPr="007219C2" w:rsidTr="00F96C8A">
        <w:trPr>
          <w:trHeight w:val="99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 xml:space="preserve">Иные межбюджетные трансферты из резервного фонда Администрации муниципального района «Заполярный район»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sz w:val="28"/>
                <w:szCs w:val="28"/>
              </w:rPr>
            </w:pPr>
            <w:r w:rsidRPr="007219C2">
              <w:rPr>
                <w:sz w:val="28"/>
                <w:szCs w:val="28"/>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sz w:val="28"/>
                <w:szCs w:val="28"/>
              </w:rPr>
            </w:pPr>
            <w:r w:rsidRPr="007219C2">
              <w:rPr>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90.0.00.89500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r>
      <w:tr w:rsidR="003A12A2" w:rsidRPr="007219C2" w:rsidTr="00F96C8A">
        <w:trPr>
          <w:trHeight w:val="36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Социальное обеспечение и иные выплаты населению</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hideMark/>
          </w:tcPr>
          <w:p w:rsidR="003A12A2" w:rsidRPr="007219C2" w:rsidRDefault="003A12A2" w:rsidP="00F96C8A">
            <w:pPr>
              <w:jc w:val="center"/>
              <w:rPr>
                <w:sz w:val="28"/>
                <w:szCs w:val="28"/>
              </w:rPr>
            </w:pPr>
            <w:r w:rsidRPr="007219C2">
              <w:rPr>
                <w:sz w:val="28"/>
                <w:szCs w:val="28"/>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hideMark/>
          </w:tcPr>
          <w:p w:rsidR="003A12A2" w:rsidRPr="007219C2" w:rsidRDefault="003A12A2" w:rsidP="00F96C8A">
            <w:pPr>
              <w:jc w:val="center"/>
              <w:rPr>
                <w:sz w:val="28"/>
                <w:szCs w:val="28"/>
              </w:rPr>
            </w:pPr>
            <w:r w:rsidRPr="007219C2">
              <w:rPr>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sz w:val="28"/>
                <w:szCs w:val="28"/>
              </w:rPr>
            </w:pPr>
            <w:r w:rsidRPr="007219C2">
              <w:rPr>
                <w:sz w:val="28"/>
                <w:szCs w:val="28"/>
              </w:rPr>
              <w:t>90.0.00.89500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hideMark/>
          </w:tcPr>
          <w:p w:rsidR="003A12A2" w:rsidRPr="007219C2" w:rsidRDefault="003A12A2" w:rsidP="00F96C8A">
            <w:pPr>
              <w:jc w:val="center"/>
              <w:rPr>
                <w:sz w:val="28"/>
                <w:szCs w:val="28"/>
              </w:rPr>
            </w:pPr>
            <w:r w:rsidRPr="007219C2">
              <w:rPr>
                <w:sz w:val="28"/>
                <w:szCs w:val="28"/>
              </w:rPr>
              <w:t>300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20,0</w:t>
            </w:r>
          </w:p>
        </w:tc>
      </w:tr>
      <w:tr w:rsidR="003A12A2" w:rsidRPr="007219C2" w:rsidTr="00F96C8A">
        <w:trPr>
          <w:trHeight w:val="585"/>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Выполнение переданных государственных полномочий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95.0.00.00000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400,0</w:t>
            </w:r>
          </w:p>
        </w:tc>
      </w:tr>
      <w:tr w:rsidR="003A12A2" w:rsidRPr="007219C2" w:rsidTr="00F96C8A">
        <w:trPr>
          <w:trHeight w:val="108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 xml:space="preserve">Субвенции местным бюджетам на предоставление единовременной  выплаты пенсионерам на капитальный ремонт, находящегося в их собственности жилого помещения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95.0.00.79230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400,0</w:t>
            </w:r>
          </w:p>
        </w:tc>
      </w:tr>
      <w:tr w:rsidR="003A12A2" w:rsidRPr="007219C2" w:rsidTr="00F96C8A">
        <w:trPr>
          <w:trHeight w:val="36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Социальное обеспечение и иные выплаты населению</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95.0.00.79230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400,0</w:t>
            </w:r>
          </w:p>
        </w:tc>
      </w:tr>
      <w:tr w:rsidR="003A12A2" w:rsidRPr="007219C2" w:rsidTr="00F96C8A">
        <w:trPr>
          <w:trHeight w:val="255"/>
        </w:trPr>
        <w:tc>
          <w:tcPr>
            <w:tcW w:w="5040" w:type="dxa"/>
            <w:tcBorders>
              <w:top w:val="single" w:sz="4" w:space="0" w:color="auto"/>
              <w:left w:val="single" w:sz="4" w:space="0" w:color="auto"/>
              <w:bottom w:val="single" w:sz="4" w:space="0" w:color="auto"/>
              <w:right w:val="single" w:sz="4" w:space="0" w:color="auto"/>
            </w:tcBorders>
            <w:shd w:val="clear" w:color="000000" w:fill="FFFFFF"/>
            <w:hideMark/>
          </w:tcPr>
          <w:p w:rsidR="003A12A2" w:rsidRPr="007219C2" w:rsidRDefault="003A12A2" w:rsidP="00F96C8A">
            <w:pPr>
              <w:jc w:val="both"/>
              <w:rPr>
                <w:b/>
                <w:bCs/>
                <w:sz w:val="28"/>
                <w:szCs w:val="28"/>
              </w:rPr>
            </w:pPr>
            <w:r w:rsidRPr="007219C2">
              <w:rPr>
                <w:b/>
                <w:bCs/>
                <w:sz w:val="28"/>
                <w:szCs w:val="28"/>
              </w:rPr>
              <w:t>Физическая  культура  и  спорт</w:t>
            </w:r>
          </w:p>
        </w:tc>
        <w:tc>
          <w:tcPr>
            <w:tcW w:w="780"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b/>
                <w:bCs/>
                <w:sz w:val="28"/>
                <w:szCs w:val="28"/>
              </w:rPr>
            </w:pPr>
            <w:r w:rsidRPr="007219C2">
              <w:rPr>
                <w:b/>
                <w:bCs/>
                <w:sz w:val="28"/>
                <w:szCs w:val="28"/>
              </w:rPr>
              <w:t>11</w:t>
            </w:r>
          </w:p>
        </w:tc>
        <w:tc>
          <w:tcPr>
            <w:tcW w:w="580"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b/>
                <w:bCs/>
                <w:sz w:val="28"/>
                <w:szCs w:val="28"/>
              </w:rPr>
            </w:pPr>
            <w:r w:rsidRPr="007219C2">
              <w:rPr>
                <w:b/>
                <w:bCs/>
                <w:sz w:val="28"/>
                <w:szCs w:val="28"/>
              </w:rPr>
              <w:t>00</w:t>
            </w:r>
          </w:p>
        </w:tc>
        <w:tc>
          <w:tcPr>
            <w:tcW w:w="1826"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sz w:val="28"/>
                <w:szCs w:val="28"/>
              </w:rPr>
            </w:pPr>
            <w:r w:rsidRPr="007219C2">
              <w:rPr>
                <w:sz w:val="28"/>
                <w:szCs w:val="28"/>
              </w:rPr>
              <w:t> </w:t>
            </w:r>
          </w:p>
        </w:tc>
        <w:tc>
          <w:tcPr>
            <w:tcW w:w="660"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355,5</w:t>
            </w:r>
          </w:p>
        </w:tc>
      </w:tr>
      <w:tr w:rsidR="003A12A2" w:rsidRPr="007219C2" w:rsidTr="00F96C8A">
        <w:trPr>
          <w:trHeight w:val="255"/>
        </w:trPr>
        <w:tc>
          <w:tcPr>
            <w:tcW w:w="5040" w:type="dxa"/>
            <w:tcBorders>
              <w:top w:val="single" w:sz="4" w:space="0" w:color="auto"/>
              <w:left w:val="single" w:sz="4" w:space="0" w:color="auto"/>
              <w:bottom w:val="single" w:sz="4" w:space="0" w:color="auto"/>
              <w:right w:val="single" w:sz="4" w:space="0" w:color="auto"/>
            </w:tcBorders>
            <w:shd w:val="clear" w:color="000000" w:fill="FFFFFF"/>
            <w:hideMark/>
          </w:tcPr>
          <w:p w:rsidR="003A12A2" w:rsidRPr="007219C2" w:rsidRDefault="003A12A2" w:rsidP="00F96C8A">
            <w:pPr>
              <w:jc w:val="both"/>
              <w:rPr>
                <w:b/>
                <w:bCs/>
                <w:sz w:val="28"/>
                <w:szCs w:val="28"/>
              </w:rPr>
            </w:pPr>
            <w:r w:rsidRPr="007219C2">
              <w:rPr>
                <w:b/>
                <w:bCs/>
                <w:sz w:val="28"/>
                <w:szCs w:val="28"/>
              </w:rPr>
              <w:t>Физическая  культура</w:t>
            </w:r>
          </w:p>
        </w:tc>
        <w:tc>
          <w:tcPr>
            <w:tcW w:w="780"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b/>
                <w:bCs/>
                <w:sz w:val="28"/>
                <w:szCs w:val="28"/>
              </w:rPr>
            </w:pPr>
            <w:r w:rsidRPr="007219C2">
              <w:rPr>
                <w:b/>
                <w:bCs/>
                <w:sz w:val="28"/>
                <w:szCs w:val="28"/>
              </w:rPr>
              <w:t>11</w:t>
            </w:r>
          </w:p>
        </w:tc>
        <w:tc>
          <w:tcPr>
            <w:tcW w:w="580"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b/>
                <w:bCs/>
                <w:sz w:val="28"/>
                <w:szCs w:val="28"/>
              </w:rPr>
            </w:pPr>
            <w:r w:rsidRPr="007219C2">
              <w:rPr>
                <w:b/>
                <w:bCs/>
                <w:sz w:val="28"/>
                <w:szCs w:val="28"/>
              </w:rPr>
              <w:t>01</w:t>
            </w:r>
          </w:p>
        </w:tc>
        <w:tc>
          <w:tcPr>
            <w:tcW w:w="1826"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sz w:val="28"/>
                <w:szCs w:val="28"/>
              </w:rPr>
            </w:pPr>
            <w:r w:rsidRPr="007219C2">
              <w:rPr>
                <w:sz w:val="28"/>
                <w:szCs w:val="28"/>
              </w:rPr>
              <w:t> </w:t>
            </w:r>
          </w:p>
        </w:tc>
        <w:tc>
          <w:tcPr>
            <w:tcW w:w="660"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355,5</w:t>
            </w:r>
          </w:p>
        </w:tc>
      </w:tr>
      <w:tr w:rsidR="003A12A2" w:rsidRPr="007219C2" w:rsidTr="00F96C8A">
        <w:trPr>
          <w:trHeight w:val="102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sz w:val="28"/>
                <w:szCs w:val="28"/>
              </w:rPr>
            </w:pPr>
            <w:r w:rsidRPr="007219C2">
              <w:rPr>
                <w:b/>
                <w:bCs/>
                <w:sz w:val="28"/>
                <w:szCs w:val="28"/>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b/>
                <w:bCs/>
                <w:sz w:val="28"/>
                <w:szCs w:val="28"/>
              </w:rPr>
            </w:pPr>
            <w:r w:rsidRPr="007219C2">
              <w:rPr>
                <w:b/>
                <w:bCs/>
                <w:sz w:val="28"/>
                <w:szCs w:val="28"/>
              </w:rPr>
              <w:t>11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b/>
                <w:bCs/>
                <w:sz w:val="28"/>
                <w:szCs w:val="28"/>
              </w:rPr>
            </w:pPr>
            <w:r w:rsidRPr="007219C2">
              <w:rPr>
                <w:b/>
                <w:bCs/>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31.0.00.00000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sz w:val="28"/>
                <w:szCs w:val="28"/>
              </w:rPr>
            </w:pPr>
            <w:r w:rsidRPr="007219C2">
              <w:rPr>
                <w:b/>
                <w:bCs/>
                <w:sz w:val="28"/>
                <w:szCs w:val="28"/>
              </w:rPr>
              <w:t>155,5</w:t>
            </w:r>
          </w:p>
        </w:tc>
      </w:tr>
      <w:tr w:rsidR="003A12A2" w:rsidRPr="007219C2" w:rsidTr="00F96C8A">
        <w:trPr>
          <w:trHeight w:val="81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b/>
                <w:bCs/>
                <w:i/>
                <w:iCs/>
                <w:sz w:val="28"/>
                <w:szCs w:val="28"/>
              </w:rPr>
            </w:pPr>
            <w:r w:rsidRPr="007219C2">
              <w:rPr>
                <w:b/>
                <w:bCs/>
                <w:i/>
                <w:iCs/>
                <w:sz w:val="28"/>
                <w:szCs w:val="28"/>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b/>
                <w:bCs/>
                <w:i/>
                <w:iCs/>
                <w:sz w:val="28"/>
                <w:szCs w:val="28"/>
              </w:rPr>
            </w:pPr>
            <w:r w:rsidRPr="007219C2">
              <w:rPr>
                <w:b/>
                <w:bCs/>
                <w:i/>
                <w:iCs/>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b/>
                <w:bCs/>
                <w:i/>
                <w:iCs/>
                <w:sz w:val="28"/>
                <w:szCs w:val="28"/>
              </w:rPr>
            </w:pPr>
            <w:r w:rsidRPr="007219C2">
              <w:rPr>
                <w:b/>
                <w:bCs/>
                <w:i/>
                <w:iCs/>
                <w:sz w:val="28"/>
                <w:szCs w:val="28"/>
              </w:rPr>
              <w:t>11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b/>
                <w:bCs/>
                <w:i/>
                <w:iCs/>
                <w:sz w:val="28"/>
                <w:szCs w:val="28"/>
              </w:rPr>
            </w:pPr>
            <w:r w:rsidRPr="007219C2">
              <w:rPr>
                <w:b/>
                <w:bCs/>
                <w:i/>
                <w:iCs/>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31.6.00.00000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b/>
                <w:bCs/>
                <w:i/>
                <w:iCs/>
                <w:sz w:val="28"/>
                <w:szCs w:val="28"/>
              </w:rPr>
            </w:pPr>
            <w:r w:rsidRPr="007219C2">
              <w:rPr>
                <w:b/>
                <w:bCs/>
                <w:i/>
                <w:iCs/>
                <w:sz w:val="28"/>
                <w:szCs w:val="28"/>
              </w:rPr>
              <w:t>155,5</w:t>
            </w:r>
          </w:p>
        </w:tc>
      </w:tr>
      <w:tr w:rsidR="003A12A2" w:rsidRPr="007219C2" w:rsidTr="00F96C8A">
        <w:trPr>
          <w:trHeight w:val="1020"/>
        </w:trPr>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rPr>
                <w:sz w:val="28"/>
                <w:szCs w:val="28"/>
              </w:rPr>
            </w:pPr>
            <w:r w:rsidRPr="007219C2">
              <w:rPr>
                <w:sz w:val="28"/>
                <w:szCs w:val="28"/>
              </w:rPr>
              <w:t xml:space="preserve">Иные межбюджетные трансферты в рамках подпрограммы 6 "Возмещение части затрат органов местного </w:t>
            </w:r>
            <w:r w:rsidRPr="007219C2">
              <w:rPr>
                <w:sz w:val="28"/>
                <w:szCs w:val="28"/>
              </w:rPr>
              <w:lastRenderedPageBreak/>
              <w:t xml:space="preserve">самоуправления поселений Ненецкого автономного округа" </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sz w:val="28"/>
                <w:szCs w:val="28"/>
              </w:rPr>
            </w:pPr>
            <w:r w:rsidRPr="007219C2">
              <w:rPr>
                <w:sz w:val="28"/>
                <w:szCs w:val="28"/>
              </w:rPr>
              <w:lastRenderedPageBreak/>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sz w:val="28"/>
                <w:szCs w:val="28"/>
              </w:rPr>
            </w:pPr>
            <w:r w:rsidRPr="007219C2">
              <w:rPr>
                <w:sz w:val="28"/>
                <w:szCs w:val="28"/>
              </w:rPr>
              <w:t>11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sz w:val="28"/>
                <w:szCs w:val="28"/>
              </w:rPr>
            </w:pPr>
            <w:r w:rsidRPr="007219C2">
              <w:rPr>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31.6.00.89400</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155,5</w:t>
            </w:r>
          </w:p>
        </w:tc>
      </w:tr>
      <w:tr w:rsidR="003A12A2" w:rsidRPr="007219C2" w:rsidTr="00F96C8A">
        <w:trPr>
          <w:trHeight w:val="510"/>
        </w:trPr>
        <w:tc>
          <w:tcPr>
            <w:tcW w:w="5040" w:type="dxa"/>
            <w:tcBorders>
              <w:top w:val="single" w:sz="4" w:space="0" w:color="auto"/>
              <w:left w:val="single" w:sz="4" w:space="0" w:color="auto"/>
              <w:bottom w:val="single" w:sz="4" w:space="0" w:color="auto"/>
              <w:right w:val="single" w:sz="4" w:space="0" w:color="auto"/>
            </w:tcBorders>
            <w:shd w:val="clear" w:color="000000" w:fill="FFFFFF"/>
            <w:hideMark/>
          </w:tcPr>
          <w:p w:rsidR="003A12A2" w:rsidRPr="007219C2" w:rsidRDefault="003A12A2" w:rsidP="00F96C8A">
            <w:pPr>
              <w:jc w:val="both"/>
              <w:rPr>
                <w:sz w:val="28"/>
                <w:szCs w:val="28"/>
              </w:rPr>
            </w:pPr>
            <w:r w:rsidRPr="007219C2">
              <w:rPr>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sz w:val="28"/>
                <w:szCs w:val="28"/>
              </w:rPr>
            </w:pPr>
            <w:r w:rsidRPr="007219C2">
              <w:rPr>
                <w:sz w:val="28"/>
                <w:szCs w:val="28"/>
              </w:rPr>
              <w:t>11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A12A2" w:rsidRPr="007219C2" w:rsidRDefault="003A12A2" w:rsidP="00F96C8A">
            <w:pPr>
              <w:jc w:val="center"/>
              <w:rPr>
                <w:sz w:val="28"/>
                <w:szCs w:val="28"/>
              </w:rPr>
            </w:pPr>
            <w:r w:rsidRPr="007219C2">
              <w:rPr>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31.6.00.89400</w:t>
            </w:r>
          </w:p>
        </w:tc>
        <w:tc>
          <w:tcPr>
            <w:tcW w:w="660" w:type="dxa"/>
            <w:tcBorders>
              <w:top w:val="single" w:sz="4" w:space="0" w:color="auto"/>
              <w:left w:val="single" w:sz="4" w:space="0" w:color="auto"/>
              <w:bottom w:val="single" w:sz="4" w:space="0" w:color="auto"/>
              <w:right w:val="single" w:sz="4" w:space="0" w:color="auto"/>
            </w:tcBorders>
            <w:shd w:val="clear" w:color="000000" w:fill="FFFFFF"/>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155,5</w:t>
            </w:r>
          </w:p>
        </w:tc>
      </w:tr>
      <w:tr w:rsidR="003A12A2" w:rsidRPr="007219C2" w:rsidTr="00F96C8A">
        <w:trPr>
          <w:trHeight w:val="255"/>
        </w:trPr>
        <w:tc>
          <w:tcPr>
            <w:tcW w:w="5040" w:type="dxa"/>
            <w:tcBorders>
              <w:top w:val="single" w:sz="4" w:space="0" w:color="auto"/>
              <w:left w:val="single" w:sz="4" w:space="0" w:color="auto"/>
              <w:bottom w:val="single" w:sz="4" w:space="0" w:color="auto"/>
              <w:right w:val="single" w:sz="4" w:space="0" w:color="auto"/>
            </w:tcBorders>
            <w:shd w:val="clear" w:color="000000" w:fill="FFFFFF"/>
            <w:hideMark/>
          </w:tcPr>
          <w:p w:rsidR="003A12A2" w:rsidRPr="007219C2" w:rsidRDefault="003A12A2" w:rsidP="00F96C8A">
            <w:pPr>
              <w:jc w:val="both"/>
              <w:rPr>
                <w:b/>
                <w:bCs/>
                <w:color w:val="000000"/>
                <w:sz w:val="28"/>
                <w:szCs w:val="28"/>
              </w:rPr>
            </w:pPr>
            <w:r w:rsidRPr="007219C2">
              <w:rPr>
                <w:b/>
                <w:bCs/>
                <w:color w:val="000000"/>
                <w:sz w:val="28"/>
                <w:szCs w:val="28"/>
              </w:rPr>
              <w:t>Другие  непрограммные  расходы</w:t>
            </w:r>
          </w:p>
        </w:tc>
        <w:tc>
          <w:tcPr>
            <w:tcW w:w="780"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b/>
                <w:bCs/>
                <w:sz w:val="28"/>
                <w:szCs w:val="28"/>
              </w:rPr>
            </w:pPr>
            <w:r w:rsidRPr="007219C2">
              <w:rPr>
                <w:b/>
                <w:bCs/>
                <w:sz w:val="28"/>
                <w:szCs w:val="28"/>
              </w:rPr>
              <w:t>340</w:t>
            </w:r>
          </w:p>
        </w:tc>
        <w:tc>
          <w:tcPr>
            <w:tcW w:w="560"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b/>
                <w:bCs/>
                <w:sz w:val="28"/>
                <w:szCs w:val="28"/>
              </w:rPr>
            </w:pPr>
            <w:r w:rsidRPr="007219C2">
              <w:rPr>
                <w:b/>
                <w:bCs/>
                <w:sz w:val="28"/>
                <w:szCs w:val="28"/>
              </w:rPr>
              <w:t>11</w:t>
            </w:r>
          </w:p>
        </w:tc>
        <w:tc>
          <w:tcPr>
            <w:tcW w:w="580"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b/>
                <w:bCs/>
                <w:sz w:val="28"/>
                <w:szCs w:val="28"/>
              </w:rPr>
            </w:pPr>
            <w:r w:rsidRPr="007219C2">
              <w:rPr>
                <w:b/>
                <w:bCs/>
                <w:sz w:val="28"/>
                <w:szCs w:val="28"/>
              </w:rPr>
              <w:t>01</w:t>
            </w:r>
          </w:p>
        </w:tc>
        <w:tc>
          <w:tcPr>
            <w:tcW w:w="1826"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b/>
                <w:bCs/>
                <w:sz w:val="28"/>
                <w:szCs w:val="28"/>
              </w:rPr>
            </w:pPr>
            <w:r w:rsidRPr="007219C2">
              <w:rPr>
                <w:b/>
                <w:bCs/>
                <w:sz w:val="28"/>
                <w:szCs w:val="28"/>
              </w:rPr>
              <w:t>98.0.00.00000</w:t>
            </w:r>
          </w:p>
        </w:tc>
        <w:tc>
          <w:tcPr>
            <w:tcW w:w="660"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b/>
                <w:bCs/>
                <w:sz w:val="28"/>
                <w:szCs w:val="28"/>
              </w:rPr>
            </w:pPr>
            <w:r w:rsidRPr="007219C2">
              <w:rPr>
                <w:b/>
                <w:bCs/>
                <w:sz w:val="28"/>
                <w:szCs w:val="28"/>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3A12A2" w:rsidRPr="007219C2" w:rsidRDefault="003A12A2" w:rsidP="00F96C8A">
            <w:pPr>
              <w:jc w:val="center"/>
              <w:rPr>
                <w:b/>
                <w:bCs/>
                <w:sz w:val="28"/>
                <w:szCs w:val="28"/>
              </w:rPr>
            </w:pPr>
            <w:r w:rsidRPr="007219C2">
              <w:rPr>
                <w:b/>
                <w:bCs/>
                <w:sz w:val="28"/>
                <w:szCs w:val="28"/>
              </w:rPr>
              <w:t>200,0</w:t>
            </w:r>
          </w:p>
        </w:tc>
      </w:tr>
      <w:tr w:rsidR="003A12A2" w:rsidRPr="007219C2" w:rsidTr="00F96C8A">
        <w:trPr>
          <w:trHeight w:val="322"/>
        </w:trPr>
        <w:tc>
          <w:tcPr>
            <w:tcW w:w="50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A12A2" w:rsidRPr="007219C2" w:rsidRDefault="003A12A2" w:rsidP="00F96C8A">
            <w:pPr>
              <w:jc w:val="both"/>
              <w:rPr>
                <w:color w:val="000000"/>
                <w:sz w:val="28"/>
                <w:szCs w:val="28"/>
              </w:rPr>
            </w:pPr>
            <w:r w:rsidRPr="007219C2">
              <w:rPr>
                <w:color w:val="000000"/>
                <w:sz w:val="28"/>
                <w:szCs w:val="28"/>
              </w:rPr>
              <w:t>Мероприятия в области физкультуры, спорта, молодежной политики, образования</w:t>
            </w:r>
          </w:p>
        </w:tc>
        <w:tc>
          <w:tcPr>
            <w:tcW w:w="7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A12A2" w:rsidRPr="007219C2" w:rsidRDefault="003A12A2" w:rsidP="00F96C8A">
            <w:pPr>
              <w:jc w:val="center"/>
              <w:rPr>
                <w:sz w:val="28"/>
                <w:szCs w:val="28"/>
              </w:rPr>
            </w:pPr>
            <w:r w:rsidRPr="007219C2">
              <w:rPr>
                <w:sz w:val="28"/>
                <w:szCs w:val="28"/>
              </w:rPr>
              <w:t>340</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A12A2" w:rsidRPr="007219C2" w:rsidRDefault="003A12A2" w:rsidP="00F96C8A">
            <w:pPr>
              <w:jc w:val="center"/>
              <w:rPr>
                <w:sz w:val="28"/>
                <w:szCs w:val="28"/>
              </w:rPr>
            </w:pPr>
            <w:r w:rsidRPr="007219C2">
              <w:rPr>
                <w:sz w:val="28"/>
                <w:szCs w:val="28"/>
              </w:rPr>
              <w:t>11</w:t>
            </w:r>
          </w:p>
        </w:tc>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A12A2" w:rsidRPr="007219C2" w:rsidRDefault="003A12A2" w:rsidP="00F96C8A">
            <w:pPr>
              <w:jc w:val="center"/>
              <w:rPr>
                <w:sz w:val="28"/>
                <w:szCs w:val="28"/>
              </w:rPr>
            </w:pPr>
            <w:r w:rsidRPr="007219C2">
              <w:rPr>
                <w:sz w:val="28"/>
                <w:szCs w:val="28"/>
              </w:rPr>
              <w:t>01</w:t>
            </w:r>
          </w:p>
        </w:tc>
        <w:tc>
          <w:tcPr>
            <w:tcW w:w="18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A12A2" w:rsidRPr="007219C2" w:rsidRDefault="003A12A2" w:rsidP="00F96C8A">
            <w:pPr>
              <w:jc w:val="center"/>
              <w:rPr>
                <w:sz w:val="28"/>
                <w:szCs w:val="28"/>
              </w:rPr>
            </w:pPr>
            <w:r w:rsidRPr="007219C2">
              <w:rPr>
                <w:sz w:val="28"/>
                <w:szCs w:val="28"/>
              </w:rPr>
              <w:t>98.0.00.97000</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A12A2" w:rsidRPr="007219C2" w:rsidRDefault="003A12A2" w:rsidP="00F96C8A">
            <w:pPr>
              <w:jc w:val="center"/>
              <w:rPr>
                <w:sz w:val="28"/>
                <w:szCs w:val="28"/>
              </w:rPr>
            </w:pPr>
            <w:r w:rsidRPr="007219C2">
              <w:rPr>
                <w:sz w:val="28"/>
                <w:szCs w:val="28"/>
              </w:rPr>
              <w:t> </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200,0</w:t>
            </w:r>
          </w:p>
        </w:tc>
      </w:tr>
      <w:tr w:rsidR="003A12A2" w:rsidRPr="007219C2" w:rsidTr="00F96C8A">
        <w:trPr>
          <w:trHeight w:val="507"/>
        </w:trPr>
        <w:tc>
          <w:tcPr>
            <w:tcW w:w="5040"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color w:val="000000"/>
                <w:sz w:val="28"/>
                <w:szCs w:val="28"/>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jc w:val="center"/>
              <w:rPr>
                <w:sz w:val="28"/>
                <w:szCs w:val="28"/>
              </w:rPr>
            </w:pPr>
          </w:p>
        </w:tc>
      </w:tr>
      <w:tr w:rsidR="003A12A2" w:rsidRPr="007219C2" w:rsidTr="00F96C8A">
        <w:trPr>
          <w:trHeight w:val="255"/>
        </w:trPr>
        <w:tc>
          <w:tcPr>
            <w:tcW w:w="5040" w:type="dxa"/>
            <w:tcBorders>
              <w:top w:val="single" w:sz="4" w:space="0" w:color="auto"/>
              <w:left w:val="single" w:sz="4" w:space="0" w:color="auto"/>
              <w:bottom w:val="single" w:sz="4" w:space="0" w:color="auto"/>
              <w:right w:val="single" w:sz="4" w:space="0" w:color="auto"/>
            </w:tcBorders>
            <w:shd w:val="clear" w:color="000000" w:fill="FFFFFF"/>
            <w:hideMark/>
          </w:tcPr>
          <w:p w:rsidR="003A12A2" w:rsidRPr="007219C2" w:rsidRDefault="003A12A2" w:rsidP="00F96C8A">
            <w:pPr>
              <w:jc w:val="both"/>
              <w:rPr>
                <w:sz w:val="28"/>
                <w:szCs w:val="28"/>
              </w:rPr>
            </w:pPr>
            <w:r w:rsidRPr="007219C2">
              <w:rPr>
                <w:sz w:val="28"/>
                <w:szCs w:val="28"/>
              </w:rPr>
              <w:t>Мероприятия в области физической культуры  и спорта</w:t>
            </w:r>
          </w:p>
        </w:tc>
        <w:tc>
          <w:tcPr>
            <w:tcW w:w="780"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sz w:val="28"/>
                <w:szCs w:val="28"/>
              </w:rPr>
            </w:pPr>
            <w:r w:rsidRPr="007219C2">
              <w:rPr>
                <w:sz w:val="28"/>
                <w:szCs w:val="28"/>
              </w:rPr>
              <w:t>11</w:t>
            </w:r>
          </w:p>
        </w:tc>
        <w:tc>
          <w:tcPr>
            <w:tcW w:w="580"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sz w:val="28"/>
                <w:szCs w:val="28"/>
              </w:rPr>
            </w:pPr>
            <w:r w:rsidRPr="007219C2">
              <w:rPr>
                <w:sz w:val="28"/>
                <w:szCs w:val="28"/>
              </w:rPr>
              <w:t>01</w:t>
            </w:r>
          </w:p>
        </w:tc>
        <w:tc>
          <w:tcPr>
            <w:tcW w:w="1826"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sz w:val="28"/>
                <w:szCs w:val="28"/>
              </w:rPr>
            </w:pPr>
            <w:r w:rsidRPr="007219C2">
              <w:rPr>
                <w:sz w:val="28"/>
                <w:szCs w:val="28"/>
              </w:rPr>
              <w:t>98.0.00.97020</w:t>
            </w:r>
          </w:p>
        </w:tc>
        <w:tc>
          <w:tcPr>
            <w:tcW w:w="660"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sz w:val="28"/>
                <w:szCs w:val="28"/>
              </w:rPr>
            </w:pPr>
            <w:r w:rsidRPr="007219C2">
              <w:rPr>
                <w:sz w:val="28"/>
                <w:szCs w:val="28"/>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200,0</w:t>
            </w:r>
          </w:p>
        </w:tc>
      </w:tr>
      <w:tr w:rsidR="003A12A2" w:rsidRPr="007219C2" w:rsidTr="00F96C8A">
        <w:trPr>
          <w:trHeight w:val="510"/>
        </w:trPr>
        <w:tc>
          <w:tcPr>
            <w:tcW w:w="5040" w:type="dxa"/>
            <w:tcBorders>
              <w:top w:val="single" w:sz="4" w:space="0" w:color="auto"/>
              <w:left w:val="single" w:sz="4" w:space="0" w:color="auto"/>
              <w:bottom w:val="single" w:sz="4" w:space="0" w:color="auto"/>
              <w:right w:val="single" w:sz="4" w:space="0" w:color="auto"/>
            </w:tcBorders>
            <w:shd w:val="clear" w:color="000000" w:fill="FFFFFF"/>
            <w:hideMark/>
          </w:tcPr>
          <w:p w:rsidR="003A12A2" w:rsidRPr="007219C2" w:rsidRDefault="003A12A2" w:rsidP="00F96C8A">
            <w:pPr>
              <w:jc w:val="both"/>
              <w:rPr>
                <w:sz w:val="28"/>
                <w:szCs w:val="28"/>
              </w:rPr>
            </w:pPr>
            <w:r w:rsidRPr="007219C2">
              <w:rPr>
                <w:sz w:val="28"/>
                <w:szCs w:val="28"/>
              </w:rPr>
              <w:t>Закупка товаров, работ и услуг для обеспечения государственных (муниципальных) нужд</w:t>
            </w:r>
          </w:p>
        </w:tc>
        <w:tc>
          <w:tcPr>
            <w:tcW w:w="780"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sz w:val="28"/>
                <w:szCs w:val="28"/>
              </w:rPr>
            </w:pPr>
            <w:r w:rsidRPr="007219C2">
              <w:rPr>
                <w:sz w:val="28"/>
                <w:szCs w:val="28"/>
              </w:rPr>
              <w:t>340</w:t>
            </w:r>
          </w:p>
        </w:tc>
        <w:tc>
          <w:tcPr>
            <w:tcW w:w="560"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sz w:val="28"/>
                <w:szCs w:val="28"/>
              </w:rPr>
            </w:pPr>
            <w:r w:rsidRPr="007219C2">
              <w:rPr>
                <w:sz w:val="28"/>
                <w:szCs w:val="28"/>
              </w:rPr>
              <w:t>11</w:t>
            </w:r>
          </w:p>
        </w:tc>
        <w:tc>
          <w:tcPr>
            <w:tcW w:w="580"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sz w:val="28"/>
                <w:szCs w:val="28"/>
              </w:rPr>
            </w:pPr>
            <w:r w:rsidRPr="007219C2">
              <w:rPr>
                <w:sz w:val="28"/>
                <w:szCs w:val="28"/>
              </w:rPr>
              <w:t>01</w:t>
            </w:r>
          </w:p>
        </w:tc>
        <w:tc>
          <w:tcPr>
            <w:tcW w:w="1826"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sz w:val="28"/>
                <w:szCs w:val="28"/>
              </w:rPr>
            </w:pPr>
            <w:r w:rsidRPr="007219C2">
              <w:rPr>
                <w:sz w:val="28"/>
                <w:szCs w:val="28"/>
              </w:rPr>
              <w:t>98.0.00.97020</w:t>
            </w:r>
          </w:p>
        </w:tc>
        <w:tc>
          <w:tcPr>
            <w:tcW w:w="660" w:type="dxa"/>
            <w:tcBorders>
              <w:top w:val="single" w:sz="4" w:space="0" w:color="auto"/>
              <w:left w:val="nil"/>
              <w:bottom w:val="single" w:sz="4" w:space="0" w:color="auto"/>
              <w:right w:val="single" w:sz="4" w:space="0" w:color="auto"/>
            </w:tcBorders>
            <w:shd w:val="clear" w:color="000000" w:fill="FFFFFF"/>
            <w:hideMark/>
          </w:tcPr>
          <w:p w:rsidR="003A12A2" w:rsidRPr="007219C2" w:rsidRDefault="003A12A2" w:rsidP="00F96C8A">
            <w:pPr>
              <w:jc w:val="center"/>
              <w:rPr>
                <w:sz w:val="28"/>
                <w:szCs w:val="28"/>
              </w:rPr>
            </w:pPr>
            <w:r w:rsidRPr="007219C2">
              <w:rPr>
                <w:sz w:val="28"/>
                <w:szCs w:val="28"/>
              </w:rPr>
              <w:t>200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200,0</w:t>
            </w:r>
          </w:p>
        </w:tc>
      </w:tr>
    </w:tbl>
    <w:p w:rsidR="003A12A2" w:rsidRPr="007219C2" w:rsidRDefault="003A12A2" w:rsidP="003A12A2">
      <w:pPr>
        <w:tabs>
          <w:tab w:val="left" w:pos="4140"/>
        </w:tabs>
        <w:jc w:val="center"/>
        <w:rPr>
          <w:b/>
          <w:color w:val="000000"/>
          <w:sz w:val="28"/>
          <w:szCs w:val="28"/>
        </w:rPr>
      </w:pPr>
    </w:p>
    <w:p w:rsidR="003A12A2" w:rsidRPr="007219C2" w:rsidRDefault="003A12A2" w:rsidP="003A12A2">
      <w:pPr>
        <w:tabs>
          <w:tab w:val="left" w:pos="4140"/>
        </w:tabs>
        <w:jc w:val="center"/>
        <w:rPr>
          <w:b/>
          <w:color w:val="000000"/>
          <w:sz w:val="28"/>
          <w:szCs w:val="28"/>
        </w:rPr>
      </w:pPr>
    </w:p>
    <w:p w:rsidR="003A12A2" w:rsidRPr="007219C2" w:rsidRDefault="003A12A2" w:rsidP="003A12A2">
      <w:pPr>
        <w:tabs>
          <w:tab w:val="left" w:pos="4140"/>
        </w:tabs>
        <w:jc w:val="center"/>
        <w:rPr>
          <w:b/>
          <w:color w:val="000000"/>
          <w:sz w:val="28"/>
          <w:szCs w:val="28"/>
        </w:rPr>
      </w:pPr>
    </w:p>
    <w:tbl>
      <w:tblPr>
        <w:tblW w:w="9460" w:type="dxa"/>
        <w:tblInd w:w="108" w:type="dxa"/>
        <w:tblLook w:val="04A0" w:firstRow="1" w:lastRow="0" w:firstColumn="1" w:lastColumn="0" w:noHBand="0" w:noVBand="1"/>
      </w:tblPr>
      <w:tblGrid>
        <w:gridCol w:w="4656"/>
        <w:gridCol w:w="3325"/>
        <w:gridCol w:w="1479"/>
      </w:tblGrid>
      <w:tr w:rsidR="003A12A2" w:rsidRPr="007219C2" w:rsidTr="00F96C8A">
        <w:trPr>
          <w:trHeight w:val="1275"/>
        </w:trPr>
        <w:tc>
          <w:tcPr>
            <w:tcW w:w="4656" w:type="dxa"/>
            <w:tcBorders>
              <w:top w:val="nil"/>
              <w:left w:val="nil"/>
              <w:bottom w:val="nil"/>
              <w:right w:val="nil"/>
            </w:tcBorders>
            <w:shd w:val="clear" w:color="000000" w:fill="FFFFFF"/>
            <w:noWrap/>
            <w:vAlign w:val="bottom"/>
            <w:hideMark/>
          </w:tcPr>
          <w:p w:rsidR="003A12A2" w:rsidRPr="007219C2" w:rsidRDefault="003A12A2" w:rsidP="00F96C8A">
            <w:pPr>
              <w:jc w:val="center"/>
              <w:rPr>
                <w:b/>
                <w:bCs/>
                <w:sz w:val="28"/>
                <w:szCs w:val="28"/>
              </w:rPr>
            </w:pPr>
            <w:bookmarkStart w:id="2" w:name="RANGE!A1:E16"/>
            <w:r w:rsidRPr="007219C2">
              <w:rPr>
                <w:b/>
                <w:bCs/>
                <w:sz w:val="28"/>
                <w:szCs w:val="28"/>
              </w:rPr>
              <w:t> </w:t>
            </w:r>
            <w:bookmarkEnd w:id="2"/>
          </w:p>
        </w:tc>
        <w:tc>
          <w:tcPr>
            <w:tcW w:w="4804" w:type="dxa"/>
            <w:gridSpan w:val="2"/>
            <w:tcBorders>
              <w:top w:val="nil"/>
              <w:left w:val="nil"/>
              <w:bottom w:val="nil"/>
              <w:right w:val="nil"/>
            </w:tcBorders>
            <w:shd w:val="clear" w:color="000000" w:fill="FFFFFF"/>
            <w:vAlign w:val="bottom"/>
            <w:hideMark/>
          </w:tcPr>
          <w:p w:rsidR="003A12A2" w:rsidRPr="007219C2" w:rsidRDefault="003A12A2" w:rsidP="00F96C8A">
            <w:pPr>
              <w:jc w:val="right"/>
              <w:rPr>
                <w:sz w:val="28"/>
                <w:szCs w:val="28"/>
              </w:rPr>
            </w:pPr>
            <w:r w:rsidRPr="007219C2">
              <w:rPr>
                <w:sz w:val="28"/>
                <w:szCs w:val="28"/>
              </w:rPr>
              <w:t>Приложение № 3</w:t>
            </w:r>
            <w:r w:rsidRPr="007219C2">
              <w:rPr>
                <w:sz w:val="28"/>
                <w:szCs w:val="28"/>
              </w:rPr>
              <w:br/>
              <w:t>к решению Совета депутатов</w:t>
            </w:r>
            <w:r w:rsidRPr="007219C2">
              <w:rPr>
                <w:sz w:val="28"/>
                <w:szCs w:val="28"/>
              </w:rPr>
              <w:br/>
              <w:t xml:space="preserve">МО «Великовисочный сельсовет» НАО  от  25.12.2020г.  № 147  </w:t>
            </w:r>
          </w:p>
        </w:tc>
      </w:tr>
      <w:tr w:rsidR="003A12A2" w:rsidRPr="007219C2" w:rsidTr="00F96C8A">
        <w:trPr>
          <w:trHeight w:val="1425"/>
        </w:trPr>
        <w:tc>
          <w:tcPr>
            <w:tcW w:w="4656" w:type="dxa"/>
            <w:tcBorders>
              <w:top w:val="nil"/>
              <w:left w:val="nil"/>
              <w:bottom w:val="nil"/>
              <w:right w:val="nil"/>
            </w:tcBorders>
            <w:shd w:val="clear" w:color="auto" w:fill="auto"/>
            <w:noWrap/>
            <w:vAlign w:val="bottom"/>
            <w:hideMark/>
          </w:tcPr>
          <w:p w:rsidR="003A12A2" w:rsidRPr="007219C2" w:rsidRDefault="003A12A2" w:rsidP="00F96C8A">
            <w:pPr>
              <w:rPr>
                <w:sz w:val="28"/>
                <w:szCs w:val="28"/>
              </w:rPr>
            </w:pPr>
          </w:p>
        </w:tc>
        <w:tc>
          <w:tcPr>
            <w:tcW w:w="4804" w:type="dxa"/>
            <w:gridSpan w:val="2"/>
            <w:tcBorders>
              <w:top w:val="nil"/>
              <w:left w:val="nil"/>
              <w:bottom w:val="nil"/>
              <w:right w:val="nil"/>
            </w:tcBorders>
            <w:shd w:val="clear" w:color="000000" w:fill="FFFFFF"/>
            <w:vAlign w:val="bottom"/>
            <w:hideMark/>
          </w:tcPr>
          <w:p w:rsidR="003A12A2" w:rsidRPr="007219C2" w:rsidRDefault="003A12A2" w:rsidP="00F96C8A">
            <w:pPr>
              <w:jc w:val="right"/>
              <w:rPr>
                <w:sz w:val="28"/>
                <w:szCs w:val="28"/>
              </w:rPr>
            </w:pPr>
            <w:r w:rsidRPr="007219C2">
              <w:rPr>
                <w:sz w:val="28"/>
                <w:szCs w:val="28"/>
              </w:rPr>
              <w:t>Приложение № 3</w:t>
            </w:r>
            <w:r w:rsidRPr="007219C2">
              <w:rPr>
                <w:sz w:val="28"/>
                <w:szCs w:val="28"/>
              </w:rPr>
              <w:br/>
              <w:t>к решению Совета депутатов</w:t>
            </w:r>
            <w:r w:rsidRPr="007219C2">
              <w:rPr>
                <w:sz w:val="28"/>
                <w:szCs w:val="28"/>
              </w:rPr>
              <w:br/>
              <w:t xml:space="preserve">МО «Великовисочный сельсовет» НАО  от  26.12.2019г.  № 109  </w:t>
            </w:r>
          </w:p>
        </w:tc>
      </w:tr>
      <w:tr w:rsidR="003A12A2" w:rsidRPr="007219C2" w:rsidTr="00F96C8A">
        <w:trPr>
          <w:trHeight w:val="645"/>
        </w:trPr>
        <w:tc>
          <w:tcPr>
            <w:tcW w:w="9460" w:type="dxa"/>
            <w:gridSpan w:val="3"/>
            <w:tcBorders>
              <w:top w:val="nil"/>
              <w:left w:val="nil"/>
              <w:bottom w:val="nil"/>
              <w:right w:val="nil"/>
            </w:tcBorders>
            <w:shd w:val="clear" w:color="000000" w:fill="FFFFFF"/>
            <w:vAlign w:val="bottom"/>
            <w:hideMark/>
          </w:tcPr>
          <w:p w:rsidR="003A12A2" w:rsidRPr="007219C2" w:rsidRDefault="003A12A2" w:rsidP="00F96C8A">
            <w:pPr>
              <w:jc w:val="center"/>
              <w:rPr>
                <w:b/>
                <w:bCs/>
                <w:sz w:val="28"/>
                <w:szCs w:val="28"/>
              </w:rPr>
            </w:pPr>
            <w:r w:rsidRPr="007219C2">
              <w:rPr>
                <w:b/>
                <w:bCs/>
                <w:sz w:val="28"/>
                <w:szCs w:val="28"/>
              </w:rPr>
              <w:t>Источники финансирования  дефицита  местного бюджета на 2020 год</w:t>
            </w:r>
          </w:p>
        </w:tc>
      </w:tr>
      <w:tr w:rsidR="003A12A2" w:rsidRPr="007219C2" w:rsidTr="00F96C8A">
        <w:trPr>
          <w:trHeight w:val="270"/>
        </w:trPr>
        <w:tc>
          <w:tcPr>
            <w:tcW w:w="9460" w:type="dxa"/>
            <w:gridSpan w:val="3"/>
            <w:tcBorders>
              <w:top w:val="nil"/>
              <w:left w:val="nil"/>
              <w:bottom w:val="single" w:sz="8" w:space="0" w:color="auto"/>
              <w:right w:val="nil"/>
            </w:tcBorders>
            <w:shd w:val="clear" w:color="000000" w:fill="FFFFFF"/>
            <w:noWrap/>
            <w:vAlign w:val="bottom"/>
            <w:hideMark/>
          </w:tcPr>
          <w:p w:rsidR="003A12A2" w:rsidRPr="007219C2" w:rsidRDefault="003A12A2" w:rsidP="00F96C8A">
            <w:pPr>
              <w:jc w:val="right"/>
              <w:rPr>
                <w:sz w:val="28"/>
                <w:szCs w:val="28"/>
              </w:rPr>
            </w:pPr>
            <w:r w:rsidRPr="007219C2">
              <w:rPr>
                <w:sz w:val="28"/>
                <w:szCs w:val="28"/>
              </w:rPr>
              <w:t> </w:t>
            </w:r>
          </w:p>
        </w:tc>
      </w:tr>
      <w:tr w:rsidR="003A12A2" w:rsidRPr="007219C2" w:rsidTr="00F96C8A">
        <w:trPr>
          <w:trHeight w:val="1500"/>
        </w:trPr>
        <w:tc>
          <w:tcPr>
            <w:tcW w:w="4656" w:type="dxa"/>
            <w:tcBorders>
              <w:top w:val="nil"/>
              <w:left w:val="single" w:sz="8" w:space="0" w:color="auto"/>
              <w:bottom w:val="single" w:sz="8" w:space="0" w:color="auto"/>
              <w:right w:val="single" w:sz="8"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Наименование</w:t>
            </w:r>
          </w:p>
        </w:tc>
        <w:tc>
          <w:tcPr>
            <w:tcW w:w="3325" w:type="dxa"/>
            <w:tcBorders>
              <w:top w:val="nil"/>
              <w:left w:val="nil"/>
              <w:bottom w:val="single" w:sz="8" w:space="0" w:color="auto"/>
              <w:right w:val="single" w:sz="8" w:space="0" w:color="auto"/>
            </w:tcBorders>
            <w:shd w:val="clear" w:color="000000" w:fill="FFFFFF"/>
            <w:vAlign w:val="bottom"/>
            <w:hideMark/>
          </w:tcPr>
          <w:p w:rsidR="003A12A2" w:rsidRPr="007219C2" w:rsidRDefault="003A12A2" w:rsidP="00F96C8A">
            <w:pPr>
              <w:jc w:val="center"/>
              <w:rPr>
                <w:b/>
                <w:bCs/>
                <w:sz w:val="28"/>
                <w:szCs w:val="28"/>
              </w:rPr>
            </w:pPr>
            <w:r w:rsidRPr="007219C2">
              <w:rPr>
                <w:b/>
                <w:bCs/>
                <w:sz w:val="28"/>
                <w:szCs w:val="28"/>
              </w:rPr>
              <w:t>Код бюджетной классификации источников внутреннего  финансирования дефицитов бюджетов</w:t>
            </w:r>
          </w:p>
        </w:tc>
        <w:tc>
          <w:tcPr>
            <w:tcW w:w="1479" w:type="dxa"/>
            <w:tcBorders>
              <w:top w:val="nil"/>
              <w:left w:val="nil"/>
              <w:bottom w:val="single" w:sz="8" w:space="0" w:color="auto"/>
              <w:right w:val="single" w:sz="8" w:space="0" w:color="auto"/>
            </w:tcBorders>
            <w:shd w:val="clear" w:color="000000" w:fill="FFFFFF"/>
            <w:vAlign w:val="bottom"/>
            <w:hideMark/>
          </w:tcPr>
          <w:p w:rsidR="003A12A2" w:rsidRPr="007219C2" w:rsidRDefault="003A12A2" w:rsidP="00F96C8A">
            <w:pPr>
              <w:jc w:val="center"/>
              <w:rPr>
                <w:b/>
                <w:bCs/>
                <w:sz w:val="28"/>
                <w:szCs w:val="28"/>
              </w:rPr>
            </w:pPr>
            <w:r w:rsidRPr="007219C2">
              <w:rPr>
                <w:b/>
                <w:bCs/>
                <w:sz w:val="28"/>
                <w:szCs w:val="28"/>
              </w:rPr>
              <w:t>План на 2020 год</w:t>
            </w:r>
          </w:p>
        </w:tc>
      </w:tr>
      <w:tr w:rsidR="003A12A2" w:rsidRPr="007219C2" w:rsidTr="00F96C8A">
        <w:trPr>
          <w:trHeight w:val="270"/>
        </w:trPr>
        <w:tc>
          <w:tcPr>
            <w:tcW w:w="4656" w:type="dxa"/>
            <w:tcBorders>
              <w:top w:val="nil"/>
              <w:left w:val="single" w:sz="8" w:space="0" w:color="auto"/>
              <w:bottom w:val="single" w:sz="8" w:space="0" w:color="auto"/>
              <w:right w:val="single" w:sz="8"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1</w:t>
            </w:r>
          </w:p>
        </w:tc>
        <w:tc>
          <w:tcPr>
            <w:tcW w:w="3325" w:type="dxa"/>
            <w:tcBorders>
              <w:top w:val="nil"/>
              <w:left w:val="nil"/>
              <w:bottom w:val="single" w:sz="8" w:space="0" w:color="auto"/>
              <w:right w:val="single" w:sz="8" w:space="0" w:color="auto"/>
            </w:tcBorders>
            <w:shd w:val="clear" w:color="000000" w:fill="FFFFFF"/>
            <w:noWrap/>
            <w:vAlign w:val="bottom"/>
            <w:hideMark/>
          </w:tcPr>
          <w:p w:rsidR="003A12A2" w:rsidRPr="007219C2" w:rsidRDefault="003A12A2" w:rsidP="00F96C8A">
            <w:pPr>
              <w:jc w:val="center"/>
              <w:rPr>
                <w:sz w:val="28"/>
                <w:szCs w:val="28"/>
              </w:rPr>
            </w:pPr>
            <w:bookmarkStart w:id="3" w:name="RANGE!B6:E12"/>
            <w:r w:rsidRPr="007219C2">
              <w:rPr>
                <w:sz w:val="28"/>
                <w:szCs w:val="28"/>
              </w:rPr>
              <w:t>2</w:t>
            </w:r>
            <w:bookmarkEnd w:id="3"/>
          </w:p>
        </w:tc>
        <w:tc>
          <w:tcPr>
            <w:tcW w:w="1479" w:type="dxa"/>
            <w:tcBorders>
              <w:top w:val="nil"/>
              <w:left w:val="nil"/>
              <w:bottom w:val="single" w:sz="8" w:space="0" w:color="auto"/>
              <w:right w:val="single" w:sz="8"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3</w:t>
            </w:r>
          </w:p>
        </w:tc>
      </w:tr>
      <w:tr w:rsidR="003A12A2" w:rsidRPr="007219C2" w:rsidTr="00F96C8A">
        <w:trPr>
          <w:trHeight w:val="630"/>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3A12A2" w:rsidRPr="007219C2" w:rsidRDefault="003A12A2" w:rsidP="00F96C8A">
            <w:pPr>
              <w:rPr>
                <w:b/>
                <w:bCs/>
                <w:sz w:val="28"/>
                <w:szCs w:val="28"/>
              </w:rPr>
            </w:pPr>
            <w:r w:rsidRPr="007219C2">
              <w:rPr>
                <w:b/>
                <w:bCs/>
                <w:sz w:val="28"/>
                <w:szCs w:val="28"/>
              </w:rPr>
              <w:t>Источники внутреннего финансирования дефицитов бюджетов</w:t>
            </w:r>
          </w:p>
        </w:tc>
        <w:tc>
          <w:tcPr>
            <w:tcW w:w="3325" w:type="dxa"/>
            <w:tcBorders>
              <w:top w:val="nil"/>
              <w:left w:val="nil"/>
              <w:bottom w:val="single" w:sz="8" w:space="0" w:color="auto"/>
              <w:right w:val="single" w:sz="8" w:space="0" w:color="auto"/>
            </w:tcBorders>
            <w:shd w:val="clear" w:color="000000" w:fill="FFFFFF"/>
            <w:noWrap/>
            <w:vAlign w:val="bottom"/>
            <w:hideMark/>
          </w:tcPr>
          <w:p w:rsidR="003A12A2" w:rsidRPr="007219C2" w:rsidRDefault="003A12A2" w:rsidP="00F96C8A">
            <w:pPr>
              <w:jc w:val="center"/>
              <w:rPr>
                <w:b/>
                <w:bCs/>
                <w:sz w:val="28"/>
                <w:szCs w:val="28"/>
              </w:rPr>
            </w:pPr>
            <w:r w:rsidRPr="007219C2">
              <w:rPr>
                <w:b/>
                <w:bCs/>
                <w:sz w:val="28"/>
                <w:szCs w:val="28"/>
              </w:rPr>
              <w:t>000 0100 00 00 00 0000 000</w:t>
            </w:r>
          </w:p>
        </w:tc>
        <w:tc>
          <w:tcPr>
            <w:tcW w:w="1479" w:type="dxa"/>
            <w:tcBorders>
              <w:top w:val="nil"/>
              <w:left w:val="nil"/>
              <w:bottom w:val="single" w:sz="8" w:space="0" w:color="auto"/>
              <w:right w:val="single" w:sz="8"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1 578,6</w:t>
            </w:r>
          </w:p>
        </w:tc>
      </w:tr>
      <w:tr w:rsidR="003A12A2" w:rsidRPr="007219C2" w:rsidTr="00F96C8A">
        <w:trPr>
          <w:trHeight w:val="690"/>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3A12A2" w:rsidRPr="007219C2" w:rsidRDefault="003A12A2" w:rsidP="00F96C8A">
            <w:pPr>
              <w:rPr>
                <w:sz w:val="28"/>
                <w:szCs w:val="28"/>
              </w:rPr>
            </w:pPr>
            <w:r w:rsidRPr="007219C2">
              <w:rPr>
                <w:sz w:val="28"/>
                <w:szCs w:val="28"/>
              </w:rPr>
              <w:t>Изменение остатков средств на счетах по учету средств бюджетов</w:t>
            </w:r>
          </w:p>
        </w:tc>
        <w:tc>
          <w:tcPr>
            <w:tcW w:w="3325" w:type="dxa"/>
            <w:tcBorders>
              <w:top w:val="nil"/>
              <w:left w:val="nil"/>
              <w:bottom w:val="single" w:sz="8" w:space="0" w:color="auto"/>
              <w:right w:val="single" w:sz="8"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340 01 05 00 00 00 0000 000</w:t>
            </w:r>
          </w:p>
        </w:tc>
        <w:tc>
          <w:tcPr>
            <w:tcW w:w="1479" w:type="dxa"/>
            <w:tcBorders>
              <w:top w:val="nil"/>
              <w:left w:val="nil"/>
              <w:bottom w:val="single" w:sz="8" w:space="0" w:color="auto"/>
              <w:right w:val="single" w:sz="8" w:space="0" w:color="auto"/>
            </w:tcBorders>
            <w:shd w:val="clear" w:color="000000" w:fill="FFFFFF"/>
            <w:noWrap/>
            <w:vAlign w:val="center"/>
            <w:hideMark/>
          </w:tcPr>
          <w:p w:rsidR="003A12A2" w:rsidRPr="007219C2" w:rsidRDefault="003A12A2" w:rsidP="00F96C8A">
            <w:pPr>
              <w:jc w:val="center"/>
              <w:rPr>
                <w:sz w:val="28"/>
                <w:szCs w:val="28"/>
              </w:rPr>
            </w:pPr>
            <w:r w:rsidRPr="007219C2">
              <w:rPr>
                <w:sz w:val="28"/>
                <w:szCs w:val="28"/>
              </w:rPr>
              <w:t>1 578,6</w:t>
            </w:r>
          </w:p>
        </w:tc>
      </w:tr>
      <w:tr w:rsidR="003A12A2" w:rsidRPr="007219C2" w:rsidTr="00F96C8A">
        <w:trPr>
          <w:trHeight w:val="540"/>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3A12A2" w:rsidRPr="007219C2" w:rsidRDefault="003A12A2" w:rsidP="00F96C8A">
            <w:pPr>
              <w:rPr>
                <w:sz w:val="28"/>
                <w:szCs w:val="28"/>
              </w:rPr>
            </w:pPr>
            <w:r w:rsidRPr="007219C2">
              <w:rPr>
                <w:sz w:val="28"/>
                <w:szCs w:val="28"/>
              </w:rPr>
              <w:t>Увеличение остатков средств бюджетов</w:t>
            </w:r>
          </w:p>
        </w:tc>
        <w:tc>
          <w:tcPr>
            <w:tcW w:w="3325" w:type="dxa"/>
            <w:tcBorders>
              <w:top w:val="nil"/>
              <w:left w:val="nil"/>
              <w:bottom w:val="single" w:sz="8" w:space="0" w:color="auto"/>
              <w:right w:val="single" w:sz="8" w:space="0" w:color="auto"/>
            </w:tcBorders>
            <w:shd w:val="clear" w:color="000000" w:fill="FFFFFF"/>
            <w:noWrap/>
            <w:vAlign w:val="bottom"/>
            <w:hideMark/>
          </w:tcPr>
          <w:p w:rsidR="003A12A2" w:rsidRPr="007219C2" w:rsidRDefault="003A12A2" w:rsidP="00F96C8A">
            <w:pPr>
              <w:jc w:val="center"/>
              <w:rPr>
                <w:sz w:val="28"/>
                <w:szCs w:val="28"/>
              </w:rPr>
            </w:pPr>
            <w:r w:rsidRPr="007219C2">
              <w:rPr>
                <w:sz w:val="28"/>
                <w:szCs w:val="28"/>
              </w:rPr>
              <w:t>340 01 05 00 00 00 0000 500</w:t>
            </w:r>
          </w:p>
        </w:tc>
        <w:tc>
          <w:tcPr>
            <w:tcW w:w="1479" w:type="dxa"/>
            <w:tcBorders>
              <w:top w:val="nil"/>
              <w:left w:val="nil"/>
              <w:bottom w:val="single" w:sz="8" w:space="0" w:color="auto"/>
              <w:right w:val="single" w:sz="8"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      92 471,7</w:t>
            </w:r>
          </w:p>
        </w:tc>
      </w:tr>
      <w:tr w:rsidR="003A12A2" w:rsidRPr="007219C2" w:rsidTr="00F96C8A">
        <w:trPr>
          <w:trHeight w:val="525"/>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3A12A2" w:rsidRPr="007219C2" w:rsidRDefault="003A12A2" w:rsidP="00F96C8A">
            <w:pPr>
              <w:rPr>
                <w:sz w:val="28"/>
                <w:szCs w:val="28"/>
              </w:rPr>
            </w:pPr>
            <w:r w:rsidRPr="007219C2">
              <w:rPr>
                <w:sz w:val="28"/>
                <w:szCs w:val="28"/>
              </w:rPr>
              <w:lastRenderedPageBreak/>
              <w:t>Увеличение прочих остатков средств бюджетов</w:t>
            </w:r>
          </w:p>
        </w:tc>
        <w:tc>
          <w:tcPr>
            <w:tcW w:w="3325" w:type="dxa"/>
            <w:tcBorders>
              <w:top w:val="nil"/>
              <w:left w:val="nil"/>
              <w:bottom w:val="single" w:sz="8" w:space="0" w:color="auto"/>
              <w:right w:val="single" w:sz="8" w:space="0" w:color="auto"/>
            </w:tcBorders>
            <w:shd w:val="clear" w:color="000000" w:fill="FFFFFF"/>
            <w:vAlign w:val="bottom"/>
            <w:hideMark/>
          </w:tcPr>
          <w:p w:rsidR="003A12A2" w:rsidRPr="007219C2" w:rsidRDefault="003A12A2" w:rsidP="00F96C8A">
            <w:pPr>
              <w:jc w:val="center"/>
              <w:rPr>
                <w:sz w:val="28"/>
                <w:szCs w:val="28"/>
              </w:rPr>
            </w:pPr>
            <w:r w:rsidRPr="007219C2">
              <w:rPr>
                <w:sz w:val="28"/>
                <w:szCs w:val="28"/>
              </w:rPr>
              <w:t>340 01 05 02 00 00 0000 500</w:t>
            </w:r>
          </w:p>
        </w:tc>
        <w:tc>
          <w:tcPr>
            <w:tcW w:w="1479" w:type="dxa"/>
            <w:tcBorders>
              <w:top w:val="nil"/>
              <w:left w:val="nil"/>
              <w:bottom w:val="single" w:sz="8" w:space="0" w:color="auto"/>
              <w:right w:val="single" w:sz="8"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      92 471,7</w:t>
            </w:r>
          </w:p>
        </w:tc>
      </w:tr>
      <w:tr w:rsidR="003A12A2" w:rsidRPr="007219C2" w:rsidTr="00F96C8A">
        <w:trPr>
          <w:trHeight w:val="750"/>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3A12A2" w:rsidRPr="007219C2" w:rsidRDefault="003A12A2" w:rsidP="00F96C8A">
            <w:pPr>
              <w:rPr>
                <w:sz w:val="28"/>
                <w:szCs w:val="28"/>
              </w:rPr>
            </w:pPr>
            <w:r w:rsidRPr="007219C2">
              <w:rPr>
                <w:sz w:val="28"/>
                <w:szCs w:val="28"/>
              </w:rPr>
              <w:t xml:space="preserve">Увеличение прочих остатков денежных средств бюджетов </w:t>
            </w:r>
          </w:p>
        </w:tc>
        <w:tc>
          <w:tcPr>
            <w:tcW w:w="3325" w:type="dxa"/>
            <w:tcBorders>
              <w:top w:val="nil"/>
              <w:left w:val="nil"/>
              <w:bottom w:val="single" w:sz="8" w:space="0" w:color="auto"/>
              <w:right w:val="single" w:sz="8" w:space="0" w:color="auto"/>
            </w:tcBorders>
            <w:shd w:val="clear" w:color="000000" w:fill="FFFFFF"/>
            <w:vAlign w:val="bottom"/>
            <w:hideMark/>
          </w:tcPr>
          <w:p w:rsidR="003A12A2" w:rsidRPr="007219C2" w:rsidRDefault="003A12A2" w:rsidP="00F96C8A">
            <w:pPr>
              <w:jc w:val="center"/>
              <w:rPr>
                <w:sz w:val="28"/>
                <w:szCs w:val="28"/>
              </w:rPr>
            </w:pPr>
            <w:r w:rsidRPr="007219C2">
              <w:rPr>
                <w:sz w:val="28"/>
                <w:szCs w:val="28"/>
              </w:rPr>
              <w:t>340 01 05 02 01 00 0000 510</w:t>
            </w:r>
          </w:p>
        </w:tc>
        <w:tc>
          <w:tcPr>
            <w:tcW w:w="1479" w:type="dxa"/>
            <w:tcBorders>
              <w:top w:val="nil"/>
              <w:left w:val="nil"/>
              <w:bottom w:val="single" w:sz="8" w:space="0" w:color="auto"/>
              <w:right w:val="single" w:sz="8"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       92 471,7</w:t>
            </w:r>
          </w:p>
        </w:tc>
      </w:tr>
      <w:tr w:rsidR="003A12A2" w:rsidRPr="007219C2" w:rsidTr="00F96C8A">
        <w:trPr>
          <w:trHeight w:val="660"/>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3A12A2" w:rsidRPr="007219C2" w:rsidRDefault="003A12A2" w:rsidP="00F96C8A">
            <w:pPr>
              <w:rPr>
                <w:sz w:val="28"/>
                <w:szCs w:val="28"/>
              </w:rPr>
            </w:pPr>
            <w:r w:rsidRPr="007219C2">
              <w:rPr>
                <w:sz w:val="28"/>
                <w:szCs w:val="28"/>
              </w:rPr>
              <w:t>Увеличение прочих остатков денежных средств  бюджетов сельских поселений</w:t>
            </w:r>
          </w:p>
        </w:tc>
        <w:tc>
          <w:tcPr>
            <w:tcW w:w="3325" w:type="dxa"/>
            <w:tcBorders>
              <w:top w:val="nil"/>
              <w:left w:val="nil"/>
              <w:bottom w:val="single" w:sz="8" w:space="0" w:color="auto"/>
              <w:right w:val="single" w:sz="8" w:space="0" w:color="auto"/>
            </w:tcBorders>
            <w:shd w:val="clear" w:color="000000" w:fill="FFFFFF"/>
            <w:vAlign w:val="bottom"/>
            <w:hideMark/>
          </w:tcPr>
          <w:p w:rsidR="003A12A2" w:rsidRPr="007219C2" w:rsidRDefault="003A12A2" w:rsidP="00F96C8A">
            <w:pPr>
              <w:jc w:val="center"/>
              <w:rPr>
                <w:sz w:val="28"/>
                <w:szCs w:val="28"/>
              </w:rPr>
            </w:pPr>
            <w:r w:rsidRPr="007219C2">
              <w:rPr>
                <w:sz w:val="28"/>
                <w:szCs w:val="28"/>
              </w:rPr>
              <w:t>340 01 05 02 01 10 0000 510</w:t>
            </w:r>
          </w:p>
        </w:tc>
        <w:tc>
          <w:tcPr>
            <w:tcW w:w="1479" w:type="dxa"/>
            <w:tcBorders>
              <w:top w:val="nil"/>
              <w:left w:val="nil"/>
              <w:bottom w:val="single" w:sz="8" w:space="0" w:color="auto"/>
              <w:right w:val="single" w:sz="8"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       92 471,7</w:t>
            </w:r>
          </w:p>
        </w:tc>
      </w:tr>
      <w:tr w:rsidR="003A12A2" w:rsidRPr="007219C2" w:rsidTr="00F96C8A">
        <w:trPr>
          <w:trHeight w:val="525"/>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3A12A2" w:rsidRPr="007219C2" w:rsidRDefault="003A12A2" w:rsidP="00F96C8A">
            <w:pPr>
              <w:rPr>
                <w:sz w:val="28"/>
                <w:szCs w:val="28"/>
              </w:rPr>
            </w:pPr>
            <w:r w:rsidRPr="007219C2">
              <w:rPr>
                <w:sz w:val="28"/>
                <w:szCs w:val="28"/>
              </w:rPr>
              <w:t>Уменьшение остатков средств бюджетов</w:t>
            </w:r>
          </w:p>
        </w:tc>
        <w:tc>
          <w:tcPr>
            <w:tcW w:w="3325" w:type="dxa"/>
            <w:tcBorders>
              <w:top w:val="nil"/>
              <w:left w:val="nil"/>
              <w:bottom w:val="single" w:sz="8" w:space="0" w:color="auto"/>
              <w:right w:val="single" w:sz="8" w:space="0" w:color="auto"/>
            </w:tcBorders>
            <w:shd w:val="clear" w:color="000000" w:fill="FFFFFF"/>
            <w:vAlign w:val="bottom"/>
            <w:hideMark/>
          </w:tcPr>
          <w:p w:rsidR="003A12A2" w:rsidRPr="007219C2" w:rsidRDefault="003A12A2" w:rsidP="00F96C8A">
            <w:pPr>
              <w:jc w:val="center"/>
              <w:rPr>
                <w:sz w:val="28"/>
                <w:szCs w:val="28"/>
              </w:rPr>
            </w:pPr>
            <w:r w:rsidRPr="007219C2">
              <w:rPr>
                <w:sz w:val="28"/>
                <w:szCs w:val="28"/>
              </w:rPr>
              <w:t>340 01 05 00 00 00 0000 600</w:t>
            </w:r>
          </w:p>
        </w:tc>
        <w:tc>
          <w:tcPr>
            <w:tcW w:w="1479" w:type="dxa"/>
            <w:tcBorders>
              <w:top w:val="nil"/>
              <w:left w:val="nil"/>
              <w:bottom w:val="single" w:sz="8" w:space="0" w:color="auto"/>
              <w:right w:val="single" w:sz="8"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94 050,3</w:t>
            </w:r>
          </w:p>
        </w:tc>
      </w:tr>
      <w:tr w:rsidR="003A12A2" w:rsidRPr="007219C2" w:rsidTr="00F96C8A">
        <w:trPr>
          <w:trHeight w:val="615"/>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3A12A2" w:rsidRPr="007219C2" w:rsidRDefault="003A12A2" w:rsidP="00F96C8A">
            <w:pPr>
              <w:rPr>
                <w:sz w:val="28"/>
                <w:szCs w:val="28"/>
              </w:rPr>
            </w:pPr>
            <w:r w:rsidRPr="007219C2">
              <w:rPr>
                <w:sz w:val="28"/>
                <w:szCs w:val="28"/>
              </w:rPr>
              <w:t>Уменьшение прочих остатков средств бюджетов</w:t>
            </w:r>
          </w:p>
        </w:tc>
        <w:tc>
          <w:tcPr>
            <w:tcW w:w="3325" w:type="dxa"/>
            <w:tcBorders>
              <w:top w:val="nil"/>
              <w:left w:val="nil"/>
              <w:bottom w:val="single" w:sz="8" w:space="0" w:color="auto"/>
              <w:right w:val="single" w:sz="8" w:space="0" w:color="auto"/>
            </w:tcBorders>
            <w:shd w:val="clear" w:color="000000" w:fill="FFFFFF"/>
            <w:vAlign w:val="bottom"/>
            <w:hideMark/>
          </w:tcPr>
          <w:p w:rsidR="003A12A2" w:rsidRPr="007219C2" w:rsidRDefault="003A12A2" w:rsidP="00F96C8A">
            <w:pPr>
              <w:jc w:val="center"/>
              <w:rPr>
                <w:sz w:val="28"/>
                <w:szCs w:val="28"/>
              </w:rPr>
            </w:pPr>
            <w:r w:rsidRPr="007219C2">
              <w:rPr>
                <w:sz w:val="28"/>
                <w:szCs w:val="28"/>
              </w:rPr>
              <w:t>340 01 05 02 00 00 0000 600</w:t>
            </w:r>
          </w:p>
        </w:tc>
        <w:tc>
          <w:tcPr>
            <w:tcW w:w="1479" w:type="dxa"/>
            <w:tcBorders>
              <w:top w:val="nil"/>
              <w:left w:val="nil"/>
              <w:bottom w:val="single" w:sz="8" w:space="0" w:color="auto"/>
              <w:right w:val="single" w:sz="8"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94 050,3</w:t>
            </w:r>
          </w:p>
        </w:tc>
      </w:tr>
      <w:tr w:rsidR="003A12A2" w:rsidRPr="007219C2" w:rsidTr="00F96C8A">
        <w:trPr>
          <w:trHeight w:val="615"/>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3A12A2" w:rsidRPr="007219C2" w:rsidRDefault="003A12A2" w:rsidP="00F96C8A">
            <w:pPr>
              <w:rPr>
                <w:sz w:val="28"/>
                <w:szCs w:val="28"/>
              </w:rPr>
            </w:pPr>
            <w:r w:rsidRPr="007219C2">
              <w:rPr>
                <w:sz w:val="28"/>
                <w:szCs w:val="28"/>
              </w:rPr>
              <w:t>Уменьшение прочих остатков денежных средств бюджетов</w:t>
            </w:r>
          </w:p>
        </w:tc>
        <w:tc>
          <w:tcPr>
            <w:tcW w:w="3325" w:type="dxa"/>
            <w:tcBorders>
              <w:top w:val="nil"/>
              <w:left w:val="nil"/>
              <w:bottom w:val="single" w:sz="8" w:space="0" w:color="auto"/>
              <w:right w:val="single" w:sz="8" w:space="0" w:color="auto"/>
            </w:tcBorders>
            <w:shd w:val="clear" w:color="000000" w:fill="FFFFFF"/>
            <w:vAlign w:val="bottom"/>
            <w:hideMark/>
          </w:tcPr>
          <w:p w:rsidR="003A12A2" w:rsidRPr="007219C2" w:rsidRDefault="003A12A2" w:rsidP="00F96C8A">
            <w:pPr>
              <w:jc w:val="center"/>
              <w:rPr>
                <w:sz w:val="28"/>
                <w:szCs w:val="28"/>
              </w:rPr>
            </w:pPr>
            <w:r w:rsidRPr="007219C2">
              <w:rPr>
                <w:sz w:val="28"/>
                <w:szCs w:val="28"/>
              </w:rPr>
              <w:t>340 01 05 02 01 00 0000 610</w:t>
            </w:r>
          </w:p>
        </w:tc>
        <w:tc>
          <w:tcPr>
            <w:tcW w:w="1479" w:type="dxa"/>
            <w:tcBorders>
              <w:top w:val="nil"/>
              <w:left w:val="nil"/>
              <w:bottom w:val="single" w:sz="8" w:space="0" w:color="auto"/>
              <w:right w:val="single" w:sz="8"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94 050,3</w:t>
            </w:r>
          </w:p>
        </w:tc>
      </w:tr>
      <w:tr w:rsidR="003A12A2" w:rsidRPr="007219C2" w:rsidTr="00F96C8A">
        <w:trPr>
          <w:trHeight w:val="615"/>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3A12A2" w:rsidRPr="007219C2" w:rsidRDefault="003A12A2" w:rsidP="00F96C8A">
            <w:pPr>
              <w:rPr>
                <w:sz w:val="28"/>
                <w:szCs w:val="28"/>
              </w:rPr>
            </w:pPr>
            <w:r w:rsidRPr="007219C2">
              <w:rPr>
                <w:sz w:val="28"/>
                <w:szCs w:val="28"/>
              </w:rPr>
              <w:t>Уменьшение прочих остатков денежных средств  бюджетов сельских поселений</w:t>
            </w:r>
          </w:p>
        </w:tc>
        <w:tc>
          <w:tcPr>
            <w:tcW w:w="3325" w:type="dxa"/>
            <w:tcBorders>
              <w:top w:val="nil"/>
              <w:left w:val="nil"/>
              <w:bottom w:val="single" w:sz="8" w:space="0" w:color="auto"/>
              <w:right w:val="single" w:sz="8" w:space="0" w:color="auto"/>
            </w:tcBorders>
            <w:shd w:val="clear" w:color="000000" w:fill="FFFFFF"/>
            <w:vAlign w:val="bottom"/>
            <w:hideMark/>
          </w:tcPr>
          <w:p w:rsidR="003A12A2" w:rsidRPr="007219C2" w:rsidRDefault="003A12A2" w:rsidP="00F96C8A">
            <w:pPr>
              <w:jc w:val="center"/>
              <w:rPr>
                <w:sz w:val="28"/>
                <w:szCs w:val="28"/>
              </w:rPr>
            </w:pPr>
            <w:r w:rsidRPr="007219C2">
              <w:rPr>
                <w:sz w:val="28"/>
                <w:szCs w:val="28"/>
              </w:rPr>
              <w:t>340 01 05 02 01 10 0000 610</w:t>
            </w:r>
          </w:p>
        </w:tc>
        <w:tc>
          <w:tcPr>
            <w:tcW w:w="1479" w:type="dxa"/>
            <w:tcBorders>
              <w:top w:val="nil"/>
              <w:left w:val="nil"/>
              <w:bottom w:val="single" w:sz="8" w:space="0" w:color="auto"/>
              <w:right w:val="single" w:sz="8" w:space="0" w:color="auto"/>
            </w:tcBorders>
            <w:shd w:val="clear" w:color="000000" w:fill="FFFFFF"/>
            <w:vAlign w:val="center"/>
            <w:hideMark/>
          </w:tcPr>
          <w:p w:rsidR="003A12A2" w:rsidRPr="007219C2" w:rsidRDefault="003A12A2" w:rsidP="00F96C8A">
            <w:pPr>
              <w:jc w:val="center"/>
              <w:rPr>
                <w:sz w:val="28"/>
                <w:szCs w:val="28"/>
              </w:rPr>
            </w:pPr>
            <w:r w:rsidRPr="007219C2">
              <w:rPr>
                <w:sz w:val="28"/>
                <w:szCs w:val="28"/>
              </w:rPr>
              <w:t>94 050,3</w:t>
            </w:r>
          </w:p>
        </w:tc>
      </w:tr>
    </w:tbl>
    <w:p w:rsidR="003A12A2" w:rsidRPr="007219C2" w:rsidRDefault="003A12A2" w:rsidP="003A12A2">
      <w:pPr>
        <w:tabs>
          <w:tab w:val="left" w:pos="4140"/>
        </w:tabs>
        <w:jc w:val="center"/>
        <w:rPr>
          <w:b/>
          <w:color w:val="000000"/>
          <w:sz w:val="28"/>
          <w:szCs w:val="28"/>
        </w:rPr>
      </w:pPr>
    </w:p>
    <w:p w:rsidR="003A12A2" w:rsidRPr="007219C2" w:rsidRDefault="003A12A2" w:rsidP="003A12A2">
      <w:pPr>
        <w:tabs>
          <w:tab w:val="left" w:pos="4140"/>
        </w:tabs>
        <w:jc w:val="center"/>
        <w:rPr>
          <w:b/>
          <w:color w:val="000000"/>
          <w:sz w:val="28"/>
          <w:szCs w:val="28"/>
        </w:rPr>
      </w:pPr>
    </w:p>
    <w:tbl>
      <w:tblPr>
        <w:tblW w:w="9781" w:type="dxa"/>
        <w:tblInd w:w="108" w:type="dxa"/>
        <w:tblLayout w:type="fixed"/>
        <w:tblLook w:val="04A0" w:firstRow="1" w:lastRow="0" w:firstColumn="1" w:lastColumn="0" w:noHBand="0" w:noVBand="1"/>
      </w:tblPr>
      <w:tblGrid>
        <w:gridCol w:w="1276"/>
        <w:gridCol w:w="284"/>
        <w:gridCol w:w="1153"/>
        <w:gridCol w:w="1682"/>
        <w:gridCol w:w="5386"/>
      </w:tblGrid>
      <w:tr w:rsidR="003A12A2" w:rsidRPr="007219C2" w:rsidTr="00F96C8A">
        <w:trPr>
          <w:trHeight w:val="375"/>
        </w:trPr>
        <w:tc>
          <w:tcPr>
            <w:tcW w:w="2713" w:type="dxa"/>
            <w:gridSpan w:val="3"/>
            <w:tcBorders>
              <w:top w:val="nil"/>
              <w:left w:val="nil"/>
              <w:bottom w:val="nil"/>
              <w:right w:val="nil"/>
            </w:tcBorders>
            <w:shd w:val="clear" w:color="auto" w:fill="auto"/>
            <w:noWrap/>
            <w:vAlign w:val="bottom"/>
            <w:hideMark/>
          </w:tcPr>
          <w:p w:rsidR="003A12A2" w:rsidRPr="007219C2" w:rsidRDefault="003A12A2" w:rsidP="00F96C8A">
            <w:pPr>
              <w:rPr>
                <w:sz w:val="28"/>
                <w:szCs w:val="28"/>
              </w:rPr>
            </w:pPr>
          </w:p>
        </w:tc>
        <w:tc>
          <w:tcPr>
            <w:tcW w:w="7068" w:type="dxa"/>
            <w:gridSpan w:val="2"/>
            <w:vMerge w:val="restart"/>
            <w:tcBorders>
              <w:top w:val="nil"/>
              <w:left w:val="nil"/>
              <w:right w:val="nil"/>
            </w:tcBorders>
            <w:shd w:val="clear" w:color="auto" w:fill="auto"/>
            <w:noWrap/>
            <w:vAlign w:val="bottom"/>
            <w:hideMark/>
          </w:tcPr>
          <w:p w:rsidR="003A12A2" w:rsidRPr="007219C2" w:rsidRDefault="003A12A2" w:rsidP="00F96C8A">
            <w:pPr>
              <w:jc w:val="right"/>
              <w:rPr>
                <w:sz w:val="28"/>
                <w:szCs w:val="28"/>
              </w:rPr>
            </w:pPr>
          </w:p>
          <w:p w:rsidR="003A12A2" w:rsidRPr="007219C2" w:rsidRDefault="003A12A2" w:rsidP="00F96C8A">
            <w:pPr>
              <w:jc w:val="right"/>
              <w:rPr>
                <w:sz w:val="28"/>
                <w:szCs w:val="28"/>
              </w:rPr>
            </w:pPr>
            <w:r w:rsidRPr="007219C2">
              <w:rPr>
                <w:sz w:val="28"/>
                <w:szCs w:val="28"/>
              </w:rPr>
              <w:t>Приложение № 4</w:t>
            </w:r>
            <w:r w:rsidRPr="007219C2">
              <w:rPr>
                <w:sz w:val="28"/>
                <w:szCs w:val="28"/>
              </w:rPr>
              <w:br/>
              <w:t>к решению Совета депутатов</w:t>
            </w:r>
            <w:r w:rsidRPr="007219C2">
              <w:rPr>
                <w:sz w:val="28"/>
                <w:szCs w:val="28"/>
              </w:rPr>
              <w:br/>
              <w:t xml:space="preserve">МО «Великовисочный сельсовет» НАО </w:t>
            </w:r>
          </w:p>
          <w:p w:rsidR="003A12A2" w:rsidRPr="007219C2" w:rsidRDefault="003A12A2" w:rsidP="00F96C8A">
            <w:pPr>
              <w:jc w:val="right"/>
              <w:rPr>
                <w:sz w:val="28"/>
                <w:szCs w:val="28"/>
              </w:rPr>
            </w:pPr>
            <w:r w:rsidRPr="007219C2">
              <w:rPr>
                <w:sz w:val="28"/>
                <w:szCs w:val="28"/>
              </w:rPr>
              <w:t xml:space="preserve"> от  25.12.2020г.  № 147  </w:t>
            </w:r>
          </w:p>
          <w:p w:rsidR="003A12A2" w:rsidRPr="007219C2" w:rsidRDefault="003A12A2" w:rsidP="00F96C8A">
            <w:pPr>
              <w:jc w:val="right"/>
              <w:rPr>
                <w:sz w:val="28"/>
                <w:szCs w:val="28"/>
              </w:rPr>
            </w:pPr>
          </w:p>
          <w:p w:rsidR="003A12A2" w:rsidRPr="007219C2" w:rsidRDefault="003A12A2" w:rsidP="00F96C8A">
            <w:pPr>
              <w:jc w:val="right"/>
              <w:rPr>
                <w:sz w:val="28"/>
                <w:szCs w:val="28"/>
              </w:rPr>
            </w:pPr>
            <w:r w:rsidRPr="007219C2">
              <w:rPr>
                <w:sz w:val="28"/>
                <w:szCs w:val="28"/>
              </w:rPr>
              <w:t xml:space="preserve"> Приложение  4</w:t>
            </w:r>
          </w:p>
          <w:p w:rsidR="003A12A2" w:rsidRPr="007219C2" w:rsidRDefault="003A12A2" w:rsidP="00F96C8A">
            <w:pPr>
              <w:jc w:val="right"/>
              <w:rPr>
                <w:sz w:val="28"/>
                <w:szCs w:val="28"/>
              </w:rPr>
            </w:pPr>
            <w:r w:rsidRPr="007219C2">
              <w:rPr>
                <w:sz w:val="28"/>
                <w:szCs w:val="28"/>
              </w:rPr>
              <w:t>к решению совета депутатов</w:t>
            </w:r>
          </w:p>
          <w:p w:rsidR="003A12A2" w:rsidRPr="007219C2" w:rsidRDefault="003A12A2" w:rsidP="00F96C8A">
            <w:pPr>
              <w:jc w:val="right"/>
              <w:rPr>
                <w:sz w:val="28"/>
                <w:szCs w:val="28"/>
              </w:rPr>
            </w:pPr>
            <w:r w:rsidRPr="007219C2">
              <w:rPr>
                <w:sz w:val="28"/>
                <w:szCs w:val="28"/>
              </w:rPr>
              <w:t>МО "Великовисочный сельсовет" НАО</w:t>
            </w:r>
          </w:p>
          <w:p w:rsidR="003A12A2" w:rsidRPr="007219C2" w:rsidRDefault="003A12A2" w:rsidP="00F96C8A">
            <w:pPr>
              <w:jc w:val="right"/>
              <w:rPr>
                <w:sz w:val="28"/>
                <w:szCs w:val="28"/>
              </w:rPr>
            </w:pPr>
            <w:r w:rsidRPr="007219C2">
              <w:rPr>
                <w:sz w:val="28"/>
                <w:szCs w:val="28"/>
              </w:rPr>
              <w:t>о местном бюджете 2020 год</w:t>
            </w:r>
          </w:p>
          <w:p w:rsidR="003A12A2" w:rsidRPr="007219C2" w:rsidRDefault="003A12A2" w:rsidP="00F96C8A">
            <w:pPr>
              <w:jc w:val="right"/>
              <w:rPr>
                <w:sz w:val="28"/>
                <w:szCs w:val="28"/>
              </w:rPr>
            </w:pPr>
            <w:r w:rsidRPr="007219C2">
              <w:rPr>
                <w:sz w:val="28"/>
                <w:szCs w:val="28"/>
              </w:rPr>
              <w:t>от 26.12.2019г. № 109</w:t>
            </w:r>
          </w:p>
        </w:tc>
      </w:tr>
      <w:tr w:rsidR="003A12A2" w:rsidRPr="007219C2" w:rsidTr="00F96C8A">
        <w:trPr>
          <w:trHeight w:val="375"/>
        </w:trPr>
        <w:tc>
          <w:tcPr>
            <w:tcW w:w="1560" w:type="dxa"/>
            <w:gridSpan w:val="2"/>
            <w:tcBorders>
              <w:top w:val="nil"/>
              <w:left w:val="nil"/>
              <w:bottom w:val="nil"/>
              <w:right w:val="nil"/>
            </w:tcBorders>
            <w:shd w:val="clear" w:color="auto" w:fill="auto"/>
            <w:noWrap/>
            <w:vAlign w:val="bottom"/>
            <w:hideMark/>
          </w:tcPr>
          <w:p w:rsidR="003A12A2" w:rsidRPr="007219C2" w:rsidRDefault="003A12A2" w:rsidP="00F96C8A">
            <w:pPr>
              <w:jc w:val="right"/>
              <w:rPr>
                <w:sz w:val="28"/>
                <w:szCs w:val="28"/>
              </w:rPr>
            </w:pPr>
          </w:p>
        </w:tc>
        <w:tc>
          <w:tcPr>
            <w:tcW w:w="1153" w:type="dxa"/>
            <w:tcBorders>
              <w:top w:val="nil"/>
              <w:left w:val="nil"/>
              <w:bottom w:val="nil"/>
              <w:right w:val="nil"/>
            </w:tcBorders>
            <w:shd w:val="clear" w:color="auto" w:fill="auto"/>
            <w:noWrap/>
            <w:vAlign w:val="bottom"/>
            <w:hideMark/>
          </w:tcPr>
          <w:p w:rsidR="003A12A2" w:rsidRPr="007219C2" w:rsidRDefault="003A12A2" w:rsidP="00F96C8A">
            <w:pPr>
              <w:rPr>
                <w:sz w:val="28"/>
                <w:szCs w:val="28"/>
              </w:rPr>
            </w:pPr>
          </w:p>
        </w:tc>
        <w:tc>
          <w:tcPr>
            <w:tcW w:w="7068" w:type="dxa"/>
            <w:gridSpan w:val="2"/>
            <w:vMerge/>
            <w:tcBorders>
              <w:left w:val="nil"/>
              <w:right w:val="nil"/>
            </w:tcBorders>
            <w:shd w:val="clear" w:color="auto" w:fill="auto"/>
            <w:noWrap/>
            <w:vAlign w:val="bottom"/>
            <w:hideMark/>
          </w:tcPr>
          <w:p w:rsidR="003A12A2" w:rsidRPr="007219C2" w:rsidRDefault="003A12A2" w:rsidP="00F96C8A">
            <w:pPr>
              <w:jc w:val="right"/>
              <w:rPr>
                <w:sz w:val="28"/>
                <w:szCs w:val="28"/>
              </w:rPr>
            </w:pPr>
          </w:p>
        </w:tc>
      </w:tr>
      <w:tr w:rsidR="003A12A2" w:rsidRPr="007219C2" w:rsidTr="00F96C8A">
        <w:trPr>
          <w:trHeight w:val="375"/>
        </w:trPr>
        <w:tc>
          <w:tcPr>
            <w:tcW w:w="1560" w:type="dxa"/>
            <w:gridSpan w:val="2"/>
            <w:tcBorders>
              <w:top w:val="nil"/>
              <w:left w:val="nil"/>
              <w:bottom w:val="nil"/>
              <w:right w:val="nil"/>
            </w:tcBorders>
            <w:shd w:val="clear" w:color="auto" w:fill="auto"/>
            <w:noWrap/>
            <w:vAlign w:val="bottom"/>
            <w:hideMark/>
          </w:tcPr>
          <w:p w:rsidR="003A12A2" w:rsidRPr="007219C2" w:rsidRDefault="003A12A2" w:rsidP="00F96C8A">
            <w:pPr>
              <w:jc w:val="right"/>
              <w:rPr>
                <w:sz w:val="28"/>
                <w:szCs w:val="28"/>
              </w:rPr>
            </w:pPr>
          </w:p>
        </w:tc>
        <w:tc>
          <w:tcPr>
            <w:tcW w:w="1153" w:type="dxa"/>
            <w:tcBorders>
              <w:top w:val="nil"/>
              <w:left w:val="nil"/>
              <w:bottom w:val="nil"/>
              <w:right w:val="nil"/>
            </w:tcBorders>
            <w:shd w:val="clear" w:color="auto" w:fill="auto"/>
            <w:noWrap/>
            <w:vAlign w:val="bottom"/>
            <w:hideMark/>
          </w:tcPr>
          <w:p w:rsidR="003A12A2" w:rsidRPr="007219C2" w:rsidRDefault="003A12A2" w:rsidP="00F96C8A">
            <w:pPr>
              <w:rPr>
                <w:sz w:val="28"/>
                <w:szCs w:val="28"/>
              </w:rPr>
            </w:pPr>
          </w:p>
        </w:tc>
        <w:tc>
          <w:tcPr>
            <w:tcW w:w="7068" w:type="dxa"/>
            <w:gridSpan w:val="2"/>
            <w:vMerge/>
            <w:tcBorders>
              <w:left w:val="nil"/>
              <w:right w:val="nil"/>
            </w:tcBorders>
            <w:shd w:val="clear" w:color="auto" w:fill="auto"/>
            <w:noWrap/>
            <w:vAlign w:val="bottom"/>
            <w:hideMark/>
          </w:tcPr>
          <w:p w:rsidR="003A12A2" w:rsidRPr="007219C2" w:rsidRDefault="003A12A2" w:rsidP="00F96C8A">
            <w:pPr>
              <w:jc w:val="right"/>
              <w:rPr>
                <w:sz w:val="28"/>
                <w:szCs w:val="28"/>
              </w:rPr>
            </w:pPr>
          </w:p>
        </w:tc>
      </w:tr>
      <w:tr w:rsidR="003A12A2" w:rsidRPr="007219C2" w:rsidTr="00F96C8A">
        <w:trPr>
          <w:trHeight w:val="375"/>
        </w:trPr>
        <w:tc>
          <w:tcPr>
            <w:tcW w:w="1560" w:type="dxa"/>
            <w:gridSpan w:val="2"/>
            <w:tcBorders>
              <w:top w:val="nil"/>
              <w:left w:val="nil"/>
              <w:bottom w:val="nil"/>
              <w:right w:val="nil"/>
            </w:tcBorders>
            <w:shd w:val="clear" w:color="auto" w:fill="auto"/>
            <w:noWrap/>
            <w:vAlign w:val="bottom"/>
            <w:hideMark/>
          </w:tcPr>
          <w:p w:rsidR="003A12A2" w:rsidRPr="007219C2" w:rsidRDefault="003A12A2" w:rsidP="00F96C8A">
            <w:pPr>
              <w:rPr>
                <w:sz w:val="28"/>
                <w:szCs w:val="28"/>
              </w:rPr>
            </w:pPr>
          </w:p>
        </w:tc>
        <w:tc>
          <w:tcPr>
            <w:tcW w:w="1153" w:type="dxa"/>
            <w:tcBorders>
              <w:top w:val="nil"/>
              <w:left w:val="nil"/>
              <w:bottom w:val="nil"/>
              <w:right w:val="nil"/>
            </w:tcBorders>
            <w:shd w:val="clear" w:color="auto" w:fill="auto"/>
            <w:noWrap/>
            <w:vAlign w:val="bottom"/>
            <w:hideMark/>
          </w:tcPr>
          <w:p w:rsidR="003A12A2" w:rsidRPr="007219C2" w:rsidRDefault="003A12A2" w:rsidP="00F96C8A">
            <w:pPr>
              <w:rPr>
                <w:sz w:val="28"/>
                <w:szCs w:val="28"/>
              </w:rPr>
            </w:pPr>
          </w:p>
        </w:tc>
        <w:tc>
          <w:tcPr>
            <w:tcW w:w="7068" w:type="dxa"/>
            <w:gridSpan w:val="2"/>
            <w:vMerge/>
            <w:tcBorders>
              <w:left w:val="nil"/>
              <w:right w:val="nil"/>
            </w:tcBorders>
            <w:shd w:val="clear" w:color="auto" w:fill="auto"/>
            <w:noWrap/>
            <w:vAlign w:val="bottom"/>
            <w:hideMark/>
          </w:tcPr>
          <w:p w:rsidR="003A12A2" w:rsidRPr="007219C2" w:rsidRDefault="003A12A2" w:rsidP="00F96C8A">
            <w:pPr>
              <w:jc w:val="right"/>
              <w:rPr>
                <w:sz w:val="28"/>
                <w:szCs w:val="28"/>
              </w:rPr>
            </w:pPr>
          </w:p>
        </w:tc>
      </w:tr>
      <w:tr w:rsidR="003A12A2" w:rsidRPr="007219C2" w:rsidTr="00F96C8A">
        <w:trPr>
          <w:trHeight w:val="375"/>
        </w:trPr>
        <w:tc>
          <w:tcPr>
            <w:tcW w:w="1560" w:type="dxa"/>
            <w:gridSpan w:val="2"/>
            <w:tcBorders>
              <w:top w:val="nil"/>
              <w:left w:val="nil"/>
              <w:bottom w:val="nil"/>
              <w:right w:val="nil"/>
            </w:tcBorders>
            <w:shd w:val="clear" w:color="auto" w:fill="auto"/>
            <w:noWrap/>
            <w:vAlign w:val="bottom"/>
            <w:hideMark/>
          </w:tcPr>
          <w:p w:rsidR="003A12A2" w:rsidRPr="007219C2" w:rsidRDefault="003A12A2" w:rsidP="00F96C8A">
            <w:pPr>
              <w:rPr>
                <w:sz w:val="28"/>
                <w:szCs w:val="28"/>
              </w:rPr>
            </w:pPr>
          </w:p>
        </w:tc>
        <w:tc>
          <w:tcPr>
            <w:tcW w:w="1153" w:type="dxa"/>
            <w:tcBorders>
              <w:top w:val="nil"/>
              <w:left w:val="nil"/>
              <w:bottom w:val="nil"/>
              <w:right w:val="nil"/>
            </w:tcBorders>
            <w:shd w:val="clear" w:color="auto" w:fill="auto"/>
            <w:noWrap/>
            <w:vAlign w:val="bottom"/>
            <w:hideMark/>
          </w:tcPr>
          <w:p w:rsidR="003A12A2" w:rsidRPr="007219C2" w:rsidRDefault="003A12A2" w:rsidP="00F96C8A">
            <w:pPr>
              <w:rPr>
                <w:sz w:val="28"/>
                <w:szCs w:val="28"/>
              </w:rPr>
            </w:pPr>
          </w:p>
        </w:tc>
        <w:tc>
          <w:tcPr>
            <w:tcW w:w="7068" w:type="dxa"/>
            <w:gridSpan w:val="2"/>
            <w:vMerge/>
            <w:tcBorders>
              <w:left w:val="nil"/>
              <w:bottom w:val="nil"/>
              <w:right w:val="nil"/>
            </w:tcBorders>
            <w:shd w:val="clear" w:color="auto" w:fill="auto"/>
            <w:noWrap/>
            <w:vAlign w:val="bottom"/>
            <w:hideMark/>
          </w:tcPr>
          <w:p w:rsidR="003A12A2" w:rsidRPr="007219C2" w:rsidRDefault="003A12A2" w:rsidP="00F96C8A">
            <w:pPr>
              <w:jc w:val="right"/>
              <w:rPr>
                <w:sz w:val="28"/>
                <w:szCs w:val="28"/>
              </w:rPr>
            </w:pPr>
          </w:p>
        </w:tc>
      </w:tr>
      <w:tr w:rsidR="003A12A2" w:rsidRPr="007219C2" w:rsidTr="00F96C8A">
        <w:trPr>
          <w:trHeight w:val="375"/>
        </w:trPr>
        <w:tc>
          <w:tcPr>
            <w:tcW w:w="1560" w:type="dxa"/>
            <w:gridSpan w:val="2"/>
            <w:tcBorders>
              <w:top w:val="nil"/>
              <w:left w:val="nil"/>
              <w:bottom w:val="nil"/>
              <w:right w:val="nil"/>
            </w:tcBorders>
            <w:shd w:val="clear" w:color="auto" w:fill="auto"/>
            <w:noWrap/>
            <w:vAlign w:val="bottom"/>
            <w:hideMark/>
          </w:tcPr>
          <w:p w:rsidR="003A12A2" w:rsidRPr="007219C2" w:rsidRDefault="003A12A2" w:rsidP="00F96C8A">
            <w:pPr>
              <w:rPr>
                <w:sz w:val="28"/>
                <w:szCs w:val="28"/>
              </w:rPr>
            </w:pPr>
          </w:p>
        </w:tc>
        <w:tc>
          <w:tcPr>
            <w:tcW w:w="1153" w:type="dxa"/>
            <w:tcBorders>
              <w:top w:val="nil"/>
              <w:left w:val="nil"/>
              <w:bottom w:val="nil"/>
              <w:right w:val="nil"/>
            </w:tcBorders>
            <w:shd w:val="clear" w:color="auto" w:fill="auto"/>
            <w:noWrap/>
            <w:vAlign w:val="bottom"/>
            <w:hideMark/>
          </w:tcPr>
          <w:p w:rsidR="003A12A2" w:rsidRPr="007219C2" w:rsidRDefault="003A12A2" w:rsidP="00F96C8A">
            <w:pPr>
              <w:rPr>
                <w:sz w:val="28"/>
                <w:szCs w:val="28"/>
              </w:rPr>
            </w:pPr>
          </w:p>
        </w:tc>
        <w:tc>
          <w:tcPr>
            <w:tcW w:w="7068" w:type="dxa"/>
            <w:gridSpan w:val="2"/>
            <w:tcBorders>
              <w:top w:val="nil"/>
              <w:left w:val="nil"/>
              <w:bottom w:val="nil"/>
              <w:right w:val="nil"/>
            </w:tcBorders>
            <w:shd w:val="clear" w:color="auto" w:fill="auto"/>
            <w:noWrap/>
            <w:vAlign w:val="bottom"/>
            <w:hideMark/>
          </w:tcPr>
          <w:p w:rsidR="003A12A2" w:rsidRPr="007219C2" w:rsidRDefault="003A12A2" w:rsidP="00F96C8A">
            <w:pPr>
              <w:rPr>
                <w:sz w:val="28"/>
                <w:szCs w:val="28"/>
              </w:rPr>
            </w:pPr>
          </w:p>
        </w:tc>
      </w:tr>
      <w:tr w:rsidR="003A12A2" w:rsidRPr="007219C2" w:rsidTr="00F96C8A">
        <w:trPr>
          <w:trHeight w:val="375"/>
        </w:trPr>
        <w:tc>
          <w:tcPr>
            <w:tcW w:w="9781" w:type="dxa"/>
            <w:gridSpan w:val="5"/>
            <w:tcBorders>
              <w:top w:val="nil"/>
              <w:left w:val="nil"/>
              <w:bottom w:val="nil"/>
              <w:right w:val="nil"/>
            </w:tcBorders>
            <w:shd w:val="clear" w:color="auto" w:fill="auto"/>
            <w:noWrap/>
            <w:vAlign w:val="bottom"/>
            <w:hideMark/>
          </w:tcPr>
          <w:p w:rsidR="003A12A2" w:rsidRPr="007219C2" w:rsidRDefault="003A12A2" w:rsidP="00F96C8A">
            <w:pPr>
              <w:jc w:val="center"/>
              <w:rPr>
                <w:sz w:val="28"/>
                <w:szCs w:val="28"/>
              </w:rPr>
            </w:pPr>
            <w:r w:rsidRPr="007219C2">
              <w:rPr>
                <w:b/>
                <w:bCs/>
                <w:sz w:val="28"/>
                <w:szCs w:val="28"/>
              </w:rPr>
              <w:t>ПЕРЕЧЕНЬ ГЛАВНЫХ АДМИНИСТРАТОРОВ ДОХОДОВ МЕСТНОГО БЮДЖЕТА</w:t>
            </w:r>
          </w:p>
        </w:tc>
      </w:tr>
      <w:tr w:rsidR="003A12A2" w:rsidRPr="007219C2" w:rsidTr="00F96C8A">
        <w:trPr>
          <w:trHeight w:val="375"/>
        </w:trPr>
        <w:tc>
          <w:tcPr>
            <w:tcW w:w="9781" w:type="dxa"/>
            <w:gridSpan w:val="5"/>
            <w:tcBorders>
              <w:top w:val="nil"/>
              <w:left w:val="nil"/>
              <w:bottom w:val="nil"/>
              <w:right w:val="nil"/>
            </w:tcBorders>
            <w:shd w:val="clear" w:color="auto" w:fill="auto"/>
            <w:noWrap/>
            <w:vAlign w:val="bottom"/>
            <w:hideMark/>
          </w:tcPr>
          <w:p w:rsidR="003A12A2" w:rsidRPr="007219C2" w:rsidRDefault="003A12A2" w:rsidP="00F96C8A">
            <w:pPr>
              <w:jc w:val="center"/>
              <w:rPr>
                <w:b/>
                <w:bCs/>
                <w:sz w:val="28"/>
                <w:szCs w:val="28"/>
              </w:rPr>
            </w:pPr>
            <w:r w:rsidRPr="007219C2">
              <w:rPr>
                <w:b/>
                <w:bCs/>
                <w:sz w:val="28"/>
                <w:szCs w:val="28"/>
              </w:rPr>
              <w:t>на  2020 год</w:t>
            </w:r>
          </w:p>
        </w:tc>
      </w:tr>
      <w:tr w:rsidR="003A12A2" w:rsidRPr="007219C2" w:rsidTr="00F96C8A">
        <w:trPr>
          <w:trHeight w:val="375"/>
        </w:trPr>
        <w:tc>
          <w:tcPr>
            <w:tcW w:w="1560" w:type="dxa"/>
            <w:gridSpan w:val="2"/>
            <w:tcBorders>
              <w:top w:val="nil"/>
              <w:left w:val="nil"/>
              <w:bottom w:val="nil"/>
              <w:right w:val="nil"/>
            </w:tcBorders>
            <w:shd w:val="clear" w:color="auto" w:fill="auto"/>
            <w:noWrap/>
            <w:vAlign w:val="bottom"/>
            <w:hideMark/>
          </w:tcPr>
          <w:p w:rsidR="003A12A2" w:rsidRPr="007219C2" w:rsidRDefault="003A12A2" w:rsidP="00F96C8A">
            <w:pPr>
              <w:jc w:val="center"/>
              <w:rPr>
                <w:b/>
                <w:bCs/>
                <w:sz w:val="28"/>
                <w:szCs w:val="28"/>
              </w:rPr>
            </w:pPr>
            <w:r w:rsidRPr="007219C2">
              <w:rPr>
                <w:b/>
                <w:bCs/>
                <w:sz w:val="28"/>
                <w:szCs w:val="28"/>
              </w:rPr>
              <w:t xml:space="preserve">                                                                                                                                         </w:t>
            </w:r>
          </w:p>
        </w:tc>
        <w:tc>
          <w:tcPr>
            <w:tcW w:w="1153" w:type="dxa"/>
            <w:tcBorders>
              <w:top w:val="nil"/>
              <w:left w:val="nil"/>
              <w:bottom w:val="nil"/>
              <w:right w:val="nil"/>
            </w:tcBorders>
            <w:shd w:val="clear" w:color="auto" w:fill="auto"/>
            <w:noWrap/>
            <w:vAlign w:val="bottom"/>
            <w:hideMark/>
          </w:tcPr>
          <w:p w:rsidR="003A12A2" w:rsidRPr="007219C2" w:rsidRDefault="003A12A2" w:rsidP="00F96C8A">
            <w:pPr>
              <w:rPr>
                <w:sz w:val="28"/>
                <w:szCs w:val="28"/>
              </w:rPr>
            </w:pPr>
          </w:p>
        </w:tc>
        <w:tc>
          <w:tcPr>
            <w:tcW w:w="7068" w:type="dxa"/>
            <w:gridSpan w:val="2"/>
            <w:tcBorders>
              <w:top w:val="nil"/>
              <w:left w:val="nil"/>
              <w:bottom w:val="nil"/>
              <w:right w:val="nil"/>
            </w:tcBorders>
            <w:shd w:val="clear" w:color="auto" w:fill="auto"/>
            <w:noWrap/>
            <w:vAlign w:val="bottom"/>
            <w:hideMark/>
          </w:tcPr>
          <w:p w:rsidR="003A12A2" w:rsidRPr="007219C2" w:rsidRDefault="003A12A2" w:rsidP="00F96C8A">
            <w:pPr>
              <w:rPr>
                <w:sz w:val="28"/>
                <w:szCs w:val="28"/>
              </w:rPr>
            </w:pPr>
          </w:p>
        </w:tc>
      </w:tr>
      <w:tr w:rsidR="003A12A2" w:rsidRPr="007219C2" w:rsidTr="00F96C8A">
        <w:trPr>
          <w:trHeight w:val="375"/>
        </w:trPr>
        <w:tc>
          <w:tcPr>
            <w:tcW w:w="9781" w:type="dxa"/>
            <w:gridSpan w:val="5"/>
            <w:tcBorders>
              <w:top w:val="nil"/>
              <w:left w:val="nil"/>
              <w:bottom w:val="nil"/>
              <w:right w:val="nil"/>
            </w:tcBorders>
            <w:shd w:val="clear" w:color="auto" w:fill="auto"/>
            <w:noWrap/>
            <w:vAlign w:val="bottom"/>
            <w:hideMark/>
          </w:tcPr>
          <w:p w:rsidR="003A12A2" w:rsidRPr="007219C2" w:rsidRDefault="003A12A2" w:rsidP="00F96C8A">
            <w:pPr>
              <w:jc w:val="center"/>
              <w:rPr>
                <w:sz w:val="28"/>
                <w:szCs w:val="28"/>
              </w:rPr>
            </w:pPr>
            <w:r w:rsidRPr="007219C2">
              <w:rPr>
                <w:b/>
                <w:bCs/>
                <w:sz w:val="28"/>
                <w:szCs w:val="28"/>
              </w:rPr>
              <w:t>Таблица  1</w:t>
            </w:r>
          </w:p>
        </w:tc>
      </w:tr>
      <w:tr w:rsidR="003A12A2" w:rsidRPr="007219C2" w:rsidTr="00F96C8A">
        <w:trPr>
          <w:trHeight w:val="1020"/>
        </w:trPr>
        <w:tc>
          <w:tcPr>
            <w:tcW w:w="9781" w:type="dxa"/>
            <w:gridSpan w:val="5"/>
            <w:tcBorders>
              <w:top w:val="nil"/>
              <w:left w:val="nil"/>
              <w:bottom w:val="nil"/>
              <w:right w:val="nil"/>
            </w:tcBorders>
            <w:shd w:val="clear" w:color="auto" w:fill="auto"/>
            <w:vAlign w:val="bottom"/>
            <w:hideMark/>
          </w:tcPr>
          <w:p w:rsidR="003A12A2" w:rsidRPr="007219C2" w:rsidRDefault="003A12A2" w:rsidP="00F96C8A">
            <w:pPr>
              <w:jc w:val="center"/>
              <w:rPr>
                <w:b/>
                <w:bCs/>
                <w:sz w:val="28"/>
                <w:szCs w:val="28"/>
              </w:rPr>
            </w:pPr>
            <w:r w:rsidRPr="007219C2">
              <w:rPr>
                <w:b/>
                <w:bCs/>
                <w:sz w:val="28"/>
                <w:szCs w:val="28"/>
              </w:rPr>
              <w:t xml:space="preserve">Перечень главных администраторов доходов местного бюджета - органов государственной власти Российской Федерации </w:t>
            </w:r>
          </w:p>
        </w:tc>
      </w:tr>
      <w:tr w:rsidR="003A12A2" w:rsidRPr="007219C2" w:rsidTr="00F96C8A">
        <w:trPr>
          <w:trHeight w:val="375"/>
        </w:trPr>
        <w:tc>
          <w:tcPr>
            <w:tcW w:w="1560" w:type="dxa"/>
            <w:gridSpan w:val="2"/>
            <w:tcBorders>
              <w:top w:val="nil"/>
              <w:left w:val="nil"/>
              <w:bottom w:val="nil"/>
              <w:right w:val="nil"/>
            </w:tcBorders>
            <w:shd w:val="clear" w:color="auto" w:fill="auto"/>
            <w:noWrap/>
            <w:vAlign w:val="bottom"/>
            <w:hideMark/>
          </w:tcPr>
          <w:p w:rsidR="003A12A2" w:rsidRPr="007219C2" w:rsidRDefault="003A12A2" w:rsidP="00F96C8A">
            <w:pPr>
              <w:jc w:val="center"/>
              <w:rPr>
                <w:b/>
                <w:bCs/>
                <w:sz w:val="28"/>
                <w:szCs w:val="28"/>
              </w:rPr>
            </w:pPr>
          </w:p>
        </w:tc>
        <w:tc>
          <w:tcPr>
            <w:tcW w:w="2835" w:type="dxa"/>
            <w:gridSpan w:val="2"/>
            <w:tcBorders>
              <w:top w:val="nil"/>
              <w:left w:val="nil"/>
              <w:bottom w:val="nil"/>
              <w:right w:val="nil"/>
            </w:tcBorders>
            <w:shd w:val="clear" w:color="auto" w:fill="auto"/>
            <w:noWrap/>
            <w:vAlign w:val="bottom"/>
            <w:hideMark/>
          </w:tcPr>
          <w:p w:rsidR="003A12A2" w:rsidRPr="007219C2" w:rsidRDefault="003A12A2" w:rsidP="00F96C8A">
            <w:pPr>
              <w:rPr>
                <w:sz w:val="28"/>
                <w:szCs w:val="28"/>
              </w:rPr>
            </w:pPr>
          </w:p>
        </w:tc>
        <w:tc>
          <w:tcPr>
            <w:tcW w:w="5386" w:type="dxa"/>
            <w:tcBorders>
              <w:top w:val="nil"/>
              <w:left w:val="nil"/>
              <w:bottom w:val="nil"/>
              <w:right w:val="nil"/>
            </w:tcBorders>
            <w:shd w:val="clear" w:color="auto" w:fill="auto"/>
            <w:noWrap/>
            <w:vAlign w:val="bottom"/>
            <w:hideMark/>
          </w:tcPr>
          <w:p w:rsidR="003A12A2" w:rsidRPr="007219C2" w:rsidRDefault="003A12A2" w:rsidP="00F96C8A">
            <w:pPr>
              <w:rPr>
                <w:sz w:val="28"/>
                <w:szCs w:val="28"/>
              </w:rPr>
            </w:pPr>
          </w:p>
        </w:tc>
      </w:tr>
      <w:tr w:rsidR="003A12A2" w:rsidRPr="007219C2" w:rsidTr="00F96C8A">
        <w:trPr>
          <w:trHeight w:val="390"/>
        </w:trPr>
        <w:tc>
          <w:tcPr>
            <w:tcW w:w="1560" w:type="dxa"/>
            <w:gridSpan w:val="2"/>
            <w:tcBorders>
              <w:top w:val="nil"/>
              <w:left w:val="nil"/>
              <w:bottom w:val="single" w:sz="4" w:space="0" w:color="auto"/>
              <w:right w:val="nil"/>
            </w:tcBorders>
            <w:shd w:val="clear" w:color="auto" w:fill="auto"/>
            <w:noWrap/>
            <w:vAlign w:val="bottom"/>
            <w:hideMark/>
          </w:tcPr>
          <w:p w:rsidR="003A12A2" w:rsidRPr="007219C2" w:rsidRDefault="003A12A2" w:rsidP="00F96C8A">
            <w:pPr>
              <w:rPr>
                <w:b/>
                <w:bCs/>
                <w:sz w:val="28"/>
                <w:szCs w:val="28"/>
              </w:rPr>
            </w:pPr>
          </w:p>
        </w:tc>
        <w:tc>
          <w:tcPr>
            <w:tcW w:w="2835" w:type="dxa"/>
            <w:gridSpan w:val="2"/>
            <w:tcBorders>
              <w:top w:val="nil"/>
              <w:left w:val="nil"/>
              <w:bottom w:val="single" w:sz="4" w:space="0" w:color="auto"/>
              <w:right w:val="nil"/>
            </w:tcBorders>
            <w:shd w:val="clear" w:color="auto" w:fill="auto"/>
            <w:noWrap/>
            <w:vAlign w:val="bottom"/>
            <w:hideMark/>
          </w:tcPr>
          <w:p w:rsidR="003A12A2" w:rsidRPr="007219C2" w:rsidRDefault="003A12A2" w:rsidP="00F96C8A">
            <w:pPr>
              <w:rPr>
                <w:sz w:val="28"/>
                <w:szCs w:val="28"/>
              </w:rPr>
            </w:pPr>
          </w:p>
        </w:tc>
        <w:tc>
          <w:tcPr>
            <w:tcW w:w="5386" w:type="dxa"/>
            <w:tcBorders>
              <w:top w:val="nil"/>
              <w:left w:val="nil"/>
              <w:bottom w:val="single" w:sz="4" w:space="0" w:color="auto"/>
              <w:right w:val="nil"/>
            </w:tcBorders>
            <w:shd w:val="clear" w:color="auto" w:fill="auto"/>
            <w:noWrap/>
            <w:vAlign w:val="bottom"/>
            <w:hideMark/>
          </w:tcPr>
          <w:p w:rsidR="003A12A2" w:rsidRPr="007219C2" w:rsidRDefault="003A12A2" w:rsidP="00F96C8A">
            <w:pPr>
              <w:rPr>
                <w:sz w:val="28"/>
                <w:szCs w:val="28"/>
              </w:rPr>
            </w:pPr>
          </w:p>
        </w:tc>
      </w:tr>
      <w:tr w:rsidR="003A12A2" w:rsidRPr="007219C2" w:rsidTr="00F96C8A">
        <w:trPr>
          <w:trHeight w:val="375"/>
        </w:trPr>
        <w:tc>
          <w:tcPr>
            <w:tcW w:w="4395"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b/>
                <w:bCs/>
                <w:sz w:val="28"/>
                <w:szCs w:val="28"/>
              </w:rPr>
            </w:pPr>
            <w:r w:rsidRPr="007219C2">
              <w:rPr>
                <w:b/>
                <w:bCs/>
                <w:sz w:val="28"/>
                <w:szCs w:val="28"/>
              </w:rPr>
              <w:t>Код бюджетной классификации Российской Федерации</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b/>
                <w:bCs/>
                <w:sz w:val="28"/>
                <w:szCs w:val="28"/>
              </w:rPr>
            </w:pPr>
          </w:p>
          <w:p w:rsidR="003A12A2" w:rsidRPr="007219C2" w:rsidRDefault="003A12A2" w:rsidP="00F96C8A">
            <w:pPr>
              <w:jc w:val="center"/>
              <w:rPr>
                <w:b/>
                <w:bCs/>
                <w:sz w:val="28"/>
                <w:szCs w:val="28"/>
              </w:rPr>
            </w:pPr>
          </w:p>
          <w:p w:rsidR="003A12A2" w:rsidRPr="007219C2" w:rsidRDefault="003A12A2" w:rsidP="00F96C8A">
            <w:pPr>
              <w:jc w:val="center"/>
              <w:rPr>
                <w:b/>
                <w:bCs/>
                <w:sz w:val="28"/>
                <w:szCs w:val="28"/>
              </w:rPr>
            </w:pPr>
          </w:p>
          <w:p w:rsidR="003A12A2" w:rsidRPr="007219C2" w:rsidRDefault="003A12A2" w:rsidP="00F96C8A">
            <w:pPr>
              <w:jc w:val="center"/>
              <w:rPr>
                <w:b/>
                <w:bCs/>
                <w:sz w:val="28"/>
                <w:szCs w:val="28"/>
              </w:rPr>
            </w:pPr>
            <w:r w:rsidRPr="007219C2">
              <w:rPr>
                <w:b/>
                <w:bCs/>
                <w:sz w:val="28"/>
                <w:szCs w:val="28"/>
              </w:rPr>
              <w:t xml:space="preserve">Наименование главного администратора </w:t>
            </w:r>
          </w:p>
        </w:tc>
      </w:tr>
      <w:tr w:rsidR="003A12A2" w:rsidRPr="007219C2" w:rsidTr="00F96C8A">
        <w:trPr>
          <w:trHeight w:val="507"/>
        </w:trPr>
        <w:tc>
          <w:tcPr>
            <w:tcW w:w="4395" w:type="dxa"/>
            <w:gridSpan w:val="4"/>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r>
      <w:tr w:rsidR="003A12A2" w:rsidRPr="007219C2" w:rsidTr="00F96C8A">
        <w:trPr>
          <w:trHeight w:val="507"/>
        </w:trPr>
        <w:tc>
          <w:tcPr>
            <w:tcW w:w="4395" w:type="dxa"/>
            <w:gridSpan w:val="4"/>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r>
      <w:tr w:rsidR="003A12A2" w:rsidRPr="007219C2" w:rsidTr="00F96C8A">
        <w:trPr>
          <w:trHeight w:val="37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sz w:val="28"/>
                <w:szCs w:val="28"/>
              </w:rPr>
            </w:pPr>
            <w:r w:rsidRPr="007219C2">
              <w:rPr>
                <w:sz w:val="28"/>
                <w:szCs w:val="28"/>
              </w:rPr>
              <w:t>Администратор доходов</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sz w:val="28"/>
                <w:szCs w:val="28"/>
              </w:rPr>
            </w:pPr>
            <w:r w:rsidRPr="007219C2">
              <w:rPr>
                <w:sz w:val="28"/>
                <w:szCs w:val="28"/>
              </w:rPr>
              <w:t>Доходов местного бюджета</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r>
      <w:tr w:rsidR="003A12A2" w:rsidRPr="007219C2" w:rsidTr="00F96C8A">
        <w:trPr>
          <w:trHeight w:val="50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r>
      <w:tr w:rsidR="003A12A2" w:rsidRPr="007219C2" w:rsidTr="00F96C8A">
        <w:trPr>
          <w:trHeight w:val="37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A12A2" w:rsidRPr="007219C2" w:rsidRDefault="003A12A2" w:rsidP="00F96C8A">
            <w:pPr>
              <w:jc w:val="center"/>
              <w:rPr>
                <w:b/>
                <w:bCs/>
                <w:sz w:val="28"/>
                <w:szCs w:val="28"/>
              </w:rPr>
            </w:pPr>
            <w:r w:rsidRPr="007219C2">
              <w:rPr>
                <w:b/>
                <w:bCs/>
                <w:sz w:val="28"/>
                <w:szCs w:val="28"/>
              </w:rPr>
              <w:t>100</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rPr>
                <w:sz w:val="28"/>
                <w:szCs w:val="28"/>
              </w:rPr>
            </w:pPr>
            <w:r w:rsidRPr="007219C2">
              <w:rPr>
                <w:sz w:val="28"/>
                <w:szCs w:val="28"/>
              </w:rPr>
              <w:t> </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b/>
                <w:bCs/>
                <w:sz w:val="28"/>
                <w:szCs w:val="28"/>
              </w:rPr>
            </w:pPr>
            <w:r w:rsidRPr="007219C2">
              <w:rPr>
                <w:b/>
                <w:bCs/>
                <w:sz w:val="28"/>
                <w:szCs w:val="28"/>
              </w:rPr>
              <w:t>Управление Федерального казначейства по Архангельской области и Ненецкому автономному округу</w:t>
            </w:r>
          </w:p>
        </w:tc>
      </w:tr>
      <w:tr w:rsidR="003A12A2" w:rsidRPr="007219C2" w:rsidTr="00F96C8A">
        <w:trPr>
          <w:trHeight w:val="50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r>
      <w:tr w:rsidR="003A12A2" w:rsidRPr="007219C2" w:rsidTr="00F96C8A">
        <w:trPr>
          <w:trHeight w:val="136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A12A2" w:rsidRPr="007219C2" w:rsidRDefault="003A12A2" w:rsidP="00F96C8A">
            <w:pPr>
              <w:jc w:val="center"/>
              <w:rPr>
                <w:b/>
                <w:bCs/>
                <w:sz w:val="28"/>
                <w:szCs w:val="28"/>
              </w:rPr>
            </w:pPr>
            <w:r w:rsidRPr="007219C2">
              <w:rPr>
                <w:b/>
                <w:bCs/>
                <w:sz w:val="28"/>
                <w:szCs w:val="28"/>
              </w:rPr>
              <w:t> </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3A12A2" w:rsidRPr="007219C2" w:rsidRDefault="003A12A2" w:rsidP="00F96C8A">
            <w:pPr>
              <w:jc w:val="center"/>
              <w:rPr>
                <w:sz w:val="28"/>
                <w:szCs w:val="28"/>
              </w:rPr>
            </w:pPr>
            <w:r w:rsidRPr="007219C2">
              <w:rPr>
                <w:sz w:val="28"/>
                <w:szCs w:val="28"/>
              </w:rPr>
              <w:t>1 03 02230 01 0000 110</w:t>
            </w:r>
          </w:p>
        </w:tc>
        <w:tc>
          <w:tcPr>
            <w:tcW w:w="5386" w:type="dxa"/>
            <w:tcBorders>
              <w:top w:val="single" w:sz="4" w:space="0" w:color="auto"/>
              <w:left w:val="nil"/>
              <w:bottom w:val="single" w:sz="4" w:space="0" w:color="auto"/>
              <w:right w:val="single" w:sz="4" w:space="0" w:color="auto"/>
            </w:tcBorders>
            <w:shd w:val="clear" w:color="auto" w:fill="auto"/>
            <w:hideMark/>
          </w:tcPr>
          <w:p w:rsidR="003A12A2" w:rsidRPr="007219C2" w:rsidRDefault="003A12A2" w:rsidP="00F96C8A">
            <w:pPr>
              <w:rPr>
                <w:sz w:val="28"/>
                <w:szCs w:val="28"/>
              </w:rPr>
            </w:pPr>
            <w:r w:rsidRPr="007219C2">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A12A2" w:rsidRPr="007219C2" w:rsidTr="00F96C8A">
        <w:trPr>
          <w:trHeight w:val="166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3A12A2" w:rsidRPr="007219C2" w:rsidRDefault="003A12A2" w:rsidP="00F96C8A">
            <w:pPr>
              <w:jc w:val="center"/>
              <w:rPr>
                <w:sz w:val="28"/>
                <w:szCs w:val="28"/>
              </w:rPr>
            </w:pPr>
            <w:r w:rsidRPr="007219C2">
              <w:rPr>
                <w:sz w:val="28"/>
                <w:szCs w:val="28"/>
              </w:rPr>
              <w:t>1 03 02240 01 0000 110</w:t>
            </w:r>
          </w:p>
        </w:tc>
        <w:tc>
          <w:tcPr>
            <w:tcW w:w="5386" w:type="dxa"/>
            <w:tcBorders>
              <w:top w:val="single" w:sz="4" w:space="0" w:color="auto"/>
              <w:left w:val="nil"/>
              <w:bottom w:val="single" w:sz="4" w:space="0" w:color="auto"/>
              <w:right w:val="single" w:sz="4" w:space="0" w:color="auto"/>
            </w:tcBorders>
            <w:shd w:val="clear" w:color="auto" w:fill="auto"/>
            <w:hideMark/>
          </w:tcPr>
          <w:p w:rsidR="003A12A2" w:rsidRPr="007219C2" w:rsidRDefault="003A12A2" w:rsidP="00F96C8A">
            <w:pPr>
              <w:rPr>
                <w:sz w:val="28"/>
                <w:szCs w:val="28"/>
              </w:rPr>
            </w:pPr>
            <w:r w:rsidRPr="007219C2">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A12A2" w:rsidRPr="007219C2" w:rsidTr="00F96C8A">
        <w:trPr>
          <w:trHeight w:val="138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3A12A2" w:rsidRPr="007219C2" w:rsidRDefault="003A12A2" w:rsidP="00F96C8A">
            <w:pPr>
              <w:jc w:val="center"/>
              <w:rPr>
                <w:sz w:val="28"/>
                <w:szCs w:val="28"/>
              </w:rPr>
            </w:pPr>
            <w:r w:rsidRPr="007219C2">
              <w:rPr>
                <w:sz w:val="28"/>
                <w:szCs w:val="28"/>
              </w:rPr>
              <w:t>1 03 02250 01 0000 110</w:t>
            </w:r>
          </w:p>
        </w:tc>
        <w:tc>
          <w:tcPr>
            <w:tcW w:w="5386" w:type="dxa"/>
            <w:tcBorders>
              <w:top w:val="single" w:sz="4" w:space="0" w:color="auto"/>
              <w:left w:val="nil"/>
              <w:bottom w:val="single" w:sz="4" w:space="0" w:color="auto"/>
              <w:right w:val="single" w:sz="4" w:space="0" w:color="auto"/>
            </w:tcBorders>
            <w:shd w:val="clear" w:color="auto" w:fill="auto"/>
            <w:hideMark/>
          </w:tcPr>
          <w:p w:rsidR="003A12A2" w:rsidRPr="007219C2" w:rsidRDefault="003A12A2" w:rsidP="00F96C8A">
            <w:pPr>
              <w:rPr>
                <w:sz w:val="28"/>
                <w:szCs w:val="28"/>
              </w:rPr>
            </w:pPr>
            <w:r w:rsidRPr="007219C2">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A12A2" w:rsidRPr="007219C2" w:rsidTr="00F96C8A">
        <w:trPr>
          <w:trHeight w:val="12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3A12A2" w:rsidRPr="007219C2" w:rsidRDefault="003A12A2" w:rsidP="00F96C8A">
            <w:pPr>
              <w:jc w:val="center"/>
              <w:rPr>
                <w:sz w:val="28"/>
                <w:szCs w:val="28"/>
              </w:rPr>
            </w:pPr>
            <w:r w:rsidRPr="007219C2">
              <w:rPr>
                <w:sz w:val="28"/>
                <w:szCs w:val="28"/>
              </w:rPr>
              <w:t>1 03 02260 01 0000 110</w:t>
            </w:r>
          </w:p>
        </w:tc>
        <w:tc>
          <w:tcPr>
            <w:tcW w:w="5386" w:type="dxa"/>
            <w:tcBorders>
              <w:top w:val="single" w:sz="4" w:space="0" w:color="auto"/>
              <w:left w:val="nil"/>
              <w:bottom w:val="single" w:sz="4" w:space="0" w:color="auto"/>
              <w:right w:val="single" w:sz="4" w:space="0" w:color="auto"/>
            </w:tcBorders>
            <w:shd w:val="clear" w:color="auto" w:fill="auto"/>
            <w:hideMark/>
          </w:tcPr>
          <w:p w:rsidR="003A12A2" w:rsidRPr="007219C2" w:rsidRDefault="003A12A2" w:rsidP="00F96C8A">
            <w:pPr>
              <w:rPr>
                <w:sz w:val="28"/>
                <w:szCs w:val="28"/>
              </w:rPr>
            </w:pPr>
            <w:r w:rsidRPr="007219C2">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A12A2" w:rsidRPr="007219C2" w:rsidTr="00F96C8A">
        <w:trPr>
          <w:trHeight w:val="37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A12A2" w:rsidRPr="007219C2" w:rsidRDefault="003A12A2" w:rsidP="00F96C8A">
            <w:pPr>
              <w:jc w:val="center"/>
              <w:rPr>
                <w:b/>
                <w:bCs/>
                <w:sz w:val="28"/>
                <w:szCs w:val="28"/>
              </w:rPr>
            </w:pPr>
          </w:p>
          <w:p w:rsidR="003A12A2" w:rsidRPr="007219C2" w:rsidRDefault="003A12A2" w:rsidP="00F96C8A">
            <w:pPr>
              <w:jc w:val="center"/>
              <w:rPr>
                <w:b/>
                <w:bCs/>
                <w:sz w:val="28"/>
                <w:szCs w:val="28"/>
              </w:rPr>
            </w:pPr>
            <w:r w:rsidRPr="007219C2">
              <w:rPr>
                <w:b/>
                <w:bCs/>
                <w:sz w:val="28"/>
                <w:szCs w:val="28"/>
              </w:rPr>
              <w:t>182</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2A2" w:rsidRPr="007219C2" w:rsidRDefault="003A12A2" w:rsidP="00F96C8A">
            <w:pPr>
              <w:jc w:val="center"/>
              <w:rPr>
                <w:sz w:val="28"/>
                <w:szCs w:val="28"/>
              </w:rPr>
            </w:pPr>
            <w:r w:rsidRPr="007219C2">
              <w:rPr>
                <w:sz w:val="28"/>
                <w:szCs w:val="28"/>
              </w:rPr>
              <w:t> </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b/>
                <w:bCs/>
                <w:sz w:val="28"/>
                <w:szCs w:val="28"/>
              </w:rPr>
            </w:pPr>
          </w:p>
          <w:p w:rsidR="003A12A2" w:rsidRPr="007219C2" w:rsidRDefault="003A12A2" w:rsidP="00F96C8A">
            <w:pPr>
              <w:jc w:val="center"/>
              <w:rPr>
                <w:b/>
                <w:bCs/>
                <w:sz w:val="28"/>
                <w:szCs w:val="28"/>
              </w:rPr>
            </w:pPr>
            <w:r w:rsidRPr="007219C2">
              <w:rPr>
                <w:b/>
                <w:bCs/>
                <w:sz w:val="28"/>
                <w:szCs w:val="28"/>
              </w:rPr>
              <w:t>Управление Федеральной налоговой службы по Архангельской области и Ненецкому автономному округу</w:t>
            </w:r>
          </w:p>
        </w:tc>
      </w:tr>
      <w:tr w:rsidR="003A12A2" w:rsidRPr="007219C2" w:rsidTr="00F96C8A">
        <w:trPr>
          <w:trHeight w:val="50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r>
      <w:tr w:rsidR="003A12A2" w:rsidRPr="007219C2" w:rsidTr="00F96C8A">
        <w:trPr>
          <w:trHeight w:val="37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A12A2" w:rsidRPr="007219C2" w:rsidRDefault="003A12A2" w:rsidP="00F96C8A">
            <w:pPr>
              <w:jc w:val="center"/>
              <w:rPr>
                <w:b/>
                <w:bCs/>
                <w:sz w:val="28"/>
                <w:szCs w:val="28"/>
              </w:rPr>
            </w:pPr>
            <w:r w:rsidRPr="007219C2">
              <w:rPr>
                <w:b/>
                <w:bCs/>
                <w:sz w:val="28"/>
                <w:szCs w:val="28"/>
              </w:rPr>
              <w:t> </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2A2" w:rsidRPr="007219C2" w:rsidRDefault="003A12A2" w:rsidP="00F96C8A">
            <w:pPr>
              <w:jc w:val="center"/>
              <w:rPr>
                <w:sz w:val="28"/>
                <w:szCs w:val="28"/>
              </w:rPr>
            </w:pPr>
            <w:r w:rsidRPr="007219C2">
              <w:rPr>
                <w:sz w:val="28"/>
                <w:szCs w:val="28"/>
              </w:rPr>
              <w:t>1 01 02010 01 0000 110</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rPr>
                <w:sz w:val="28"/>
                <w:szCs w:val="28"/>
              </w:rPr>
            </w:pPr>
            <w:r w:rsidRPr="007219C2">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r>
      <w:tr w:rsidR="003A12A2" w:rsidRPr="007219C2" w:rsidTr="00F96C8A">
        <w:trPr>
          <w:trHeight w:val="50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r>
      <w:tr w:rsidR="003A12A2" w:rsidRPr="007219C2" w:rsidTr="00F96C8A">
        <w:trPr>
          <w:trHeight w:val="50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r>
      <w:tr w:rsidR="003A12A2" w:rsidRPr="007219C2" w:rsidTr="00F96C8A">
        <w:trPr>
          <w:trHeight w:val="50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r>
      <w:tr w:rsidR="003A12A2" w:rsidRPr="007219C2" w:rsidTr="00F96C8A">
        <w:trPr>
          <w:trHeight w:val="50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2A2" w:rsidRPr="007219C2" w:rsidRDefault="003A12A2" w:rsidP="00F96C8A">
            <w:pPr>
              <w:jc w:val="center"/>
              <w:rPr>
                <w:sz w:val="28"/>
                <w:szCs w:val="28"/>
              </w:rPr>
            </w:pPr>
            <w:r w:rsidRPr="007219C2">
              <w:rPr>
                <w:sz w:val="28"/>
                <w:szCs w:val="28"/>
              </w:rPr>
              <w:t>1 01 02020 01 0000 110</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rPr>
                <w:sz w:val="28"/>
                <w:szCs w:val="28"/>
              </w:rPr>
            </w:pPr>
            <w:r w:rsidRPr="007219C2">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A12A2" w:rsidRPr="007219C2" w:rsidTr="00F96C8A">
        <w:trPr>
          <w:trHeight w:val="50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r>
      <w:tr w:rsidR="003A12A2" w:rsidRPr="007219C2" w:rsidTr="00F96C8A">
        <w:trPr>
          <w:trHeight w:val="50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r>
      <w:tr w:rsidR="003A12A2" w:rsidRPr="007219C2" w:rsidTr="00F96C8A">
        <w:trPr>
          <w:trHeight w:val="9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r>
      <w:tr w:rsidR="003A12A2" w:rsidRPr="007219C2" w:rsidTr="00F96C8A">
        <w:trPr>
          <w:trHeight w:val="50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2A2" w:rsidRPr="007219C2" w:rsidRDefault="003A12A2" w:rsidP="00F96C8A">
            <w:pPr>
              <w:jc w:val="center"/>
              <w:rPr>
                <w:sz w:val="28"/>
                <w:szCs w:val="28"/>
              </w:rPr>
            </w:pPr>
            <w:r w:rsidRPr="007219C2">
              <w:rPr>
                <w:sz w:val="28"/>
                <w:szCs w:val="28"/>
              </w:rPr>
              <w:t>1 01 02030 01 0000 110</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rPr>
                <w:sz w:val="28"/>
                <w:szCs w:val="28"/>
              </w:rPr>
            </w:pPr>
            <w:r w:rsidRPr="007219C2">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A12A2" w:rsidRPr="007219C2" w:rsidTr="00F96C8A">
        <w:trPr>
          <w:trHeight w:val="50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r>
      <w:tr w:rsidR="003A12A2" w:rsidRPr="007219C2" w:rsidTr="00F96C8A">
        <w:trPr>
          <w:trHeight w:val="50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r>
      <w:tr w:rsidR="003A12A2" w:rsidRPr="007219C2" w:rsidTr="00F96C8A">
        <w:trPr>
          <w:trHeight w:val="6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3A12A2" w:rsidRPr="007219C2" w:rsidRDefault="003A12A2" w:rsidP="00F96C8A">
            <w:pPr>
              <w:jc w:val="center"/>
              <w:rPr>
                <w:sz w:val="28"/>
                <w:szCs w:val="28"/>
              </w:rPr>
            </w:pPr>
            <w:r w:rsidRPr="007219C2">
              <w:rPr>
                <w:sz w:val="28"/>
                <w:szCs w:val="28"/>
              </w:rPr>
              <w:t>1 05 01011 01 0000 110</w:t>
            </w:r>
          </w:p>
        </w:tc>
        <w:tc>
          <w:tcPr>
            <w:tcW w:w="5386" w:type="dxa"/>
            <w:tcBorders>
              <w:top w:val="single" w:sz="4" w:space="0" w:color="auto"/>
              <w:left w:val="nil"/>
              <w:bottom w:val="single" w:sz="4" w:space="0" w:color="auto"/>
              <w:right w:val="single" w:sz="4" w:space="0" w:color="auto"/>
            </w:tcBorders>
            <w:shd w:val="clear" w:color="auto" w:fill="auto"/>
            <w:hideMark/>
          </w:tcPr>
          <w:p w:rsidR="003A12A2" w:rsidRPr="007219C2" w:rsidRDefault="003A12A2" w:rsidP="00F96C8A">
            <w:pPr>
              <w:rPr>
                <w:sz w:val="28"/>
                <w:szCs w:val="28"/>
              </w:rPr>
            </w:pPr>
            <w:r w:rsidRPr="007219C2">
              <w:rPr>
                <w:sz w:val="28"/>
                <w:szCs w:val="28"/>
              </w:rPr>
              <w:t>Налог, взимаемый с налогоплательщиков, выбравших в качестве объекта налогообложения доходы</w:t>
            </w:r>
          </w:p>
        </w:tc>
      </w:tr>
      <w:tr w:rsidR="003A12A2" w:rsidRPr="007219C2" w:rsidTr="00F96C8A">
        <w:trPr>
          <w:trHeight w:val="912"/>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3A12A2" w:rsidRPr="007219C2" w:rsidRDefault="003A12A2" w:rsidP="00F96C8A">
            <w:pPr>
              <w:jc w:val="center"/>
              <w:rPr>
                <w:sz w:val="28"/>
                <w:szCs w:val="28"/>
              </w:rPr>
            </w:pPr>
            <w:r w:rsidRPr="007219C2">
              <w:rPr>
                <w:sz w:val="28"/>
                <w:szCs w:val="28"/>
              </w:rPr>
              <w:t>1 05 01020 01 0000 110</w:t>
            </w:r>
          </w:p>
        </w:tc>
        <w:tc>
          <w:tcPr>
            <w:tcW w:w="5386" w:type="dxa"/>
            <w:tcBorders>
              <w:top w:val="single" w:sz="4" w:space="0" w:color="auto"/>
              <w:left w:val="nil"/>
              <w:bottom w:val="single" w:sz="4" w:space="0" w:color="auto"/>
              <w:right w:val="single" w:sz="4" w:space="0" w:color="auto"/>
            </w:tcBorders>
            <w:shd w:val="clear" w:color="auto" w:fill="auto"/>
            <w:hideMark/>
          </w:tcPr>
          <w:p w:rsidR="003A12A2" w:rsidRPr="007219C2" w:rsidRDefault="003A12A2" w:rsidP="00F96C8A">
            <w:pPr>
              <w:spacing w:after="240"/>
              <w:rPr>
                <w:sz w:val="28"/>
                <w:szCs w:val="28"/>
              </w:rPr>
            </w:pPr>
            <w:r w:rsidRPr="007219C2">
              <w:rPr>
                <w:sz w:val="28"/>
                <w:szCs w:val="28"/>
              </w:rPr>
              <w:t>Налог, взимаемый с налогоплательщиков, выбравших в качестве объекта налогообложения доходы, уменьшенные на величину расходов</w:t>
            </w:r>
            <w:r w:rsidRPr="007219C2">
              <w:rPr>
                <w:sz w:val="28"/>
                <w:szCs w:val="28"/>
              </w:rPr>
              <w:br/>
            </w:r>
          </w:p>
        </w:tc>
      </w:tr>
      <w:tr w:rsidR="003A12A2" w:rsidRPr="007219C2" w:rsidTr="00F96C8A">
        <w:trPr>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3A12A2" w:rsidRPr="007219C2" w:rsidRDefault="003A12A2" w:rsidP="00F96C8A">
            <w:pPr>
              <w:jc w:val="center"/>
              <w:rPr>
                <w:sz w:val="28"/>
                <w:szCs w:val="28"/>
              </w:rPr>
            </w:pPr>
            <w:r w:rsidRPr="007219C2">
              <w:rPr>
                <w:sz w:val="28"/>
                <w:szCs w:val="28"/>
              </w:rPr>
              <w:t>1 05 03010 01 0000 110</w:t>
            </w:r>
          </w:p>
        </w:tc>
        <w:tc>
          <w:tcPr>
            <w:tcW w:w="5386" w:type="dxa"/>
            <w:tcBorders>
              <w:top w:val="single" w:sz="4" w:space="0" w:color="auto"/>
              <w:left w:val="nil"/>
              <w:bottom w:val="single" w:sz="4" w:space="0" w:color="auto"/>
              <w:right w:val="single" w:sz="4" w:space="0" w:color="auto"/>
            </w:tcBorders>
            <w:shd w:val="clear" w:color="auto" w:fill="auto"/>
            <w:hideMark/>
          </w:tcPr>
          <w:p w:rsidR="003A12A2" w:rsidRPr="007219C2" w:rsidRDefault="003A12A2" w:rsidP="00F96C8A">
            <w:pPr>
              <w:rPr>
                <w:sz w:val="28"/>
                <w:szCs w:val="28"/>
              </w:rPr>
            </w:pPr>
            <w:r w:rsidRPr="007219C2">
              <w:rPr>
                <w:sz w:val="28"/>
                <w:szCs w:val="28"/>
              </w:rPr>
              <w:t>Единый  сельскохозяйственный  налог</w:t>
            </w:r>
          </w:p>
        </w:tc>
      </w:tr>
      <w:tr w:rsidR="003A12A2" w:rsidRPr="007219C2" w:rsidTr="00F96C8A">
        <w:trPr>
          <w:trHeight w:val="6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3A12A2" w:rsidRPr="007219C2" w:rsidRDefault="003A12A2" w:rsidP="00F96C8A">
            <w:pPr>
              <w:jc w:val="center"/>
              <w:rPr>
                <w:sz w:val="28"/>
                <w:szCs w:val="28"/>
              </w:rPr>
            </w:pPr>
            <w:r w:rsidRPr="007219C2">
              <w:rPr>
                <w:sz w:val="28"/>
                <w:szCs w:val="28"/>
              </w:rPr>
              <w:t>1 05 03020 01 0000 110</w:t>
            </w:r>
          </w:p>
        </w:tc>
        <w:tc>
          <w:tcPr>
            <w:tcW w:w="5386" w:type="dxa"/>
            <w:tcBorders>
              <w:top w:val="single" w:sz="4" w:space="0" w:color="auto"/>
              <w:left w:val="nil"/>
              <w:bottom w:val="single" w:sz="4" w:space="0" w:color="auto"/>
              <w:right w:val="single" w:sz="4" w:space="0" w:color="auto"/>
            </w:tcBorders>
            <w:shd w:val="clear" w:color="auto" w:fill="auto"/>
            <w:hideMark/>
          </w:tcPr>
          <w:p w:rsidR="003A12A2" w:rsidRPr="007219C2" w:rsidRDefault="003A12A2" w:rsidP="00F96C8A">
            <w:pPr>
              <w:rPr>
                <w:sz w:val="28"/>
                <w:szCs w:val="28"/>
              </w:rPr>
            </w:pPr>
            <w:r w:rsidRPr="007219C2">
              <w:rPr>
                <w:sz w:val="28"/>
                <w:szCs w:val="28"/>
              </w:rPr>
              <w:t>Единый сельскохозяйственный налог (за налоговые периоды, истекшие до 1 января 2011 года)</w:t>
            </w:r>
          </w:p>
        </w:tc>
      </w:tr>
      <w:tr w:rsidR="003A12A2" w:rsidRPr="007219C2" w:rsidTr="00F96C8A">
        <w:trPr>
          <w:trHeight w:val="50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12A2" w:rsidRPr="007219C2" w:rsidRDefault="003A12A2" w:rsidP="00F96C8A">
            <w:pPr>
              <w:jc w:val="center"/>
              <w:rPr>
                <w:sz w:val="28"/>
                <w:szCs w:val="28"/>
              </w:rPr>
            </w:pPr>
            <w:r w:rsidRPr="007219C2">
              <w:rPr>
                <w:sz w:val="28"/>
                <w:szCs w:val="28"/>
              </w:rPr>
              <w:t xml:space="preserve"> 1 06 01030 10 0000 110</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rPr>
                <w:sz w:val="28"/>
                <w:szCs w:val="28"/>
              </w:rPr>
            </w:pPr>
            <w:r w:rsidRPr="007219C2">
              <w:rPr>
                <w:sz w:val="28"/>
                <w:szCs w:val="28"/>
              </w:rPr>
              <w:t>Налог на имущество физических лиц, взимаемый по ставкам, применяемым к объектам налогообложения, расположенных в  границах  сельских  поселений</w:t>
            </w:r>
          </w:p>
        </w:tc>
      </w:tr>
      <w:tr w:rsidR="003A12A2" w:rsidRPr="007219C2" w:rsidTr="00F96C8A">
        <w:trPr>
          <w:trHeight w:val="50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r>
      <w:tr w:rsidR="003A12A2" w:rsidRPr="007219C2" w:rsidTr="00F96C8A">
        <w:trPr>
          <w:trHeight w:val="50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r>
      <w:tr w:rsidR="003A12A2" w:rsidRPr="007219C2" w:rsidTr="00F96C8A">
        <w:trPr>
          <w:trHeight w:val="70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3A12A2" w:rsidRPr="007219C2" w:rsidRDefault="003A12A2" w:rsidP="00F96C8A">
            <w:pPr>
              <w:jc w:val="center"/>
              <w:rPr>
                <w:sz w:val="28"/>
                <w:szCs w:val="28"/>
              </w:rPr>
            </w:pPr>
            <w:r w:rsidRPr="007219C2">
              <w:rPr>
                <w:sz w:val="28"/>
                <w:szCs w:val="28"/>
              </w:rPr>
              <w:t xml:space="preserve"> 1 06 06033 10 0000 110</w:t>
            </w:r>
          </w:p>
        </w:tc>
        <w:tc>
          <w:tcPr>
            <w:tcW w:w="5386" w:type="dxa"/>
            <w:tcBorders>
              <w:top w:val="single" w:sz="4" w:space="0" w:color="auto"/>
              <w:left w:val="nil"/>
              <w:bottom w:val="single" w:sz="4" w:space="0" w:color="auto"/>
              <w:right w:val="single" w:sz="4" w:space="0" w:color="auto"/>
            </w:tcBorders>
            <w:shd w:val="clear" w:color="auto" w:fill="auto"/>
            <w:hideMark/>
          </w:tcPr>
          <w:p w:rsidR="003A12A2" w:rsidRPr="007219C2" w:rsidRDefault="003A12A2" w:rsidP="00F96C8A">
            <w:pPr>
              <w:rPr>
                <w:sz w:val="28"/>
                <w:szCs w:val="28"/>
              </w:rPr>
            </w:pPr>
            <w:r w:rsidRPr="007219C2">
              <w:rPr>
                <w:sz w:val="28"/>
                <w:szCs w:val="28"/>
              </w:rPr>
              <w:t xml:space="preserve">Земельный налог с организаций, обладающих земельным участком, </w:t>
            </w:r>
            <w:r w:rsidRPr="007219C2">
              <w:rPr>
                <w:sz w:val="28"/>
                <w:szCs w:val="28"/>
              </w:rPr>
              <w:lastRenderedPageBreak/>
              <w:t>расположенным в границах сельских  поселений</w:t>
            </w:r>
          </w:p>
        </w:tc>
      </w:tr>
      <w:tr w:rsidR="003A12A2" w:rsidRPr="007219C2" w:rsidTr="00F96C8A">
        <w:trPr>
          <w:trHeight w:val="85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3A12A2" w:rsidRPr="007219C2" w:rsidRDefault="003A12A2" w:rsidP="00F96C8A">
            <w:pPr>
              <w:jc w:val="center"/>
              <w:rPr>
                <w:sz w:val="28"/>
                <w:szCs w:val="28"/>
              </w:rPr>
            </w:pPr>
            <w:r w:rsidRPr="007219C2">
              <w:rPr>
                <w:sz w:val="28"/>
                <w:szCs w:val="28"/>
              </w:rPr>
              <w:t xml:space="preserve"> 1 06 06043 10 0000 110</w:t>
            </w:r>
          </w:p>
        </w:tc>
        <w:tc>
          <w:tcPr>
            <w:tcW w:w="5386" w:type="dxa"/>
            <w:tcBorders>
              <w:top w:val="single" w:sz="4" w:space="0" w:color="auto"/>
              <w:left w:val="nil"/>
              <w:bottom w:val="single" w:sz="4" w:space="0" w:color="auto"/>
              <w:right w:val="single" w:sz="4" w:space="0" w:color="auto"/>
            </w:tcBorders>
            <w:shd w:val="clear" w:color="auto" w:fill="auto"/>
            <w:hideMark/>
          </w:tcPr>
          <w:p w:rsidR="003A12A2" w:rsidRPr="007219C2" w:rsidRDefault="003A12A2" w:rsidP="00F96C8A">
            <w:pPr>
              <w:rPr>
                <w:sz w:val="28"/>
                <w:szCs w:val="28"/>
              </w:rPr>
            </w:pPr>
            <w:r w:rsidRPr="007219C2">
              <w:rPr>
                <w:sz w:val="28"/>
                <w:szCs w:val="28"/>
              </w:rPr>
              <w:t>Земельный налог с физических лиц, обладающих земельным участком, расположенным в границах сельских  поселений</w:t>
            </w:r>
          </w:p>
        </w:tc>
      </w:tr>
      <w:tr w:rsidR="003A12A2" w:rsidRPr="007219C2" w:rsidTr="00F96C8A">
        <w:trPr>
          <w:trHeight w:val="375"/>
        </w:trPr>
        <w:tc>
          <w:tcPr>
            <w:tcW w:w="9781" w:type="dxa"/>
            <w:gridSpan w:val="5"/>
            <w:tcBorders>
              <w:top w:val="single" w:sz="4" w:space="0" w:color="auto"/>
              <w:left w:val="nil"/>
              <w:bottom w:val="nil"/>
              <w:right w:val="nil"/>
            </w:tcBorders>
            <w:shd w:val="clear" w:color="auto" w:fill="auto"/>
            <w:noWrap/>
            <w:vAlign w:val="bottom"/>
            <w:hideMark/>
          </w:tcPr>
          <w:p w:rsidR="003A12A2" w:rsidRPr="007219C2" w:rsidRDefault="003A12A2" w:rsidP="00F96C8A">
            <w:pPr>
              <w:rPr>
                <w:b/>
                <w:bCs/>
                <w:sz w:val="28"/>
                <w:szCs w:val="28"/>
              </w:rPr>
            </w:pPr>
          </w:p>
        </w:tc>
      </w:tr>
      <w:tr w:rsidR="003A12A2" w:rsidRPr="007219C2" w:rsidTr="00F96C8A">
        <w:trPr>
          <w:trHeight w:val="375"/>
        </w:trPr>
        <w:tc>
          <w:tcPr>
            <w:tcW w:w="1560" w:type="dxa"/>
            <w:gridSpan w:val="2"/>
            <w:tcBorders>
              <w:top w:val="nil"/>
              <w:left w:val="nil"/>
              <w:bottom w:val="nil"/>
              <w:right w:val="nil"/>
            </w:tcBorders>
            <w:shd w:val="clear" w:color="auto" w:fill="auto"/>
            <w:noWrap/>
            <w:vAlign w:val="bottom"/>
            <w:hideMark/>
          </w:tcPr>
          <w:p w:rsidR="003A12A2" w:rsidRPr="007219C2" w:rsidRDefault="003A12A2" w:rsidP="00F96C8A">
            <w:pPr>
              <w:jc w:val="center"/>
              <w:rPr>
                <w:sz w:val="28"/>
                <w:szCs w:val="28"/>
              </w:rPr>
            </w:pPr>
          </w:p>
        </w:tc>
        <w:tc>
          <w:tcPr>
            <w:tcW w:w="1153" w:type="dxa"/>
            <w:tcBorders>
              <w:top w:val="nil"/>
              <w:left w:val="nil"/>
              <w:bottom w:val="nil"/>
              <w:right w:val="nil"/>
            </w:tcBorders>
            <w:shd w:val="clear" w:color="auto" w:fill="auto"/>
            <w:noWrap/>
            <w:vAlign w:val="bottom"/>
            <w:hideMark/>
          </w:tcPr>
          <w:p w:rsidR="003A12A2" w:rsidRPr="007219C2" w:rsidRDefault="003A12A2" w:rsidP="00F96C8A">
            <w:pPr>
              <w:rPr>
                <w:sz w:val="28"/>
                <w:szCs w:val="28"/>
              </w:rPr>
            </w:pPr>
          </w:p>
        </w:tc>
        <w:tc>
          <w:tcPr>
            <w:tcW w:w="7068" w:type="dxa"/>
            <w:gridSpan w:val="2"/>
            <w:tcBorders>
              <w:top w:val="nil"/>
              <w:left w:val="nil"/>
              <w:bottom w:val="nil"/>
              <w:right w:val="nil"/>
            </w:tcBorders>
            <w:shd w:val="clear" w:color="auto" w:fill="auto"/>
            <w:noWrap/>
            <w:vAlign w:val="bottom"/>
            <w:hideMark/>
          </w:tcPr>
          <w:p w:rsidR="003A12A2" w:rsidRPr="007219C2" w:rsidRDefault="003A12A2" w:rsidP="00F96C8A">
            <w:pPr>
              <w:rPr>
                <w:sz w:val="28"/>
                <w:szCs w:val="28"/>
              </w:rPr>
            </w:pPr>
          </w:p>
        </w:tc>
      </w:tr>
      <w:tr w:rsidR="003A12A2" w:rsidRPr="007219C2" w:rsidTr="00F96C8A">
        <w:trPr>
          <w:trHeight w:val="375"/>
        </w:trPr>
        <w:tc>
          <w:tcPr>
            <w:tcW w:w="9781" w:type="dxa"/>
            <w:gridSpan w:val="5"/>
            <w:tcBorders>
              <w:top w:val="nil"/>
              <w:left w:val="nil"/>
              <w:bottom w:val="nil"/>
              <w:right w:val="nil"/>
            </w:tcBorders>
            <w:shd w:val="clear" w:color="auto" w:fill="auto"/>
            <w:noWrap/>
            <w:vAlign w:val="bottom"/>
            <w:hideMark/>
          </w:tcPr>
          <w:p w:rsidR="003A12A2" w:rsidRPr="007219C2" w:rsidRDefault="003A12A2" w:rsidP="00F96C8A">
            <w:pPr>
              <w:jc w:val="center"/>
              <w:rPr>
                <w:sz w:val="28"/>
                <w:szCs w:val="28"/>
              </w:rPr>
            </w:pPr>
            <w:r w:rsidRPr="007219C2">
              <w:rPr>
                <w:b/>
                <w:bCs/>
                <w:sz w:val="28"/>
                <w:szCs w:val="28"/>
              </w:rPr>
              <w:t>Таблица 2</w:t>
            </w:r>
          </w:p>
        </w:tc>
      </w:tr>
      <w:tr w:rsidR="003A12A2" w:rsidRPr="007219C2" w:rsidTr="00F96C8A">
        <w:trPr>
          <w:trHeight w:val="375"/>
        </w:trPr>
        <w:tc>
          <w:tcPr>
            <w:tcW w:w="9781" w:type="dxa"/>
            <w:gridSpan w:val="5"/>
            <w:tcBorders>
              <w:top w:val="nil"/>
              <w:left w:val="nil"/>
              <w:bottom w:val="nil"/>
              <w:right w:val="nil"/>
            </w:tcBorders>
            <w:shd w:val="clear" w:color="auto" w:fill="auto"/>
            <w:noWrap/>
            <w:vAlign w:val="bottom"/>
            <w:hideMark/>
          </w:tcPr>
          <w:p w:rsidR="003A12A2" w:rsidRPr="007219C2" w:rsidRDefault="003A12A2" w:rsidP="00F96C8A">
            <w:pPr>
              <w:jc w:val="center"/>
              <w:rPr>
                <w:b/>
                <w:bCs/>
                <w:sz w:val="28"/>
                <w:szCs w:val="28"/>
              </w:rPr>
            </w:pPr>
            <w:r w:rsidRPr="007219C2">
              <w:rPr>
                <w:b/>
                <w:bCs/>
                <w:sz w:val="28"/>
                <w:szCs w:val="28"/>
              </w:rPr>
              <w:t>Перечень главных администраторов доходов  местного  бюджета  органов</w:t>
            </w:r>
          </w:p>
        </w:tc>
      </w:tr>
      <w:tr w:rsidR="003A12A2" w:rsidRPr="007219C2" w:rsidTr="00F96C8A">
        <w:trPr>
          <w:trHeight w:val="375"/>
        </w:trPr>
        <w:tc>
          <w:tcPr>
            <w:tcW w:w="9781" w:type="dxa"/>
            <w:gridSpan w:val="5"/>
            <w:tcBorders>
              <w:top w:val="nil"/>
              <w:left w:val="nil"/>
              <w:bottom w:val="single" w:sz="4" w:space="0" w:color="auto"/>
              <w:right w:val="nil"/>
            </w:tcBorders>
            <w:shd w:val="clear" w:color="auto" w:fill="auto"/>
            <w:noWrap/>
            <w:vAlign w:val="bottom"/>
            <w:hideMark/>
          </w:tcPr>
          <w:p w:rsidR="003A12A2" w:rsidRPr="007219C2" w:rsidRDefault="003A12A2" w:rsidP="00F96C8A">
            <w:pPr>
              <w:jc w:val="center"/>
              <w:rPr>
                <w:b/>
                <w:bCs/>
                <w:sz w:val="28"/>
                <w:szCs w:val="28"/>
              </w:rPr>
            </w:pPr>
            <w:r w:rsidRPr="007219C2">
              <w:rPr>
                <w:b/>
                <w:bCs/>
                <w:sz w:val="28"/>
                <w:szCs w:val="28"/>
              </w:rPr>
              <w:t>местного самоуправления</w:t>
            </w:r>
          </w:p>
        </w:tc>
      </w:tr>
      <w:tr w:rsidR="003A12A2" w:rsidRPr="007219C2" w:rsidTr="00F96C8A">
        <w:trPr>
          <w:trHeight w:val="37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b/>
                <w:bCs/>
                <w:sz w:val="28"/>
                <w:szCs w:val="28"/>
              </w:rPr>
            </w:pPr>
            <w:r w:rsidRPr="007219C2">
              <w:rPr>
                <w:b/>
                <w:bCs/>
                <w:sz w:val="28"/>
                <w:szCs w:val="28"/>
              </w:rPr>
              <w:t>340</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sz w:val="28"/>
                <w:szCs w:val="28"/>
              </w:rPr>
            </w:pPr>
            <w:r w:rsidRPr="007219C2">
              <w:rPr>
                <w:sz w:val="28"/>
                <w:szCs w:val="28"/>
              </w:rPr>
              <w:t> </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b/>
                <w:bCs/>
                <w:sz w:val="28"/>
                <w:szCs w:val="28"/>
              </w:rPr>
            </w:pPr>
            <w:r w:rsidRPr="007219C2">
              <w:rPr>
                <w:b/>
                <w:bCs/>
                <w:sz w:val="28"/>
                <w:szCs w:val="28"/>
              </w:rPr>
              <w:t>Администрация муниципального образования «Великовисочный сельсовет» Ненецкого автономного округа</w:t>
            </w:r>
          </w:p>
        </w:tc>
      </w:tr>
      <w:tr w:rsidR="003A12A2" w:rsidRPr="007219C2" w:rsidTr="00F96C8A">
        <w:trPr>
          <w:trHeight w:val="50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sz w:val="28"/>
                <w:szCs w:val="2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r>
      <w:tr w:rsidR="003A12A2" w:rsidRPr="007219C2" w:rsidTr="00F96C8A">
        <w:trPr>
          <w:trHeight w:val="126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b/>
                <w:bCs/>
                <w:sz w:val="28"/>
                <w:szCs w:val="28"/>
              </w:rPr>
            </w:pPr>
            <w:r w:rsidRPr="007219C2">
              <w:rPr>
                <w:b/>
                <w:bCs/>
                <w:sz w:val="28"/>
                <w:szCs w:val="28"/>
              </w:rPr>
              <w:t> </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sz w:val="28"/>
                <w:szCs w:val="28"/>
              </w:rPr>
            </w:pPr>
            <w:r w:rsidRPr="007219C2">
              <w:rPr>
                <w:sz w:val="28"/>
                <w:szCs w:val="28"/>
              </w:rPr>
              <w:t xml:space="preserve"> 1 08 04020 01 1000 110</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both"/>
              <w:rPr>
                <w:sz w:val="28"/>
                <w:szCs w:val="28"/>
              </w:rPr>
            </w:pPr>
            <w:r w:rsidRPr="007219C2">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A12A2" w:rsidRPr="007219C2" w:rsidTr="00F96C8A">
        <w:trPr>
          <w:trHeight w:val="1412"/>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sz w:val="28"/>
                <w:szCs w:val="28"/>
              </w:rPr>
            </w:pPr>
            <w:r w:rsidRPr="007219C2">
              <w:rPr>
                <w:sz w:val="28"/>
                <w:szCs w:val="28"/>
              </w:rPr>
              <w:t>1 08 04020 01 4000 110</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both"/>
              <w:rPr>
                <w:sz w:val="28"/>
                <w:szCs w:val="28"/>
              </w:rPr>
            </w:pPr>
            <w:r w:rsidRPr="007219C2">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3A12A2" w:rsidRPr="007219C2" w:rsidTr="00F96C8A">
        <w:trPr>
          <w:trHeight w:val="952"/>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sz w:val="28"/>
                <w:szCs w:val="28"/>
              </w:rPr>
            </w:pPr>
            <w:r w:rsidRPr="007219C2">
              <w:rPr>
                <w:sz w:val="28"/>
                <w:szCs w:val="28"/>
              </w:rPr>
              <w:t>1 09 04053 10 0000 110</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both"/>
              <w:rPr>
                <w:sz w:val="28"/>
                <w:szCs w:val="28"/>
              </w:rPr>
            </w:pPr>
            <w:r w:rsidRPr="007219C2">
              <w:rPr>
                <w:sz w:val="28"/>
                <w:szCs w:val="28"/>
              </w:rPr>
              <w:t>Земельный налог (по обязательствам, возникшим до 1 января 2006 года), мобилизуемый на территориях сельских поселений</w:t>
            </w:r>
          </w:p>
        </w:tc>
      </w:tr>
      <w:tr w:rsidR="003A12A2" w:rsidRPr="007219C2" w:rsidTr="00F96C8A">
        <w:trPr>
          <w:trHeight w:val="126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sz w:val="28"/>
                <w:szCs w:val="28"/>
              </w:rPr>
            </w:pPr>
            <w:r w:rsidRPr="007219C2">
              <w:rPr>
                <w:sz w:val="28"/>
                <w:szCs w:val="28"/>
              </w:rPr>
              <w:t>1 11 05035 10 0000 120</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both"/>
              <w:rPr>
                <w:sz w:val="28"/>
                <w:szCs w:val="28"/>
              </w:rPr>
            </w:pPr>
            <w:r w:rsidRPr="007219C2">
              <w:rPr>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3A12A2" w:rsidRPr="007219C2" w:rsidTr="00F96C8A">
        <w:trPr>
          <w:trHeight w:val="15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sz w:val="28"/>
                <w:szCs w:val="28"/>
              </w:rPr>
            </w:pPr>
            <w:r w:rsidRPr="007219C2">
              <w:rPr>
                <w:sz w:val="28"/>
                <w:szCs w:val="28"/>
              </w:rPr>
              <w:t>1 11 09045 10 0000 120</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both"/>
              <w:rPr>
                <w:sz w:val="28"/>
                <w:szCs w:val="28"/>
              </w:rPr>
            </w:pPr>
            <w:r w:rsidRPr="007219C2">
              <w:rPr>
                <w:sz w:val="28"/>
                <w:szCs w:val="28"/>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w:t>
            </w:r>
            <w:r w:rsidRPr="007219C2">
              <w:rPr>
                <w:sz w:val="28"/>
                <w:szCs w:val="28"/>
              </w:rPr>
              <w:lastRenderedPageBreak/>
              <w:t>автономных учреждений, а также имущества муниципальных унитарных предприятий, в том числе казенных)</w:t>
            </w:r>
          </w:p>
        </w:tc>
      </w:tr>
      <w:tr w:rsidR="003A12A2" w:rsidRPr="007219C2" w:rsidTr="00F96C8A">
        <w:trPr>
          <w:trHeight w:val="6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sz w:val="28"/>
                <w:szCs w:val="28"/>
              </w:rPr>
            </w:pPr>
            <w:r w:rsidRPr="007219C2">
              <w:rPr>
                <w:sz w:val="28"/>
                <w:szCs w:val="28"/>
              </w:rPr>
              <w:t>1 13 02065 10 0000 130</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both"/>
              <w:rPr>
                <w:sz w:val="28"/>
                <w:szCs w:val="28"/>
              </w:rPr>
            </w:pPr>
            <w:r w:rsidRPr="007219C2">
              <w:rPr>
                <w:sz w:val="28"/>
                <w:szCs w:val="28"/>
              </w:rPr>
              <w:t>Доходы, поступающие в порядке возмещения расходов, понесенных в связи с эксплуатацией имущества сельских поселений</w:t>
            </w:r>
          </w:p>
        </w:tc>
      </w:tr>
      <w:tr w:rsidR="003A12A2" w:rsidRPr="007219C2" w:rsidTr="00F96C8A">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sz w:val="28"/>
                <w:szCs w:val="28"/>
              </w:rPr>
            </w:pPr>
            <w:r w:rsidRPr="007219C2">
              <w:rPr>
                <w:sz w:val="28"/>
                <w:szCs w:val="28"/>
              </w:rPr>
              <w:t>1 13 02995 10 0000 130</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both"/>
              <w:rPr>
                <w:sz w:val="28"/>
                <w:szCs w:val="28"/>
              </w:rPr>
            </w:pPr>
            <w:r w:rsidRPr="007219C2">
              <w:rPr>
                <w:sz w:val="28"/>
                <w:szCs w:val="28"/>
              </w:rPr>
              <w:t>Прочие  доходы  от компенсации  затрат бюджетов сельских поселений</w:t>
            </w:r>
          </w:p>
        </w:tc>
      </w:tr>
      <w:tr w:rsidR="003A12A2" w:rsidRPr="007219C2" w:rsidTr="00F96C8A">
        <w:trPr>
          <w:trHeight w:val="142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sz w:val="28"/>
                <w:szCs w:val="28"/>
              </w:rPr>
            </w:pPr>
            <w:r w:rsidRPr="007219C2">
              <w:rPr>
                <w:sz w:val="28"/>
                <w:szCs w:val="28"/>
              </w:rPr>
              <w:t>1 16 07010 10 0000 140</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both"/>
              <w:rPr>
                <w:sz w:val="28"/>
                <w:szCs w:val="28"/>
              </w:rPr>
            </w:pPr>
            <w:r w:rsidRPr="007219C2">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3A12A2" w:rsidRPr="007219C2" w:rsidTr="00F96C8A">
        <w:trPr>
          <w:trHeight w:val="6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sz w:val="28"/>
                <w:szCs w:val="28"/>
              </w:rPr>
            </w:pPr>
            <w:r w:rsidRPr="007219C2">
              <w:rPr>
                <w:sz w:val="28"/>
                <w:szCs w:val="28"/>
              </w:rPr>
              <w:t>1 17 01050 10 0000 180</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both"/>
              <w:rPr>
                <w:sz w:val="28"/>
                <w:szCs w:val="28"/>
              </w:rPr>
            </w:pPr>
            <w:r w:rsidRPr="007219C2">
              <w:rPr>
                <w:sz w:val="28"/>
                <w:szCs w:val="28"/>
              </w:rPr>
              <w:t>Невыясненные поступления, зачисляемые в бюджеты сельских поселений.</w:t>
            </w:r>
          </w:p>
        </w:tc>
      </w:tr>
      <w:tr w:rsidR="003A12A2" w:rsidRPr="007219C2" w:rsidTr="00F96C8A">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sz w:val="28"/>
                <w:szCs w:val="28"/>
              </w:rPr>
            </w:pPr>
            <w:r w:rsidRPr="007219C2">
              <w:rPr>
                <w:sz w:val="28"/>
                <w:szCs w:val="28"/>
              </w:rPr>
              <w:t>1 17 05050 10  0000 180</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both"/>
              <w:rPr>
                <w:sz w:val="28"/>
                <w:szCs w:val="28"/>
              </w:rPr>
            </w:pPr>
            <w:r w:rsidRPr="007219C2">
              <w:rPr>
                <w:sz w:val="28"/>
                <w:szCs w:val="28"/>
              </w:rPr>
              <w:t>Прочие неналоговые доходы бюджетов сельских поселений</w:t>
            </w:r>
          </w:p>
        </w:tc>
      </w:tr>
      <w:tr w:rsidR="003A12A2" w:rsidRPr="007219C2" w:rsidTr="00F96C8A">
        <w:trPr>
          <w:trHeight w:val="6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sz w:val="28"/>
                <w:szCs w:val="28"/>
              </w:rPr>
            </w:pPr>
            <w:r w:rsidRPr="007219C2">
              <w:rPr>
                <w:sz w:val="28"/>
                <w:szCs w:val="28"/>
              </w:rPr>
              <w:t>2 02 15001 10 0000 150</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both"/>
              <w:rPr>
                <w:sz w:val="28"/>
                <w:szCs w:val="28"/>
              </w:rPr>
            </w:pPr>
            <w:r w:rsidRPr="007219C2">
              <w:rPr>
                <w:sz w:val="28"/>
                <w:szCs w:val="28"/>
              </w:rPr>
              <w:t>Дотации бюджетам сельских поселений на выравнивание  бюджетной  обеспеченности</w:t>
            </w:r>
          </w:p>
        </w:tc>
      </w:tr>
      <w:tr w:rsidR="003A12A2" w:rsidRPr="007219C2" w:rsidTr="00F96C8A">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sz w:val="28"/>
                <w:szCs w:val="28"/>
              </w:rPr>
            </w:pPr>
            <w:r w:rsidRPr="007219C2">
              <w:rPr>
                <w:sz w:val="28"/>
                <w:szCs w:val="28"/>
              </w:rPr>
              <w:t>2 02 19999 10 0000 150</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both"/>
              <w:rPr>
                <w:sz w:val="28"/>
                <w:szCs w:val="28"/>
              </w:rPr>
            </w:pPr>
            <w:r w:rsidRPr="007219C2">
              <w:rPr>
                <w:sz w:val="28"/>
                <w:szCs w:val="28"/>
              </w:rPr>
              <w:t>Прочие дотации  бюджетам  сельских  поселений</w:t>
            </w:r>
          </w:p>
        </w:tc>
      </w:tr>
      <w:tr w:rsidR="003A12A2" w:rsidRPr="007219C2" w:rsidTr="00F96C8A">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sz w:val="28"/>
                <w:szCs w:val="28"/>
              </w:rPr>
            </w:pPr>
            <w:r w:rsidRPr="007219C2">
              <w:rPr>
                <w:sz w:val="28"/>
                <w:szCs w:val="28"/>
              </w:rPr>
              <w:t>2 02 29999 10 0000 150</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both"/>
              <w:rPr>
                <w:sz w:val="28"/>
                <w:szCs w:val="28"/>
              </w:rPr>
            </w:pPr>
            <w:r w:rsidRPr="007219C2">
              <w:rPr>
                <w:sz w:val="28"/>
                <w:szCs w:val="28"/>
              </w:rPr>
              <w:t>Прочие  субсидии  бюджетам  сельских  поселений</w:t>
            </w:r>
          </w:p>
        </w:tc>
      </w:tr>
      <w:tr w:rsidR="003A12A2" w:rsidRPr="007219C2" w:rsidTr="00F96C8A">
        <w:trPr>
          <w:trHeight w:val="94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color w:val="000000"/>
                <w:sz w:val="28"/>
                <w:szCs w:val="28"/>
              </w:rPr>
            </w:pPr>
            <w:r w:rsidRPr="007219C2">
              <w:rPr>
                <w:color w:val="000000"/>
                <w:sz w:val="28"/>
                <w:szCs w:val="28"/>
              </w:rPr>
              <w:t>2 02 35118 10 0000 150</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both"/>
              <w:rPr>
                <w:sz w:val="28"/>
                <w:szCs w:val="28"/>
              </w:rPr>
            </w:pPr>
            <w:r w:rsidRPr="007219C2">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r w:rsidRPr="007219C2">
              <w:rPr>
                <w:color w:val="FF0000"/>
                <w:sz w:val="28"/>
                <w:szCs w:val="28"/>
              </w:rPr>
              <w:t xml:space="preserve"> </w:t>
            </w:r>
          </w:p>
        </w:tc>
      </w:tr>
      <w:tr w:rsidR="003A12A2" w:rsidRPr="007219C2" w:rsidTr="00F96C8A">
        <w:trPr>
          <w:trHeight w:val="6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sz w:val="28"/>
                <w:szCs w:val="28"/>
              </w:rPr>
            </w:pPr>
            <w:r w:rsidRPr="007219C2">
              <w:rPr>
                <w:sz w:val="28"/>
                <w:szCs w:val="28"/>
              </w:rPr>
              <w:t>2 02 30024 10 0000 150</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both"/>
              <w:rPr>
                <w:sz w:val="28"/>
                <w:szCs w:val="28"/>
              </w:rPr>
            </w:pPr>
            <w:r w:rsidRPr="007219C2">
              <w:rPr>
                <w:sz w:val="28"/>
                <w:szCs w:val="28"/>
              </w:rPr>
              <w:t>Субвенции бюджетам сельских поселений на выполнение передаваемых полномочий субъектов Российской  Федерации</w:t>
            </w:r>
            <w:r w:rsidRPr="007219C2">
              <w:rPr>
                <w:color w:val="FF0000"/>
                <w:sz w:val="28"/>
                <w:szCs w:val="28"/>
              </w:rPr>
              <w:t xml:space="preserve"> </w:t>
            </w:r>
          </w:p>
        </w:tc>
      </w:tr>
      <w:tr w:rsidR="003A12A2" w:rsidRPr="007219C2" w:rsidTr="00F96C8A">
        <w:trPr>
          <w:trHeight w:val="126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sz w:val="28"/>
                <w:szCs w:val="28"/>
              </w:rPr>
            </w:pPr>
            <w:r w:rsidRPr="007219C2">
              <w:rPr>
                <w:sz w:val="28"/>
                <w:szCs w:val="28"/>
              </w:rPr>
              <w:t>2 02 40014 10 0000 150</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rPr>
                <w:color w:val="000000"/>
                <w:sz w:val="28"/>
                <w:szCs w:val="28"/>
              </w:rPr>
            </w:pPr>
            <w:r w:rsidRPr="007219C2">
              <w:rPr>
                <w:color w:val="000000"/>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3A12A2" w:rsidRPr="007219C2" w:rsidTr="00F96C8A">
        <w:trPr>
          <w:trHeight w:val="6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sz w:val="28"/>
                <w:szCs w:val="28"/>
              </w:rPr>
            </w:pPr>
            <w:r w:rsidRPr="007219C2">
              <w:rPr>
                <w:sz w:val="28"/>
                <w:szCs w:val="28"/>
              </w:rPr>
              <w:t>2 02 49999 10 0000 150</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both"/>
              <w:rPr>
                <w:sz w:val="28"/>
                <w:szCs w:val="28"/>
              </w:rPr>
            </w:pPr>
            <w:r w:rsidRPr="007219C2">
              <w:rPr>
                <w:sz w:val="28"/>
                <w:szCs w:val="28"/>
              </w:rPr>
              <w:t xml:space="preserve">Прочие межбюджетные трансферты, передаваемые бюджетам  сельских  поселений </w:t>
            </w:r>
          </w:p>
        </w:tc>
      </w:tr>
      <w:tr w:rsidR="003A12A2" w:rsidRPr="007219C2" w:rsidTr="00F96C8A">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sz w:val="28"/>
                <w:szCs w:val="28"/>
              </w:rPr>
            </w:pPr>
            <w:r w:rsidRPr="007219C2">
              <w:rPr>
                <w:sz w:val="28"/>
                <w:szCs w:val="28"/>
              </w:rPr>
              <w:t>2 07 05030 10 0000 150</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both"/>
              <w:rPr>
                <w:sz w:val="28"/>
                <w:szCs w:val="28"/>
              </w:rPr>
            </w:pPr>
            <w:r w:rsidRPr="007219C2">
              <w:rPr>
                <w:sz w:val="28"/>
                <w:szCs w:val="28"/>
              </w:rPr>
              <w:t>Прочие безвозмездные поступления в бюджеты сельских поселений</w:t>
            </w:r>
          </w:p>
        </w:tc>
      </w:tr>
      <w:tr w:rsidR="003A12A2" w:rsidRPr="007219C2" w:rsidTr="00F96C8A">
        <w:trPr>
          <w:trHeight w:val="15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sz w:val="28"/>
                <w:szCs w:val="28"/>
              </w:rPr>
            </w:pPr>
            <w:r w:rsidRPr="007219C2">
              <w:rPr>
                <w:sz w:val="28"/>
                <w:szCs w:val="28"/>
              </w:rPr>
              <w:t>2 08 05000 10 0000 150</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both"/>
              <w:rPr>
                <w:sz w:val="28"/>
                <w:szCs w:val="28"/>
              </w:rPr>
            </w:pPr>
            <w:r w:rsidRPr="007219C2">
              <w:rPr>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налога, сбора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A12A2" w:rsidRPr="007219C2" w:rsidTr="00F96C8A">
        <w:trPr>
          <w:trHeight w:val="94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sz w:val="28"/>
                <w:szCs w:val="28"/>
              </w:rPr>
            </w:pPr>
            <w:r w:rsidRPr="007219C2">
              <w:rPr>
                <w:sz w:val="28"/>
                <w:szCs w:val="28"/>
              </w:rPr>
              <w:t>2 18 60010 10 0000 150</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both"/>
              <w:rPr>
                <w:sz w:val="28"/>
                <w:szCs w:val="28"/>
              </w:rPr>
            </w:pPr>
            <w:r w:rsidRPr="007219C2">
              <w:rPr>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A12A2" w:rsidRPr="007219C2" w:rsidTr="00F96C8A">
        <w:trPr>
          <w:trHeight w:val="94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A12A2" w:rsidRPr="007219C2" w:rsidRDefault="003A12A2" w:rsidP="00F96C8A">
            <w:pPr>
              <w:rPr>
                <w:b/>
                <w:bCs/>
                <w:sz w:val="28"/>
                <w:szCs w:val="28"/>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center"/>
              <w:rPr>
                <w:sz w:val="28"/>
                <w:szCs w:val="28"/>
              </w:rPr>
            </w:pPr>
            <w:r w:rsidRPr="007219C2">
              <w:rPr>
                <w:sz w:val="28"/>
                <w:szCs w:val="28"/>
              </w:rPr>
              <w:t>2 19 60010 10 0000 150</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3A12A2" w:rsidRPr="007219C2" w:rsidRDefault="003A12A2" w:rsidP="00F96C8A">
            <w:pPr>
              <w:jc w:val="both"/>
              <w:rPr>
                <w:sz w:val="28"/>
                <w:szCs w:val="28"/>
              </w:rPr>
            </w:pPr>
            <w:r w:rsidRPr="007219C2">
              <w:rPr>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482B7D" w:rsidRDefault="00482B7D">
      <w:bookmarkStart w:id="4" w:name="_GoBack"/>
      <w:bookmarkEnd w:id="4"/>
    </w:p>
    <w:sectPr w:rsidR="0048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Book Antiqua">
    <w:panose1 w:val="02040602050305030304"/>
    <w:charset w:val="CC"/>
    <w:family w:val="roman"/>
    <w:pitch w:val="variable"/>
    <w:sig w:usb0="00000287" w:usb1="00000000" w:usb2="00000000" w:usb3="00000000" w:csb0="0000009F" w:csb1="00000000"/>
  </w:font>
  <w:font w:name="TimesET">
    <w:altName w:val="Times New Roman"/>
    <w:charset w:val="CC"/>
    <w:family w:val="auto"/>
    <w:pitch w:val="variable"/>
  </w:font>
  <w:font w:name="Peterburg">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AC254DF"/>
    <w:multiLevelType w:val="multilevel"/>
    <w:tmpl w:val="7A768F1E"/>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835F7E"/>
    <w:multiLevelType w:val="hybridMultilevel"/>
    <w:tmpl w:val="FA4CC5BE"/>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EAE6389"/>
    <w:multiLevelType w:val="multilevel"/>
    <w:tmpl w:val="A858E484"/>
    <w:styleLink w:val="WW8Num3"/>
    <w:lvl w:ilvl="0">
      <w:start w:val="1"/>
      <w:numFmt w:val="decimal"/>
      <w:lvlText w:val="%1."/>
      <w:lvlJc w:val="left"/>
      <w:rPr>
        <w:rFonts w:ascii="Times New Roman" w:hAnsi="Times New Roman" w:cs="Times New Roman"/>
        <w:sz w:val="26"/>
        <w:szCs w:val="26"/>
      </w:rPr>
    </w:lvl>
    <w:lvl w:ilvl="1">
      <w:start w:val="2"/>
      <w:numFmt w:val="decimal"/>
      <w:lvlText w:val="%1.%2."/>
      <w:lvlJc w:val="left"/>
      <w:rPr>
        <w:rFonts w:ascii="Times New Roman" w:hAnsi="Times New Roman" w:cs="Times New Roman"/>
        <w:sz w:val="26"/>
        <w:szCs w:val="26"/>
      </w:rPr>
    </w:lvl>
    <w:lvl w:ilvl="2">
      <w:start w:val="1"/>
      <w:numFmt w:val="decimal"/>
      <w:lvlText w:val="%1.%2.%3."/>
      <w:lvlJc w:val="left"/>
      <w:rPr>
        <w:rFonts w:ascii="Times New Roman" w:hAnsi="Times New Roman" w:cs="Times New Roman"/>
        <w:sz w:val="26"/>
        <w:szCs w:val="26"/>
      </w:rPr>
    </w:lvl>
    <w:lvl w:ilvl="3">
      <w:start w:val="1"/>
      <w:numFmt w:val="decimal"/>
      <w:lvlText w:val="%1.%2.%3.%4."/>
      <w:lvlJc w:val="left"/>
      <w:rPr>
        <w:rFonts w:ascii="Times New Roman" w:hAnsi="Times New Roman" w:cs="Times New Roman"/>
        <w:sz w:val="26"/>
        <w:szCs w:val="26"/>
      </w:rPr>
    </w:lvl>
    <w:lvl w:ilvl="4">
      <w:start w:val="1"/>
      <w:numFmt w:val="decimal"/>
      <w:lvlText w:val="%1.%2.%3.%4.%5."/>
      <w:lvlJc w:val="left"/>
      <w:rPr>
        <w:rFonts w:ascii="Times New Roman" w:hAnsi="Times New Roman" w:cs="Times New Roman"/>
        <w:sz w:val="26"/>
        <w:szCs w:val="26"/>
      </w:rPr>
    </w:lvl>
    <w:lvl w:ilvl="5">
      <w:start w:val="1"/>
      <w:numFmt w:val="decimal"/>
      <w:lvlText w:val="%1.%2.%3.%4.%5.%6."/>
      <w:lvlJc w:val="left"/>
      <w:rPr>
        <w:rFonts w:ascii="Times New Roman" w:hAnsi="Times New Roman" w:cs="Times New Roman"/>
        <w:sz w:val="26"/>
        <w:szCs w:val="26"/>
      </w:rPr>
    </w:lvl>
    <w:lvl w:ilvl="6">
      <w:start w:val="1"/>
      <w:numFmt w:val="decimal"/>
      <w:lvlText w:val="%1.%2.%3.%4.%5.%6.%7."/>
      <w:lvlJc w:val="left"/>
      <w:rPr>
        <w:rFonts w:ascii="Times New Roman" w:hAnsi="Times New Roman" w:cs="Times New Roman"/>
        <w:sz w:val="26"/>
        <w:szCs w:val="26"/>
      </w:rPr>
    </w:lvl>
    <w:lvl w:ilvl="7">
      <w:start w:val="1"/>
      <w:numFmt w:val="decimal"/>
      <w:lvlText w:val="%1.%2.%3.%4.%5.%6.%7.%8."/>
      <w:lvlJc w:val="left"/>
      <w:rPr>
        <w:rFonts w:ascii="Times New Roman" w:hAnsi="Times New Roman" w:cs="Times New Roman"/>
        <w:sz w:val="26"/>
        <w:szCs w:val="26"/>
      </w:rPr>
    </w:lvl>
    <w:lvl w:ilvl="8">
      <w:start w:val="1"/>
      <w:numFmt w:val="decimal"/>
      <w:lvlText w:val="%1.%2.%3.%4.%5.%6.%7.%8.%9."/>
      <w:lvlJc w:val="left"/>
      <w:rPr>
        <w:rFonts w:ascii="Times New Roman" w:hAnsi="Times New Roman" w:cs="Times New Roman"/>
        <w:sz w:val="26"/>
        <w:szCs w:val="26"/>
      </w:rPr>
    </w:lvl>
  </w:abstractNum>
  <w:abstractNum w:abstractNumId="4" w15:restartNumberingAfterBreak="0">
    <w:nsid w:val="143F5FB7"/>
    <w:multiLevelType w:val="hybridMultilevel"/>
    <w:tmpl w:val="B188366E"/>
    <w:lvl w:ilvl="0" w:tplc="60587966">
      <w:start w:val="1"/>
      <w:numFmt w:val="decimal"/>
      <w:pStyle w:val="a"/>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5" w15:restartNumberingAfterBreak="0">
    <w:nsid w:val="15C733BF"/>
    <w:multiLevelType w:val="multilevel"/>
    <w:tmpl w:val="ED3A783E"/>
    <w:styleLink w:val="WW8Num1"/>
    <w:lvl w:ilvl="0">
      <w:start w:val="1"/>
      <w:numFmt w:val="none"/>
      <w:pStyle w:val="2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7775CBB"/>
    <w:multiLevelType w:val="multilevel"/>
    <w:tmpl w:val="6866ACFC"/>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9EF77FB"/>
    <w:multiLevelType w:val="multilevel"/>
    <w:tmpl w:val="4DCC1F22"/>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C172E49"/>
    <w:multiLevelType w:val="multilevel"/>
    <w:tmpl w:val="6DEC855A"/>
    <w:lvl w:ilvl="0">
      <w:start w:val="1"/>
      <w:numFmt w:val="decimal"/>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9" w15:restartNumberingAfterBreak="0">
    <w:nsid w:val="2CF208F0"/>
    <w:multiLevelType w:val="singleLevel"/>
    <w:tmpl w:val="87CACFAA"/>
    <w:lvl w:ilvl="0">
      <w:start w:val="1"/>
      <w:numFmt w:val="bullet"/>
      <w:pStyle w:val="5"/>
      <w:lvlText w:val=""/>
      <w:lvlJc w:val="left"/>
      <w:pPr>
        <w:tabs>
          <w:tab w:val="num" w:pos="813"/>
        </w:tabs>
        <w:ind w:left="813" w:hanging="360"/>
      </w:pPr>
      <w:rPr>
        <w:rFonts w:ascii="Wingdings" w:hAnsi="Wingdings" w:hint="default"/>
      </w:rPr>
    </w:lvl>
  </w:abstractNum>
  <w:abstractNum w:abstractNumId="10" w15:restartNumberingAfterBreak="0">
    <w:nsid w:val="2F7F53C4"/>
    <w:multiLevelType w:val="hybridMultilevel"/>
    <w:tmpl w:val="6074AD42"/>
    <w:lvl w:ilvl="0" w:tplc="675E0EE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2E3DD1"/>
    <w:multiLevelType w:val="hybridMultilevel"/>
    <w:tmpl w:val="B2A6F632"/>
    <w:lvl w:ilvl="0" w:tplc="4CAA70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52B7FE7"/>
    <w:multiLevelType w:val="multilevel"/>
    <w:tmpl w:val="286ADAD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384D32"/>
    <w:multiLevelType w:val="hybridMultilevel"/>
    <w:tmpl w:val="836082D6"/>
    <w:lvl w:ilvl="0" w:tplc="6908C9D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7015C4C"/>
    <w:multiLevelType w:val="hybridMultilevel"/>
    <w:tmpl w:val="50A65162"/>
    <w:lvl w:ilvl="0" w:tplc="C9F8EDDA">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375F6AA8"/>
    <w:multiLevelType w:val="multilevel"/>
    <w:tmpl w:val="DD905844"/>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15:restartNumberingAfterBreak="0">
    <w:nsid w:val="3D9F35A4"/>
    <w:multiLevelType w:val="multilevel"/>
    <w:tmpl w:val="70DE6E48"/>
    <w:lvl w:ilvl="0">
      <w:start w:val="1"/>
      <w:numFmt w:val="decimal"/>
      <w:lvlText w:val="%1."/>
      <w:lvlJc w:val="left"/>
      <w:pPr>
        <w:ind w:left="360" w:hanging="360"/>
      </w:pPr>
      <w:rPr>
        <w:rFonts w:hint="default"/>
        <w:b/>
      </w:rPr>
    </w:lvl>
    <w:lvl w:ilvl="1">
      <w:start w:val="1"/>
      <w:numFmt w:val="decimal"/>
      <w:isLgl/>
      <w:lvlText w:val="%1.%2."/>
      <w:lvlJc w:val="left"/>
      <w:pPr>
        <w:ind w:left="1647" w:hanging="1080"/>
      </w:pPr>
      <w:rPr>
        <w:rFonts w:hint="default"/>
        <w:b/>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3F316AA5"/>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19" w15:restartNumberingAfterBreak="0">
    <w:nsid w:val="42C82AA4"/>
    <w:multiLevelType w:val="multilevel"/>
    <w:tmpl w:val="AED4785E"/>
    <w:lvl w:ilvl="0">
      <w:start w:val="3"/>
      <w:numFmt w:val="decimal"/>
      <w:lvlText w:val="%1."/>
      <w:lvlJc w:val="left"/>
      <w:pPr>
        <w:ind w:left="900" w:hanging="360"/>
      </w:pPr>
      <w:rPr>
        <w:rFonts w:cs="Times New Roman" w:hint="default"/>
      </w:rPr>
    </w:lvl>
    <w:lvl w:ilvl="1">
      <w:start w:val="2"/>
      <w:numFmt w:val="decimal"/>
      <w:isLgl/>
      <w:lvlText w:val="%1.%2."/>
      <w:lvlJc w:val="left"/>
      <w:pPr>
        <w:ind w:left="107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0" w15:restartNumberingAfterBreak="0">
    <w:nsid w:val="456C771D"/>
    <w:multiLevelType w:val="hybridMultilevel"/>
    <w:tmpl w:val="EAAEB9B2"/>
    <w:lvl w:ilvl="0" w:tplc="DC762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29751B"/>
    <w:multiLevelType w:val="multilevel"/>
    <w:tmpl w:val="0B38A4BA"/>
    <w:lvl w:ilvl="0">
      <w:start w:val="1"/>
      <w:numFmt w:val="decimal"/>
      <w:lvlText w:val="%1."/>
      <w:lvlJc w:val="left"/>
      <w:pPr>
        <w:tabs>
          <w:tab w:val="num" w:pos="390"/>
        </w:tabs>
        <w:ind w:left="390" w:hanging="390"/>
      </w:pPr>
      <w:rPr>
        <w:rFonts w:hint="default"/>
        <w:i w:val="0"/>
        <w:sz w:val="20"/>
        <w:szCs w:val="20"/>
      </w:rPr>
    </w:lvl>
    <w:lvl w:ilvl="1">
      <w:start w:val="1"/>
      <w:numFmt w:val="decimal"/>
      <w:lvlText w:val="%2)"/>
      <w:lvlJc w:val="left"/>
      <w:pPr>
        <w:tabs>
          <w:tab w:val="num" w:pos="390"/>
        </w:tabs>
        <w:ind w:left="390" w:hanging="390"/>
      </w:pPr>
      <w:rPr>
        <w:rFonts w:ascii="Times New Roman" w:eastAsia="Times New Roman" w:hAnsi="Times New Roman" w:cs="Times New Roman"/>
        <w:i w:val="0"/>
        <w:sz w:val="26"/>
      </w:rPr>
    </w:lvl>
    <w:lvl w:ilvl="2">
      <w:start w:val="1"/>
      <w:numFmt w:val="decimal"/>
      <w:lvlText w:val="%1.%2.%3."/>
      <w:lvlJc w:val="left"/>
      <w:pPr>
        <w:tabs>
          <w:tab w:val="num" w:pos="720"/>
        </w:tabs>
        <w:ind w:left="720" w:hanging="720"/>
      </w:pPr>
      <w:rPr>
        <w:rFonts w:hint="default"/>
        <w:i w:val="0"/>
        <w:sz w:val="26"/>
      </w:rPr>
    </w:lvl>
    <w:lvl w:ilvl="3">
      <w:start w:val="1"/>
      <w:numFmt w:val="decimal"/>
      <w:lvlText w:val="%1.%2.%3.%4."/>
      <w:lvlJc w:val="left"/>
      <w:pPr>
        <w:tabs>
          <w:tab w:val="num" w:pos="720"/>
        </w:tabs>
        <w:ind w:left="720" w:hanging="720"/>
      </w:pPr>
      <w:rPr>
        <w:rFonts w:hint="default"/>
        <w:i w:val="0"/>
        <w:sz w:val="26"/>
      </w:rPr>
    </w:lvl>
    <w:lvl w:ilvl="4">
      <w:start w:val="1"/>
      <w:numFmt w:val="decimal"/>
      <w:lvlText w:val="%1.%2.%3.%4.%5."/>
      <w:lvlJc w:val="left"/>
      <w:pPr>
        <w:tabs>
          <w:tab w:val="num" w:pos="1080"/>
        </w:tabs>
        <w:ind w:left="1080" w:hanging="1080"/>
      </w:pPr>
      <w:rPr>
        <w:rFonts w:hint="default"/>
        <w:i w:val="0"/>
        <w:sz w:val="26"/>
      </w:rPr>
    </w:lvl>
    <w:lvl w:ilvl="5">
      <w:start w:val="1"/>
      <w:numFmt w:val="decimal"/>
      <w:lvlText w:val="%1.%2.%3.%4.%5.%6."/>
      <w:lvlJc w:val="left"/>
      <w:pPr>
        <w:tabs>
          <w:tab w:val="num" w:pos="1080"/>
        </w:tabs>
        <w:ind w:left="1080" w:hanging="1080"/>
      </w:pPr>
      <w:rPr>
        <w:rFonts w:hint="default"/>
        <w:i w:val="0"/>
        <w:sz w:val="26"/>
      </w:rPr>
    </w:lvl>
    <w:lvl w:ilvl="6">
      <w:start w:val="1"/>
      <w:numFmt w:val="decimal"/>
      <w:lvlText w:val="%1.%2.%3.%4.%5.%6.%7."/>
      <w:lvlJc w:val="left"/>
      <w:pPr>
        <w:tabs>
          <w:tab w:val="num" w:pos="1440"/>
        </w:tabs>
        <w:ind w:left="1440" w:hanging="1440"/>
      </w:pPr>
      <w:rPr>
        <w:rFonts w:hint="default"/>
        <w:i w:val="0"/>
        <w:sz w:val="26"/>
      </w:rPr>
    </w:lvl>
    <w:lvl w:ilvl="7">
      <w:start w:val="1"/>
      <w:numFmt w:val="decimal"/>
      <w:lvlText w:val="%1.%2.%3.%4.%5.%6.%7.%8."/>
      <w:lvlJc w:val="left"/>
      <w:pPr>
        <w:tabs>
          <w:tab w:val="num" w:pos="1440"/>
        </w:tabs>
        <w:ind w:left="1440" w:hanging="1440"/>
      </w:pPr>
      <w:rPr>
        <w:rFonts w:hint="default"/>
        <w:i w:val="0"/>
        <w:sz w:val="26"/>
      </w:rPr>
    </w:lvl>
    <w:lvl w:ilvl="8">
      <w:start w:val="1"/>
      <w:numFmt w:val="decimal"/>
      <w:lvlText w:val="%1.%2.%3.%4.%5.%6.%7.%8.%9."/>
      <w:lvlJc w:val="left"/>
      <w:pPr>
        <w:tabs>
          <w:tab w:val="num" w:pos="1800"/>
        </w:tabs>
        <w:ind w:left="1800" w:hanging="1800"/>
      </w:pPr>
      <w:rPr>
        <w:rFonts w:hint="default"/>
        <w:i w:val="0"/>
        <w:sz w:val="26"/>
      </w:rPr>
    </w:lvl>
  </w:abstractNum>
  <w:abstractNum w:abstractNumId="22" w15:restartNumberingAfterBreak="0">
    <w:nsid w:val="51A60C70"/>
    <w:multiLevelType w:val="hybridMultilevel"/>
    <w:tmpl w:val="94DC4EF0"/>
    <w:lvl w:ilvl="0" w:tplc="FFFFFFFF">
      <w:start w:val="1"/>
      <w:numFmt w:val="decimal"/>
      <w:lvlText w:val="%1."/>
      <w:lvlJc w:val="left"/>
      <w:pPr>
        <w:ind w:left="9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15:restartNumberingAfterBreak="0">
    <w:nsid w:val="55862FCB"/>
    <w:multiLevelType w:val="hybridMultilevel"/>
    <w:tmpl w:val="7E2E3C80"/>
    <w:lvl w:ilvl="0" w:tplc="DC7626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157F24"/>
    <w:multiLevelType w:val="multilevel"/>
    <w:tmpl w:val="D1E03B9E"/>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08056BA"/>
    <w:multiLevelType w:val="hybridMultilevel"/>
    <w:tmpl w:val="BAC4A194"/>
    <w:lvl w:ilvl="0" w:tplc="EA36CD34">
      <w:start w:val="1"/>
      <w:numFmt w:val="decimal"/>
      <w:lvlText w:val="%1."/>
      <w:lvlJc w:val="left"/>
      <w:pPr>
        <w:ind w:left="1363" w:hanging="79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691E013A"/>
    <w:multiLevelType w:val="multilevel"/>
    <w:tmpl w:val="B802B968"/>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7" w15:restartNumberingAfterBreak="0">
    <w:nsid w:val="6E6023E0"/>
    <w:multiLevelType w:val="hybridMultilevel"/>
    <w:tmpl w:val="62247BC6"/>
    <w:lvl w:ilvl="0" w:tplc="127EC7A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34314B0"/>
    <w:multiLevelType w:val="singleLevel"/>
    <w:tmpl w:val="BEDC704E"/>
    <w:lvl w:ilvl="0">
      <w:start w:val="3"/>
      <w:numFmt w:val="bullet"/>
      <w:lvlText w:val="-"/>
      <w:lvlJc w:val="left"/>
      <w:pPr>
        <w:tabs>
          <w:tab w:val="num" w:pos="786"/>
        </w:tabs>
        <w:ind w:left="786" w:hanging="360"/>
      </w:pPr>
      <w:rPr>
        <w:rFonts w:hint="default"/>
      </w:rPr>
    </w:lvl>
  </w:abstractNum>
  <w:abstractNum w:abstractNumId="30" w15:restartNumberingAfterBreak="0">
    <w:nsid w:val="76BB3D99"/>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31" w15:restartNumberingAfterBreak="0">
    <w:nsid w:val="787F002A"/>
    <w:multiLevelType w:val="hybridMultilevel"/>
    <w:tmpl w:val="EC007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E01554"/>
    <w:multiLevelType w:val="multilevel"/>
    <w:tmpl w:val="06A664A6"/>
    <w:lvl w:ilvl="0">
      <w:start w:val="1"/>
      <w:numFmt w:val="none"/>
      <w:lvlText w:val="%1"/>
      <w:lvlJc w:val="left"/>
      <w:pPr>
        <w:tabs>
          <w:tab w:val="num" w:pos="360"/>
        </w:tabs>
      </w:pPr>
      <w:rPr>
        <w:rFonts w:hint="default"/>
      </w:rPr>
    </w:lvl>
    <w:lvl w:ilvl="1">
      <w:start w:val="1"/>
      <w:numFmt w:val="decimal"/>
      <w:pStyle w:val="6"/>
      <w:lvlText w:val="%1%2."/>
      <w:lvlJc w:val="left"/>
      <w:pPr>
        <w:tabs>
          <w:tab w:val="num" w:pos="720"/>
        </w:tabs>
        <w:ind w:left="357" w:hanging="357"/>
      </w:pPr>
      <w:rPr>
        <w:rFonts w:hint="default"/>
      </w:rPr>
    </w:lvl>
    <w:lvl w:ilvl="2">
      <w:start w:val="1"/>
      <w:numFmt w:val="decimal"/>
      <w:pStyle w:val="7"/>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3" w15:restartNumberingAfterBreak="0">
    <w:nsid w:val="7FD4401D"/>
    <w:multiLevelType w:val="hybridMultilevel"/>
    <w:tmpl w:val="5726B62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2"/>
  </w:num>
  <w:num w:numId="3">
    <w:abstractNumId w:val="5"/>
  </w:num>
  <w:num w:numId="4">
    <w:abstractNumId w:val="3"/>
  </w:num>
  <w:num w:numId="5">
    <w:abstractNumId w:val="8"/>
  </w:num>
  <w:num w:numId="6">
    <w:abstractNumId w:val="2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25"/>
  </w:num>
  <w:num w:numId="11">
    <w:abstractNumId w:val="26"/>
  </w:num>
  <w:num w:numId="12">
    <w:abstractNumId w:val="11"/>
  </w:num>
  <w:num w:numId="13">
    <w:abstractNumId w:val="29"/>
  </w:num>
  <w:num w:numId="14">
    <w:abstractNumId w:val="31"/>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1"/>
  </w:num>
  <w:num w:numId="18">
    <w:abstractNumId w:val="30"/>
  </w:num>
  <w:num w:numId="19">
    <w:abstractNumId w:val="14"/>
  </w:num>
  <w:num w:numId="20">
    <w:abstractNumId w:val="27"/>
  </w:num>
  <w:num w:numId="21">
    <w:abstractNumId w:val="18"/>
  </w:num>
  <w:num w:numId="22">
    <w:abstractNumId w:val="33"/>
  </w:num>
  <w:num w:numId="23">
    <w:abstractNumId w:val="23"/>
  </w:num>
  <w:num w:numId="24">
    <w:abstractNumId w:val="17"/>
  </w:num>
  <w:num w:numId="25">
    <w:abstractNumId w:val="7"/>
  </w:num>
  <w:num w:numId="26">
    <w:abstractNumId w:val="1"/>
  </w:num>
  <w:num w:numId="27">
    <w:abstractNumId w:val="13"/>
  </w:num>
  <w:num w:numId="28">
    <w:abstractNumId w:val="24"/>
  </w:num>
  <w:num w:numId="29">
    <w:abstractNumId w:val="12"/>
  </w:num>
  <w:num w:numId="30">
    <w:abstractNumId w:val="6"/>
  </w:num>
  <w:num w:numId="31">
    <w:abstractNumId w:val="15"/>
  </w:num>
  <w:num w:numId="32">
    <w:abstractNumId w:val="10"/>
  </w:num>
  <w:num w:numId="33">
    <w:abstractNumId w:val="20"/>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2A2"/>
    <w:rsid w:val="002D0FD0"/>
    <w:rsid w:val="003A12A2"/>
    <w:rsid w:val="00482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F6BED-0BAE-4D23-8E62-A2CF52E9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12A2"/>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Части документа"/>
    <w:basedOn w:val="a0"/>
    <w:next w:val="a0"/>
    <w:link w:val="10"/>
    <w:uiPriority w:val="9"/>
    <w:qFormat/>
    <w:rsid w:val="003A12A2"/>
    <w:pPr>
      <w:keepNext/>
      <w:outlineLvl w:val="0"/>
    </w:pPr>
    <w:rPr>
      <w:sz w:val="24"/>
    </w:rPr>
  </w:style>
  <w:style w:type="paragraph" w:styleId="2">
    <w:name w:val="heading 2"/>
    <w:aliases w:val="H2,&quot;Изумруд&quot;,!Разделы документа"/>
    <w:basedOn w:val="a0"/>
    <w:next w:val="a0"/>
    <w:link w:val="20"/>
    <w:qFormat/>
    <w:rsid w:val="003A12A2"/>
    <w:pPr>
      <w:keepNext/>
      <w:autoSpaceDE w:val="0"/>
      <w:autoSpaceDN w:val="0"/>
      <w:adjustRightInd w:val="0"/>
      <w:ind w:firstLine="485"/>
      <w:jc w:val="both"/>
      <w:outlineLvl w:val="1"/>
    </w:pPr>
    <w:rPr>
      <w:rFonts w:ascii="Arial" w:hAnsi="Arial" w:cs="Arial"/>
      <w:b/>
      <w:bCs/>
      <w:sz w:val="22"/>
      <w:szCs w:val="22"/>
    </w:rPr>
  </w:style>
  <w:style w:type="paragraph" w:styleId="3">
    <w:name w:val="heading 3"/>
    <w:aliases w:val="!Главы документа"/>
    <w:basedOn w:val="a0"/>
    <w:next w:val="a0"/>
    <w:link w:val="30"/>
    <w:qFormat/>
    <w:rsid w:val="003A12A2"/>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0"/>
    <w:next w:val="a0"/>
    <w:link w:val="40"/>
    <w:qFormat/>
    <w:rsid w:val="003A12A2"/>
    <w:pPr>
      <w:keepNext/>
      <w:autoSpaceDE w:val="0"/>
      <w:autoSpaceDN w:val="0"/>
      <w:adjustRightInd w:val="0"/>
      <w:ind w:firstLine="485"/>
      <w:jc w:val="both"/>
      <w:outlineLvl w:val="3"/>
    </w:pPr>
    <w:rPr>
      <w:b/>
      <w:bCs/>
      <w:sz w:val="24"/>
      <w:szCs w:val="22"/>
    </w:rPr>
  </w:style>
  <w:style w:type="paragraph" w:styleId="50">
    <w:name w:val="heading 5"/>
    <w:basedOn w:val="a0"/>
    <w:next w:val="a0"/>
    <w:link w:val="5"/>
    <w:uiPriority w:val="99"/>
    <w:qFormat/>
    <w:rsid w:val="003A12A2"/>
    <w:pPr>
      <w:spacing w:before="240" w:after="60"/>
      <w:outlineLvl w:val="4"/>
    </w:pPr>
    <w:rPr>
      <w:b/>
      <w:bCs/>
      <w:i/>
      <w:iCs/>
      <w:sz w:val="26"/>
      <w:szCs w:val="26"/>
    </w:rPr>
  </w:style>
  <w:style w:type="paragraph" w:styleId="60">
    <w:name w:val="heading 6"/>
    <w:aliases w:val="H6"/>
    <w:basedOn w:val="a0"/>
    <w:next w:val="a0"/>
    <w:link w:val="6"/>
    <w:uiPriority w:val="99"/>
    <w:qFormat/>
    <w:rsid w:val="003A12A2"/>
    <w:pPr>
      <w:spacing w:before="240" w:after="60"/>
      <w:outlineLvl w:val="5"/>
    </w:pPr>
    <w:rPr>
      <w:b/>
      <w:bCs/>
      <w:sz w:val="22"/>
      <w:szCs w:val="22"/>
      <w:lang w:val="en-US" w:eastAsia="en-US"/>
    </w:rPr>
  </w:style>
  <w:style w:type="paragraph" w:styleId="70">
    <w:name w:val="heading 7"/>
    <w:basedOn w:val="a0"/>
    <w:next w:val="a0"/>
    <w:link w:val="7"/>
    <w:uiPriority w:val="99"/>
    <w:qFormat/>
    <w:rsid w:val="003A12A2"/>
    <w:pPr>
      <w:spacing w:before="240" w:after="60"/>
      <w:outlineLvl w:val="6"/>
    </w:pPr>
    <w:rPr>
      <w:sz w:val="24"/>
      <w:szCs w:val="24"/>
      <w:lang w:val="en-US" w:eastAsia="en-US"/>
    </w:rPr>
  </w:style>
  <w:style w:type="paragraph" w:styleId="8">
    <w:name w:val="heading 8"/>
    <w:basedOn w:val="a0"/>
    <w:next w:val="a0"/>
    <w:link w:val="80"/>
    <w:qFormat/>
    <w:rsid w:val="003A12A2"/>
    <w:pPr>
      <w:keepNext/>
      <w:widowControl w:val="0"/>
      <w:autoSpaceDE w:val="0"/>
      <w:autoSpaceDN w:val="0"/>
      <w:adjustRightInd w:val="0"/>
      <w:spacing w:line="300" w:lineRule="auto"/>
      <w:ind w:left="142" w:firstLine="18"/>
      <w:jc w:val="both"/>
      <w:outlineLvl w:val="7"/>
    </w:pPr>
    <w:rPr>
      <w:rFonts w:ascii="Arial" w:hAnsi="Arial"/>
      <w:szCs w:val="16"/>
      <w:lang w:val="x-none" w:eastAsia="x-none"/>
    </w:rPr>
  </w:style>
  <w:style w:type="paragraph" w:styleId="9">
    <w:name w:val="heading 9"/>
    <w:basedOn w:val="a0"/>
    <w:next w:val="a0"/>
    <w:link w:val="90"/>
    <w:unhideWhenUsed/>
    <w:qFormat/>
    <w:rsid w:val="003A12A2"/>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1"/>
    <w:link w:val="1"/>
    <w:uiPriority w:val="9"/>
    <w:rsid w:val="003A12A2"/>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Разделы документа Знак"/>
    <w:basedOn w:val="a1"/>
    <w:link w:val="2"/>
    <w:rsid w:val="003A12A2"/>
    <w:rPr>
      <w:rFonts w:ascii="Arial" w:eastAsia="Times New Roman" w:hAnsi="Arial" w:cs="Arial"/>
      <w:b/>
      <w:bCs/>
      <w:lang w:eastAsia="ru-RU"/>
    </w:rPr>
  </w:style>
  <w:style w:type="character" w:customStyle="1" w:styleId="30">
    <w:name w:val="Заголовок 3 Знак"/>
    <w:aliases w:val="!Главы документа Знак"/>
    <w:basedOn w:val="a1"/>
    <w:link w:val="3"/>
    <w:rsid w:val="003A12A2"/>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1"/>
    <w:link w:val="4"/>
    <w:rsid w:val="003A12A2"/>
    <w:rPr>
      <w:rFonts w:ascii="Times New Roman" w:eastAsia="Times New Roman" w:hAnsi="Times New Roman" w:cs="Times New Roman"/>
      <w:b/>
      <w:bCs/>
      <w:sz w:val="24"/>
      <w:lang w:eastAsia="ru-RU"/>
    </w:rPr>
  </w:style>
  <w:style w:type="character" w:customStyle="1" w:styleId="5">
    <w:name w:val="Заголовок 5 Знак"/>
    <w:basedOn w:val="a1"/>
    <w:link w:val="50"/>
    <w:uiPriority w:val="99"/>
    <w:rsid w:val="003A12A2"/>
    <w:rPr>
      <w:rFonts w:ascii="Times New Roman" w:eastAsia="Times New Roman" w:hAnsi="Times New Roman" w:cs="Times New Roman"/>
      <w:b/>
      <w:bCs/>
      <w:i/>
      <w:iCs/>
      <w:sz w:val="26"/>
      <w:szCs w:val="26"/>
      <w:lang w:eastAsia="ru-RU"/>
    </w:rPr>
  </w:style>
  <w:style w:type="character" w:customStyle="1" w:styleId="6">
    <w:name w:val="Заголовок 6 Знак"/>
    <w:aliases w:val="H6 Знак"/>
    <w:basedOn w:val="a1"/>
    <w:link w:val="60"/>
    <w:uiPriority w:val="99"/>
    <w:rsid w:val="003A12A2"/>
    <w:rPr>
      <w:rFonts w:ascii="Times New Roman" w:eastAsia="Times New Roman" w:hAnsi="Times New Roman" w:cs="Times New Roman"/>
      <w:b/>
      <w:bCs/>
      <w:lang w:val="en-US"/>
    </w:rPr>
  </w:style>
  <w:style w:type="character" w:customStyle="1" w:styleId="7">
    <w:name w:val="Заголовок 7 Знак"/>
    <w:basedOn w:val="a1"/>
    <w:link w:val="70"/>
    <w:uiPriority w:val="99"/>
    <w:rsid w:val="003A12A2"/>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3A12A2"/>
    <w:rPr>
      <w:rFonts w:ascii="Arial" w:eastAsia="Times New Roman" w:hAnsi="Arial" w:cs="Times New Roman"/>
      <w:sz w:val="20"/>
      <w:szCs w:val="16"/>
      <w:lang w:val="x-none" w:eastAsia="x-none"/>
    </w:rPr>
  </w:style>
  <w:style w:type="character" w:customStyle="1" w:styleId="90">
    <w:name w:val="Заголовок 9 Знак"/>
    <w:basedOn w:val="a1"/>
    <w:link w:val="9"/>
    <w:rsid w:val="003A12A2"/>
    <w:rPr>
      <w:rFonts w:ascii="Cambria" w:eastAsia="Times New Roman" w:hAnsi="Cambria" w:cs="Times New Roman"/>
      <w:lang w:eastAsia="ru-RU"/>
    </w:rPr>
  </w:style>
  <w:style w:type="paragraph" w:styleId="a4">
    <w:name w:val="List"/>
    <w:basedOn w:val="a0"/>
    <w:link w:val="a5"/>
    <w:rsid w:val="003A12A2"/>
    <w:pPr>
      <w:numPr>
        <w:numId w:val="1"/>
      </w:numPr>
      <w:spacing w:before="40" w:after="40"/>
      <w:jc w:val="both"/>
    </w:pPr>
    <w:rPr>
      <w:sz w:val="24"/>
      <w:lang w:val="x-none" w:eastAsia="x-none"/>
    </w:rPr>
  </w:style>
  <w:style w:type="paragraph" w:customStyle="1" w:styleId="11">
    <w:name w:val="Номер1"/>
    <w:basedOn w:val="a4"/>
    <w:rsid w:val="003A12A2"/>
    <w:pPr>
      <w:numPr>
        <w:ilvl w:val="1"/>
        <w:numId w:val="2"/>
      </w:numPr>
      <w:tabs>
        <w:tab w:val="clear" w:pos="720"/>
        <w:tab w:val="num" w:pos="1620"/>
      </w:tabs>
      <w:ind w:left="1620" w:hanging="360"/>
    </w:pPr>
    <w:rPr>
      <w:sz w:val="22"/>
    </w:rPr>
  </w:style>
  <w:style w:type="paragraph" w:customStyle="1" w:styleId="22">
    <w:name w:val="Номер2"/>
    <w:basedOn w:val="23"/>
    <w:rsid w:val="003A12A2"/>
    <w:pPr>
      <w:numPr>
        <w:ilvl w:val="2"/>
        <w:numId w:val="2"/>
      </w:numPr>
      <w:tabs>
        <w:tab w:val="clear" w:pos="1077"/>
        <w:tab w:val="left" w:pos="964"/>
        <w:tab w:val="num" w:pos="2340"/>
      </w:tabs>
      <w:ind w:left="2340" w:hanging="180"/>
    </w:pPr>
    <w:rPr>
      <w:sz w:val="22"/>
    </w:rPr>
  </w:style>
  <w:style w:type="paragraph" w:customStyle="1" w:styleId="23">
    <w:name w:val="Список2"/>
    <w:basedOn w:val="a4"/>
    <w:rsid w:val="003A12A2"/>
    <w:pPr>
      <w:tabs>
        <w:tab w:val="left" w:pos="851"/>
      </w:tabs>
      <w:ind w:left="850" w:hanging="493"/>
    </w:pPr>
  </w:style>
  <w:style w:type="paragraph" w:customStyle="1" w:styleId="ConsNonformat">
    <w:name w:val="ConsNonformat"/>
    <w:uiPriority w:val="99"/>
    <w:rsid w:val="003A12A2"/>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3A12A2"/>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link w:val="ConsNormal0"/>
    <w:rsid w:val="003A12A2"/>
    <w:pPr>
      <w:widowControl w:val="0"/>
      <w:spacing w:after="0" w:line="240" w:lineRule="auto"/>
      <w:ind w:right="19772" w:firstLine="720"/>
    </w:pPr>
    <w:rPr>
      <w:rFonts w:ascii="Arial" w:eastAsia="Times New Roman" w:hAnsi="Arial" w:cs="Times New Roman"/>
      <w:sz w:val="20"/>
      <w:szCs w:val="20"/>
      <w:lang w:eastAsia="ru-RU"/>
    </w:rPr>
  </w:style>
  <w:style w:type="paragraph" w:styleId="a6">
    <w:name w:val="footnote text"/>
    <w:basedOn w:val="a0"/>
    <w:link w:val="a7"/>
    <w:semiHidden/>
    <w:rsid w:val="003A12A2"/>
  </w:style>
  <w:style w:type="character" w:customStyle="1" w:styleId="a7">
    <w:name w:val="Текст сноски Знак"/>
    <w:basedOn w:val="a1"/>
    <w:link w:val="a6"/>
    <w:semiHidden/>
    <w:rsid w:val="003A12A2"/>
    <w:rPr>
      <w:rFonts w:ascii="Times New Roman" w:eastAsia="Times New Roman" w:hAnsi="Times New Roman" w:cs="Times New Roman"/>
      <w:sz w:val="20"/>
      <w:szCs w:val="20"/>
      <w:lang w:eastAsia="ru-RU"/>
    </w:rPr>
  </w:style>
  <w:style w:type="character" w:styleId="a8">
    <w:name w:val="page number"/>
    <w:basedOn w:val="a1"/>
    <w:rsid w:val="003A12A2"/>
  </w:style>
  <w:style w:type="paragraph" w:styleId="a9">
    <w:name w:val="footer"/>
    <w:basedOn w:val="a0"/>
    <w:link w:val="aa"/>
    <w:rsid w:val="003A12A2"/>
    <w:pPr>
      <w:tabs>
        <w:tab w:val="center" w:pos="4677"/>
        <w:tab w:val="right" w:pos="9355"/>
      </w:tabs>
    </w:pPr>
    <w:rPr>
      <w:sz w:val="24"/>
      <w:lang w:val="en-US"/>
    </w:rPr>
  </w:style>
  <w:style w:type="character" w:customStyle="1" w:styleId="aa">
    <w:name w:val="Нижний колонтитул Знак"/>
    <w:basedOn w:val="a1"/>
    <w:link w:val="a9"/>
    <w:rsid w:val="003A12A2"/>
    <w:rPr>
      <w:rFonts w:ascii="Times New Roman" w:eastAsia="Times New Roman" w:hAnsi="Times New Roman" w:cs="Times New Roman"/>
      <w:sz w:val="24"/>
      <w:szCs w:val="20"/>
      <w:lang w:val="en-US" w:eastAsia="ru-RU"/>
    </w:rPr>
  </w:style>
  <w:style w:type="paragraph" w:styleId="ab">
    <w:name w:val="Body Text Indent"/>
    <w:basedOn w:val="a0"/>
    <w:link w:val="ac"/>
    <w:uiPriority w:val="99"/>
    <w:rsid w:val="003A12A2"/>
    <w:pPr>
      <w:ind w:firstLine="540"/>
      <w:jc w:val="both"/>
    </w:pPr>
    <w:rPr>
      <w:color w:val="000000"/>
      <w:sz w:val="24"/>
      <w:lang w:val="x-none" w:eastAsia="x-none"/>
    </w:rPr>
  </w:style>
  <w:style w:type="character" w:customStyle="1" w:styleId="ac">
    <w:name w:val="Основной текст с отступом Знак"/>
    <w:basedOn w:val="a1"/>
    <w:link w:val="ab"/>
    <w:uiPriority w:val="99"/>
    <w:rsid w:val="003A12A2"/>
    <w:rPr>
      <w:rFonts w:ascii="Times New Roman" w:eastAsia="Times New Roman" w:hAnsi="Times New Roman" w:cs="Times New Roman"/>
      <w:color w:val="000000"/>
      <w:sz w:val="24"/>
      <w:szCs w:val="20"/>
      <w:lang w:val="x-none" w:eastAsia="x-none"/>
    </w:rPr>
  </w:style>
  <w:style w:type="paragraph" w:styleId="ad">
    <w:name w:val="Body Text"/>
    <w:basedOn w:val="a0"/>
    <w:link w:val="ae"/>
    <w:rsid w:val="003A12A2"/>
    <w:rPr>
      <w:sz w:val="24"/>
    </w:rPr>
  </w:style>
  <w:style w:type="character" w:customStyle="1" w:styleId="ae">
    <w:name w:val="Основной текст Знак"/>
    <w:basedOn w:val="a1"/>
    <w:link w:val="ad"/>
    <w:rsid w:val="003A12A2"/>
    <w:rPr>
      <w:rFonts w:ascii="Times New Roman" w:eastAsia="Times New Roman" w:hAnsi="Times New Roman" w:cs="Times New Roman"/>
      <w:sz w:val="24"/>
      <w:szCs w:val="20"/>
      <w:lang w:eastAsia="ru-RU"/>
    </w:rPr>
  </w:style>
  <w:style w:type="paragraph" w:customStyle="1" w:styleId="ConsPlusNormal">
    <w:name w:val="ConsPlusNormal"/>
    <w:rsid w:val="003A12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A1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uiPriority w:val="99"/>
    <w:rsid w:val="003A12A2"/>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f">
    <w:name w:val="header"/>
    <w:basedOn w:val="a0"/>
    <w:link w:val="af0"/>
    <w:uiPriority w:val="99"/>
    <w:unhideWhenUsed/>
    <w:rsid w:val="003A12A2"/>
    <w:pPr>
      <w:tabs>
        <w:tab w:val="center" w:pos="4677"/>
        <w:tab w:val="right" w:pos="9355"/>
      </w:tabs>
    </w:pPr>
  </w:style>
  <w:style w:type="character" w:customStyle="1" w:styleId="af0">
    <w:name w:val="Верхний колонтитул Знак"/>
    <w:basedOn w:val="a1"/>
    <w:link w:val="af"/>
    <w:uiPriority w:val="99"/>
    <w:rsid w:val="003A12A2"/>
    <w:rPr>
      <w:rFonts w:ascii="Times New Roman" w:eastAsia="Times New Roman" w:hAnsi="Times New Roman" w:cs="Times New Roman"/>
      <w:sz w:val="20"/>
      <w:szCs w:val="20"/>
      <w:lang w:eastAsia="ru-RU"/>
    </w:rPr>
  </w:style>
  <w:style w:type="paragraph" w:styleId="af1">
    <w:name w:val="Normal (Web)"/>
    <w:basedOn w:val="a0"/>
    <w:uiPriority w:val="99"/>
    <w:unhideWhenUsed/>
    <w:rsid w:val="003A12A2"/>
    <w:pPr>
      <w:spacing w:before="100" w:beforeAutospacing="1" w:after="100" w:afterAutospacing="1"/>
    </w:pPr>
    <w:rPr>
      <w:sz w:val="24"/>
      <w:szCs w:val="24"/>
    </w:rPr>
  </w:style>
  <w:style w:type="paragraph" w:customStyle="1" w:styleId="western">
    <w:name w:val="western"/>
    <w:basedOn w:val="a0"/>
    <w:rsid w:val="003A12A2"/>
    <w:pPr>
      <w:spacing w:before="100" w:beforeAutospacing="1" w:after="100" w:afterAutospacing="1"/>
    </w:pPr>
    <w:rPr>
      <w:sz w:val="24"/>
      <w:szCs w:val="24"/>
    </w:rPr>
  </w:style>
  <w:style w:type="paragraph" w:styleId="24">
    <w:name w:val="Body Text 2"/>
    <w:basedOn w:val="a0"/>
    <w:link w:val="25"/>
    <w:uiPriority w:val="99"/>
    <w:rsid w:val="003A12A2"/>
    <w:pPr>
      <w:spacing w:after="120" w:line="480" w:lineRule="auto"/>
    </w:pPr>
    <w:rPr>
      <w:sz w:val="24"/>
      <w:szCs w:val="24"/>
      <w:lang w:val="en-US" w:eastAsia="en-US"/>
    </w:rPr>
  </w:style>
  <w:style w:type="character" w:customStyle="1" w:styleId="25">
    <w:name w:val="Основной текст 2 Знак"/>
    <w:basedOn w:val="a1"/>
    <w:link w:val="24"/>
    <w:uiPriority w:val="99"/>
    <w:rsid w:val="003A12A2"/>
    <w:rPr>
      <w:rFonts w:ascii="Times New Roman" w:eastAsia="Times New Roman" w:hAnsi="Times New Roman" w:cs="Times New Roman"/>
      <w:sz w:val="24"/>
      <w:szCs w:val="24"/>
      <w:lang w:val="en-US"/>
    </w:rPr>
  </w:style>
  <w:style w:type="character" w:customStyle="1" w:styleId="hl41">
    <w:name w:val="hl41"/>
    <w:rsid w:val="003A12A2"/>
    <w:rPr>
      <w:b/>
      <w:bCs/>
      <w:sz w:val="20"/>
      <w:szCs w:val="20"/>
    </w:rPr>
  </w:style>
  <w:style w:type="paragraph" w:customStyle="1" w:styleId="af2">
    <w:name w:val=" Знак Знак Знак Знак Знак Знак Знак Знак Знак Знак Знак Знак Знак Знак Знак Знак Знак Знак Знак Знак Знак Знак"/>
    <w:basedOn w:val="a0"/>
    <w:rsid w:val="003A12A2"/>
    <w:pPr>
      <w:spacing w:after="160" w:line="240" w:lineRule="exact"/>
      <w:jc w:val="both"/>
    </w:pPr>
    <w:rPr>
      <w:rFonts w:ascii="Verdana" w:hAnsi="Verdana" w:cs="Arial"/>
      <w:lang w:val="en-US" w:eastAsia="en-US"/>
    </w:rPr>
  </w:style>
  <w:style w:type="paragraph" w:customStyle="1" w:styleId="12">
    <w:name w:val="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3A12A2"/>
    <w:pPr>
      <w:spacing w:after="160" w:line="240" w:lineRule="exact"/>
      <w:jc w:val="both"/>
    </w:pPr>
    <w:rPr>
      <w:rFonts w:ascii="Verdana" w:hAnsi="Verdana" w:cs="Arial"/>
      <w:lang w:val="en-US" w:eastAsia="en-US"/>
    </w:rPr>
  </w:style>
  <w:style w:type="character" w:styleId="af3">
    <w:name w:val="Hyperlink"/>
    <w:basedOn w:val="a1"/>
    <w:uiPriority w:val="99"/>
    <w:rsid w:val="003A12A2"/>
    <w:rPr>
      <w:color w:val="0000FF"/>
      <w:u w:val="single"/>
    </w:rPr>
  </w:style>
  <w:style w:type="character" w:styleId="af4">
    <w:name w:val="FollowedHyperlink"/>
    <w:basedOn w:val="a1"/>
    <w:uiPriority w:val="99"/>
    <w:rsid w:val="003A12A2"/>
    <w:rPr>
      <w:color w:val="800080"/>
      <w:u w:val="single"/>
    </w:rPr>
  </w:style>
  <w:style w:type="paragraph" w:customStyle="1" w:styleId="xl25">
    <w:name w:val="xl25"/>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6">
    <w:name w:val="xl26"/>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7">
    <w:name w:val="xl27"/>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28">
    <w:name w:val="xl28"/>
    <w:basedOn w:val="a0"/>
    <w:rsid w:val="003A12A2"/>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9">
    <w:name w:val="xl29"/>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0">
    <w:name w:val="xl30"/>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1">
    <w:name w:val="xl31"/>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2">
    <w:name w:val="xl32"/>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3">
    <w:name w:val="xl33"/>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4">
    <w:name w:val="xl34"/>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5">
    <w:name w:val="xl35"/>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6">
    <w:name w:val="xl36"/>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7">
    <w:name w:val="xl37"/>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8">
    <w:name w:val="xl38"/>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39">
    <w:name w:val="xl39"/>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40">
    <w:name w:val="xl40"/>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1">
    <w:name w:val="xl41"/>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2">
    <w:name w:val="xl42"/>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5">
    <w:name w:val="xl45"/>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6">
    <w:name w:val="xl46"/>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7">
    <w:name w:val="xl47"/>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8">
    <w:name w:val="xl48"/>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9">
    <w:name w:val="xl49"/>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0">
    <w:name w:val="xl50"/>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1">
    <w:name w:val="xl51"/>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4">
    <w:name w:val="xl54"/>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5">
    <w:name w:val="xl55"/>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57">
    <w:name w:val="xl57"/>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58">
    <w:name w:val="xl58"/>
    <w:basedOn w:val="a0"/>
    <w:rsid w:val="003A12A2"/>
    <w:pPr>
      <w:spacing w:before="100" w:beforeAutospacing="1" w:after="100" w:afterAutospacing="1"/>
      <w:jc w:val="center"/>
    </w:pPr>
    <w:rPr>
      <w:b/>
      <w:bCs/>
      <w:sz w:val="24"/>
      <w:szCs w:val="24"/>
    </w:rPr>
  </w:style>
  <w:style w:type="paragraph" w:customStyle="1" w:styleId="xl59">
    <w:name w:val="xl59"/>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60">
    <w:name w:val="xl60"/>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1">
    <w:name w:val="xl61"/>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2">
    <w:name w:val="xl62"/>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3">
    <w:name w:val="xl63"/>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4">
    <w:name w:val="xl64"/>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1">
    <w:name w:val="xl71"/>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4">
    <w:name w:val="xl74"/>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5">
    <w:name w:val="xl75"/>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0"/>
    <w:rsid w:val="003A12A2"/>
    <w:pPr>
      <w:spacing w:before="100" w:beforeAutospacing="1" w:after="100" w:afterAutospacing="1"/>
      <w:jc w:val="center"/>
    </w:pPr>
    <w:rPr>
      <w:b/>
      <w:bCs/>
      <w:sz w:val="24"/>
      <w:szCs w:val="24"/>
    </w:rPr>
  </w:style>
  <w:style w:type="paragraph" w:customStyle="1" w:styleId="xl83">
    <w:name w:val="xl83"/>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0"/>
    <w:rsid w:val="003A12A2"/>
    <w:pPr>
      <w:spacing w:before="100" w:beforeAutospacing="1" w:after="100" w:afterAutospacing="1"/>
      <w:jc w:val="right"/>
    </w:pPr>
    <w:rPr>
      <w:b/>
      <w:bCs/>
      <w:sz w:val="24"/>
      <w:szCs w:val="24"/>
    </w:rPr>
  </w:style>
  <w:style w:type="paragraph" w:customStyle="1" w:styleId="xl85">
    <w:name w:val="xl85"/>
    <w:basedOn w:val="a0"/>
    <w:rsid w:val="003A12A2"/>
    <w:pPr>
      <w:spacing w:before="100" w:beforeAutospacing="1" w:after="100" w:afterAutospacing="1"/>
      <w:jc w:val="center"/>
    </w:pPr>
    <w:rPr>
      <w:b/>
      <w:bCs/>
      <w:sz w:val="24"/>
      <w:szCs w:val="24"/>
    </w:rPr>
  </w:style>
  <w:style w:type="paragraph" w:customStyle="1" w:styleId="xl86">
    <w:name w:val="xl86"/>
    <w:basedOn w:val="a0"/>
    <w:rsid w:val="003A12A2"/>
    <w:pPr>
      <w:spacing w:before="100" w:beforeAutospacing="1" w:after="100" w:afterAutospacing="1"/>
      <w:jc w:val="center"/>
    </w:pPr>
    <w:rPr>
      <w:b/>
      <w:bCs/>
      <w:sz w:val="24"/>
      <w:szCs w:val="24"/>
    </w:rPr>
  </w:style>
  <w:style w:type="paragraph" w:customStyle="1" w:styleId="xl87">
    <w:name w:val="xl87"/>
    <w:basedOn w:val="a0"/>
    <w:rsid w:val="003A12A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0"/>
    <w:rsid w:val="003A12A2"/>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0"/>
    <w:rsid w:val="003A12A2"/>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0"/>
    <w:rsid w:val="003A12A2"/>
    <w:pPr>
      <w:spacing w:before="100" w:beforeAutospacing="1" w:after="100" w:afterAutospacing="1"/>
    </w:pPr>
    <w:rPr>
      <w:sz w:val="22"/>
      <w:szCs w:val="22"/>
    </w:rPr>
  </w:style>
  <w:style w:type="paragraph" w:customStyle="1" w:styleId="xl91">
    <w:name w:val="xl91"/>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styleId="af5">
    <w:name w:val="Balloon Text"/>
    <w:basedOn w:val="a0"/>
    <w:link w:val="af6"/>
    <w:uiPriority w:val="99"/>
    <w:rsid w:val="003A12A2"/>
    <w:rPr>
      <w:rFonts w:ascii="Tahoma" w:hAnsi="Tahoma" w:cs="Tahoma"/>
      <w:sz w:val="16"/>
      <w:szCs w:val="16"/>
    </w:rPr>
  </w:style>
  <w:style w:type="character" w:customStyle="1" w:styleId="af6">
    <w:name w:val="Текст выноски Знак"/>
    <w:basedOn w:val="a1"/>
    <w:link w:val="af5"/>
    <w:uiPriority w:val="99"/>
    <w:rsid w:val="003A12A2"/>
    <w:rPr>
      <w:rFonts w:ascii="Tahoma" w:eastAsia="Times New Roman" w:hAnsi="Tahoma" w:cs="Tahoma"/>
      <w:sz w:val="16"/>
      <w:szCs w:val="16"/>
      <w:lang w:eastAsia="ru-RU"/>
    </w:rPr>
  </w:style>
  <w:style w:type="character" w:styleId="af7">
    <w:name w:val="Strong"/>
    <w:basedOn w:val="a1"/>
    <w:qFormat/>
    <w:rsid w:val="003A12A2"/>
    <w:rPr>
      <w:b/>
      <w:bCs/>
    </w:rPr>
  </w:style>
  <w:style w:type="character" w:customStyle="1" w:styleId="apple-converted-space">
    <w:name w:val="apple-converted-space"/>
    <w:basedOn w:val="a1"/>
    <w:rsid w:val="003A12A2"/>
  </w:style>
  <w:style w:type="paragraph" w:customStyle="1" w:styleId="consplusnormal0">
    <w:name w:val="consplusnormal"/>
    <w:basedOn w:val="a0"/>
    <w:rsid w:val="003A12A2"/>
    <w:pPr>
      <w:spacing w:before="100" w:beforeAutospacing="1" w:after="100" w:afterAutospacing="1"/>
    </w:pPr>
    <w:rPr>
      <w:sz w:val="24"/>
      <w:szCs w:val="24"/>
    </w:rPr>
  </w:style>
  <w:style w:type="character" w:customStyle="1" w:styleId="81">
    <w:name w:val=" Знак Знак8"/>
    <w:locked/>
    <w:rsid w:val="003A12A2"/>
    <w:rPr>
      <w:rFonts w:ascii="Calibri" w:hAnsi="Calibri" w:cs="Times New Roman"/>
      <w:b/>
      <w:bCs/>
    </w:rPr>
  </w:style>
  <w:style w:type="character" w:customStyle="1" w:styleId="71">
    <w:name w:val=" Знак Знак7"/>
    <w:locked/>
    <w:rsid w:val="003A12A2"/>
    <w:rPr>
      <w:rFonts w:ascii="Calibri" w:hAnsi="Calibri" w:cs="Times New Roman"/>
      <w:sz w:val="24"/>
      <w:szCs w:val="24"/>
    </w:rPr>
  </w:style>
  <w:style w:type="paragraph" w:styleId="31">
    <w:name w:val="Body Text 3"/>
    <w:basedOn w:val="a0"/>
    <w:link w:val="32"/>
    <w:uiPriority w:val="99"/>
    <w:rsid w:val="003A12A2"/>
    <w:pPr>
      <w:spacing w:after="120" w:line="276" w:lineRule="auto"/>
    </w:pPr>
    <w:rPr>
      <w:rFonts w:ascii="Calibri" w:hAnsi="Calibri"/>
      <w:sz w:val="16"/>
      <w:szCs w:val="16"/>
      <w:lang w:val="x-none" w:eastAsia="x-none"/>
    </w:rPr>
  </w:style>
  <w:style w:type="character" w:customStyle="1" w:styleId="32">
    <w:name w:val="Основной текст 3 Знак"/>
    <w:basedOn w:val="a1"/>
    <w:link w:val="31"/>
    <w:uiPriority w:val="99"/>
    <w:rsid w:val="003A12A2"/>
    <w:rPr>
      <w:rFonts w:ascii="Calibri" w:eastAsia="Times New Roman" w:hAnsi="Calibri" w:cs="Times New Roman"/>
      <w:sz w:val="16"/>
      <w:szCs w:val="16"/>
      <w:lang w:val="x-none" w:eastAsia="x-none"/>
    </w:rPr>
  </w:style>
  <w:style w:type="paragraph" w:styleId="af8">
    <w:name w:val="List Paragraph"/>
    <w:basedOn w:val="a0"/>
    <w:uiPriority w:val="34"/>
    <w:qFormat/>
    <w:rsid w:val="003A12A2"/>
    <w:pPr>
      <w:spacing w:after="200" w:line="276" w:lineRule="auto"/>
      <w:ind w:left="720"/>
      <w:contextualSpacing/>
    </w:pPr>
    <w:rPr>
      <w:rFonts w:ascii="Calibri" w:hAnsi="Calibri"/>
      <w:sz w:val="22"/>
      <w:szCs w:val="22"/>
    </w:rPr>
  </w:style>
  <w:style w:type="paragraph" w:styleId="af9">
    <w:name w:val="No Spacing"/>
    <w:link w:val="afa"/>
    <w:uiPriority w:val="1"/>
    <w:qFormat/>
    <w:rsid w:val="003A12A2"/>
    <w:pPr>
      <w:spacing w:after="0" w:line="240" w:lineRule="auto"/>
    </w:pPr>
    <w:rPr>
      <w:rFonts w:ascii="Calibri" w:eastAsia="Times New Roman" w:hAnsi="Calibri" w:cs="Times New Roman"/>
    </w:rPr>
  </w:style>
  <w:style w:type="character" w:customStyle="1" w:styleId="51">
    <w:name w:val=" Знак Знак5"/>
    <w:locked/>
    <w:rsid w:val="003A12A2"/>
    <w:rPr>
      <w:rFonts w:ascii="Calibri" w:hAnsi="Calibri" w:cs="Times New Roman"/>
    </w:rPr>
  </w:style>
  <w:style w:type="paragraph" w:styleId="afb">
    <w:basedOn w:val="a0"/>
    <w:next w:val="afc"/>
    <w:link w:val="afd"/>
    <w:uiPriority w:val="99"/>
    <w:qFormat/>
    <w:rsid w:val="003A12A2"/>
    <w:pPr>
      <w:jc w:val="center"/>
    </w:pPr>
    <w:rPr>
      <w:rFonts w:asciiTheme="minorHAnsi" w:eastAsiaTheme="minorHAnsi" w:hAnsiTheme="minorHAnsi" w:cstheme="minorBidi"/>
      <w:b/>
      <w:bCs/>
      <w:sz w:val="24"/>
      <w:szCs w:val="24"/>
      <w:lang w:val="x-none" w:eastAsia="x-none"/>
    </w:rPr>
  </w:style>
  <w:style w:type="character" w:customStyle="1" w:styleId="afd">
    <w:name w:val="Название Знак"/>
    <w:link w:val="afb"/>
    <w:uiPriority w:val="99"/>
    <w:locked/>
    <w:rsid w:val="003A12A2"/>
    <w:rPr>
      <w:b/>
      <w:bCs/>
      <w:sz w:val="24"/>
      <w:szCs w:val="24"/>
      <w:lang w:val="x-none" w:eastAsia="x-none"/>
    </w:rPr>
  </w:style>
  <w:style w:type="paragraph" w:styleId="afe">
    <w:name w:val="Subtitle"/>
    <w:aliases w:val="Обычный таблица"/>
    <w:basedOn w:val="a0"/>
    <w:link w:val="aff"/>
    <w:uiPriority w:val="99"/>
    <w:qFormat/>
    <w:rsid w:val="003A12A2"/>
    <w:pPr>
      <w:jc w:val="center"/>
    </w:pPr>
    <w:rPr>
      <w:b/>
      <w:bCs/>
      <w:sz w:val="24"/>
      <w:szCs w:val="24"/>
      <w:lang w:val="x-none" w:eastAsia="x-none"/>
    </w:rPr>
  </w:style>
  <w:style w:type="character" w:customStyle="1" w:styleId="aff">
    <w:name w:val="Подзаголовок Знак"/>
    <w:aliases w:val="Обычный таблица Знак"/>
    <w:basedOn w:val="a1"/>
    <w:link w:val="afe"/>
    <w:uiPriority w:val="99"/>
    <w:rsid w:val="003A12A2"/>
    <w:rPr>
      <w:rFonts w:ascii="Times New Roman" w:eastAsia="Times New Roman" w:hAnsi="Times New Roman" w:cs="Times New Roman"/>
      <w:b/>
      <w:bCs/>
      <w:sz w:val="24"/>
      <w:szCs w:val="24"/>
      <w:lang w:val="x-none" w:eastAsia="x-none"/>
    </w:rPr>
  </w:style>
  <w:style w:type="paragraph" w:customStyle="1" w:styleId="ConsPlusCell">
    <w:name w:val="ConsPlusCell"/>
    <w:uiPriority w:val="99"/>
    <w:rsid w:val="003A12A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92">
    <w:name w:val="xl92"/>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3">
    <w:name w:val="xl93"/>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94">
    <w:name w:val="xl94"/>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0"/>
    <w:rsid w:val="003A12A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96">
    <w:name w:val="xl96"/>
    <w:basedOn w:val="a0"/>
    <w:rsid w:val="003A12A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7">
    <w:name w:val="xl97"/>
    <w:basedOn w:val="a0"/>
    <w:rsid w:val="003A12A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8">
    <w:name w:val="xl98"/>
    <w:basedOn w:val="a0"/>
    <w:rsid w:val="003A12A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0"/>
    <w:rsid w:val="003A12A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00">
    <w:name w:val="xl100"/>
    <w:basedOn w:val="a0"/>
    <w:rsid w:val="003A12A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1">
    <w:name w:val="xl101"/>
    <w:basedOn w:val="a0"/>
    <w:rsid w:val="003A12A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0"/>
    <w:rsid w:val="003A12A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03">
    <w:name w:val="xl103"/>
    <w:basedOn w:val="a0"/>
    <w:rsid w:val="003A12A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4">
    <w:name w:val="xl104"/>
    <w:basedOn w:val="a0"/>
    <w:rsid w:val="003A12A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5">
    <w:name w:val="xl105"/>
    <w:basedOn w:val="a0"/>
    <w:rsid w:val="003A12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6">
    <w:name w:val="xl106"/>
    <w:basedOn w:val="a0"/>
    <w:rsid w:val="003A12A2"/>
    <w:pPr>
      <w:pBdr>
        <w:left w:val="single" w:sz="8"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7">
    <w:name w:val="xl107"/>
    <w:basedOn w:val="a0"/>
    <w:rsid w:val="003A12A2"/>
    <w:pPr>
      <w:pBdr>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8">
    <w:name w:val="xl108"/>
    <w:basedOn w:val="a0"/>
    <w:rsid w:val="003A12A2"/>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a0"/>
    <w:rsid w:val="003A12A2"/>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a0"/>
    <w:rsid w:val="003A12A2"/>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1">
    <w:name w:val="xl111"/>
    <w:basedOn w:val="a0"/>
    <w:rsid w:val="003A12A2"/>
    <w:pPr>
      <w:pBdr>
        <w:top w:val="single" w:sz="4"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0"/>
    <w:rsid w:val="003A12A2"/>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13">
    <w:name w:val="xl113"/>
    <w:basedOn w:val="a0"/>
    <w:rsid w:val="003A12A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4">
    <w:name w:val="xl114"/>
    <w:basedOn w:val="a0"/>
    <w:rsid w:val="003A12A2"/>
    <w:pPr>
      <w:pBdr>
        <w:top w:val="single" w:sz="4" w:space="0" w:color="auto"/>
        <w:left w:val="single" w:sz="8"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15">
    <w:name w:val="xl115"/>
    <w:basedOn w:val="a0"/>
    <w:rsid w:val="003A12A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6">
    <w:name w:val="xl116"/>
    <w:basedOn w:val="a0"/>
    <w:rsid w:val="003A12A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0"/>
    <w:rsid w:val="003A12A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18">
    <w:name w:val="xl118"/>
    <w:basedOn w:val="a0"/>
    <w:rsid w:val="003A12A2"/>
    <w:pPr>
      <w:pBdr>
        <w:left w:val="single" w:sz="4" w:space="0" w:color="auto"/>
      </w:pBdr>
      <w:spacing w:before="100" w:beforeAutospacing="1" w:after="100" w:afterAutospacing="1"/>
      <w:textAlignment w:val="center"/>
    </w:pPr>
    <w:rPr>
      <w:sz w:val="24"/>
      <w:szCs w:val="24"/>
    </w:rPr>
  </w:style>
  <w:style w:type="paragraph" w:customStyle="1" w:styleId="xl119">
    <w:name w:val="xl119"/>
    <w:basedOn w:val="a0"/>
    <w:rsid w:val="003A12A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rsid w:val="003A12A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2">
    <w:name w:val="xl122"/>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4">
    <w:name w:val="xl124"/>
    <w:basedOn w:val="a0"/>
    <w:rsid w:val="003A12A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a0"/>
    <w:rsid w:val="003A12A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6">
    <w:name w:val="xl126"/>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7">
    <w:name w:val="xl127"/>
    <w:basedOn w:val="a0"/>
    <w:rsid w:val="003A12A2"/>
    <w:pPr>
      <w:pBdr>
        <w:right w:val="single" w:sz="4" w:space="0" w:color="auto"/>
      </w:pBdr>
      <w:spacing w:before="100" w:beforeAutospacing="1" w:after="100" w:afterAutospacing="1"/>
    </w:pPr>
    <w:rPr>
      <w:rFonts w:ascii="Arial" w:hAnsi="Arial" w:cs="Arial"/>
      <w:b/>
      <w:bCs/>
      <w:sz w:val="28"/>
      <w:szCs w:val="28"/>
    </w:rPr>
  </w:style>
  <w:style w:type="paragraph" w:customStyle="1" w:styleId="xl128">
    <w:name w:val="xl128"/>
    <w:basedOn w:val="a0"/>
    <w:rsid w:val="003A12A2"/>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9">
    <w:name w:val="xl129"/>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a0"/>
    <w:rsid w:val="003A12A2"/>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1">
    <w:name w:val="xl131"/>
    <w:basedOn w:val="a0"/>
    <w:rsid w:val="003A12A2"/>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2">
    <w:name w:val="xl132"/>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3">
    <w:name w:val="xl133"/>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34">
    <w:name w:val="xl134"/>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5">
    <w:name w:val="xl135"/>
    <w:basedOn w:val="a0"/>
    <w:rsid w:val="003A12A2"/>
    <w:pPr>
      <w:spacing w:before="100" w:beforeAutospacing="1" w:after="100" w:afterAutospacing="1"/>
    </w:pPr>
    <w:rPr>
      <w:rFonts w:ascii="Arial" w:hAnsi="Arial" w:cs="Arial"/>
      <w:b/>
      <w:bCs/>
      <w:sz w:val="24"/>
      <w:szCs w:val="24"/>
    </w:rPr>
  </w:style>
  <w:style w:type="paragraph" w:customStyle="1" w:styleId="xl136">
    <w:name w:val="xl136"/>
    <w:basedOn w:val="a0"/>
    <w:rsid w:val="003A12A2"/>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37">
    <w:name w:val="xl137"/>
    <w:basedOn w:val="a0"/>
    <w:rsid w:val="003A12A2"/>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39">
    <w:name w:val="xl139"/>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0">
    <w:name w:val="xl140"/>
    <w:basedOn w:val="a0"/>
    <w:rsid w:val="003A12A2"/>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1">
    <w:name w:val="xl141"/>
    <w:basedOn w:val="a0"/>
    <w:rsid w:val="003A12A2"/>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42">
    <w:name w:val="xl142"/>
    <w:basedOn w:val="a0"/>
    <w:rsid w:val="003A12A2"/>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sz w:val="24"/>
      <w:szCs w:val="24"/>
    </w:rPr>
  </w:style>
  <w:style w:type="paragraph" w:customStyle="1" w:styleId="xl143">
    <w:name w:val="xl143"/>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44">
    <w:name w:val="xl144"/>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45">
    <w:name w:val="xl145"/>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46">
    <w:name w:val="xl146"/>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147">
    <w:name w:val="xl147"/>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8">
    <w:name w:val="xl148"/>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9">
    <w:name w:val="xl149"/>
    <w:basedOn w:val="a0"/>
    <w:rsid w:val="003A12A2"/>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0">
    <w:name w:val="xl150"/>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51">
    <w:name w:val="xl151"/>
    <w:basedOn w:val="a0"/>
    <w:rsid w:val="003A12A2"/>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2">
    <w:name w:val="xl152"/>
    <w:basedOn w:val="a0"/>
    <w:rsid w:val="003A12A2"/>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3">
    <w:name w:val="xl153"/>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4">
    <w:name w:val="xl154"/>
    <w:basedOn w:val="a0"/>
    <w:rsid w:val="003A12A2"/>
    <w:pPr>
      <w:spacing w:before="100" w:beforeAutospacing="1" w:after="100" w:afterAutospacing="1"/>
    </w:pPr>
    <w:rPr>
      <w:rFonts w:ascii="Arial" w:hAnsi="Arial" w:cs="Arial"/>
      <w:b/>
      <w:bCs/>
      <w:sz w:val="24"/>
      <w:szCs w:val="24"/>
    </w:rPr>
  </w:style>
  <w:style w:type="paragraph" w:customStyle="1" w:styleId="xl155">
    <w:name w:val="xl155"/>
    <w:basedOn w:val="a0"/>
    <w:rsid w:val="003A12A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6">
    <w:name w:val="xl156"/>
    <w:basedOn w:val="a0"/>
    <w:rsid w:val="003A12A2"/>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7">
    <w:name w:val="xl157"/>
    <w:basedOn w:val="a0"/>
    <w:rsid w:val="003A12A2"/>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8">
    <w:name w:val="xl158"/>
    <w:basedOn w:val="a0"/>
    <w:rsid w:val="003A12A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9">
    <w:name w:val="xl159"/>
    <w:basedOn w:val="a0"/>
    <w:rsid w:val="003A12A2"/>
    <w:pPr>
      <w:pBdr>
        <w:left w:val="single" w:sz="8"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rPr>
  </w:style>
  <w:style w:type="paragraph" w:customStyle="1" w:styleId="xl160">
    <w:name w:val="xl160"/>
    <w:basedOn w:val="a0"/>
    <w:rsid w:val="003A12A2"/>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61">
    <w:name w:val="xl161"/>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62">
    <w:name w:val="xl162"/>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63">
    <w:name w:val="xl163"/>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4"/>
      <w:szCs w:val="24"/>
    </w:rPr>
  </w:style>
  <w:style w:type="paragraph" w:customStyle="1" w:styleId="xl164">
    <w:name w:val="xl164"/>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65">
    <w:name w:val="xl165"/>
    <w:basedOn w:val="a0"/>
    <w:rsid w:val="003A12A2"/>
    <w:pPr>
      <w:pBdr>
        <w:left w:val="single" w:sz="4" w:space="0" w:color="auto"/>
        <w:right w:val="single" w:sz="4" w:space="0" w:color="auto"/>
      </w:pBdr>
      <w:spacing w:before="100" w:beforeAutospacing="1" w:after="100" w:afterAutospacing="1"/>
      <w:jc w:val="center"/>
    </w:pPr>
    <w:rPr>
      <w:sz w:val="24"/>
      <w:szCs w:val="24"/>
    </w:rPr>
  </w:style>
  <w:style w:type="paragraph" w:customStyle="1" w:styleId="xl166">
    <w:name w:val="xl166"/>
    <w:basedOn w:val="a0"/>
    <w:rsid w:val="003A12A2"/>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7">
    <w:name w:val="xl167"/>
    <w:basedOn w:val="a0"/>
    <w:rsid w:val="003A12A2"/>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8">
    <w:name w:val="xl168"/>
    <w:basedOn w:val="a0"/>
    <w:rsid w:val="003A12A2"/>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69">
    <w:name w:val="xl169"/>
    <w:basedOn w:val="a0"/>
    <w:rsid w:val="003A12A2"/>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0">
    <w:name w:val="xl170"/>
    <w:basedOn w:val="a0"/>
    <w:rsid w:val="003A12A2"/>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71">
    <w:name w:val="xl171"/>
    <w:basedOn w:val="a0"/>
    <w:rsid w:val="003A12A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72">
    <w:name w:val="xl172"/>
    <w:basedOn w:val="a0"/>
    <w:rsid w:val="003A12A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3">
    <w:name w:val="xl173"/>
    <w:basedOn w:val="a0"/>
    <w:rsid w:val="003A12A2"/>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4">
    <w:name w:val="xl174"/>
    <w:basedOn w:val="a0"/>
    <w:rsid w:val="003A12A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5">
    <w:name w:val="xl175"/>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76">
    <w:name w:val="xl176"/>
    <w:basedOn w:val="a0"/>
    <w:rsid w:val="003A12A2"/>
    <w:pPr>
      <w:pBdr>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77">
    <w:name w:val="xl177"/>
    <w:basedOn w:val="a0"/>
    <w:rsid w:val="003A12A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78">
    <w:name w:val="xl178"/>
    <w:basedOn w:val="a0"/>
    <w:rsid w:val="003A12A2"/>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79">
    <w:name w:val="xl179"/>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0">
    <w:name w:val="xl180"/>
    <w:basedOn w:val="a0"/>
    <w:rsid w:val="003A12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1">
    <w:name w:val="xl181"/>
    <w:basedOn w:val="a0"/>
    <w:rsid w:val="003A12A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82">
    <w:name w:val="xl182"/>
    <w:basedOn w:val="a0"/>
    <w:rsid w:val="003A12A2"/>
    <w:pPr>
      <w:shd w:val="clear" w:color="auto" w:fill="FFFFFF"/>
      <w:spacing w:before="100" w:beforeAutospacing="1" w:after="100" w:afterAutospacing="1"/>
      <w:jc w:val="right"/>
    </w:pPr>
    <w:rPr>
      <w:sz w:val="16"/>
      <w:szCs w:val="16"/>
    </w:rPr>
  </w:style>
  <w:style w:type="paragraph" w:customStyle="1" w:styleId="xl183">
    <w:name w:val="xl183"/>
    <w:basedOn w:val="a0"/>
    <w:rsid w:val="003A12A2"/>
    <w:pPr>
      <w:spacing w:before="100" w:beforeAutospacing="1" w:after="100" w:afterAutospacing="1"/>
      <w:jc w:val="right"/>
    </w:pPr>
    <w:rPr>
      <w:rFonts w:ascii="Arial" w:hAnsi="Arial" w:cs="Arial"/>
      <w:sz w:val="24"/>
      <w:szCs w:val="24"/>
    </w:rPr>
  </w:style>
  <w:style w:type="paragraph" w:customStyle="1" w:styleId="xl184">
    <w:name w:val="xl184"/>
    <w:basedOn w:val="a0"/>
    <w:rsid w:val="003A12A2"/>
    <w:pPr>
      <w:spacing w:before="100" w:beforeAutospacing="1" w:after="100" w:afterAutospacing="1"/>
      <w:jc w:val="center"/>
      <w:textAlignment w:val="center"/>
    </w:pPr>
    <w:rPr>
      <w:rFonts w:ascii="Arial" w:hAnsi="Arial" w:cs="Arial"/>
      <w:sz w:val="28"/>
      <w:szCs w:val="28"/>
    </w:rPr>
  </w:style>
  <w:style w:type="paragraph" w:customStyle="1" w:styleId="xl185">
    <w:name w:val="xl185"/>
    <w:basedOn w:val="a0"/>
    <w:rsid w:val="003A12A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6">
    <w:name w:val="xl186"/>
    <w:basedOn w:val="a0"/>
    <w:rsid w:val="003A12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7">
    <w:name w:val="xl187"/>
    <w:basedOn w:val="a0"/>
    <w:rsid w:val="003A12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8">
    <w:name w:val="xl188"/>
    <w:basedOn w:val="a0"/>
    <w:rsid w:val="003A12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9">
    <w:name w:val="xl189"/>
    <w:basedOn w:val="a0"/>
    <w:rsid w:val="003A12A2"/>
    <w:pPr>
      <w:shd w:val="clear" w:color="auto" w:fill="FFFFFF"/>
      <w:spacing w:before="100" w:beforeAutospacing="1" w:after="100" w:afterAutospacing="1"/>
      <w:jc w:val="right"/>
    </w:pPr>
    <w:rPr>
      <w:sz w:val="24"/>
      <w:szCs w:val="24"/>
    </w:rPr>
  </w:style>
  <w:style w:type="paragraph" w:customStyle="1" w:styleId="xl190">
    <w:name w:val="xl190"/>
    <w:basedOn w:val="a0"/>
    <w:rsid w:val="003A12A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1">
    <w:name w:val="xl191"/>
    <w:basedOn w:val="a0"/>
    <w:rsid w:val="003A12A2"/>
    <w:pPr>
      <w:pBdr>
        <w:top w:val="single" w:sz="8"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2">
    <w:name w:val="xl192"/>
    <w:basedOn w:val="a0"/>
    <w:rsid w:val="003A12A2"/>
    <w:pPr>
      <w:pBdr>
        <w:top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3">
    <w:name w:val="xl193"/>
    <w:basedOn w:val="a0"/>
    <w:rsid w:val="003A12A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0"/>
    <w:rsid w:val="003A12A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3A12A2"/>
    <w:pPr>
      <w:spacing w:after="160" w:line="240" w:lineRule="exact"/>
      <w:jc w:val="both"/>
    </w:pPr>
    <w:rPr>
      <w:rFonts w:ascii="Verdana" w:hAnsi="Verdana" w:cs="Arial"/>
      <w:lang w:val="en-US" w:eastAsia="en-US"/>
    </w:rPr>
  </w:style>
  <w:style w:type="table" w:styleId="aff0">
    <w:name w:val="Table Grid"/>
    <w:basedOn w:val="a2"/>
    <w:uiPriority w:val="99"/>
    <w:rsid w:val="003A12A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uiPriority w:val="99"/>
    <w:semiHidden/>
    <w:locked/>
    <w:rsid w:val="003A12A2"/>
    <w:rPr>
      <w:rFonts w:ascii="Times New Roman" w:hAnsi="Times New Roman" w:cs="Times New Roman"/>
      <w:sz w:val="2"/>
    </w:rPr>
  </w:style>
  <w:style w:type="character" w:customStyle="1" w:styleId="13">
    <w:name w:val="Текст выноски Знак1"/>
    <w:uiPriority w:val="99"/>
    <w:semiHidden/>
    <w:locked/>
    <w:rsid w:val="003A12A2"/>
    <w:rPr>
      <w:rFonts w:ascii="Tahoma" w:hAnsi="Tahoma" w:cs="Tahoma"/>
      <w:sz w:val="16"/>
      <w:szCs w:val="16"/>
    </w:rPr>
  </w:style>
  <w:style w:type="character" w:customStyle="1" w:styleId="26">
    <w:name w:val="Основной текст с отступом 2 Знак"/>
    <w:link w:val="27"/>
    <w:uiPriority w:val="99"/>
    <w:locked/>
    <w:rsid w:val="003A12A2"/>
    <w:rPr>
      <w:rFonts w:ascii="Calibri" w:hAnsi="Calibri"/>
    </w:rPr>
  </w:style>
  <w:style w:type="paragraph" w:styleId="27">
    <w:name w:val="Body Text Indent 2"/>
    <w:basedOn w:val="a0"/>
    <w:link w:val="26"/>
    <w:uiPriority w:val="99"/>
    <w:rsid w:val="003A12A2"/>
    <w:pPr>
      <w:spacing w:after="120" w:line="480" w:lineRule="auto"/>
      <w:ind w:left="283"/>
    </w:pPr>
    <w:rPr>
      <w:rFonts w:ascii="Calibri" w:eastAsiaTheme="minorHAnsi" w:hAnsi="Calibri" w:cstheme="minorBidi"/>
      <w:sz w:val="22"/>
      <w:szCs w:val="22"/>
      <w:lang w:eastAsia="en-US"/>
    </w:rPr>
  </w:style>
  <w:style w:type="character" w:customStyle="1" w:styleId="210">
    <w:name w:val="Основной текст с отступом 2 Знак1"/>
    <w:basedOn w:val="a1"/>
    <w:uiPriority w:val="99"/>
    <w:rsid w:val="003A12A2"/>
    <w:rPr>
      <w:rFonts w:ascii="Times New Roman" w:eastAsia="Times New Roman" w:hAnsi="Times New Roman" w:cs="Times New Roman"/>
      <w:sz w:val="20"/>
      <w:szCs w:val="20"/>
      <w:lang w:eastAsia="ru-RU"/>
    </w:rPr>
  </w:style>
  <w:style w:type="character" w:customStyle="1" w:styleId="BodyTextIndent2Char1">
    <w:name w:val="Body Text Indent 2 Char1"/>
    <w:uiPriority w:val="99"/>
    <w:semiHidden/>
    <w:locked/>
    <w:rsid w:val="003A12A2"/>
    <w:rPr>
      <w:rFonts w:cs="Times New Roman"/>
    </w:rPr>
  </w:style>
  <w:style w:type="character" w:customStyle="1" w:styleId="H6">
    <w:name w:val="H6 Знак Знак"/>
    <w:basedOn w:val="a1"/>
    <w:rsid w:val="003A12A2"/>
    <w:rPr>
      <w:b/>
      <w:bCs/>
      <w:sz w:val="22"/>
      <w:szCs w:val="22"/>
      <w:lang w:val="en-US" w:eastAsia="en-US"/>
    </w:rPr>
  </w:style>
  <w:style w:type="paragraph" w:styleId="aff1">
    <w:name w:val="caption"/>
    <w:basedOn w:val="a0"/>
    <w:next w:val="a0"/>
    <w:unhideWhenUsed/>
    <w:qFormat/>
    <w:rsid w:val="003A12A2"/>
    <w:rPr>
      <w:b/>
      <w:bCs/>
    </w:rPr>
  </w:style>
  <w:style w:type="paragraph" w:customStyle="1" w:styleId="copyright-info">
    <w:name w:val="copyright-info"/>
    <w:basedOn w:val="a0"/>
    <w:rsid w:val="003A12A2"/>
    <w:pPr>
      <w:spacing w:before="100" w:beforeAutospacing="1" w:after="100" w:afterAutospacing="1"/>
    </w:pPr>
    <w:rPr>
      <w:sz w:val="24"/>
      <w:szCs w:val="24"/>
    </w:rPr>
  </w:style>
  <w:style w:type="character" w:customStyle="1" w:styleId="FontStyle17">
    <w:name w:val="Font Style17"/>
    <w:rsid w:val="003A12A2"/>
    <w:rPr>
      <w:rFonts w:ascii="Times New Roman" w:hAnsi="Times New Roman" w:cs="Times New Roman" w:hint="default"/>
      <w:sz w:val="24"/>
      <w:szCs w:val="24"/>
    </w:rPr>
  </w:style>
  <w:style w:type="paragraph" w:customStyle="1" w:styleId="font5">
    <w:name w:val="font5"/>
    <w:basedOn w:val="a0"/>
    <w:rsid w:val="003A12A2"/>
    <w:pPr>
      <w:spacing w:before="100" w:beforeAutospacing="1" w:after="100" w:afterAutospacing="1"/>
    </w:pPr>
    <w:rPr>
      <w:rFonts w:ascii="Tahoma" w:hAnsi="Tahoma" w:cs="Tahoma"/>
      <w:b/>
      <w:bCs/>
      <w:color w:val="000000"/>
      <w:sz w:val="16"/>
      <w:szCs w:val="16"/>
    </w:rPr>
  </w:style>
  <w:style w:type="paragraph" w:customStyle="1" w:styleId="font6">
    <w:name w:val="font6"/>
    <w:basedOn w:val="a0"/>
    <w:rsid w:val="003A12A2"/>
    <w:pPr>
      <w:spacing w:before="100" w:beforeAutospacing="1" w:after="100" w:afterAutospacing="1"/>
    </w:pPr>
    <w:rPr>
      <w:rFonts w:ascii="Tahoma" w:hAnsi="Tahoma" w:cs="Tahoma"/>
      <w:color w:val="000000"/>
      <w:sz w:val="16"/>
      <w:szCs w:val="16"/>
    </w:rPr>
  </w:style>
  <w:style w:type="character" w:customStyle="1" w:styleId="110">
    <w:name w:val="Заголовок 1 Знак1"/>
    <w:aliases w:val="Раздел Договора Знак1,H1 Знак1,&quot;Алмаз&quot; Знак1"/>
    <w:basedOn w:val="a1"/>
    <w:uiPriority w:val="99"/>
    <w:rsid w:val="003A12A2"/>
    <w:rPr>
      <w:rFonts w:ascii="Cambria" w:eastAsia="Times New Roman" w:hAnsi="Cambria" w:cs="Times New Roman"/>
      <w:b/>
      <w:bCs/>
      <w:color w:val="365F91"/>
      <w:sz w:val="28"/>
      <w:szCs w:val="28"/>
    </w:rPr>
  </w:style>
  <w:style w:type="character" w:customStyle="1" w:styleId="61">
    <w:name w:val="Заголовок 6 Знак1"/>
    <w:aliases w:val="H6 Знак1"/>
    <w:basedOn w:val="a1"/>
    <w:uiPriority w:val="99"/>
    <w:semiHidden/>
    <w:rsid w:val="003A12A2"/>
    <w:rPr>
      <w:rFonts w:ascii="Cambria" w:eastAsia="Times New Roman" w:hAnsi="Cambria" w:cs="Times New Roman"/>
      <w:i/>
      <w:iCs/>
      <w:color w:val="243F60"/>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0"/>
    <w:rsid w:val="003A12A2"/>
    <w:pPr>
      <w:spacing w:after="160" w:line="240" w:lineRule="exact"/>
      <w:jc w:val="both"/>
    </w:pPr>
    <w:rPr>
      <w:rFonts w:ascii="Verdana" w:hAnsi="Verdana" w:cs="Arial"/>
      <w:lang w:val="en-US" w:eastAsia="en-US"/>
    </w:rPr>
  </w:style>
  <w:style w:type="paragraph"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3A12A2"/>
    <w:pPr>
      <w:spacing w:after="160" w:line="240" w:lineRule="exact"/>
      <w:jc w:val="both"/>
    </w:pPr>
    <w:rPr>
      <w:rFonts w:ascii="Verdana" w:hAnsi="Verdana" w:cs="Arial"/>
      <w:lang w:val="en-US" w:eastAsia="en-US"/>
    </w:rPr>
  </w:style>
  <w:style w:type="character" w:customStyle="1" w:styleId="82">
    <w:name w:val="Знак Знак8"/>
    <w:locked/>
    <w:rsid w:val="003A12A2"/>
    <w:rPr>
      <w:rFonts w:ascii="Calibri" w:hAnsi="Calibri" w:cs="Times New Roman" w:hint="default"/>
      <w:b/>
      <w:bCs/>
    </w:rPr>
  </w:style>
  <w:style w:type="character" w:customStyle="1" w:styleId="72">
    <w:name w:val="Знак Знак7"/>
    <w:locked/>
    <w:rsid w:val="003A12A2"/>
    <w:rPr>
      <w:rFonts w:ascii="Calibri" w:hAnsi="Calibri" w:cs="Times New Roman" w:hint="default"/>
      <w:sz w:val="24"/>
      <w:szCs w:val="24"/>
    </w:rPr>
  </w:style>
  <w:style w:type="character" w:customStyle="1" w:styleId="52">
    <w:name w:val="Знак Знак5"/>
    <w:locked/>
    <w:rsid w:val="003A12A2"/>
    <w:rPr>
      <w:rFonts w:ascii="Calibri" w:hAnsi="Calibri" w:cs="Times New Roman" w:hint="default"/>
    </w:rPr>
  </w:style>
  <w:style w:type="paragraph" w:customStyle="1" w:styleId="aff3">
    <w:name w:val="Знак Знак Знак"/>
    <w:basedOn w:val="a0"/>
    <w:rsid w:val="003A12A2"/>
    <w:pPr>
      <w:spacing w:before="100" w:beforeAutospacing="1" w:after="100" w:afterAutospacing="1"/>
    </w:pPr>
    <w:rPr>
      <w:rFonts w:ascii="Tahoma" w:hAnsi="Tahoma"/>
      <w:lang w:val="en-US" w:eastAsia="en-US"/>
    </w:rPr>
  </w:style>
  <w:style w:type="paragraph" w:customStyle="1" w:styleId="300">
    <w:name w:val="3.0 текст закона"/>
    <w:basedOn w:val="a0"/>
    <w:rsid w:val="003A12A2"/>
    <w:pPr>
      <w:ind w:firstLine="709"/>
      <w:jc w:val="both"/>
    </w:pPr>
    <w:rPr>
      <w:sz w:val="24"/>
      <w:szCs w:val="24"/>
    </w:rPr>
  </w:style>
  <w:style w:type="paragraph" w:customStyle="1" w:styleId="Web">
    <w:name w:val="Обычный (Web)"/>
    <w:basedOn w:val="a0"/>
    <w:rsid w:val="003A12A2"/>
    <w:pPr>
      <w:spacing w:before="100" w:after="100"/>
    </w:pPr>
    <w:rPr>
      <w:rFonts w:ascii="Arial Unicode MS" w:eastAsia="Arial Unicode MS" w:hAnsi="Arial Unicode MS"/>
      <w:sz w:val="24"/>
      <w:szCs w:val="24"/>
      <w:lang w:eastAsia="en-US"/>
    </w:rPr>
  </w:style>
  <w:style w:type="paragraph" w:customStyle="1" w:styleId="140">
    <w:name w:val="Обычный + 14 пт"/>
    <w:aliases w:val="полужирный,По центру"/>
    <w:basedOn w:val="a0"/>
    <w:rsid w:val="003A12A2"/>
    <w:pPr>
      <w:jc w:val="center"/>
      <w:outlineLvl w:val="0"/>
    </w:pPr>
    <w:rPr>
      <w:b/>
      <w:sz w:val="28"/>
      <w:szCs w:val="28"/>
    </w:rPr>
  </w:style>
  <w:style w:type="paragraph" w:customStyle="1" w:styleId="aff4">
    <w:name w:val="Обычный + По ширине"/>
    <w:basedOn w:val="a0"/>
    <w:rsid w:val="003A12A2"/>
    <w:pPr>
      <w:jc w:val="both"/>
    </w:pPr>
    <w:rPr>
      <w:sz w:val="24"/>
      <w:szCs w:val="24"/>
    </w:rPr>
  </w:style>
  <w:style w:type="character" w:customStyle="1" w:styleId="FontStyle21">
    <w:name w:val="Font Style21"/>
    <w:basedOn w:val="a1"/>
    <w:rsid w:val="003A12A2"/>
    <w:rPr>
      <w:rFonts w:ascii="Times New Roman" w:hAnsi="Times New Roman" w:cs="Times New Roman" w:hint="default"/>
      <w:b/>
      <w:bCs/>
      <w:sz w:val="26"/>
      <w:szCs w:val="26"/>
    </w:rPr>
  </w:style>
  <w:style w:type="paragraph" w:customStyle="1" w:styleId="Style3">
    <w:name w:val="Style3"/>
    <w:basedOn w:val="a0"/>
    <w:rsid w:val="003A12A2"/>
    <w:pPr>
      <w:widowControl w:val="0"/>
      <w:autoSpaceDE w:val="0"/>
      <w:autoSpaceDN w:val="0"/>
      <w:adjustRightInd w:val="0"/>
      <w:spacing w:line="296" w:lineRule="exact"/>
      <w:jc w:val="center"/>
    </w:pPr>
    <w:rPr>
      <w:sz w:val="24"/>
      <w:szCs w:val="24"/>
    </w:rPr>
  </w:style>
  <w:style w:type="paragraph" w:customStyle="1" w:styleId="Style10">
    <w:name w:val="Style10"/>
    <w:basedOn w:val="a0"/>
    <w:rsid w:val="003A12A2"/>
    <w:pPr>
      <w:widowControl w:val="0"/>
      <w:autoSpaceDE w:val="0"/>
      <w:autoSpaceDN w:val="0"/>
      <w:adjustRightInd w:val="0"/>
      <w:spacing w:line="222" w:lineRule="exact"/>
      <w:jc w:val="right"/>
    </w:pPr>
    <w:rPr>
      <w:sz w:val="24"/>
      <w:szCs w:val="24"/>
    </w:rPr>
  </w:style>
  <w:style w:type="paragraph" w:customStyle="1" w:styleId="Style12">
    <w:name w:val="Style12"/>
    <w:basedOn w:val="a0"/>
    <w:rsid w:val="003A12A2"/>
    <w:pPr>
      <w:widowControl w:val="0"/>
      <w:autoSpaceDE w:val="0"/>
      <w:autoSpaceDN w:val="0"/>
      <w:adjustRightInd w:val="0"/>
      <w:spacing w:line="211" w:lineRule="exact"/>
    </w:pPr>
    <w:rPr>
      <w:sz w:val="24"/>
      <w:szCs w:val="24"/>
    </w:rPr>
  </w:style>
  <w:style w:type="paragraph" w:customStyle="1" w:styleId="Style13">
    <w:name w:val="Style13"/>
    <w:basedOn w:val="a0"/>
    <w:rsid w:val="003A12A2"/>
    <w:pPr>
      <w:widowControl w:val="0"/>
      <w:autoSpaceDE w:val="0"/>
      <w:autoSpaceDN w:val="0"/>
      <w:adjustRightInd w:val="0"/>
    </w:pPr>
    <w:rPr>
      <w:sz w:val="24"/>
      <w:szCs w:val="24"/>
    </w:rPr>
  </w:style>
  <w:style w:type="paragraph" w:customStyle="1" w:styleId="Style14">
    <w:name w:val="Style14"/>
    <w:basedOn w:val="a0"/>
    <w:rsid w:val="003A12A2"/>
    <w:pPr>
      <w:widowControl w:val="0"/>
      <w:autoSpaceDE w:val="0"/>
      <w:autoSpaceDN w:val="0"/>
      <w:adjustRightInd w:val="0"/>
      <w:spacing w:line="202" w:lineRule="exact"/>
      <w:jc w:val="center"/>
    </w:pPr>
    <w:rPr>
      <w:sz w:val="24"/>
      <w:szCs w:val="24"/>
    </w:rPr>
  </w:style>
  <w:style w:type="paragraph" w:customStyle="1" w:styleId="Style15">
    <w:name w:val="Style15"/>
    <w:basedOn w:val="a0"/>
    <w:rsid w:val="003A12A2"/>
    <w:pPr>
      <w:widowControl w:val="0"/>
      <w:autoSpaceDE w:val="0"/>
      <w:autoSpaceDN w:val="0"/>
      <w:adjustRightInd w:val="0"/>
    </w:pPr>
    <w:rPr>
      <w:sz w:val="24"/>
      <w:szCs w:val="24"/>
    </w:rPr>
  </w:style>
  <w:style w:type="character" w:customStyle="1" w:styleId="FontStyle18">
    <w:name w:val="Font Style18"/>
    <w:basedOn w:val="a1"/>
    <w:rsid w:val="003A12A2"/>
    <w:rPr>
      <w:rFonts w:ascii="Times New Roman" w:hAnsi="Times New Roman" w:cs="Times New Roman" w:hint="default"/>
      <w:b/>
      <w:bCs/>
      <w:sz w:val="22"/>
      <w:szCs w:val="22"/>
    </w:rPr>
  </w:style>
  <w:style w:type="character" w:customStyle="1" w:styleId="FontStyle19">
    <w:name w:val="Font Style19"/>
    <w:basedOn w:val="a1"/>
    <w:rsid w:val="003A12A2"/>
    <w:rPr>
      <w:rFonts w:ascii="Times New Roman" w:hAnsi="Times New Roman" w:cs="Times New Roman" w:hint="default"/>
      <w:b/>
      <w:bCs/>
      <w:sz w:val="16"/>
      <w:szCs w:val="16"/>
    </w:rPr>
  </w:style>
  <w:style w:type="character" w:customStyle="1" w:styleId="FontStyle20">
    <w:name w:val="Font Style20"/>
    <w:basedOn w:val="a1"/>
    <w:rsid w:val="003A12A2"/>
    <w:rPr>
      <w:rFonts w:ascii="Times New Roman" w:hAnsi="Times New Roman" w:cs="Times New Roman" w:hint="default"/>
      <w:b/>
      <w:bCs/>
      <w:sz w:val="18"/>
      <w:szCs w:val="18"/>
    </w:rPr>
  </w:style>
  <w:style w:type="character" w:customStyle="1" w:styleId="font31">
    <w:name w:val="font31"/>
    <w:basedOn w:val="a1"/>
    <w:rsid w:val="003A12A2"/>
  </w:style>
  <w:style w:type="paragraph" w:customStyle="1" w:styleId="aff5">
    <w:name w:val="Знак"/>
    <w:basedOn w:val="a0"/>
    <w:rsid w:val="003A12A2"/>
    <w:pPr>
      <w:spacing w:before="100" w:beforeAutospacing="1" w:after="100" w:afterAutospacing="1"/>
    </w:pPr>
    <w:rPr>
      <w:rFonts w:ascii="Tahoma" w:hAnsi="Tahoma"/>
      <w:lang w:val="en-US" w:eastAsia="en-US"/>
    </w:rPr>
  </w:style>
  <w:style w:type="paragraph" w:styleId="28">
    <w:name w:val="List 2"/>
    <w:basedOn w:val="a0"/>
    <w:rsid w:val="003A12A2"/>
    <w:pPr>
      <w:ind w:left="566" w:hanging="283"/>
    </w:pPr>
    <w:rPr>
      <w:sz w:val="24"/>
      <w:szCs w:val="24"/>
    </w:rPr>
  </w:style>
  <w:style w:type="paragraph" w:styleId="aff6">
    <w:name w:val="Salutation"/>
    <w:basedOn w:val="a0"/>
    <w:next w:val="a0"/>
    <w:link w:val="aff7"/>
    <w:rsid w:val="003A12A2"/>
    <w:rPr>
      <w:sz w:val="24"/>
      <w:szCs w:val="24"/>
    </w:rPr>
  </w:style>
  <w:style w:type="character" w:customStyle="1" w:styleId="aff7">
    <w:name w:val="Приветствие Знак"/>
    <w:basedOn w:val="a1"/>
    <w:link w:val="aff6"/>
    <w:rsid w:val="003A12A2"/>
    <w:rPr>
      <w:rFonts w:ascii="Times New Roman" w:eastAsia="Times New Roman" w:hAnsi="Times New Roman" w:cs="Times New Roman"/>
      <w:sz w:val="24"/>
      <w:szCs w:val="24"/>
      <w:lang w:eastAsia="ru-RU"/>
    </w:rPr>
  </w:style>
  <w:style w:type="paragraph" w:styleId="aff8">
    <w:name w:val="Date"/>
    <w:basedOn w:val="a0"/>
    <w:next w:val="a0"/>
    <w:link w:val="aff9"/>
    <w:rsid w:val="003A12A2"/>
    <w:rPr>
      <w:sz w:val="24"/>
      <w:szCs w:val="24"/>
    </w:rPr>
  </w:style>
  <w:style w:type="character" w:customStyle="1" w:styleId="aff9">
    <w:name w:val="Дата Знак"/>
    <w:basedOn w:val="a1"/>
    <w:link w:val="aff8"/>
    <w:rsid w:val="003A12A2"/>
    <w:rPr>
      <w:rFonts w:ascii="Times New Roman" w:eastAsia="Times New Roman" w:hAnsi="Times New Roman" w:cs="Times New Roman"/>
      <w:sz w:val="24"/>
      <w:szCs w:val="24"/>
      <w:lang w:eastAsia="ru-RU"/>
    </w:rPr>
  </w:style>
  <w:style w:type="paragraph" w:styleId="affa">
    <w:name w:val="List Bullet"/>
    <w:basedOn w:val="a0"/>
    <w:rsid w:val="003A12A2"/>
    <w:pPr>
      <w:tabs>
        <w:tab w:val="num" w:pos="360"/>
      </w:tabs>
      <w:ind w:left="360" w:hanging="360"/>
    </w:pPr>
    <w:rPr>
      <w:sz w:val="24"/>
      <w:szCs w:val="24"/>
    </w:rPr>
  </w:style>
  <w:style w:type="paragraph" w:styleId="29">
    <w:name w:val="List Continue 2"/>
    <w:basedOn w:val="a0"/>
    <w:rsid w:val="003A12A2"/>
    <w:pPr>
      <w:spacing w:after="120"/>
      <w:ind w:left="566"/>
    </w:pPr>
    <w:rPr>
      <w:sz w:val="24"/>
      <w:szCs w:val="24"/>
    </w:rPr>
  </w:style>
  <w:style w:type="paragraph" w:styleId="affb">
    <w:name w:val="Body Text First Indent"/>
    <w:basedOn w:val="ad"/>
    <w:link w:val="affc"/>
    <w:rsid w:val="003A12A2"/>
    <w:pPr>
      <w:spacing w:after="120"/>
      <w:ind w:firstLine="210"/>
    </w:pPr>
    <w:rPr>
      <w:szCs w:val="24"/>
    </w:rPr>
  </w:style>
  <w:style w:type="character" w:customStyle="1" w:styleId="affc">
    <w:name w:val="Красная строка Знак"/>
    <w:basedOn w:val="ae"/>
    <w:link w:val="affb"/>
    <w:rsid w:val="003A12A2"/>
    <w:rPr>
      <w:rFonts w:ascii="Times New Roman" w:eastAsia="Times New Roman" w:hAnsi="Times New Roman" w:cs="Times New Roman"/>
      <w:sz w:val="24"/>
      <w:szCs w:val="24"/>
      <w:lang w:eastAsia="ru-RU"/>
    </w:rPr>
  </w:style>
  <w:style w:type="paragraph" w:customStyle="1" w:styleId="affd">
    <w:name w:val="с ОТСТУПОМ"/>
    <w:basedOn w:val="ab"/>
    <w:link w:val="affe"/>
    <w:qFormat/>
    <w:rsid w:val="003A12A2"/>
    <w:pPr>
      <w:widowControl w:val="0"/>
      <w:autoSpaceDE w:val="0"/>
      <w:autoSpaceDN w:val="0"/>
      <w:adjustRightInd w:val="0"/>
      <w:spacing w:before="40"/>
      <w:ind w:firstLine="284"/>
    </w:pPr>
    <w:rPr>
      <w:rFonts w:ascii="Arial" w:hAnsi="Arial"/>
      <w:color w:val="auto"/>
      <w:sz w:val="20"/>
    </w:rPr>
  </w:style>
  <w:style w:type="character" w:customStyle="1" w:styleId="affe">
    <w:name w:val="с ОТСТУПОМ Знак"/>
    <w:link w:val="affd"/>
    <w:rsid w:val="003A12A2"/>
    <w:rPr>
      <w:rFonts w:ascii="Arial" w:eastAsia="Times New Roman" w:hAnsi="Arial" w:cs="Times New Roman"/>
      <w:sz w:val="20"/>
      <w:szCs w:val="20"/>
      <w:lang w:val="x-none" w:eastAsia="x-none"/>
    </w:rPr>
  </w:style>
  <w:style w:type="paragraph" w:styleId="33">
    <w:name w:val="Body Text Indent 3"/>
    <w:basedOn w:val="a0"/>
    <w:link w:val="34"/>
    <w:rsid w:val="003A12A2"/>
    <w:pPr>
      <w:spacing w:after="120"/>
      <w:ind w:left="283"/>
    </w:pPr>
    <w:rPr>
      <w:sz w:val="16"/>
      <w:szCs w:val="16"/>
    </w:rPr>
  </w:style>
  <w:style w:type="character" w:customStyle="1" w:styleId="34">
    <w:name w:val="Основной текст с отступом 3 Знак"/>
    <w:basedOn w:val="a1"/>
    <w:link w:val="33"/>
    <w:rsid w:val="003A12A2"/>
    <w:rPr>
      <w:rFonts w:ascii="Times New Roman" w:eastAsia="Times New Roman" w:hAnsi="Times New Roman" w:cs="Times New Roman"/>
      <w:sz w:val="16"/>
      <w:szCs w:val="16"/>
      <w:lang w:eastAsia="ru-RU"/>
    </w:rPr>
  </w:style>
  <w:style w:type="paragraph" w:customStyle="1" w:styleId="1H1">
    <w:name w:val="Заголовок 1.Раздел Договора.H1.&quot;Алмаз&quot;"/>
    <w:basedOn w:val="a0"/>
    <w:next w:val="a0"/>
    <w:rsid w:val="003A12A2"/>
    <w:pPr>
      <w:keepNext/>
      <w:ind w:firstLine="540"/>
      <w:jc w:val="both"/>
      <w:outlineLvl w:val="0"/>
    </w:pPr>
    <w:rPr>
      <w:b/>
      <w:sz w:val="24"/>
    </w:rPr>
  </w:style>
  <w:style w:type="paragraph" w:customStyle="1" w:styleId="afff">
    <w:name w:val="Основной текст с отступом.Основной текст с отступом Знак"/>
    <w:basedOn w:val="a0"/>
    <w:rsid w:val="003A12A2"/>
    <w:pPr>
      <w:ind w:firstLine="708"/>
    </w:pPr>
    <w:rPr>
      <w:color w:val="808080"/>
    </w:rPr>
  </w:style>
  <w:style w:type="paragraph" w:customStyle="1" w:styleId="afff0">
    <w:name w:val="Обычный текст"/>
    <w:basedOn w:val="a0"/>
    <w:rsid w:val="003A12A2"/>
    <w:pPr>
      <w:ind w:firstLine="567"/>
      <w:jc w:val="both"/>
    </w:pPr>
    <w:rPr>
      <w:sz w:val="28"/>
    </w:rPr>
  </w:style>
  <w:style w:type="paragraph" w:customStyle="1" w:styleId="2H2">
    <w:name w:val="Заголовок 2.H2.&quot;Изумруд&quot;"/>
    <w:basedOn w:val="a0"/>
    <w:next w:val="a0"/>
    <w:rsid w:val="003A12A2"/>
    <w:pPr>
      <w:keepNext/>
      <w:ind w:firstLine="485"/>
      <w:jc w:val="both"/>
      <w:outlineLvl w:val="1"/>
    </w:pPr>
    <w:rPr>
      <w:rFonts w:ascii="Arial" w:hAnsi="Arial"/>
      <w:b/>
      <w:sz w:val="22"/>
    </w:rPr>
  </w:style>
  <w:style w:type="paragraph" w:customStyle="1" w:styleId="3H3">
    <w:name w:val="Заголовок 3.H3.&quot;Сапфир&quot;"/>
    <w:basedOn w:val="a0"/>
    <w:next w:val="a0"/>
    <w:rsid w:val="003A12A2"/>
    <w:pPr>
      <w:keepNext/>
      <w:ind w:firstLine="540"/>
      <w:outlineLvl w:val="2"/>
    </w:pPr>
    <w:rPr>
      <w:rFonts w:ascii="Arial" w:hAnsi="Arial"/>
      <w:b/>
    </w:rPr>
  </w:style>
  <w:style w:type="character" w:styleId="afff1">
    <w:name w:val="endnote reference"/>
    <w:unhideWhenUsed/>
    <w:rsid w:val="003A12A2"/>
    <w:rPr>
      <w:vertAlign w:val="superscript"/>
    </w:rPr>
  </w:style>
  <w:style w:type="paragraph" w:styleId="35">
    <w:name w:val="List 3"/>
    <w:basedOn w:val="a0"/>
    <w:rsid w:val="003A12A2"/>
    <w:pPr>
      <w:ind w:left="849" w:hanging="283"/>
    </w:pPr>
    <w:rPr>
      <w:sz w:val="24"/>
      <w:szCs w:val="24"/>
    </w:rPr>
  </w:style>
  <w:style w:type="paragraph" w:customStyle="1" w:styleId="afff2">
    <w:name w:val="Знак Знак Знак Знак Знак"/>
    <w:basedOn w:val="a0"/>
    <w:rsid w:val="003A12A2"/>
    <w:pPr>
      <w:spacing w:after="160" w:line="240" w:lineRule="exact"/>
      <w:jc w:val="both"/>
    </w:pPr>
    <w:rPr>
      <w:rFonts w:ascii="Verdana" w:hAnsi="Verdana" w:cs="Arial"/>
      <w:lang w:val="en-US" w:eastAsia="en-US"/>
    </w:rPr>
  </w:style>
  <w:style w:type="paragraph" w:customStyle="1" w:styleId="Default">
    <w:name w:val="Default"/>
    <w:rsid w:val="003A12A2"/>
    <w:pPr>
      <w:autoSpaceDE w:val="0"/>
      <w:autoSpaceDN w:val="0"/>
      <w:adjustRightInd w:val="0"/>
      <w:spacing w:after="0" w:line="240" w:lineRule="auto"/>
    </w:pPr>
    <w:rPr>
      <w:rFonts w:ascii="PragmaticaCondC" w:eastAsia="Times New Roman" w:hAnsi="PragmaticaCondC" w:cs="PragmaticaCondC"/>
      <w:color w:val="000000"/>
      <w:sz w:val="24"/>
      <w:szCs w:val="24"/>
      <w:lang w:eastAsia="ru-RU"/>
    </w:rPr>
  </w:style>
  <w:style w:type="paragraph" w:customStyle="1" w:styleId="Standard">
    <w:name w:val="Standard"/>
    <w:rsid w:val="003A12A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1">
    <w:name w:val="Заголовок 21"/>
    <w:basedOn w:val="Standard"/>
    <w:next w:val="Standard"/>
    <w:rsid w:val="003A12A2"/>
    <w:pPr>
      <w:keepNext/>
      <w:numPr>
        <w:numId w:val="3"/>
      </w:numPr>
      <w:spacing w:before="240"/>
      <w:jc w:val="center"/>
      <w:outlineLvl w:val="1"/>
    </w:pPr>
    <w:rPr>
      <w:rFonts w:ascii="Times New Roman" w:hAnsi="Times New Roman" w:cs="Times New Roman"/>
      <w:b/>
      <w:szCs w:val="20"/>
    </w:rPr>
  </w:style>
  <w:style w:type="numbering" w:customStyle="1" w:styleId="WW8Num1">
    <w:name w:val="WW8Num1"/>
    <w:basedOn w:val="a3"/>
    <w:rsid w:val="003A12A2"/>
    <w:pPr>
      <w:numPr>
        <w:numId w:val="3"/>
      </w:numPr>
    </w:pPr>
  </w:style>
  <w:style w:type="paragraph" w:customStyle="1" w:styleId="listparagraph">
    <w:name w:val="listparagraph"/>
    <w:basedOn w:val="a0"/>
    <w:rsid w:val="003A12A2"/>
    <w:pPr>
      <w:spacing w:before="100" w:beforeAutospacing="1" w:after="100" w:afterAutospacing="1"/>
    </w:pPr>
    <w:rPr>
      <w:sz w:val="24"/>
      <w:szCs w:val="24"/>
    </w:rPr>
  </w:style>
  <w:style w:type="paragraph" w:customStyle="1" w:styleId="consplusnonformat0">
    <w:name w:val="consplusnonformat"/>
    <w:basedOn w:val="a0"/>
    <w:rsid w:val="003A12A2"/>
    <w:pPr>
      <w:spacing w:before="100" w:beforeAutospacing="1" w:after="100" w:afterAutospacing="1"/>
    </w:pPr>
    <w:rPr>
      <w:sz w:val="24"/>
      <w:szCs w:val="24"/>
    </w:rPr>
  </w:style>
  <w:style w:type="numbering" w:customStyle="1" w:styleId="WW8Num3">
    <w:name w:val="WW8Num3"/>
    <w:basedOn w:val="a3"/>
    <w:rsid w:val="003A12A2"/>
    <w:pPr>
      <w:numPr>
        <w:numId w:val="4"/>
      </w:numPr>
    </w:pPr>
  </w:style>
  <w:style w:type="paragraph" w:customStyle="1" w:styleId="formattext">
    <w:name w:val="formattext"/>
    <w:basedOn w:val="a0"/>
    <w:rsid w:val="003A12A2"/>
    <w:pPr>
      <w:spacing w:before="100" w:beforeAutospacing="1" w:after="100" w:afterAutospacing="1"/>
    </w:pPr>
    <w:rPr>
      <w:sz w:val="24"/>
      <w:szCs w:val="24"/>
    </w:rPr>
  </w:style>
  <w:style w:type="paragraph" w:customStyle="1" w:styleId="headertext">
    <w:name w:val="headertext"/>
    <w:basedOn w:val="a0"/>
    <w:rsid w:val="003A12A2"/>
    <w:pPr>
      <w:spacing w:before="100" w:beforeAutospacing="1" w:after="100" w:afterAutospacing="1"/>
    </w:pPr>
    <w:rPr>
      <w:sz w:val="24"/>
      <w:szCs w:val="24"/>
    </w:rPr>
  </w:style>
  <w:style w:type="paragraph" w:customStyle="1" w:styleId="220">
    <w:name w:val="Основной текст 22"/>
    <w:basedOn w:val="a0"/>
    <w:rsid w:val="003A12A2"/>
    <w:pPr>
      <w:suppressAutoHyphens/>
      <w:ind w:right="5243"/>
    </w:pPr>
    <w:rPr>
      <w:sz w:val="28"/>
      <w:szCs w:val="28"/>
      <w:lang w:eastAsia="ar-SA"/>
    </w:rPr>
  </w:style>
  <w:style w:type="character" w:styleId="HTML">
    <w:name w:val="HTML Variable"/>
    <w:aliases w:val="!Ссылки в документе"/>
    <w:basedOn w:val="a1"/>
    <w:rsid w:val="003A12A2"/>
    <w:rPr>
      <w:rFonts w:ascii="Arial" w:hAnsi="Arial"/>
      <w:b w:val="0"/>
      <w:i w:val="0"/>
      <w:iCs/>
      <w:color w:val="0000FF"/>
      <w:sz w:val="24"/>
      <w:u w:val="none"/>
    </w:rPr>
  </w:style>
  <w:style w:type="paragraph" w:styleId="afff3">
    <w:name w:val="annotation text"/>
    <w:aliases w:val="!Равноширинный текст документа"/>
    <w:basedOn w:val="a0"/>
    <w:link w:val="afff4"/>
    <w:uiPriority w:val="99"/>
    <w:rsid w:val="003A12A2"/>
    <w:pPr>
      <w:ind w:firstLine="567"/>
      <w:jc w:val="both"/>
    </w:pPr>
    <w:rPr>
      <w:rFonts w:ascii="Courier" w:hAnsi="Courier"/>
      <w:sz w:val="22"/>
    </w:rPr>
  </w:style>
  <w:style w:type="character" w:customStyle="1" w:styleId="afff4">
    <w:name w:val="Текст примечания Знак"/>
    <w:aliases w:val="!Равноширинный текст документа Знак"/>
    <w:basedOn w:val="a1"/>
    <w:link w:val="afff3"/>
    <w:uiPriority w:val="99"/>
    <w:rsid w:val="003A12A2"/>
    <w:rPr>
      <w:rFonts w:ascii="Courier" w:eastAsia="Times New Roman" w:hAnsi="Courier" w:cs="Times New Roman"/>
      <w:szCs w:val="20"/>
      <w:lang w:eastAsia="ru-RU"/>
    </w:rPr>
  </w:style>
  <w:style w:type="paragraph" w:customStyle="1" w:styleId="Title">
    <w:name w:val="Title!Название НПА"/>
    <w:basedOn w:val="a0"/>
    <w:rsid w:val="003A12A2"/>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3A12A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A12A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A12A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A12A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0"/>
    <w:rsid w:val="003A12A2"/>
    <w:rPr>
      <w:sz w:val="28"/>
    </w:rPr>
  </w:style>
  <w:style w:type="numbering" w:customStyle="1" w:styleId="15">
    <w:name w:val="Нет списка1"/>
    <w:next w:val="a3"/>
    <w:uiPriority w:val="99"/>
    <w:semiHidden/>
    <w:unhideWhenUsed/>
    <w:rsid w:val="003A12A2"/>
  </w:style>
  <w:style w:type="paragraph" w:customStyle="1" w:styleId="xl195">
    <w:name w:val="xl195"/>
    <w:basedOn w:val="a0"/>
    <w:rsid w:val="003A12A2"/>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6">
    <w:name w:val="xl196"/>
    <w:basedOn w:val="a0"/>
    <w:rsid w:val="003A12A2"/>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7">
    <w:name w:val="xl197"/>
    <w:basedOn w:val="a0"/>
    <w:rsid w:val="003A12A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both"/>
      <w:textAlignment w:val="top"/>
    </w:pPr>
    <w:rPr>
      <w:b/>
      <w:bCs/>
      <w:sz w:val="24"/>
      <w:szCs w:val="24"/>
    </w:rPr>
  </w:style>
  <w:style w:type="paragraph" w:customStyle="1" w:styleId="xl198">
    <w:name w:val="xl198"/>
    <w:basedOn w:val="a0"/>
    <w:rsid w:val="003A12A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199">
    <w:name w:val="xl199"/>
    <w:basedOn w:val="a0"/>
    <w:rsid w:val="003A12A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sz w:val="24"/>
      <w:szCs w:val="24"/>
    </w:rPr>
  </w:style>
  <w:style w:type="paragraph" w:customStyle="1" w:styleId="xl200">
    <w:name w:val="xl200"/>
    <w:basedOn w:val="a0"/>
    <w:rsid w:val="003A12A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201">
    <w:name w:val="xl201"/>
    <w:basedOn w:val="a0"/>
    <w:rsid w:val="003A12A2"/>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4"/>
      <w:szCs w:val="24"/>
    </w:rPr>
  </w:style>
  <w:style w:type="paragraph" w:customStyle="1" w:styleId="xl202">
    <w:name w:val="xl202"/>
    <w:basedOn w:val="a0"/>
    <w:rsid w:val="003A12A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3">
    <w:name w:val="xl203"/>
    <w:basedOn w:val="a0"/>
    <w:rsid w:val="003A12A2"/>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top"/>
    </w:pPr>
    <w:rPr>
      <w:b/>
      <w:bCs/>
      <w:sz w:val="24"/>
      <w:szCs w:val="24"/>
    </w:rPr>
  </w:style>
  <w:style w:type="paragraph" w:customStyle="1" w:styleId="xl204">
    <w:name w:val="xl204"/>
    <w:basedOn w:val="a0"/>
    <w:rsid w:val="003A12A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5">
    <w:name w:val="xl205"/>
    <w:basedOn w:val="a0"/>
    <w:rsid w:val="003A12A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206">
    <w:name w:val="xl206"/>
    <w:basedOn w:val="a0"/>
    <w:rsid w:val="003A12A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7">
    <w:name w:val="xl207"/>
    <w:basedOn w:val="a0"/>
    <w:rsid w:val="003A12A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24"/>
      <w:szCs w:val="24"/>
    </w:rPr>
  </w:style>
  <w:style w:type="paragraph" w:customStyle="1" w:styleId="xl208">
    <w:name w:val="xl208"/>
    <w:basedOn w:val="a0"/>
    <w:rsid w:val="003A12A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9">
    <w:name w:val="xl209"/>
    <w:basedOn w:val="a0"/>
    <w:rsid w:val="003A12A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i/>
      <w:iCs/>
      <w:sz w:val="24"/>
      <w:szCs w:val="24"/>
    </w:rPr>
  </w:style>
  <w:style w:type="paragraph" w:customStyle="1" w:styleId="xl210">
    <w:name w:val="xl210"/>
    <w:basedOn w:val="a0"/>
    <w:rsid w:val="003A12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1">
    <w:name w:val="xl211"/>
    <w:basedOn w:val="a0"/>
    <w:rsid w:val="003A12A2"/>
    <w:pPr>
      <w:spacing w:before="100" w:beforeAutospacing="1" w:after="100" w:afterAutospacing="1"/>
    </w:pPr>
    <w:rPr>
      <w:sz w:val="24"/>
      <w:szCs w:val="24"/>
    </w:rPr>
  </w:style>
  <w:style w:type="paragraph" w:customStyle="1" w:styleId="xl212">
    <w:name w:val="xl212"/>
    <w:basedOn w:val="a0"/>
    <w:rsid w:val="003A12A2"/>
    <w:pPr>
      <w:spacing w:before="100" w:beforeAutospacing="1" w:after="100" w:afterAutospacing="1"/>
      <w:jc w:val="center"/>
    </w:pPr>
    <w:rPr>
      <w:sz w:val="24"/>
      <w:szCs w:val="24"/>
    </w:rPr>
  </w:style>
  <w:style w:type="paragraph" w:customStyle="1" w:styleId="xl213">
    <w:name w:val="xl213"/>
    <w:basedOn w:val="a0"/>
    <w:rsid w:val="003A12A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4">
    <w:name w:val="xl214"/>
    <w:basedOn w:val="a0"/>
    <w:rsid w:val="003A12A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5">
    <w:name w:val="xl215"/>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7">
    <w:name w:val="xl217"/>
    <w:basedOn w:val="a0"/>
    <w:rsid w:val="003A12A2"/>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18">
    <w:name w:val="xl218"/>
    <w:basedOn w:val="a0"/>
    <w:rsid w:val="003A12A2"/>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19">
    <w:name w:val="xl219"/>
    <w:basedOn w:val="a0"/>
    <w:rsid w:val="003A12A2"/>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20">
    <w:name w:val="xl220"/>
    <w:basedOn w:val="a0"/>
    <w:rsid w:val="003A12A2"/>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21">
    <w:name w:val="xl221"/>
    <w:basedOn w:val="a0"/>
    <w:rsid w:val="003A12A2"/>
    <w:pPr>
      <w:pBdr>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222">
    <w:name w:val="xl222"/>
    <w:basedOn w:val="a0"/>
    <w:rsid w:val="003A12A2"/>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3">
    <w:name w:val="xl223"/>
    <w:basedOn w:val="a0"/>
    <w:rsid w:val="003A12A2"/>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4">
    <w:name w:val="xl224"/>
    <w:basedOn w:val="a0"/>
    <w:rsid w:val="003A12A2"/>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5">
    <w:name w:val="xl225"/>
    <w:basedOn w:val="a0"/>
    <w:rsid w:val="003A12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6">
    <w:name w:val="xl226"/>
    <w:basedOn w:val="a0"/>
    <w:rsid w:val="003A12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7">
    <w:name w:val="xl227"/>
    <w:basedOn w:val="a0"/>
    <w:rsid w:val="003A12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8">
    <w:name w:val="xl228"/>
    <w:basedOn w:val="a0"/>
    <w:rsid w:val="003A12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9">
    <w:name w:val="xl229"/>
    <w:basedOn w:val="a0"/>
    <w:rsid w:val="003A12A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b/>
      <w:bCs/>
      <w:i/>
      <w:iCs/>
      <w:sz w:val="24"/>
      <w:szCs w:val="24"/>
    </w:rPr>
  </w:style>
  <w:style w:type="paragraph" w:customStyle="1" w:styleId="xl230">
    <w:name w:val="xl230"/>
    <w:basedOn w:val="a0"/>
    <w:rsid w:val="003A12A2"/>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1">
    <w:name w:val="xl231"/>
    <w:basedOn w:val="a0"/>
    <w:rsid w:val="003A12A2"/>
    <w:pPr>
      <w:pBdr>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2">
    <w:name w:val="xl232"/>
    <w:basedOn w:val="a0"/>
    <w:rsid w:val="003A12A2"/>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33">
    <w:name w:val="xl233"/>
    <w:basedOn w:val="a0"/>
    <w:rsid w:val="003A12A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34">
    <w:name w:val="xl234"/>
    <w:basedOn w:val="a0"/>
    <w:rsid w:val="003A12A2"/>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5">
    <w:name w:val="xl235"/>
    <w:basedOn w:val="a0"/>
    <w:rsid w:val="003A12A2"/>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6">
    <w:name w:val="xl236"/>
    <w:basedOn w:val="a0"/>
    <w:rsid w:val="003A12A2"/>
    <w:pPr>
      <w:pBdr>
        <w:top w:val="single" w:sz="4" w:space="0" w:color="auto"/>
        <w:left w:val="single" w:sz="4" w:space="0" w:color="000000"/>
        <w:right w:val="single" w:sz="4" w:space="0" w:color="auto"/>
      </w:pBdr>
      <w:spacing w:before="100" w:beforeAutospacing="1" w:after="100" w:afterAutospacing="1"/>
      <w:jc w:val="center"/>
    </w:pPr>
    <w:rPr>
      <w:b/>
      <w:bCs/>
      <w:sz w:val="24"/>
      <w:szCs w:val="24"/>
    </w:rPr>
  </w:style>
  <w:style w:type="paragraph" w:customStyle="1" w:styleId="xl237">
    <w:name w:val="xl237"/>
    <w:basedOn w:val="a0"/>
    <w:rsid w:val="003A12A2"/>
    <w:pPr>
      <w:pBdr>
        <w:left w:val="single" w:sz="4" w:space="0" w:color="000000"/>
        <w:right w:val="single" w:sz="4" w:space="0" w:color="auto"/>
      </w:pBdr>
      <w:spacing w:before="100" w:beforeAutospacing="1" w:after="100" w:afterAutospacing="1"/>
      <w:jc w:val="center"/>
    </w:pPr>
    <w:rPr>
      <w:b/>
      <w:bCs/>
      <w:sz w:val="24"/>
      <w:szCs w:val="24"/>
    </w:rPr>
  </w:style>
  <w:style w:type="paragraph" w:customStyle="1" w:styleId="xl238">
    <w:name w:val="xl238"/>
    <w:basedOn w:val="a0"/>
    <w:rsid w:val="003A12A2"/>
    <w:pPr>
      <w:pBdr>
        <w:left w:val="single" w:sz="4" w:space="0" w:color="000000"/>
        <w:bottom w:val="single" w:sz="4" w:space="0" w:color="000000"/>
        <w:right w:val="single" w:sz="4" w:space="0" w:color="auto"/>
      </w:pBdr>
      <w:spacing w:before="100" w:beforeAutospacing="1" w:after="100" w:afterAutospacing="1"/>
      <w:jc w:val="center"/>
    </w:pPr>
    <w:rPr>
      <w:b/>
      <w:bCs/>
      <w:sz w:val="24"/>
      <w:szCs w:val="24"/>
    </w:rPr>
  </w:style>
  <w:style w:type="paragraph" w:customStyle="1" w:styleId="xl239">
    <w:name w:val="xl239"/>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240">
    <w:name w:val="xl240"/>
    <w:basedOn w:val="a0"/>
    <w:rsid w:val="003A12A2"/>
    <w:pPr>
      <w:spacing w:before="100" w:beforeAutospacing="1" w:after="100" w:afterAutospacing="1"/>
      <w:jc w:val="center"/>
    </w:pPr>
    <w:rPr>
      <w:b/>
      <w:bCs/>
      <w:sz w:val="28"/>
      <w:szCs w:val="28"/>
    </w:rPr>
  </w:style>
  <w:style w:type="paragraph" w:customStyle="1" w:styleId="xl241">
    <w:name w:val="xl241"/>
    <w:basedOn w:val="a0"/>
    <w:rsid w:val="003A12A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42">
    <w:name w:val="xl242"/>
    <w:basedOn w:val="a0"/>
    <w:rsid w:val="003A12A2"/>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3">
    <w:name w:val="xl243"/>
    <w:basedOn w:val="a0"/>
    <w:rsid w:val="003A12A2"/>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4">
    <w:name w:val="xl244"/>
    <w:basedOn w:val="a0"/>
    <w:rsid w:val="003A12A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45">
    <w:name w:val="xl245"/>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4"/>
      <w:szCs w:val="24"/>
    </w:rPr>
  </w:style>
  <w:style w:type="paragraph" w:customStyle="1" w:styleId="xl246">
    <w:name w:val="xl246"/>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7">
    <w:name w:val="xl247"/>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8">
    <w:name w:val="xl248"/>
    <w:basedOn w:val="a0"/>
    <w:rsid w:val="003A1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9">
    <w:name w:val="xl249"/>
    <w:basedOn w:val="a0"/>
    <w:rsid w:val="003A12A2"/>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sz w:val="24"/>
      <w:szCs w:val="24"/>
    </w:rPr>
  </w:style>
  <w:style w:type="paragraph" w:customStyle="1" w:styleId="ConsPlusDocList">
    <w:name w:val="ConsPlusDocList"/>
    <w:rsid w:val="003A12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12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12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12A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1">
    <w:name w:val="Заголовок 2 Знак1"/>
    <w:aliases w:val="H2 Знак1,&quot;Изумруд&quot; Знак1"/>
    <w:basedOn w:val="a1"/>
    <w:semiHidden/>
    <w:rsid w:val="003A12A2"/>
    <w:rPr>
      <w:rFonts w:ascii="Cambria" w:eastAsia="Times New Roman" w:hAnsi="Cambria" w:cs="Times New Roman"/>
      <w:b/>
      <w:bCs/>
      <w:color w:val="4F81BD"/>
      <w:sz w:val="26"/>
      <w:szCs w:val="26"/>
    </w:rPr>
  </w:style>
  <w:style w:type="table" w:customStyle="1" w:styleId="16">
    <w:name w:val="Сетка таблицы1"/>
    <w:basedOn w:val="a2"/>
    <w:uiPriority w:val="59"/>
    <w:rsid w:val="003A12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Основной текст_"/>
    <w:basedOn w:val="a1"/>
    <w:link w:val="2a"/>
    <w:rsid w:val="003A12A2"/>
    <w:rPr>
      <w:sz w:val="27"/>
      <w:szCs w:val="27"/>
      <w:shd w:val="clear" w:color="auto" w:fill="FFFFFF"/>
    </w:rPr>
  </w:style>
  <w:style w:type="paragraph" w:customStyle="1" w:styleId="2a">
    <w:name w:val="Основной текст2"/>
    <w:basedOn w:val="a0"/>
    <w:link w:val="afff5"/>
    <w:rsid w:val="003A12A2"/>
    <w:pPr>
      <w:shd w:val="clear" w:color="auto" w:fill="FFFFFF"/>
      <w:spacing w:after="420" w:line="0" w:lineRule="atLeast"/>
    </w:pPr>
    <w:rPr>
      <w:rFonts w:asciiTheme="minorHAnsi" w:eastAsiaTheme="minorHAnsi" w:hAnsiTheme="minorHAnsi" w:cstheme="minorBidi"/>
      <w:sz w:val="27"/>
      <w:szCs w:val="27"/>
      <w:lang w:eastAsia="en-US"/>
    </w:rPr>
  </w:style>
  <w:style w:type="character" w:customStyle="1" w:styleId="afa">
    <w:name w:val="Без интервала Знак"/>
    <w:aliases w:val="с интервалом Знак,Без интервала1 Знак,No Spacing Знак,No Spacing1 Знак"/>
    <w:link w:val="af9"/>
    <w:uiPriority w:val="1"/>
    <w:locked/>
    <w:rsid w:val="003A12A2"/>
    <w:rPr>
      <w:rFonts w:ascii="Calibri" w:eastAsia="Times New Roman" w:hAnsi="Calibri" w:cs="Times New Roman"/>
    </w:rPr>
  </w:style>
  <w:style w:type="character" w:customStyle="1" w:styleId="ConsPlusTitle0">
    <w:name w:val="ConsPlusTitle Знак"/>
    <w:link w:val="ConsPlusTitle"/>
    <w:uiPriority w:val="99"/>
    <w:locked/>
    <w:rsid w:val="003A12A2"/>
    <w:rPr>
      <w:rFonts w:ascii="Times New Roman" w:eastAsia="Times New Roman" w:hAnsi="Times New Roman" w:cs="Times New Roman"/>
      <w:b/>
      <w:bCs/>
      <w:sz w:val="20"/>
      <w:szCs w:val="20"/>
      <w:lang w:eastAsia="ru-RU"/>
    </w:rPr>
  </w:style>
  <w:style w:type="paragraph" w:customStyle="1" w:styleId="17">
    <w:name w:val="Абзац списка1"/>
    <w:basedOn w:val="a0"/>
    <w:rsid w:val="003A12A2"/>
    <w:pPr>
      <w:ind w:left="720"/>
      <w:contextualSpacing/>
    </w:pPr>
    <w:rPr>
      <w:sz w:val="24"/>
      <w:szCs w:val="24"/>
    </w:rPr>
  </w:style>
  <w:style w:type="paragraph" w:customStyle="1" w:styleId="formattexttopleveltext">
    <w:name w:val="formattext topleveltext"/>
    <w:basedOn w:val="a0"/>
    <w:rsid w:val="003A12A2"/>
    <w:pPr>
      <w:spacing w:before="100" w:beforeAutospacing="1" w:after="100" w:afterAutospacing="1"/>
    </w:pPr>
    <w:rPr>
      <w:sz w:val="24"/>
      <w:szCs w:val="24"/>
    </w:rPr>
  </w:style>
  <w:style w:type="paragraph" w:customStyle="1" w:styleId="font7">
    <w:name w:val="font7"/>
    <w:basedOn w:val="a0"/>
    <w:rsid w:val="003A12A2"/>
    <w:pPr>
      <w:spacing w:before="100" w:beforeAutospacing="1" w:after="100" w:afterAutospacing="1"/>
    </w:pPr>
    <w:rPr>
      <w:color w:val="993300"/>
      <w:sz w:val="24"/>
      <w:szCs w:val="24"/>
    </w:rPr>
  </w:style>
  <w:style w:type="paragraph" w:styleId="afff6">
    <w:name w:val="Plain Text"/>
    <w:basedOn w:val="a0"/>
    <w:link w:val="afff7"/>
    <w:unhideWhenUsed/>
    <w:rsid w:val="003A12A2"/>
    <w:rPr>
      <w:rFonts w:ascii="Courier New" w:hAnsi="Courier New"/>
    </w:rPr>
  </w:style>
  <w:style w:type="character" w:customStyle="1" w:styleId="afff7">
    <w:name w:val="Текст Знак"/>
    <w:basedOn w:val="a1"/>
    <w:link w:val="afff6"/>
    <w:rsid w:val="003A12A2"/>
    <w:rPr>
      <w:rFonts w:ascii="Courier New" w:eastAsia="Times New Roman" w:hAnsi="Courier New" w:cs="Times New Roman"/>
      <w:sz w:val="20"/>
      <w:szCs w:val="20"/>
      <w:lang w:eastAsia="ru-RU"/>
    </w:rPr>
  </w:style>
  <w:style w:type="paragraph" w:styleId="2b">
    <w:name w:val="toc 2"/>
    <w:basedOn w:val="a0"/>
    <w:next w:val="a0"/>
    <w:autoRedefine/>
    <w:uiPriority w:val="39"/>
    <w:qFormat/>
    <w:rsid w:val="003A12A2"/>
    <w:pPr>
      <w:widowControl w:val="0"/>
      <w:tabs>
        <w:tab w:val="left" w:pos="-3261"/>
        <w:tab w:val="left" w:pos="9248"/>
      </w:tabs>
      <w:adjustRightInd w:val="0"/>
      <w:ind w:firstLine="709"/>
      <w:jc w:val="center"/>
      <w:textAlignment w:val="baseline"/>
      <w:outlineLvl w:val="0"/>
    </w:pPr>
    <w:rPr>
      <w:rFonts w:eastAsia="Microsoft YaHei"/>
      <w:b/>
      <w:bCs/>
      <w:spacing w:val="-5"/>
      <w:sz w:val="26"/>
      <w:szCs w:val="26"/>
      <w:lang w:eastAsia="en-US"/>
    </w:rPr>
  </w:style>
  <w:style w:type="numbering" w:customStyle="1" w:styleId="2c">
    <w:name w:val="Нет списка2"/>
    <w:next w:val="a3"/>
    <w:uiPriority w:val="99"/>
    <w:semiHidden/>
    <w:unhideWhenUsed/>
    <w:rsid w:val="003A12A2"/>
  </w:style>
  <w:style w:type="paragraph" w:customStyle="1" w:styleId="FR1">
    <w:name w:val="FR1"/>
    <w:rsid w:val="003A12A2"/>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rsid w:val="003A12A2"/>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18">
    <w:name w:val="toc 1"/>
    <w:basedOn w:val="a0"/>
    <w:next w:val="a0"/>
    <w:autoRedefine/>
    <w:uiPriority w:val="39"/>
    <w:qFormat/>
    <w:rsid w:val="003A12A2"/>
    <w:pPr>
      <w:widowControl w:val="0"/>
      <w:tabs>
        <w:tab w:val="right" w:leader="dot" w:pos="9769"/>
      </w:tabs>
      <w:autoSpaceDE w:val="0"/>
      <w:autoSpaceDN w:val="0"/>
      <w:adjustRightInd w:val="0"/>
      <w:jc w:val="both"/>
    </w:pPr>
    <w:rPr>
      <w:rFonts w:ascii="Arial" w:hAnsi="Arial" w:cs="Arial"/>
      <w:noProof/>
      <w:szCs w:val="28"/>
    </w:rPr>
  </w:style>
  <w:style w:type="paragraph" w:styleId="36">
    <w:name w:val="toc 3"/>
    <w:basedOn w:val="a0"/>
    <w:next w:val="a0"/>
    <w:autoRedefine/>
    <w:uiPriority w:val="39"/>
    <w:qFormat/>
    <w:rsid w:val="003A12A2"/>
    <w:pPr>
      <w:widowControl w:val="0"/>
      <w:tabs>
        <w:tab w:val="right" w:leader="dot" w:pos="9781"/>
      </w:tabs>
      <w:autoSpaceDE w:val="0"/>
      <w:autoSpaceDN w:val="0"/>
      <w:adjustRightInd w:val="0"/>
      <w:jc w:val="both"/>
    </w:pPr>
    <w:rPr>
      <w:noProof/>
      <w:sz w:val="24"/>
      <w:szCs w:val="24"/>
    </w:rPr>
  </w:style>
  <w:style w:type="paragraph" w:styleId="41">
    <w:name w:val="toc 4"/>
    <w:basedOn w:val="a0"/>
    <w:next w:val="a0"/>
    <w:autoRedefine/>
    <w:uiPriority w:val="39"/>
    <w:rsid w:val="003A12A2"/>
    <w:pPr>
      <w:widowControl w:val="0"/>
      <w:tabs>
        <w:tab w:val="right" w:leader="dot" w:pos="9781"/>
      </w:tabs>
      <w:autoSpaceDE w:val="0"/>
      <w:autoSpaceDN w:val="0"/>
      <w:adjustRightInd w:val="0"/>
      <w:jc w:val="both"/>
    </w:pPr>
    <w:rPr>
      <w:rFonts w:ascii="Arial" w:hAnsi="Arial" w:cs="Arial"/>
      <w:sz w:val="16"/>
      <w:szCs w:val="16"/>
    </w:rPr>
  </w:style>
  <w:style w:type="paragraph" w:styleId="53">
    <w:name w:val="toc 5"/>
    <w:basedOn w:val="a0"/>
    <w:next w:val="a0"/>
    <w:autoRedefine/>
    <w:rsid w:val="003A12A2"/>
    <w:pPr>
      <w:widowControl w:val="0"/>
      <w:autoSpaceDE w:val="0"/>
      <w:autoSpaceDN w:val="0"/>
      <w:adjustRightInd w:val="0"/>
      <w:spacing w:line="300" w:lineRule="auto"/>
      <w:ind w:left="640" w:firstLine="160"/>
      <w:jc w:val="both"/>
    </w:pPr>
    <w:rPr>
      <w:rFonts w:ascii="Arial" w:hAnsi="Arial" w:cs="Arial"/>
      <w:sz w:val="16"/>
      <w:szCs w:val="16"/>
    </w:rPr>
  </w:style>
  <w:style w:type="paragraph" w:styleId="62">
    <w:name w:val="toc 6"/>
    <w:basedOn w:val="a0"/>
    <w:next w:val="a0"/>
    <w:autoRedefine/>
    <w:rsid w:val="003A12A2"/>
    <w:pPr>
      <w:widowControl w:val="0"/>
      <w:autoSpaceDE w:val="0"/>
      <w:autoSpaceDN w:val="0"/>
      <w:adjustRightInd w:val="0"/>
      <w:spacing w:line="300" w:lineRule="auto"/>
      <w:ind w:left="800" w:firstLine="160"/>
      <w:jc w:val="both"/>
    </w:pPr>
    <w:rPr>
      <w:rFonts w:ascii="Arial" w:hAnsi="Arial" w:cs="Arial"/>
      <w:sz w:val="16"/>
      <w:szCs w:val="16"/>
    </w:rPr>
  </w:style>
  <w:style w:type="paragraph" w:styleId="73">
    <w:name w:val="toc 7"/>
    <w:basedOn w:val="a0"/>
    <w:next w:val="a0"/>
    <w:autoRedefine/>
    <w:rsid w:val="003A12A2"/>
    <w:pPr>
      <w:widowControl w:val="0"/>
      <w:autoSpaceDE w:val="0"/>
      <w:autoSpaceDN w:val="0"/>
      <w:adjustRightInd w:val="0"/>
      <w:spacing w:line="300" w:lineRule="auto"/>
      <w:ind w:left="960" w:firstLine="160"/>
      <w:jc w:val="both"/>
    </w:pPr>
    <w:rPr>
      <w:rFonts w:ascii="Arial" w:hAnsi="Arial" w:cs="Arial"/>
      <w:sz w:val="16"/>
      <w:szCs w:val="16"/>
    </w:rPr>
  </w:style>
  <w:style w:type="paragraph" w:styleId="83">
    <w:name w:val="toc 8"/>
    <w:basedOn w:val="a0"/>
    <w:next w:val="a0"/>
    <w:autoRedefine/>
    <w:rsid w:val="003A12A2"/>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0"/>
    <w:next w:val="a0"/>
    <w:autoRedefine/>
    <w:rsid w:val="003A12A2"/>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8">
    <w:name w:val="table of figures"/>
    <w:basedOn w:val="a0"/>
    <w:next w:val="a0"/>
    <w:rsid w:val="003A12A2"/>
    <w:pPr>
      <w:widowControl w:val="0"/>
      <w:autoSpaceDE w:val="0"/>
      <w:autoSpaceDN w:val="0"/>
      <w:adjustRightInd w:val="0"/>
      <w:spacing w:line="300" w:lineRule="auto"/>
      <w:ind w:left="320" w:hanging="320"/>
      <w:jc w:val="both"/>
    </w:pPr>
    <w:rPr>
      <w:rFonts w:ascii="Arial" w:hAnsi="Arial" w:cs="Arial"/>
      <w:sz w:val="16"/>
      <w:szCs w:val="16"/>
    </w:rPr>
  </w:style>
  <w:style w:type="paragraph" w:styleId="19">
    <w:name w:val="index 1"/>
    <w:basedOn w:val="a0"/>
    <w:next w:val="a0"/>
    <w:autoRedefine/>
    <w:rsid w:val="003A12A2"/>
    <w:pPr>
      <w:widowControl w:val="0"/>
      <w:autoSpaceDE w:val="0"/>
      <w:autoSpaceDN w:val="0"/>
      <w:adjustRightInd w:val="0"/>
      <w:spacing w:line="300" w:lineRule="auto"/>
      <w:ind w:left="160" w:hanging="160"/>
      <w:jc w:val="both"/>
    </w:pPr>
    <w:rPr>
      <w:rFonts w:ascii="Arial" w:hAnsi="Arial" w:cs="Arial"/>
      <w:sz w:val="16"/>
      <w:szCs w:val="16"/>
    </w:rPr>
  </w:style>
  <w:style w:type="character" w:customStyle="1" w:styleId="ConsNormal0">
    <w:name w:val="ConsNormal Знак"/>
    <w:link w:val="ConsNormal"/>
    <w:rsid w:val="003A12A2"/>
    <w:rPr>
      <w:rFonts w:ascii="Arial" w:eastAsia="Times New Roman" w:hAnsi="Arial" w:cs="Times New Roman"/>
      <w:sz w:val="20"/>
      <w:szCs w:val="20"/>
      <w:lang w:eastAsia="ru-RU"/>
    </w:rPr>
  </w:style>
  <w:style w:type="paragraph" w:customStyle="1" w:styleId="Web1">
    <w:name w:val="Обычный (Web)1"/>
    <w:basedOn w:val="a0"/>
    <w:rsid w:val="003A12A2"/>
    <w:pPr>
      <w:spacing w:before="100" w:after="100"/>
      <w:ind w:left="480" w:right="240"/>
      <w:jc w:val="both"/>
    </w:pPr>
    <w:rPr>
      <w:rFonts w:ascii="Verdana" w:hAnsi="Verdana" w:cs="Arial"/>
      <w:color w:val="000000"/>
      <w:sz w:val="16"/>
      <w:szCs w:val="16"/>
    </w:rPr>
  </w:style>
  <w:style w:type="paragraph" w:customStyle="1" w:styleId="1a">
    <w:name w:val="Обычный1"/>
    <w:basedOn w:val="a0"/>
    <w:rsid w:val="003A12A2"/>
    <w:pPr>
      <w:spacing w:before="100" w:after="100"/>
      <w:ind w:left="480" w:right="240"/>
      <w:jc w:val="both"/>
    </w:pPr>
    <w:rPr>
      <w:rFonts w:ascii="Verdana" w:hAnsi="Verdana" w:cs="Arial"/>
      <w:color w:val="000000"/>
      <w:sz w:val="16"/>
      <w:szCs w:val="16"/>
    </w:rPr>
  </w:style>
  <w:style w:type="paragraph" w:styleId="afff9">
    <w:name w:val="Closing"/>
    <w:basedOn w:val="a0"/>
    <w:next w:val="afffa"/>
    <w:link w:val="afffb"/>
    <w:rsid w:val="003A12A2"/>
    <w:pPr>
      <w:keepNext/>
      <w:spacing w:after="60" w:line="220" w:lineRule="atLeast"/>
    </w:pPr>
    <w:rPr>
      <w:rFonts w:ascii="Arial" w:hAnsi="Arial"/>
      <w:spacing w:val="-5"/>
      <w:lang w:val="en-US" w:eastAsia="x-none"/>
    </w:rPr>
  </w:style>
  <w:style w:type="character" w:customStyle="1" w:styleId="afffb">
    <w:name w:val="Прощание Знак"/>
    <w:basedOn w:val="a1"/>
    <w:link w:val="afff9"/>
    <w:rsid w:val="003A12A2"/>
    <w:rPr>
      <w:rFonts w:ascii="Arial" w:eastAsia="Times New Roman" w:hAnsi="Arial" w:cs="Times New Roman"/>
      <w:spacing w:val="-5"/>
      <w:sz w:val="20"/>
      <w:szCs w:val="20"/>
      <w:lang w:val="en-US" w:eastAsia="x-none"/>
    </w:rPr>
  </w:style>
  <w:style w:type="paragraph" w:styleId="afffa">
    <w:name w:val="Signature"/>
    <w:basedOn w:val="a0"/>
    <w:link w:val="afffc"/>
    <w:rsid w:val="003A12A2"/>
    <w:pPr>
      <w:widowControl w:val="0"/>
      <w:autoSpaceDE w:val="0"/>
      <w:autoSpaceDN w:val="0"/>
      <w:adjustRightInd w:val="0"/>
      <w:spacing w:line="300" w:lineRule="auto"/>
      <w:ind w:left="4252" w:firstLine="160"/>
      <w:jc w:val="both"/>
    </w:pPr>
    <w:rPr>
      <w:rFonts w:ascii="Arial" w:hAnsi="Arial"/>
      <w:sz w:val="16"/>
      <w:szCs w:val="16"/>
      <w:lang w:val="x-none" w:eastAsia="x-none"/>
    </w:rPr>
  </w:style>
  <w:style w:type="character" w:customStyle="1" w:styleId="afffc">
    <w:name w:val="Подпись Знак"/>
    <w:basedOn w:val="a1"/>
    <w:link w:val="afffa"/>
    <w:rsid w:val="003A12A2"/>
    <w:rPr>
      <w:rFonts w:ascii="Arial" w:eastAsia="Times New Roman" w:hAnsi="Arial" w:cs="Times New Roman"/>
      <w:sz w:val="16"/>
      <w:szCs w:val="16"/>
      <w:lang w:val="x-none" w:eastAsia="x-none"/>
    </w:rPr>
  </w:style>
  <w:style w:type="table" w:customStyle="1" w:styleId="2d">
    <w:name w:val="Сетка таблицы2"/>
    <w:basedOn w:val="a2"/>
    <w:next w:val="aff0"/>
    <w:uiPriority w:val="59"/>
    <w:rsid w:val="003A12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OC Heading"/>
    <w:basedOn w:val="1"/>
    <w:next w:val="a0"/>
    <w:uiPriority w:val="39"/>
    <w:qFormat/>
    <w:rsid w:val="003A12A2"/>
    <w:pPr>
      <w:keepLines/>
      <w:spacing w:before="480" w:after="120" w:line="276" w:lineRule="auto"/>
      <w:outlineLvl w:val="9"/>
    </w:pPr>
    <w:rPr>
      <w:rFonts w:ascii="Cambria" w:hAnsi="Cambria"/>
      <w:b/>
      <w:bCs/>
      <w:color w:val="365F91"/>
      <w:szCs w:val="28"/>
      <w:lang w:val="x-none" w:eastAsia="x-none"/>
    </w:rPr>
  </w:style>
  <w:style w:type="paragraph" w:customStyle="1" w:styleId="afffe">
    <w:name w:val="Абзац"/>
    <w:basedOn w:val="a0"/>
    <w:link w:val="affff"/>
    <w:qFormat/>
    <w:rsid w:val="003A12A2"/>
    <w:pPr>
      <w:spacing w:before="120" w:after="60"/>
      <w:ind w:firstLine="567"/>
      <w:jc w:val="both"/>
    </w:pPr>
    <w:rPr>
      <w:rFonts w:ascii="Calibri" w:hAnsi="Calibri"/>
      <w:sz w:val="24"/>
      <w:szCs w:val="24"/>
      <w:lang w:val="x-none" w:eastAsia="x-none"/>
    </w:rPr>
  </w:style>
  <w:style w:type="character" w:customStyle="1" w:styleId="affff">
    <w:name w:val="Абзац Знак"/>
    <w:link w:val="afffe"/>
    <w:rsid w:val="003A12A2"/>
    <w:rPr>
      <w:rFonts w:ascii="Calibri" w:eastAsia="Times New Roman" w:hAnsi="Calibri" w:cs="Times New Roman"/>
      <w:sz w:val="24"/>
      <w:szCs w:val="24"/>
      <w:lang w:val="x-none" w:eastAsia="x-none"/>
    </w:rPr>
  </w:style>
  <w:style w:type="paragraph" w:customStyle="1" w:styleId="Geonika">
    <w:name w:val="Geonika Обычный текст"/>
    <w:basedOn w:val="a0"/>
    <w:link w:val="Geonika0"/>
    <w:qFormat/>
    <w:rsid w:val="003A12A2"/>
    <w:pPr>
      <w:spacing w:before="120" w:after="60"/>
      <w:ind w:firstLine="567"/>
      <w:jc w:val="both"/>
    </w:pPr>
    <w:rPr>
      <w:rFonts w:ascii="Calibri" w:hAnsi="Calibri"/>
      <w:sz w:val="24"/>
      <w:szCs w:val="24"/>
      <w:lang w:val="x-none" w:eastAsia="ar-SA" w:bidi="en-US"/>
    </w:rPr>
  </w:style>
  <w:style w:type="character" w:customStyle="1" w:styleId="Geonika0">
    <w:name w:val="Geonika Обычный текст Знак"/>
    <w:link w:val="Geonika"/>
    <w:rsid w:val="003A12A2"/>
    <w:rPr>
      <w:rFonts w:ascii="Calibri" w:eastAsia="Times New Roman" w:hAnsi="Calibri" w:cs="Times New Roman"/>
      <w:sz w:val="24"/>
      <w:szCs w:val="24"/>
      <w:lang w:val="x-none" w:eastAsia="ar-SA" w:bidi="en-US"/>
    </w:rPr>
  </w:style>
  <w:style w:type="character" w:styleId="affff0">
    <w:name w:val="annotation reference"/>
    <w:uiPriority w:val="99"/>
    <w:rsid w:val="003A12A2"/>
    <w:rPr>
      <w:sz w:val="16"/>
      <w:szCs w:val="16"/>
    </w:rPr>
  </w:style>
  <w:style w:type="paragraph" w:styleId="affff1">
    <w:name w:val="annotation subject"/>
    <w:basedOn w:val="afff3"/>
    <w:next w:val="afff3"/>
    <w:link w:val="affff2"/>
    <w:uiPriority w:val="99"/>
    <w:rsid w:val="003A12A2"/>
    <w:pPr>
      <w:widowControl w:val="0"/>
      <w:autoSpaceDE w:val="0"/>
      <w:autoSpaceDN w:val="0"/>
      <w:adjustRightInd w:val="0"/>
      <w:spacing w:line="300" w:lineRule="auto"/>
      <w:ind w:firstLine="160"/>
    </w:pPr>
    <w:rPr>
      <w:rFonts w:ascii="Arial" w:hAnsi="Arial"/>
      <w:b/>
      <w:bCs/>
      <w:sz w:val="20"/>
      <w:lang w:val="x-none" w:eastAsia="x-none"/>
    </w:rPr>
  </w:style>
  <w:style w:type="character" w:customStyle="1" w:styleId="affff2">
    <w:name w:val="Тема примечания Знак"/>
    <w:basedOn w:val="afff4"/>
    <w:link w:val="affff1"/>
    <w:uiPriority w:val="99"/>
    <w:rsid w:val="003A12A2"/>
    <w:rPr>
      <w:rFonts w:ascii="Arial" w:eastAsia="Times New Roman" w:hAnsi="Arial" w:cs="Times New Roman"/>
      <w:b/>
      <w:bCs/>
      <w:sz w:val="20"/>
      <w:szCs w:val="20"/>
      <w:lang w:val="x-none" w:eastAsia="x-none"/>
    </w:rPr>
  </w:style>
  <w:style w:type="paragraph" w:customStyle="1" w:styleId="affff3">
    <w:name w:val="Îáû÷íûé"/>
    <w:uiPriority w:val="99"/>
    <w:rsid w:val="003A12A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ff3"/>
    <w:uiPriority w:val="99"/>
    <w:rsid w:val="003A12A2"/>
  </w:style>
  <w:style w:type="paragraph" w:customStyle="1" w:styleId="37">
    <w:name w:val="аква3"/>
    <w:basedOn w:val="a0"/>
    <w:uiPriority w:val="99"/>
    <w:rsid w:val="003A12A2"/>
    <w:pPr>
      <w:spacing w:line="360" w:lineRule="auto"/>
      <w:ind w:firstLine="709"/>
      <w:jc w:val="both"/>
    </w:pPr>
    <w:rPr>
      <w:rFonts w:ascii="Book Antiqua" w:hAnsi="Book Antiqua"/>
      <w:sz w:val="28"/>
      <w:szCs w:val="24"/>
    </w:rPr>
  </w:style>
  <w:style w:type="paragraph" w:customStyle="1" w:styleId="affff4">
    <w:name w:val="аква"/>
    <w:basedOn w:val="a0"/>
    <w:uiPriority w:val="99"/>
    <w:rsid w:val="003A12A2"/>
    <w:pPr>
      <w:ind w:firstLine="709"/>
      <w:jc w:val="both"/>
    </w:pPr>
    <w:rPr>
      <w:rFonts w:ascii="Book Antiqua" w:hAnsi="Book Antiqua"/>
      <w:sz w:val="28"/>
      <w:szCs w:val="24"/>
    </w:rPr>
  </w:style>
  <w:style w:type="paragraph" w:customStyle="1" w:styleId="NAmber">
    <w:name w:val="NAmber"/>
    <w:basedOn w:val="affff4"/>
    <w:uiPriority w:val="99"/>
    <w:rsid w:val="003A12A2"/>
  </w:style>
  <w:style w:type="paragraph" w:customStyle="1" w:styleId="affff5">
    <w:name w:val="аквамарин"/>
    <w:basedOn w:val="affff4"/>
    <w:uiPriority w:val="99"/>
    <w:rsid w:val="003A12A2"/>
  </w:style>
  <w:style w:type="paragraph" w:customStyle="1" w:styleId="514">
    <w:name w:val="Стиль аква5 + 14 пт"/>
    <w:basedOn w:val="a0"/>
    <w:autoRedefine/>
    <w:uiPriority w:val="99"/>
    <w:rsid w:val="003A12A2"/>
    <w:pPr>
      <w:spacing w:line="360" w:lineRule="auto"/>
      <w:jc w:val="center"/>
    </w:pPr>
    <w:rPr>
      <w:rFonts w:ascii="Arial" w:hAnsi="Arial"/>
      <w:sz w:val="24"/>
      <w:szCs w:val="24"/>
    </w:rPr>
  </w:style>
  <w:style w:type="paragraph" w:customStyle="1" w:styleId="affff6">
    <w:name w:val="Реферат"/>
    <w:basedOn w:val="a0"/>
    <w:uiPriority w:val="99"/>
    <w:rsid w:val="003A12A2"/>
    <w:pPr>
      <w:spacing w:line="360" w:lineRule="auto"/>
      <w:ind w:firstLine="709"/>
      <w:jc w:val="both"/>
    </w:pPr>
    <w:rPr>
      <w:sz w:val="24"/>
      <w:szCs w:val="24"/>
    </w:rPr>
  </w:style>
  <w:style w:type="paragraph" w:customStyle="1" w:styleId="affff7">
    <w:name w:val="реферат"/>
    <w:basedOn w:val="af1"/>
    <w:uiPriority w:val="99"/>
    <w:rsid w:val="003A12A2"/>
  </w:style>
  <w:style w:type="character" w:customStyle="1" w:styleId="a5">
    <w:name w:val="Список Знак"/>
    <w:link w:val="a4"/>
    <w:rsid w:val="003A12A2"/>
    <w:rPr>
      <w:rFonts w:ascii="Times New Roman" w:eastAsia="Times New Roman" w:hAnsi="Times New Roman" w:cs="Times New Roman"/>
      <w:sz w:val="24"/>
      <w:szCs w:val="20"/>
      <w:lang w:val="x-none" w:eastAsia="x-none"/>
    </w:rPr>
  </w:style>
  <w:style w:type="character" w:customStyle="1" w:styleId="fts-hit">
    <w:name w:val="fts-hit"/>
    <w:uiPriority w:val="99"/>
    <w:rsid w:val="003A12A2"/>
    <w:rPr>
      <w:shd w:val="clear" w:color="auto" w:fill="FFC0CB"/>
    </w:rPr>
  </w:style>
  <w:style w:type="paragraph" w:styleId="HTML0">
    <w:name w:val="HTML Preformatted"/>
    <w:basedOn w:val="a0"/>
    <w:link w:val="HTML1"/>
    <w:uiPriority w:val="99"/>
    <w:rsid w:val="003A1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lang w:val="x-none" w:eastAsia="x-none"/>
    </w:rPr>
  </w:style>
  <w:style w:type="character" w:customStyle="1" w:styleId="HTML1">
    <w:name w:val="Стандартный HTML Знак"/>
    <w:basedOn w:val="a1"/>
    <w:link w:val="HTML0"/>
    <w:uiPriority w:val="99"/>
    <w:rsid w:val="003A12A2"/>
    <w:rPr>
      <w:rFonts w:ascii="Courier New" w:eastAsia="Times New Roman" w:hAnsi="Courier New" w:cs="Times New Roman"/>
      <w:sz w:val="20"/>
      <w:szCs w:val="20"/>
      <w:lang w:val="x-none" w:eastAsia="x-none"/>
    </w:rPr>
  </w:style>
  <w:style w:type="paragraph" w:customStyle="1" w:styleId="Iauiue">
    <w:name w:val="Iau?iue"/>
    <w:rsid w:val="003A12A2"/>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3">
    <w:name w:val="Стиль По ширине Перед:  6 пт"/>
    <w:basedOn w:val="a0"/>
    <w:autoRedefine/>
    <w:rsid w:val="003A12A2"/>
    <w:pPr>
      <w:ind w:firstLine="709"/>
      <w:jc w:val="both"/>
    </w:pPr>
    <w:rPr>
      <w:rFonts w:ascii="Calibri" w:hAnsi="Calibri"/>
      <w:sz w:val="28"/>
      <w:szCs w:val="28"/>
    </w:rPr>
  </w:style>
  <w:style w:type="paragraph" w:customStyle="1" w:styleId="125">
    <w:name w:val="Стиль По ширине Первая строка:  1.25 см"/>
    <w:basedOn w:val="a0"/>
    <w:uiPriority w:val="99"/>
    <w:rsid w:val="003A12A2"/>
    <w:pPr>
      <w:spacing w:before="120"/>
      <w:ind w:firstLine="709"/>
      <w:jc w:val="both"/>
    </w:pPr>
    <w:rPr>
      <w:sz w:val="24"/>
    </w:rPr>
  </w:style>
  <w:style w:type="paragraph" w:customStyle="1" w:styleId="zagc-1">
    <w:name w:val="zagc-1"/>
    <w:basedOn w:val="a0"/>
    <w:rsid w:val="003A12A2"/>
    <w:pPr>
      <w:spacing w:before="135" w:after="60"/>
      <w:ind w:firstLine="150"/>
      <w:jc w:val="center"/>
    </w:pPr>
    <w:rPr>
      <w:rFonts w:ascii="Arial" w:hAnsi="Arial" w:cs="Arial"/>
      <w:b/>
      <w:bCs/>
      <w:caps/>
      <w:color w:val="29211E"/>
    </w:rPr>
  </w:style>
  <w:style w:type="paragraph" w:customStyle="1" w:styleId="Iauiue3">
    <w:name w:val="Iau?iue3"/>
    <w:uiPriority w:val="99"/>
    <w:rsid w:val="003A12A2"/>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rsid w:val="003A12A2"/>
    <w:pPr>
      <w:spacing w:before="180" w:after="60"/>
      <w:ind w:firstLine="150"/>
      <w:jc w:val="center"/>
    </w:pPr>
    <w:rPr>
      <w:rFonts w:ascii="Arial" w:hAnsi="Arial" w:cs="Arial"/>
      <w:b/>
      <w:bCs/>
      <w:caps/>
      <w:color w:val="29211E"/>
      <w:sz w:val="24"/>
      <w:szCs w:val="24"/>
    </w:rPr>
  </w:style>
  <w:style w:type="paragraph" w:customStyle="1" w:styleId="affff8">
    <w:name w:val="Прижатый влево"/>
    <w:basedOn w:val="a0"/>
    <w:next w:val="a0"/>
    <w:uiPriority w:val="99"/>
    <w:rsid w:val="003A12A2"/>
    <w:pPr>
      <w:widowControl w:val="0"/>
      <w:autoSpaceDE w:val="0"/>
      <w:autoSpaceDN w:val="0"/>
      <w:adjustRightInd w:val="0"/>
      <w:jc w:val="both"/>
    </w:pPr>
    <w:rPr>
      <w:rFonts w:ascii="Arial" w:hAnsi="Arial" w:cs="Arial"/>
      <w:sz w:val="24"/>
      <w:szCs w:val="24"/>
    </w:rPr>
  </w:style>
  <w:style w:type="paragraph" w:customStyle="1" w:styleId="affff9">
    <w:name w:val="Нормальный (таблица)"/>
    <w:basedOn w:val="a0"/>
    <w:next w:val="a0"/>
    <w:uiPriority w:val="99"/>
    <w:rsid w:val="003A12A2"/>
    <w:pPr>
      <w:widowControl w:val="0"/>
      <w:autoSpaceDE w:val="0"/>
      <w:autoSpaceDN w:val="0"/>
      <w:adjustRightInd w:val="0"/>
      <w:jc w:val="both"/>
    </w:pPr>
    <w:rPr>
      <w:rFonts w:ascii="Arial" w:hAnsi="Arial" w:cs="Arial"/>
      <w:sz w:val="24"/>
      <w:szCs w:val="24"/>
    </w:rPr>
  </w:style>
  <w:style w:type="character" w:customStyle="1" w:styleId="affffa">
    <w:name w:val="Цветовое выделение"/>
    <w:uiPriority w:val="99"/>
    <w:rsid w:val="003A12A2"/>
    <w:rPr>
      <w:b/>
      <w:bCs/>
      <w:color w:val="000080"/>
    </w:rPr>
  </w:style>
  <w:style w:type="paragraph" w:customStyle="1" w:styleId="1b">
    <w:name w:val="Без интервала1"/>
    <w:aliases w:val="No Spacing,с интервалом,Без интервала11,No Spacing1"/>
    <w:uiPriority w:val="99"/>
    <w:qFormat/>
    <w:rsid w:val="003A12A2"/>
    <w:pPr>
      <w:spacing w:after="0" w:line="240" w:lineRule="auto"/>
      <w:ind w:firstLine="709"/>
      <w:jc w:val="both"/>
    </w:pPr>
    <w:rPr>
      <w:rFonts w:ascii="Calibri" w:eastAsia="Times New Roman" w:hAnsi="Calibri" w:cs="Times New Roman"/>
    </w:rPr>
  </w:style>
  <w:style w:type="paragraph" w:customStyle="1" w:styleId="affffb">
    <w:name w:val="Маркированный"/>
    <w:basedOn w:val="a0"/>
    <w:uiPriority w:val="99"/>
    <w:rsid w:val="003A12A2"/>
    <w:pPr>
      <w:numPr>
        <w:numId w:val="1"/>
      </w:numPr>
      <w:jc w:val="both"/>
    </w:pPr>
    <w:rPr>
      <w:sz w:val="28"/>
      <w:szCs w:val="28"/>
    </w:rPr>
  </w:style>
  <w:style w:type="paragraph" w:customStyle="1" w:styleId="S">
    <w:name w:val="S_Обычный жирный"/>
    <w:basedOn w:val="a0"/>
    <w:qFormat/>
    <w:rsid w:val="003A12A2"/>
    <w:pPr>
      <w:spacing w:line="276" w:lineRule="auto"/>
      <w:ind w:firstLine="567"/>
      <w:jc w:val="both"/>
    </w:pPr>
    <w:rPr>
      <w:sz w:val="24"/>
      <w:szCs w:val="24"/>
    </w:rPr>
  </w:style>
  <w:style w:type="character" w:customStyle="1" w:styleId="WW8Num8z0">
    <w:name w:val="WW8Num8z0"/>
    <w:uiPriority w:val="99"/>
    <w:rsid w:val="003A12A2"/>
    <w:rPr>
      <w:rFonts w:ascii="Symbol" w:hAnsi="Symbol"/>
      <w:sz w:val="18"/>
    </w:rPr>
  </w:style>
  <w:style w:type="paragraph" w:customStyle="1" w:styleId="1c">
    <w:name w:val="Знак1"/>
    <w:basedOn w:val="a0"/>
    <w:next w:val="a0"/>
    <w:semiHidden/>
    <w:rsid w:val="003A12A2"/>
    <w:pPr>
      <w:spacing w:after="160" w:line="240" w:lineRule="exact"/>
    </w:pPr>
    <w:rPr>
      <w:rFonts w:ascii="Arial" w:hAnsi="Arial" w:cs="Arial"/>
      <w:lang w:val="en-US" w:eastAsia="en-US"/>
    </w:rPr>
  </w:style>
  <w:style w:type="paragraph" w:customStyle="1" w:styleId="ConsCell">
    <w:name w:val="ConsCell"/>
    <w:rsid w:val="003A12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d">
    <w:name w:val="Стиль1"/>
    <w:basedOn w:val="a0"/>
    <w:link w:val="1e"/>
    <w:qFormat/>
    <w:rsid w:val="003A12A2"/>
    <w:pPr>
      <w:widowControl w:val="0"/>
      <w:autoSpaceDE w:val="0"/>
      <w:autoSpaceDN w:val="0"/>
      <w:adjustRightInd w:val="0"/>
      <w:jc w:val="both"/>
    </w:pPr>
    <w:rPr>
      <w:sz w:val="26"/>
      <w:szCs w:val="26"/>
      <w:lang w:val="x-none" w:eastAsia="x-none"/>
    </w:rPr>
  </w:style>
  <w:style w:type="character" w:customStyle="1" w:styleId="1e">
    <w:name w:val="Стиль1 Знак"/>
    <w:link w:val="1d"/>
    <w:rsid w:val="003A12A2"/>
    <w:rPr>
      <w:rFonts w:ascii="Times New Roman" w:eastAsia="Times New Roman" w:hAnsi="Times New Roman" w:cs="Times New Roman"/>
      <w:sz w:val="26"/>
      <w:szCs w:val="26"/>
      <w:lang w:val="x-none" w:eastAsia="x-none"/>
    </w:rPr>
  </w:style>
  <w:style w:type="paragraph" w:customStyle="1" w:styleId="TimesNewRoman14125">
    <w:name w:val="Стиль Times New Roman 14 пт По ширине Первая строка:  1.25 см С..."/>
    <w:basedOn w:val="a0"/>
    <w:rsid w:val="003A12A2"/>
    <w:pPr>
      <w:suppressAutoHyphens/>
      <w:ind w:right="-40" w:firstLine="709"/>
      <w:jc w:val="both"/>
    </w:pPr>
    <w:rPr>
      <w:sz w:val="28"/>
      <w:lang w:eastAsia="ar-SA"/>
    </w:rPr>
  </w:style>
  <w:style w:type="paragraph" w:customStyle="1" w:styleId="2e">
    <w:name w:val="Заголовок (Уровень 2)"/>
    <w:basedOn w:val="a0"/>
    <w:next w:val="ad"/>
    <w:link w:val="2f"/>
    <w:autoRedefine/>
    <w:qFormat/>
    <w:rsid w:val="003A12A2"/>
    <w:pPr>
      <w:pageBreakBefore/>
      <w:autoSpaceDE w:val="0"/>
      <w:autoSpaceDN w:val="0"/>
      <w:adjustRightInd w:val="0"/>
      <w:ind w:firstLine="709"/>
      <w:jc w:val="center"/>
      <w:outlineLvl w:val="0"/>
    </w:pPr>
    <w:rPr>
      <w:b/>
      <w:bCs/>
      <w:caps/>
      <w:sz w:val="24"/>
      <w:szCs w:val="24"/>
      <w:lang w:val="x-none" w:eastAsia="x-none"/>
    </w:rPr>
  </w:style>
  <w:style w:type="character" w:customStyle="1" w:styleId="2f">
    <w:name w:val="Заголовок (Уровень 2) Знак"/>
    <w:link w:val="2e"/>
    <w:rsid w:val="003A12A2"/>
    <w:rPr>
      <w:rFonts w:ascii="Times New Roman" w:eastAsia="Times New Roman" w:hAnsi="Times New Roman" w:cs="Times New Roman"/>
      <w:b/>
      <w:bCs/>
      <w:caps/>
      <w:sz w:val="24"/>
      <w:szCs w:val="24"/>
      <w:lang w:val="x-none" w:eastAsia="x-none"/>
    </w:rPr>
  </w:style>
  <w:style w:type="paragraph" w:customStyle="1" w:styleId="u">
    <w:name w:val="u"/>
    <w:basedOn w:val="a0"/>
    <w:rsid w:val="003A12A2"/>
    <w:pPr>
      <w:numPr>
        <w:numId w:val="6"/>
      </w:numPr>
      <w:spacing w:before="100" w:beforeAutospacing="1" w:after="100" w:afterAutospacing="1"/>
      <w:ind w:left="0" w:firstLine="0"/>
    </w:pPr>
    <w:rPr>
      <w:sz w:val="24"/>
      <w:szCs w:val="24"/>
    </w:rPr>
  </w:style>
  <w:style w:type="paragraph" w:customStyle="1" w:styleId="uni">
    <w:name w:val="uni"/>
    <w:basedOn w:val="a0"/>
    <w:rsid w:val="003A12A2"/>
    <w:pPr>
      <w:spacing w:before="100" w:beforeAutospacing="1" w:after="100" w:afterAutospacing="1"/>
    </w:pPr>
    <w:rPr>
      <w:sz w:val="24"/>
      <w:szCs w:val="24"/>
    </w:rPr>
  </w:style>
  <w:style w:type="paragraph" w:customStyle="1" w:styleId="unip">
    <w:name w:val="unip"/>
    <w:basedOn w:val="a0"/>
    <w:rsid w:val="003A12A2"/>
    <w:pPr>
      <w:spacing w:before="100" w:beforeAutospacing="1" w:after="100" w:afterAutospacing="1"/>
    </w:pPr>
    <w:rPr>
      <w:sz w:val="24"/>
      <w:szCs w:val="24"/>
    </w:rPr>
  </w:style>
  <w:style w:type="paragraph" w:customStyle="1" w:styleId="affffc">
    <w:name w:val="Нормальный"/>
    <w:uiPriority w:val="99"/>
    <w:rsid w:val="003A12A2"/>
    <w:pPr>
      <w:spacing w:after="0" w:line="240" w:lineRule="auto"/>
    </w:pPr>
    <w:rPr>
      <w:rFonts w:ascii="Arial" w:eastAsia="Times New Roman" w:hAnsi="Arial" w:cs="Times New Roman"/>
      <w:sz w:val="20"/>
      <w:szCs w:val="20"/>
      <w:lang w:eastAsia="ru-RU"/>
    </w:rPr>
  </w:style>
  <w:style w:type="character" w:customStyle="1" w:styleId="affffd">
    <w:name w:val="Гипертекстовая ссылка"/>
    <w:uiPriority w:val="99"/>
    <w:rsid w:val="003A12A2"/>
    <w:rPr>
      <w:b/>
      <w:bCs/>
      <w:color w:val="008000"/>
      <w:sz w:val="20"/>
      <w:szCs w:val="20"/>
      <w:u w:val="single"/>
    </w:rPr>
  </w:style>
  <w:style w:type="paragraph" w:customStyle="1" w:styleId="affffe">
    <w:name w:val="Основной ГП"/>
    <w:basedOn w:val="a0"/>
    <w:link w:val="afffff"/>
    <w:qFormat/>
    <w:rsid w:val="003A12A2"/>
    <w:pPr>
      <w:spacing w:before="120" w:line="276" w:lineRule="auto"/>
      <w:ind w:firstLine="709"/>
      <w:jc w:val="both"/>
    </w:pPr>
    <w:rPr>
      <w:rFonts w:ascii="Tahoma" w:hAnsi="Tahoma"/>
      <w:sz w:val="24"/>
      <w:szCs w:val="24"/>
      <w:lang w:val="x-none" w:eastAsia="en-US"/>
    </w:rPr>
  </w:style>
  <w:style w:type="character" w:customStyle="1" w:styleId="afffff">
    <w:name w:val="Основной ГП Знак"/>
    <w:link w:val="affffe"/>
    <w:rsid w:val="003A12A2"/>
    <w:rPr>
      <w:rFonts w:ascii="Tahoma" w:eastAsia="Times New Roman" w:hAnsi="Tahoma" w:cs="Times New Roman"/>
      <w:sz w:val="24"/>
      <w:szCs w:val="24"/>
      <w:lang w:val="x-none"/>
    </w:rPr>
  </w:style>
  <w:style w:type="paragraph" w:customStyle="1" w:styleId="afffff0">
    <w:name w:val="Статья ГП"/>
    <w:basedOn w:val="3"/>
    <w:next w:val="affffe"/>
    <w:link w:val="afffff1"/>
    <w:qFormat/>
    <w:rsid w:val="003A12A2"/>
    <w:pPr>
      <w:keepLines/>
      <w:spacing w:before="120" w:after="120" w:line="276" w:lineRule="auto"/>
      <w:ind w:firstLine="709"/>
      <w:jc w:val="center"/>
    </w:pPr>
    <w:rPr>
      <w:rFonts w:ascii="Tahoma" w:hAnsi="Tahoma" w:cs="Times New Roman"/>
      <w:bCs w:val="0"/>
      <w:sz w:val="24"/>
      <w:szCs w:val="24"/>
      <w:lang w:val="x-none" w:eastAsia="x-none"/>
    </w:rPr>
  </w:style>
  <w:style w:type="character" w:customStyle="1" w:styleId="afffff1">
    <w:name w:val="Статья ГП Знак"/>
    <w:link w:val="afffff0"/>
    <w:locked/>
    <w:rsid w:val="003A12A2"/>
    <w:rPr>
      <w:rFonts w:ascii="Tahoma" w:eastAsia="Times New Roman" w:hAnsi="Tahoma" w:cs="Times New Roman"/>
      <w:b/>
      <w:sz w:val="24"/>
      <w:szCs w:val="24"/>
      <w:lang w:val="x-none" w:eastAsia="x-none"/>
    </w:rPr>
  </w:style>
  <w:style w:type="character" w:customStyle="1" w:styleId="afffff2">
    <w:name w:val="Маркированный ГП Знак"/>
    <w:link w:val="afffff3"/>
    <w:locked/>
    <w:rsid w:val="003A12A2"/>
    <w:rPr>
      <w:rFonts w:ascii="Tahoma" w:hAnsi="Tahoma"/>
      <w:sz w:val="24"/>
      <w:szCs w:val="24"/>
      <w:lang w:val="x-none"/>
    </w:rPr>
  </w:style>
  <w:style w:type="paragraph" w:customStyle="1" w:styleId="afffff3">
    <w:name w:val="Маркированный ГП"/>
    <w:basedOn w:val="af8"/>
    <w:link w:val="afffff2"/>
    <w:rsid w:val="003A12A2"/>
    <w:pPr>
      <w:numPr>
        <w:numId w:val="2"/>
      </w:numPr>
      <w:spacing w:after="120"/>
      <w:ind w:left="1134" w:hanging="425"/>
      <w:jc w:val="both"/>
    </w:pPr>
    <w:rPr>
      <w:rFonts w:ascii="Tahoma" w:eastAsiaTheme="minorHAnsi" w:hAnsi="Tahoma" w:cstheme="minorBidi"/>
      <w:sz w:val="24"/>
      <w:szCs w:val="24"/>
      <w:lang w:val="x-none" w:eastAsia="en-US"/>
    </w:rPr>
  </w:style>
  <w:style w:type="character" w:customStyle="1" w:styleId="WW-Absatz-Standardschriftart1111">
    <w:name w:val="WW-Absatz-Standardschriftart1111"/>
    <w:rsid w:val="003A12A2"/>
  </w:style>
  <w:style w:type="paragraph" w:customStyle="1" w:styleId="afffff4">
    <w:name w:val="Таблица ГП"/>
    <w:basedOn w:val="a0"/>
    <w:link w:val="afffff5"/>
    <w:qFormat/>
    <w:rsid w:val="003A12A2"/>
    <w:pPr>
      <w:jc w:val="both"/>
    </w:pPr>
    <w:rPr>
      <w:rFonts w:ascii="Tahoma" w:hAnsi="Tahoma"/>
      <w:lang w:val="x-none" w:eastAsia="x-none"/>
    </w:rPr>
  </w:style>
  <w:style w:type="character" w:customStyle="1" w:styleId="afffff5">
    <w:name w:val="Таблица ГП Знак"/>
    <w:link w:val="afffff4"/>
    <w:rsid w:val="003A12A2"/>
    <w:rPr>
      <w:rFonts w:ascii="Tahoma" w:eastAsia="Times New Roman" w:hAnsi="Tahoma" w:cs="Times New Roman"/>
      <w:sz w:val="20"/>
      <w:szCs w:val="20"/>
      <w:lang w:val="x-none" w:eastAsia="x-none"/>
    </w:rPr>
  </w:style>
  <w:style w:type="paragraph" w:customStyle="1" w:styleId="100">
    <w:name w:val="Табличный_слева_10"/>
    <w:basedOn w:val="a0"/>
    <w:qFormat/>
    <w:rsid w:val="003A12A2"/>
    <w:rPr>
      <w:szCs w:val="24"/>
    </w:rPr>
  </w:style>
  <w:style w:type="paragraph" w:customStyle="1" w:styleId="101">
    <w:name w:val="Табличный_по ширине_10"/>
    <w:basedOn w:val="a0"/>
    <w:qFormat/>
    <w:rsid w:val="003A12A2"/>
    <w:pPr>
      <w:jc w:val="both"/>
    </w:pPr>
    <w:rPr>
      <w:szCs w:val="24"/>
    </w:rPr>
  </w:style>
  <w:style w:type="paragraph" w:customStyle="1" w:styleId="102">
    <w:name w:val="Табличный_центр_10"/>
    <w:basedOn w:val="a0"/>
    <w:qFormat/>
    <w:rsid w:val="003A12A2"/>
    <w:pPr>
      <w:jc w:val="center"/>
    </w:pPr>
    <w:rPr>
      <w:szCs w:val="24"/>
    </w:rPr>
  </w:style>
  <w:style w:type="paragraph" w:customStyle="1" w:styleId="afffff6">
    <w:name w:val="ПЗЗ"/>
    <w:basedOn w:val="ConsNormal"/>
    <w:link w:val="afffff7"/>
    <w:qFormat/>
    <w:rsid w:val="003A12A2"/>
    <w:pPr>
      <w:autoSpaceDE w:val="0"/>
      <w:autoSpaceDN w:val="0"/>
      <w:adjustRightInd w:val="0"/>
      <w:spacing w:line="276" w:lineRule="auto"/>
      <w:ind w:right="0" w:firstLine="567"/>
      <w:jc w:val="both"/>
    </w:pPr>
    <w:rPr>
      <w:color w:val="000000"/>
      <w:sz w:val="24"/>
      <w:szCs w:val="24"/>
      <w:lang w:val="x-none" w:eastAsia="x-none"/>
    </w:rPr>
  </w:style>
  <w:style w:type="character" w:customStyle="1" w:styleId="afffff7">
    <w:name w:val="ПЗЗ Знак"/>
    <w:link w:val="afffff6"/>
    <w:rsid w:val="003A12A2"/>
    <w:rPr>
      <w:rFonts w:ascii="Arial" w:eastAsia="Times New Roman" w:hAnsi="Arial" w:cs="Times New Roman"/>
      <w:color w:val="000000"/>
      <w:sz w:val="24"/>
      <w:szCs w:val="24"/>
      <w:lang w:val="x-none" w:eastAsia="x-none"/>
    </w:rPr>
  </w:style>
  <w:style w:type="paragraph" w:styleId="42">
    <w:name w:val="List Bullet 4"/>
    <w:basedOn w:val="a0"/>
    <w:autoRedefine/>
    <w:unhideWhenUsed/>
    <w:rsid w:val="003A12A2"/>
    <w:pPr>
      <w:numPr>
        <w:numId w:val="3"/>
      </w:numPr>
    </w:pPr>
    <w:rPr>
      <w:lang w:val="en-GB"/>
    </w:rPr>
  </w:style>
  <w:style w:type="character" w:customStyle="1" w:styleId="1f">
    <w:name w:val="Подзаголовок Знак1"/>
    <w:aliases w:val="Обычный таблица Знак1"/>
    <w:rsid w:val="003A12A2"/>
    <w:rPr>
      <w:rFonts w:ascii="Cambria" w:eastAsia="Times New Roman" w:hAnsi="Cambria" w:cs="Times New Roman"/>
      <w:i/>
      <w:iCs/>
      <w:color w:val="4F81BD"/>
      <w:spacing w:val="15"/>
      <w:sz w:val="24"/>
      <w:szCs w:val="24"/>
    </w:rPr>
  </w:style>
  <w:style w:type="paragraph" w:styleId="afffff8">
    <w:name w:val="Block Text"/>
    <w:basedOn w:val="a0"/>
    <w:unhideWhenUsed/>
    <w:rsid w:val="003A12A2"/>
    <w:pPr>
      <w:spacing w:before="120"/>
      <w:ind w:left="567" w:right="84"/>
      <w:jc w:val="center"/>
    </w:pPr>
    <w:rPr>
      <w:sz w:val="24"/>
    </w:rPr>
  </w:style>
  <w:style w:type="paragraph" w:styleId="afffff9">
    <w:name w:val="Document Map"/>
    <w:basedOn w:val="a0"/>
    <w:link w:val="afffffa"/>
    <w:unhideWhenUsed/>
    <w:rsid w:val="003A12A2"/>
    <w:pPr>
      <w:shd w:val="clear" w:color="auto" w:fill="000080"/>
      <w:ind w:firstLine="709"/>
      <w:jc w:val="both"/>
    </w:pPr>
    <w:rPr>
      <w:rFonts w:ascii="Tahoma" w:hAnsi="Tahoma"/>
      <w:sz w:val="24"/>
      <w:szCs w:val="24"/>
      <w:lang w:val="x-none" w:eastAsia="x-none"/>
    </w:rPr>
  </w:style>
  <w:style w:type="character" w:customStyle="1" w:styleId="afffffa">
    <w:name w:val="Схема документа Знак"/>
    <w:basedOn w:val="a1"/>
    <w:link w:val="afffff9"/>
    <w:rsid w:val="003A12A2"/>
    <w:rPr>
      <w:rFonts w:ascii="Tahoma" w:eastAsia="Times New Roman" w:hAnsi="Tahoma" w:cs="Times New Roman"/>
      <w:sz w:val="24"/>
      <w:szCs w:val="24"/>
      <w:shd w:val="clear" w:color="auto" w:fill="000080"/>
      <w:lang w:val="x-none" w:eastAsia="x-none"/>
    </w:rPr>
  </w:style>
  <w:style w:type="paragraph" w:customStyle="1" w:styleId="s1">
    <w:name w:val="s_1"/>
    <w:basedOn w:val="a0"/>
    <w:rsid w:val="003A12A2"/>
    <w:pPr>
      <w:spacing w:before="100" w:beforeAutospacing="1" w:after="100" w:afterAutospacing="1"/>
    </w:pPr>
    <w:rPr>
      <w:sz w:val="24"/>
      <w:szCs w:val="24"/>
    </w:rPr>
  </w:style>
  <w:style w:type="character" w:customStyle="1" w:styleId="afffffb">
    <w:name w:val="Подпись к таблице_"/>
    <w:link w:val="1f0"/>
    <w:uiPriority w:val="99"/>
    <w:locked/>
    <w:rsid w:val="003A12A2"/>
    <w:rPr>
      <w:sz w:val="18"/>
      <w:szCs w:val="18"/>
      <w:shd w:val="clear" w:color="auto" w:fill="FFFFFF"/>
    </w:rPr>
  </w:style>
  <w:style w:type="paragraph" w:customStyle="1" w:styleId="1f0">
    <w:name w:val="Подпись к таблице1"/>
    <w:basedOn w:val="a0"/>
    <w:link w:val="afffffb"/>
    <w:uiPriority w:val="99"/>
    <w:rsid w:val="003A12A2"/>
    <w:pPr>
      <w:widowControl w:val="0"/>
      <w:shd w:val="clear" w:color="auto" w:fill="FFFFFF"/>
      <w:spacing w:line="226" w:lineRule="exact"/>
      <w:ind w:hanging="1060"/>
      <w:jc w:val="both"/>
    </w:pPr>
    <w:rPr>
      <w:rFonts w:asciiTheme="minorHAnsi" w:eastAsiaTheme="minorHAnsi" w:hAnsiTheme="minorHAnsi" w:cstheme="minorBidi"/>
      <w:sz w:val="18"/>
      <w:szCs w:val="18"/>
      <w:lang w:eastAsia="en-US"/>
    </w:rPr>
  </w:style>
  <w:style w:type="character" w:customStyle="1" w:styleId="afffffc">
    <w:name w:val="Статья ПЗЗ Знак"/>
    <w:link w:val="afffffd"/>
    <w:locked/>
    <w:rsid w:val="003A12A2"/>
    <w:rPr>
      <w:b/>
      <w:sz w:val="24"/>
      <w:szCs w:val="26"/>
      <w:shd w:val="clear" w:color="auto" w:fill="FFFFFF"/>
      <w:lang w:val="x-none" w:eastAsia="x-none"/>
    </w:rPr>
  </w:style>
  <w:style w:type="paragraph" w:customStyle="1" w:styleId="afffffd">
    <w:name w:val="Статья ПЗЗ"/>
    <w:basedOn w:val="3"/>
    <w:link w:val="afffffc"/>
    <w:qFormat/>
    <w:rsid w:val="003A12A2"/>
    <w:pPr>
      <w:numPr>
        <w:numId w:val="4"/>
      </w:numPr>
      <w:shd w:val="clear" w:color="auto" w:fill="FFFFFF"/>
      <w:tabs>
        <w:tab w:val="left" w:pos="284"/>
      </w:tabs>
      <w:spacing w:before="0" w:after="0"/>
      <w:ind w:left="595" w:right="567" w:hanging="28"/>
      <w:jc w:val="center"/>
    </w:pPr>
    <w:rPr>
      <w:rFonts w:asciiTheme="minorHAnsi" w:eastAsiaTheme="minorHAnsi" w:hAnsiTheme="minorHAnsi" w:cstheme="minorBidi"/>
      <w:bCs w:val="0"/>
      <w:sz w:val="24"/>
      <w:lang w:val="x-none" w:eastAsia="x-none"/>
    </w:rPr>
  </w:style>
  <w:style w:type="paragraph" w:customStyle="1" w:styleId="310">
    <w:name w:val="Основной текст с отступом 31"/>
    <w:basedOn w:val="a0"/>
    <w:rsid w:val="003A12A2"/>
    <w:pPr>
      <w:tabs>
        <w:tab w:val="left" w:pos="709"/>
      </w:tabs>
      <w:ind w:firstLine="709"/>
      <w:jc w:val="both"/>
    </w:pPr>
    <w:rPr>
      <w:rFonts w:ascii="TimesET" w:eastAsia="TimesET" w:hAnsi="TimesET"/>
      <w:sz w:val="24"/>
    </w:rPr>
  </w:style>
  <w:style w:type="paragraph" w:customStyle="1" w:styleId="a">
    <w:name w:val="Готовый"/>
    <w:basedOn w:val="a0"/>
    <w:rsid w:val="003A12A2"/>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left="0" w:firstLine="709"/>
      <w:jc w:val="both"/>
    </w:pPr>
    <w:rPr>
      <w:rFonts w:ascii="Courier New" w:hAnsi="Courier New"/>
    </w:rPr>
  </w:style>
  <w:style w:type="paragraph" w:customStyle="1" w:styleId="1f1">
    <w:name w:val="Основной текст1"/>
    <w:basedOn w:val="a0"/>
    <w:rsid w:val="003A12A2"/>
    <w:pPr>
      <w:widowControl w:val="0"/>
      <w:ind w:firstLine="709"/>
      <w:jc w:val="both"/>
    </w:pPr>
    <w:rPr>
      <w:sz w:val="24"/>
    </w:rPr>
  </w:style>
  <w:style w:type="paragraph" w:customStyle="1" w:styleId="0">
    <w:name w:val="Заголовок 0"/>
    <w:basedOn w:val="1"/>
    <w:rsid w:val="003A12A2"/>
    <w:pPr>
      <w:jc w:val="center"/>
    </w:pPr>
    <w:rPr>
      <w:caps/>
      <w:szCs w:val="24"/>
    </w:rPr>
  </w:style>
  <w:style w:type="paragraph" w:customStyle="1" w:styleId="Iauiue2">
    <w:name w:val="Iau?iue2"/>
    <w:rsid w:val="003A12A2"/>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e">
    <w:name w:val="Ñòèëü"/>
    <w:rsid w:val="003A12A2"/>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f0">
    <w:name w:val="Îñíîâíîé òåêñò 2"/>
    <w:basedOn w:val="affff3"/>
    <w:rsid w:val="003A12A2"/>
    <w:pPr>
      <w:widowControl w:val="0"/>
      <w:overflowPunct/>
      <w:autoSpaceDE/>
      <w:autoSpaceDN/>
      <w:adjustRightInd/>
      <w:ind w:firstLine="720"/>
      <w:textAlignment w:val="auto"/>
    </w:pPr>
    <w:rPr>
      <w:b/>
      <w:color w:val="000000"/>
      <w:lang w:val="en-US"/>
    </w:rPr>
  </w:style>
  <w:style w:type="paragraph" w:customStyle="1" w:styleId="2f1">
    <w:name w:val="Îñíîâíîé òåêñò ñ îòñòóïîì 2"/>
    <w:basedOn w:val="affff3"/>
    <w:rsid w:val="003A12A2"/>
    <w:pPr>
      <w:widowControl w:val="0"/>
      <w:overflowPunct/>
      <w:autoSpaceDE/>
      <w:autoSpaceDN/>
      <w:adjustRightInd/>
      <w:ind w:left="720"/>
      <w:textAlignment w:val="auto"/>
    </w:pPr>
    <w:rPr>
      <w:color w:val="000000"/>
      <w:lang w:val="en-US"/>
    </w:rPr>
  </w:style>
  <w:style w:type="paragraph" w:customStyle="1" w:styleId="1f2">
    <w:name w:val="çàãîëîâîê 1"/>
    <w:basedOn w:val="affff3"/>
    <w:next w:val="affff3"/>
    <w:rsid w:val="003A12A2"/>
    <w:pPr>
      <w:keepNext/>
      <w:widowControl w:val="0"/>
      <w:overflowPunct/>
      <w:autoSpaceDE/>
      <w:autoSpaceDN/>
      <w:adjustRightInd/>
      <w:jc w:val="left"/>
      <w:textAlignment w:val="auto"/>
    </w:pPr>
    <w:rPr>
      <w:sz w:val="28"/>
    </w:rPr>
  </w:style>
  <w:style w:type="paragraph" w:customStyle="1" w:styleId="38">
    <w:name w:val="Îñíîâíîé òåêñò ñ îòñòóïîì 3"/>
    <w:basedOn w:val="affff3"/>
    <w:rsid w:val="003A12A2"/>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3A12A2"/>
    <w:pPr>
      <w:widowControl/>
      <w:suppressAutoHyphens w:val="0"/>
    </w:pPr>
    <w:rPr>
      <w:rFonts w:ascii="Peterburg" w:hAnsi="Peterburg"/>
      <w:lang w:eastAsia="ru-RU"/>
    </w:rPr>
  </w:style>
  <w:style w:type="paragraph" w:customStyle="1" w:styleId="Iniiaiieoaenonionooiii2">
    <w:name w:val="Iniiaiie oaeno n ionooiii 2"/>
    <w:basedOn w:val="Iauiue"/>
    <w:rsid w:val="003A12A2"/>
    <w:pPr>
      <w:widowControl/>
      <w:suppressAutoHyphens w:val="0"/>
      <w:ind w:firstLine="284"/>
    </w:pPr>
    <w:rPr>
      <w:rFonts w:ascii="Peterburg" w:hAnsi="Peterburg"/>
      <w:lang w:eastAsia="ru-RU"/>
    </w:rPr>
  </w:style>
  <w:style w:type="paragraph" w:customStyle="1" w:styleId="affffff">
    <w:name w:val="основной"/>
    <w:basedOn w:val="a0"/>
    <w:rsid w:val="003A12A2"/>
    <w:pPr>
      <w:keepNext/>
    </w:pPr>
    <w:rPr>
      <w:sz w:val="24"/>
    </w:rPr>
  </w:style>
  <w:style w:type="paragraph" w:customStyle="1" w:styleId="nienie">
    <w:name w:val="nienie"/>
    <w:basedOn w:val="Iauiue"/>
    <w:rsid w:val="003A12A2"/>
    <w:pPr>
      <w:keepLines/>
      <w:suppressAutoHyphens w:val="0"/>
      <w:ind w:left="709" w:hanging="284"/>
    </w:pPr>
    <w:rPr>
      <w:rFonts w:ascii="Peterburg" w:hAnsi="Peterburg"/>
      <w:sz w:val="24"/>
      <w:lang w:eastAsia="ru-RU"/>
    </w:rPr>
  </w:style>
  <w:style w:type="paragraph" w:customStyle="1" w:styleId="Iniiaiieoaeno2">
    <w:name w:val="Iniiaiie oaeno 2"/>
    <w:basedOn w:val="a0"/>
    <w:rsid w:val="003A12A2"/>
    <w:pPr>
      <w:widowControl w:val="0"/>
      <w:ind w:firstLine="567"/>
      <w:jc w:val="both"/>
    </w:pPr>
    <w:rPr>
      <w:b/>
      <w:color w:val="000000"/>
      <w:sz w:val="24"/>
    </w:rPr>
  </w:style>
  <w:style w:type="paragraph" w:customStyle="1" w:styleId="affffff0">
    <w:name w:val="Îñíîâíîé òåêñò"/>
    <w:basedOn w:val="affff3"/>
    <w:rsid w:val="003A12A2"/>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3A12A2"/>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0"/>
    <w:rsid w:val="003A12A2"/>
    <w:pPr>
      <w:widowControl w:val="0"/>
      <w:jc w:val="both"/>
    </w:pPr>
    <w:rPr>
      <w:color w:val="000000"/>
      <w:sz w:val="24"/>
    </w:rPr>
  </w:style>
  <w:style w:type="paragraph" w:customStyle="1" w:styleId="39">
    <w:name w:val="çàãîëîâîê 3"/>
    <w:basedOn w:val="afffffe"/>
    <w:next w:val="afffffe"/>
    <w:rsid w:val="003A12A2"/>
    <w:pPr>
      <w:keepNext/>
      <w:spacing w:before="80" w:after="120" w:line="-278" w:lineRule="auto"/>
      <w:ind w:right="-149"/>
      <w:jc w:val="center"/>
    </w:pPr>
    <w:rPr>
      <w:b/>
      <w:caps/>
      <w:spacing w:val="0"/>
      <w:kern w:val="0"/>
      <w:position w:val="0"/>
      <w:lang w:val="ru-RU"/>
    </w:rPr>
  </w:style>
  <w:style w:type="paragraph" w:customStyle="1" w:styleId="affffff1">
    <w:name w:val="список"/>
    <w:basedOn w:val="1a"/>
    <w:rsid w:val="003A12A2"/>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f2">
    <w:name w:val="норм."/>
    <w:basedOn w:val="1a"/>
    <w:rsid w:val="003A12A2"/>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f3">
    <w:name w:val="ñïèñîê"/>
    <w:basedOn w:val="affff3"/>
    <w:rsid w:val="003A12A2"/>
    <w:pPr>
      <w:keepLines/>
      <w:widowControl w:val="0"/>
      <w:overflowPunct/>
      <w:autoSpaceDE/>
      <w:autoSpaceDN/>
      <w:adjustRightInd/>
      <w:ind w:left="709" w:hanging="284"/>
      <w:textAlignment w:val="auto"/>
    </w:pPr>
    <w:rPr>
      <w:rFonts w:ascii="Peterburg" w:hAnsi="Peterburg"/>
    </w:rPr>
  </w:style>
  <w:style w:type="paragraph" w:customStyle="1" w:styleId="affffff4">
    <w:name w:val="Параграф"/>
    <w:basedOn w:val="2"/>
    <w:rsid w:val="003A12A2"/>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f5">
    <w:name w:val="Знак Знак Знак Знак Знак Знак Знак Знак Знак Знак Знак Знак Знак Знак Знак"/>
    <w:basedOn w:val="a0"/>
    <w:rsid w:val="003A12A2"/>
    <w:rPr>
      <w:rFonts w:ascii="Verdana" w:hAnsi="Verdana" w:cs="Verdana"/>
      <w:lang w:val="en-US" w:eastAsia="en-US"/>
    </w:rPr>
  </w:style>
  <w:style w:type="paragraph" w:customStyle="1" w:styleId="212">
    <w:name w:val="Основной текст 21"/>
    <w:basedOn w:val="Iauiue"/>
    <w:rsid w:val="003A12A2"/>
    <w:pPr>
      <w:suppressAutoHyphens w:val="0"/>
      <w:ind w:firstLine="567"/>
    </w:pPr>
    <w:rPr>
      <w:sz w:val="24"/>
      <w:lang w:eastAsia="ru-RU"/>
    </w:rPr>
  </w:style>
  <w:style w:type="paragraph" w:customStyle="1" w:styleId="affffff6">
    <w:name w:val="Раздел"/>
    <w:basedOn w:val="a0"/>
    <w:rsid w:val="003A12A2"/>
    <w:pPr>
      <w:ind w:left="720"/>
    </w:pPr>
    <w:rPr>
      <w:b/>
      <w:sz w:val="24"/>
      <w:szCs w:val="24"/>
    </w:rPr>
  </w:style>
  <w:style w:type="paragraph" w:customStyle="1" w:styleId="84">
    <w:name w:val="çàãîëîâîê 8"/>
    <w:basedOn w:val="affff3"/>
    <w:next w:val="affff3"/>
    <w:rsid w:val="003A12A2"/>
    <w:pPr>
      <w:keepNext/>
      <w:widowControl w:val="0"/>
      <w:overflowPunct/>
      <w:autoSpaceDE/>
      <w:autoSpaceDN/>
      <w:adjustRightInd/>
      <w:ind w:firstLine="720"/>
      <w:textAlignment w:val="auto"/>
    </w:pPr>
    <w:rPr>
      <w:b/>
    </w:rPr>
  </w:style>
  <w:style w:type="paragraph" w:customStyle="1" w:styleId="Iauiue1">
    <w:name w:val="Iau?iue1"/>
    <w:rsid w:val="003A12A2"/>
    <w:pPr>
      <w:widowControl w:val="0"/>
      <w:spacing w:after="0" w:line="240" w:lineRule="auto"/>
    </w:pPr>
    <w:rPr>
      <w:rFonts w:ascii="Times New Roman" w:eastAsia="Times New Roman" w:hAnsi="Times New Roman" w:cs="Times New Roman"/>
      <w:sz w:val="20"/>
      <w:szCs w:val="20"/>
      <w:lang w:eastAsia="ru-RU"/>
    </w:rPr>
  </w:style>
  <w:style w:type="paragraph" w:customStyle="1" w:styleId="-S">
    <w:name w:val="- S_Маркированный"/>
    <w:basedOn w:val="a0"/>
    <w:qFormat/>
    <w:rsid w:val="003A12A2"/>
    <w:pPr>
      <w:numPr>
        <w:numId w:val="5"/>
      </w:numPr>
      <w:tabs>
        <w:tab w:val="left" w:pos="1072"/>
      </w:tabs>
      <w:suppressAutoHyphens/>
      <w:ind w:hanging="357"/>
      <w:jc w:val="both"/>
    </w:pPr>
    <w:rPr>
      <w:sz w:val="24"/>
      <w:szCs w:val="24"/>
      <w:lang w:eastAsia="ar-SA"/>
    </w:rPr>
  </w:style>
  <w:style w:type="character" w:styleId="affffff7">
    <w:name w:val="footnote reference"/>
    <w:unhideWhenUsed/>
    <w:rsid w:val="003A12A2"/>
    <w:rPr>
      <w:vertAlign w:val="superscript"/>
    </w:rPr>
  </w:style>
  <w:style w:type="character" w:customStyle="1" w:styleId="FontStyle48">
    <w:name w:val="Font Style48"/>
    <w:uiPriority w:val="99"/>
    <w:rsid w:val="003A12A2"/>
    <w:rPr>
      <w:rFonts w:ascii="Times New Roman" w:hAnsi="Times New Roman" w:cs="Times New Roman" w:hint="default"/>
      <w:sz w:val="22"/>
      <w:szCs w:val="22"/>
    </w:rPr>
  </w:style>
  <w:style w:type="character" w:customStyle="1" w:styleId="s10">
    <w:name w:val="s_10"/>
    <w:rsid w:val="003A12A2"/>
  </w:style>
  <w:style w:type="character" w:customStyle="1" w:styleId="1f3">
    <w:name w:val="Основной текст Знак1"/>
    <w:uiPriority w:val="99"/>
    <w:rsid w:val="003A12A2"/>
    <w:rPr>
      <w:rFonts w:ascii="Times New Roman" w:hAnsi="Times New Roman" w:cs="Times New Roman" w:hint="default"/>
      <w:sz w:val="18"/>
      <w:szCs w:val="18"/>
      <w:shd w:val="clear" w:color="auto" w:fill="FFFFFF"/>
    </w:rPr>
  </w:style>
  <w:style w:type="character" w:customStyle="1" w:styleId="affffff8">
    <w:name w:val="Подпись к таблице"/>
    <w:uiPriority w:val="99"/>
    <w:rsid w:val="003A12A2"/>
    <w:rPr>
      <w:sz w:val="18"/>
      <w:szCs w:val="18"/>
      <w:u w:val="single"/>
      <w:shd w:val="clear" w:color="auto" w:fill="FFFFFF"/>
    </w:rPr>
  </w:style>
  <w:style w:type="character" w:customStyle="1" w:styleId="7pt">
    <w:name w:val="Основной текст + 7 pt"/>
    <w:uiPriority w:val="99"/>
    <w:rsid w:val="003A12A2"/>
    <w:rPr>
      <w:rFonts w:ascii="Times New Roman" w:hAnsi="Times New Roman" w:cs="Times New Roman" w:hint="default"/>
      <w:sz w:val="14"/>
      <w:szCs w:val="14"/>
      <w:shd w:val="clear" w:color="auto" w:fill="FFFFFF"/>
    </w:rPr>
  </w:style>
  <w:style w:type="character" w:customStyle="1" w:styleId="WW8Num35z0">
    <w:name w:val="WW8Num35z0"/>
    <w:rsid w:val="003A12A2"/>
    <w:rPr>
      <w:rFonts w:ascii="Times New Roman" w:hAnsi="Times New Roman" w:cs="Times New Roman" w:hint="default"/>
    </w:rPr>
  </w:style>
  <w:style w:type="paragraph" w:customStyle="1" w:styleId="G">
    <w:name w:val="G_Обычный текст"/>
    <w:basedOn w:val="afffe"/>
    <w:link w:val="G0"/>
    <w:qFormat/>
    <w:rsid w:val="003A12A2"/>
  </w:style>
  <w:style w:type="character" w:customStyle="1" w:styleId="G0">
    <w:name w:val="G_Обычный текст Знак"/>
    <w:link w:val="G"/>
    <w:rsid w:val="003A12A2"/>
    <w:rPr>
      <w:rFonts w:ascii="Calibri" w:eastAsia="Times New Roman" w:hAnsi="Calibri" w:cs="Times New Roman"/>
      <w:sz w:val="24"/>
      <w:szCs w:val="24"/>
      <w:lang w:val="x-none" w:eastAsia="x-none"/>
    </w:rPr>
  </w:style>
  <w:style w:type="paragraph" w:styleId="affffff9">
    <w:name w:val="Revision"/>
    <w:hidden/>
    <w:uiPriority w:val="99"/>
    <w:semiHidden/>
    <w:rsid w:val="003A12A2"/>
    <w:pPr>
      <w:spacing w:after="0" w:line="240" w:lineRule="auto"/>
    </w:pPr>
    <w:rPr>
      <w:rFonts w:ascii="Arial" w:eastAsia="Times New Roman" w:hAnsi="Arial" w:cs="Arial"/>
      <w:sz w:val="16"/>
      <w:szCs w:val="16"/>
      <w:lang w:eastAsia="ru-RU"/>
    </w:rPr>
  </w:style>
  <w:style w:type="paragraph" w:customStyle="1" w:styleId="ListParagraph0">
    <w:name w:val="List Paragraph"/>
    <w:basedOn w:val="a0"/>
    <w:rsid w:val="003A12A2"/>
    <w:pPr>
      <w:spacing w:after="200" w:line="276" w:lineRule="auto"/>
      <w:ind w:left="720"/>
    </w:pPr>
    <w:rPr>
      <w:rFonts w:ascii="Calibri" w:hAnsi="Calibri"/>
      <w:sz w:val="22"/>
      <w:szCs w:val="22"/>
      <w:lang w:eastAsia="en-US"/>
    </w:rPr>
  </w:style>
  <w:style w:type="paragraph" w:styleId="afc">
    <w:name w:val="Title"/>
    <w:basedOn w:val="a0"/>
    <w:next w:val="a0"/>
    <w:link w:val="affffffa"/>
    <w:uiPriority w:val="10"/>
    <w:qFormat/>
    <w:rsid w:val="003A12A2"/>
    <w:pPr>
      <w:contextualSpacing/>
    </w:pPr>
    <w:rPr>
      <w:rFonts w:asciiTheme="majorHAnsi" w:eastAsiaTheme="majorEastAsia" w:hAnsiTheme="majorHAnsi" w:cstheme="majorBidi"/>
      <w:spacing w:val="-10"/>
      <w:kern w:val="28"/>
      <w:sz w:val="56"/>
      <w:szCs w:val="56"/>
    </w:rPr>
  </w:style>
  <w:style w:type="character" w:customStyle="1" w:styleId="affffffa">
    <w:name w:val="Заголовок Знак"/>
    <w:basedOn w:val="a1"/>
    <w:link w:val="afc"/>
    <w:uiPriority w:val="10"/>
    <w:rsid w:val="003A12A2"/>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7003</Words>
  <Characters>39919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2023-07-26T11:09:00Z</dcterms:created>
  <dcterms:modified xsi:type="dcterms:W3CDTF">2023-07-26T11:09:00Z</dcterms:modified>
</cp:coreProperties>
</file>