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8B" w:rsidRDefault="00591B8B" w:rsidP="00591B8B">
      <w:pPr>
        <w:rPr>
          <w:sz w:val="28"/>
          <w:szCs w:val="28"/>
        </w:rPr>
      </w:pPr>
    </w:p>
    <w:p w:rsidR="00591B8B" w:rsidRPr="008F7C34" w:rsidRDefault="00591B8B" w:rsidP="00591B8B">
      <w:pPr>
        <w:shd w:val="clear" w:color="auto" w:fill="FFFFFF"/>
        <w:jc w:val="center"/>
        <w:rPr>
          <w:b/>
          <w:bCs/>
          <w:color w:val="000000"/>
          <w:sz w:val="28"/>
        </w:rPr>
      </w:pPr>
      <w:r w:rsidRPr="006856AC">
        <w:rPr>
          <w:b/>
          <w:noProof/>
          <w:color w:val="000000"/>
          <w:sz w:val="28"/>
          <w:highlight w:val="yellow"/>
        </w:rPr>
        <w:drawing>
          <wp:inline distT="0" distB="0" distL="0" distR="0">
            <wp:extent cx="523875" cy="657225"/>
            <wp:effectExtent l="0" t="0" r="9525" b="9525"/>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591B8B" w:rsidRPr="00CB2993" w:rsidRDefault="00591B8B" w:rsidP="00591B8B">
      <w:pPr>
        <w:widowControl w:val="0"/>
        <w:autoSpaceDE w:val="0"/>
        <w:autoSpaceDN w:val="0"/>
        <w:adjustRightInd w:val="0"/>
        <w:jc w:val="center"/>
        <w:rPr>
          <w:b/>
          <w:bCs/>
          <w:sz w:val="26"/>
          <w:szCs w:val="26"/>
        </w:rPr>
      </w:pPr>
      <w:r w:rsidRPr="00CB2993">
        <w:rPr>
          <w:b/>
          <w:bCs/>
          <w:sz w:val="26"/>
          <w:szCs w:val="26"/>
        </w:rPr>
        <w:t xml:space="preserve">СОВЕТ ДЕПУТАТОВ </w:t>
      </w:r>
      <w:r w:rsidRPr="00CB2993">
        <w:rPr>
          <w:b/>
          <w:bCs/>
          <w:sz w:val="26"/>
          <w:szCs w:val="26"/>
        </w:rPr>
        <w:br/>
        <w:t>СЕЛЬСКОГО ПОСЕЛЕНИЯ</w:t>
      </w:r>
    </w:p>
    <w:p w:rsidR="00591B8B" w:rsidRPr="00CB2993" w:rsidRDefault="00591B8B" w:rsidP="00591B8B">
      <w:pPr>
        <w:widowControl w:val="0"/>
        <w:autoSpaceDE w:val="0"/>
        <w:autoSpaceDN w:val="0"/>
        <w:adjustRightInd w:val="0"/>
        <w:jc w:val="center"/>
        <w:rPr>
          <w:b/>
          <w:bCs/>
          <w:sz w:val="26"/>
          <w:szCs w:val="26"/>
        </w:rPr>
      </w:pPr>
      <w:r w:rsidRPr="00CB2993">
        <w:rPr>
          <w:b/>
          <w:bCs/>
          <w:sz w:val="26"/>
          <w:szCs w:val="26"/>
        </w:rPr>
        <w:t xml:space="preserve">«ВЕЛИКОВИСОЧНЫЙ СЕЛЬСОВЕТ» </w:t>
      </w:r>
    </w:p>
    <w:p w:rsidR="00591B8B" w:rsidRPr="00CB2993" w:rsidRDefault="00591B8B" w:rsidP="00591B8B">
      <w:pPr>
        <w:widowControl w:val="0"/>
        <w:autoSpaceDE w:val="0"/>
        <w:autoSpaceDN w:val="0"/>
        <w:adjustRightInd w:val="0"/>
        <w:jc w:val="center"/>
        <w:rPr>
          <w:b/>
          <w:bCs/>
          <w:sz w:val="26"/>
          <w:szCs w:val="26"/>
        </w:rPr>
      </w:pPr>
      <w:r w:rsidRPr="00CB2993">
        <w:rPr>
          <w:b/>
          <w:bCs/>
          <w:sz w:val="26"/>
          <w:szCs w:val="26"/>
        </w:rPr>
        <w:t>ЗАПОЛЯРНОГО РАЙОНА</w:t>
      </w:r>
      <w:r w:rsidRPr="00CB2993">
        <w:rPr>
          <w:b/>
          <w:bCs/>
          <w:sz w:val="26"/>
          <w:szCs w:val="26"/>
        </w:rPr>
        <w:br/>
        <w:t>НЕНЕЦКОГО АВТОНОМНОГО ОКРУГА</w:t>
      </w:r>
    </w:p>
    <w:p w:rsidR="00591B8B" w:rsidRPr="00CB2993" w:rsidRDefault="00591B8B" w:rsidP="00591B8B">
      <w:pPr>
        <w:shd w:val="clear" w:color="auto" w:fill="FFFFFF"/>
        <w:rPr>
          <w:color w:val="000000"/>
          <w:sz w:val="26"/>
          <w:szCs w:val="26"/>
        </w:rPr>
      </w:pPr>
    </w:p>
    <w:p w:rsidR="00591B8B" w:rsidRPr="00CB2993" w:rsidRDefault="00591B8B" w:rsidP="00591B8B">
      <w:pPr>
        <w:shd w:val="clear" w:color="auto" w:fill="FFFFFF"/>
        <w:jc w:val="center"/>
        <w:rPr>
          <w:b/>
          <w:color w:val="000000"/>
          <w:sz w:val="26"/>
          <w:szCs w:val="26"/>
        </w:rPr>
      </w:pPr>
      <w:r w:rsidRPr="00CB2993">
        <w:rPr>
          <w:b/>
          <w:color w:val="000000"/>
          <w:sz w:val="26"/>
          <w:szCs w:val="26"/>
        </w:rPr>
        <w:t>26-е  заседание  6-го созыва</w:t>
      </w:r>
    </w:p>
    <w:p w:rsidR="00591B8B" w:rsidRPr="00CB2993" w:rsidRDefault="00591B8B" w:rsidP="00591B8B">
      <w:pPr>
        <w:shd w:val="clear" w:color="auto" w:fill="FFFFFF"/>
        <w:jc w:val="center"/>
        <w:rPr>
          <w:color w:val="000000"/>
          <w:sz w:val="26"/>
          <w:szCs w:val="26"/>
        </w:rPr>
      </w:pPr>
      <w:r w:rsidRPr="00CB2993">
        <w:rPr>
          <w:b/>
          <w:bCs/>
          <w:color w:val="000000"/>
          <w:sz w:val="26"/>
          <w:szCs w:val="26"/>
        </w:rPr>
        <w:t> </w:t>
      </w:r>
    </w:p>
    <w:p w:rsidR="00591B8B" w:rsidRPr="00CB2993" w:rsidRDefault="00591B8B" w:rsidP="00591B8B">
      <w:pPr>
        <w:shd w:val="clear" w:color="auto" w:fill="FFFFFF"/>
        <w:jc w:val="center"/>
        <w:rPr>
          <w:b/>
          <w:bCs/>
          <w:sz w:val="26"/>
          <w:szCs w:val="26"/>
        </w:rPr>
      </w:pPr>
      <w:r w:rsidRPr="00CB2993">
        <w:rPr>
          <w:b/>
          <w:bCs/>
          <w:sz w:val="26"/>
          <w:szCs w:val="26"/>
        </w:rPr>
        <w:t>Р Е Ш Е Н И Е</w:t>
      </w:r>
    </w:p>
    <w:p w:rsidR="00591B8B" w:rsidRPr="00CB2993" w:rsidRDefault="00591B8B" w:rsidP="00591B8B">
      <w:pPr>
        <w:shd w:val="clear" w:color="auto" w:fill="FFFFFF"/>
        <w:jc w:val="center"/>
        <w:rPr>
          <w:b/>
          <w:bCs/>
          <w:sz w:val="26"/>
          <w:szCs w:val="26"/>
        </w:rPr>
      </w:pPr>
    </w:p>
    <w:p w:rsidR="00591B8B" w:rsidRPr="00CB2993" w:rsidRDefault="00591B8B" w:rsidP="00591B8B">
      <w:pPr>
        <w:shd w:val="clear" w:color="auto" w:fill="FFFFFF"/>
        <w:jc w:val="center"/>
        <w:rPr>
          <w:b/>
          <w:bCs/>
          <w:sz w:val="26"/>
          <w:szCs w:val="26"/>
        </w:rPr>
      </w:pPr>
      <w:r w:rsidRPr="00CB2993">
        <w:rPr>
          <w:b/>
          <w:bCs/>
          <w:color w:val="000000"/>
          <w:sz w:val="26"/>
          <w:szCs w:val="26"/>
        </w:rPr>
        <w:t> </w:t>
      </w:r>
      <w:r w:rsidRPr="00CB2993">
        <w:rPr>
          <w:b/>
          <w:bCs/>
          <w:sz w:val="26"/>
          <w:szCs w:val="26"/>
        </w:rPr>
        <w:t xml:space="preserve">от 29 марта 2021 года № </w:t>
      </w:r>
      <w:r>
        <w:rPr>
          <w:b/>
          <w:bCs/>
          <w:sz w:val="26"/>
          <w:szCs w:val="26"/>
        </w:rPr>
        <w:t>157</w:t>
      </w:r>
      <w:r w:rsidRPr="00CB2993">
        <w:rPr>
          <w:b/>
          <w:bCs/>
          <w:sz w:val="26"/>
          <w:szCs w:val="26"/>
        </w:rPr>
        <w:t xml:space="preserve">  </w:t>
      </w:r>
    </w:p>
    <w:p w:rsidR="00591B8B" w:rsidRPr="00CB2993" w:rsidRDefault="00591B8B" w:rsidP="00591B8B">
      <w:pPr>
        <w:pStyle w:val="ConsPlusTitle"/>
        <w:widowControl/>
        <w:jc w:val="center"/>
        <w:rPr>
          <w:sz w:val="26"/>
          <w:szCs w:val="26"/>
        </w:rPr>
      </w:pPr>
    </w:p>
    <w:p w:rsidR="00591B8B" w:rsidRPr="00CB2993" w:rsidRDefault="00591B8B" w:rsidP="00591B8B">
      <w:pPr>
        <w:jc w:val="center"/>
        <w:rPr>
          <w:b/>
          <w:sz w:val="26"/>
          <w:szCs w:val="26"/>
        </w:rPr>
      </w:pPr>
      <w:r w:rsidRPr="00CB2993">
        <w:rPr>
          <w:b/>
          <w:sz w:val="26"/>
          <w:szCs w:val="26"/>
        </w:rPr>
        <w:t>Об исполнении местного бюджета за 2020 год</w:t>
      </w:r>
    </w:p>
    <w:p w:rsidR="00591B8B" w:rsidRPr="00265A2C" w:rsidRDefault="00591B8B" w:rsidP="00591B8B">
      <w:pPr>
        <w:pStyle w:val="ConsPlusTitle"/>
        <w:widowControl/>
        <w:jc w:val="center"/>
        <w:rPr>
          <w:sz w:val="28"/>
          <w:szCs w:val="28"/>
        </w:rPr>
      </w:pPr>
    </w:p>
    <w:p w:rsidR="00591B8B" w:rsidRPr="00CB2993" w:rsidRDefault="00591B8B" w:rsidP="00591B8B">
      <w:pPr>
        <w:pStyle w:val="ConsPlusNormal"/>
        <w:widowControl/>
        <w:ind w:firstLine="540"/>
        <w:jc w:val="both"/>
        <w:rPr>
          <w:rFonts w:ascii="Times New Roman" w:hAnsi="Times New Roman" w:cs="Times New Roman"/>
          <w:sz w:val="26"/>
          <w:szCs w:val="26"/>
        </w:rPr>
      </w:pPr>
      <w:r w:rsidRPr="00CB2993">
        <w:rPr>
          <w:rFonts w:ascii="Times New Roman" w:hAnsi="Times New Roman" w:cs="Times New Roman"/>
          <w:sz w:val="26"/>
          <w:szCs w:val="26"/>
        </w:rPr>
        <w:t xml:space="preserve">В соответствии с пунктом 2 части 10 статьи 35  Федерального закона  от 06.10.2003 №131-ФЗ «Об общих принципах организации местного самоуправления в Российской Федерации», статьи 24 Устава муниципального образования «Великовисочный сельсовет» НАО, раздел 6 Положения «О бюджетном процессе в муниципальном образовании «Великовисочный сельсовет» Ненецкого автономного округа, Совет депутатов МО </w:t>
      </w:r>
      <w:r w:rsidRPr="00CB2993">
        <w:rPr>
          <w:rFonts w:ascii="Times New Roman" w:hAnsi="Times New Roman"/>
          <w:sz w:val="26"/>
          <w:szCs w:val="26"/>
        </w:rPr>
        <w:t xml:space="preserve">«Великовисочный  сельсовет» </w:t>
      </w:r>
      <w:r w:rsidRPr="00CB2993">
        <w:rPr>
          <w:rFonts w:ascii="Times New Roman" w:hAnsi="Times New Roman" w:cs="Times New Roman"/>
          <w:sz w:val="26"/>
          <w:szCs w:val="26"/>
        </w:rPr>
        <w:t>НАО РЕШИЛ:</w:t>
      </w:r>
    </w:p>
    <w:p w:rsidR="00591B8B" w:rsidRPr="00CB2993" w:rsidRDefault="00591B8B" w:rsidP="00591B8B">
      <w:pPr>
        <w:pStyle w:val="ConsPlusNormal"/>
        <w:widowControl/>
        <w:ind w:firstLine="540"/>
        <w:jc w:val="both"/>
        <w:rPr>
          <w:rFonts w:ascii="Times New Roman" w:hAnsi="Times New Roman" w:cs="Times New Roman"/>
          <w:sz w:val="26"/>
          <w:szCs w:val="26"/>
        </w:rPr>
      </w:pPr>
    </w:p>
    <w:p w:rsidR="00591B8B" w:rsidRPr="00CB2993" w:rsidRDefault="00591B8B" w:rsidP="00591B8B">
      <w:pPr>
        <w:pStyle w:val="ConsPlusNormal"/>
        <w:widowControl/>
        <w:ind w:firstLine="540"/>
        <w:jc w:val="both"/>
        <w:rPr>
          <w:rFonts w:ascii="Times New Roman" w:hAnsi="Times New Roman" w:cs="Times New Roman"/>
          <w:sz w:val="26"/>
          <w:szCs w:val="26"/>
        </w:rPr>
      </w:pPr>
      <w:r w:rsidRPr="00CB2993">
        <w:rPr>
          <w:rFonts w:ascii="Times New Roman" w:hAnsi="Times New Roman" w:cs="Times New Roman"/>
          <w:sz w:val="26"/>
          <w:szCs w:val="26"/>
        </w:rPr>
        <w:t xml:space="preserve">1. Утвердить отчет об исполнении местного бюджета </w:t>
      </w:r>
      <w:r w:rsidRPr="00CB2993">
        <w:rPr>
          <w:rFonts w:ascii="Times New Roman" w:hAnsi="Times New Roman"/>
          <w:sz w:val="26"/>
          <w:szCs w:val="26"/>
        </w:rPr>
        <w:t>за 2020 год по доходам в сумме 90 885,4 тыс. руб., по расходам в сумме 54 674,1 тыс. руб., профицит бюджета в сумме 36 211,3 тыс. руб.,</w:t>
      </w:r>
      <w:r w:rsidRPr="00CB2993">
        <w:rPr>
          <w:rFonts w:ascii="Times New Roman" w:hAnsi="Times New Roman" w:cs="Times New Roman"/>
          <w:sz w:val="26"/>
          <w:szCs w:val="26"/>
        </w:rPr>
        <w:t xml:space="preserve"> по следующим показателям:</w:t>
      </w:r>
    </w:p>
    <w:p w:rsidR="00591B8B" w:rsidRPr="00CB2993" w:rsidRDefault="00591B8B" w:rsidP="00591B8B">
      <w:pPr>
        <w:ind w:firstLine="540"/>
        <w:jc w:val="both"/>
        <w:rPr>
          <w:sz w:val="26"/>
          <w:szCs w:val="26"/>
        </w:rPr>
      </w:pPr>
      <w:r w:rsidRPr="00CB2993">
        <w:rPr>
          <w:sz w:val="26"/>
          <w:szCs w:val="26"/>
        </w:rPr>
        <w:t>1) по доходам местного бюджета по кодам классификации доходов бюджетов за 2020 год согласно Приложению 1 к настоящему Решению;</w:t>
      </w:r>
    </w:p>
    <w:p w:rsidR="00591B8B" w:rsidRPr="00CB2993" w:rsidRDefault="00591B8B" w:rsidP="00591B8B">
      <w:pPr>
        <w:ind w:firstLine="540"/>
        <w:jc w:val="both"/>
        <w:rPr>
          <w:b/>
          <w:bCs/>
          <w:sz w:val="26"/>
          <w:szCs w:val="26"/>
        </w:rPr>
      </w:pPr>
      <w:r w:rsidRPr="00CB2993">
        <w:rPr>
          <w:sz w:val="26"/>
          <w:szCs w:val="26"/>
        </w:rPr>
        <w:t>2) по ведомственной структуре расходов бюджетов за 2020 год согласно Приложению 2 к настоящему Решению;</w:t>
      </w:r>
      <w:r w:rsidRPr="00CB2993">
        <w:rPr>
          <w:b/>
          <w:bCs/>
          <w:sz w:val="26"/>
          <w:szCs w:val="26"/>
        </w:rPr>
        <w:t xml:space="preserve"> </w:t>
      </w:r>
    </w:p>
    <w:p w:rsidR="00591B8B" w:rsidRPr="00CB2993" w:rsidRDefault="00591B8B" w:rsidP="00591B8B">
      <w:pPr>
        <w:ind w:firstLine="540"/>
        <w:jc w:val="both"/>
        <w:rPr>
          <w:sz w:val="26"/>
          <w:szCs w:val="26"/>
        </w:rPr>
      </w:pPr>
      <w:r w:rsidRPr="00CB2993">
        <w:rPr>
          <w:sz w:val="26"/>
          <w:szCs w:val="26"/>
        </w:rPr>
        <w:t>3)  по разделам и подразделам классификации расходов местного бюджета за 2020 год согласно Приложению 3 к настоящему Решению;</w:t>
      </w:r>
    </w:p>
    <w:p w:rsidR="00591B8B" w:rsidRPr="00CB2993" w:rsidRDefault="00591B8B" w:rsidP="00591B8B">
      <w:pPr>
        <w:ind w:firstLine="540"/>
        <w:jc w:val="both"/>
        <w:rPr>
          <w:sz w:val="26"/>
          <w:szCs w:val="26"/>
        </w:rPr>
      </w:pPr>
      <w:r w:rsidRPr="00CB2993">
        <w:rPr>
          <w:sz w:val="26"/>
          <w:szCs w:val="26"/>
        </w:rPr>
        <w:t>4) по источникам  внутреннего финансирования дефицита местного бюджета за 2020 год согласно Приложению 4 к настоящему Решению.</w:t>
      </w:r>
      <w:r w:rsidRPr="00CB2993">
        <w:rPr>
          <w:b/>
          <w:bCs/>
          <w:sz w:val="26"/>
          <w:szCs w:val="26"/>
        </w:rPr>
        <w:t xml:space="preserve"> </w:t>
      </w:r>
    </w:p>
    <w:p w:rsidR="00591B8B" w:rsidRPr="00CB2993" w:rsidRDefault="00591B8B" w:rsidP="00591B8B">
      <w:pPr>
        <w:ind w:firstLine="540"/>
        <w:rPr>
          <w:sz w:val="26"/>
          <w:szCs w:val="26"/>
        </w:rPr>
      </w:pPr>
    </w:p>
    <w:p w:rsidR="00591B8B" w:rsidRPr="00CB2993" w:rsidRDefault="00591B8B" w:rsidP="00591B8B">
      <w:pPr>
        <w:pStyle w:val="ConsPlusNormal"/>
        <w:widowControl/>
        <w:ind w:firstLine="540"/>
        <w:jc w:val="both"/>
        <w:rPr>
          <w:rFonts w:ascii="Times New Roman" w:hAnsi="Times New Roman" w:cs="Times New Roman"/>
          <w:sz w:val="26"/>
          <w:szCs w:val="26"/>
        </w:rPr>
      </w:pPr>
      <w:r w:rsidRPr="00CB2993">
        <w:rPr>
          <w:rFonts w:ascii="Times New Roman" w:hAnsi="Times New Roman" w:cs="Times New Roman"/>
          <w:sz w:val="26"/>
          <w:szCs w:val="26"/>
        </w:rPr>
        <w:t>2. Настоящее решение вступает в силу со дня его подписания и подлежит официальному опубликованию.</w:t>
      </w:r>
      <w:r w:rsidRPr="00CB2993">
        <w:rPr>
          <w:b/>
          <w:bCs/>
          <w:sz w:val="26"/>
          <w:szCs w:val="26"/>
        </w:rPr>
        <w:t xml:space="preserve"> </w:t>
      </w:r>
    </w:p>
    <w:p w:rsidR="00591B8B" w:rsidRPr="00CB2993" w:rsidRDefault="00591B8B" w:rsidP="00591B8B">
      <w:pPr>
        <w:ind w:firstLine="540"/>
        <w:jc w:val="both"/>
        <w:rPr>
          <w:sz w:val="26"/>
          <w:szCs w:val="26"/>
        </w:rPr>
      </w:pPr>
    </w:p>
    <w:p w:rsidR="00591B8B" w:rsidRDefault="00591B8B" w:rsidP="00591B8B">
      <w:pPr>
        <w:pStyle w:val="ConsPlusNonformat"/>
        <w:widowControl/>
        <w:ind w:firstLine="540"/>
        <w:rPr>
          <w:rFonts w:ascii="Times New Roman" w:hAnsi="Times New Roman" w:cs="Times New Roman"/>
          <w:sz w:val="26"/>
          <w:szCs w:val="26"/>
        </w:rPr>
      </w:pPr>
    </w:p>
    <w:p w:rsidR="00591B8B" w:rsidRDefault="00591B8B" w:rsidP="00591B8B">
      <w:pPr>
        <w:pStyle w:val="ConsPlusNonformat"/>
        <w:widowControl/>
        <w:ind w:firstLine="540"/>
        <w:rPr>
          <w:rFonts w:ascii="Times New Roman" w:hAnsi="Times New Roman" w:cs="Times New Roman"/>
          <w:sz w:val="26"/>
          <w:szCs w:val="26"/>
        </w:rPr>
      </w:pPr>
    </w:p>
    <w:p w:rsidR="00591B8B" w:rsidRPr="00CB2993" w:rsidRDefault="00591B8B" w:rsidP="00591B8B">
      <w:pPr>
        <w:pStyle w:val="ConsPlusNonformat"/>
        <w:widowControl/>
        <w:ind w:firstLine="540"/>
        <w:rPr>
          <w:rFonts w:ascii="Times New Roman" w:hAnsi="Times New Roman" w:cs="Times New Roman"/>
          <w:sz w:val="26"/>
          <w:szCs w:val="26"/>
        </w:rPr>
      </w:pPr>
    </w:p>
    <w:p w:rsidR="00591B8B" w:rsidRPr="00CB2993" w:rsidRDefault="00591B8B" w:rsidP="00591B8B">
      <w:pPr>
        <w:pStyle w:val="ConsPlusNonformat"/>
        <w:widowControl/>
        <w:rPr>
          <w:rFonts w:ascii="Times New Roman" w:hAnsi="Times New Roman" w:cs="Times New Roman"/>
          <w:sz w:val="26"/>
          <w:szCs w:val="26"/>
        </w:rPr>
      </w:pPr>
      <w:r w:rsidRPr="00CB2993">
        <w:rPr>
          <w:rFonts w:ascii="Times New Roman" w:hAnsi="Times New Roman" w:cs="Times New Roman"/>
          <w:sz w:val="26"/>
          <w:szCs w:val="26"/>
        </w:rPr>
        <w:t xml:space="preserve">Глава </w:t>
      </w:r>
      <w:r>
        <w:rPr>
          <w:rFonts w:ascii="Times New Roman" w:hAnsi="Times New Roman" w:cs="Times New Roman"/>
          <w:sz w:val="26"/>
          <w:szCs w:val="26"/>
        </w:rPr>
        <w:t>сельского поселения</w:t>
      </w:r>
    </w:p>
    <w:p w:rsidR="00591B8B" w:rsidRPr="00CB2993" w:rsidRDefault="00591B8B" w:rsidP="00591B8B">
      <w:pPr>
        <w:pStyle w:val="ConsPlusNonformat"/>
        <w:widowControl/>
        <w:rPr>
          <w:rFonts w:ascii="Times New Roman" w:hAnsi="Times New Roman" w:cs="Times New Roman"/>
          <w:sz w:val="26"/>
          <w:szCs w:val="26"/>
        </w:rPr>
        <w:sectPr w:rsidR="00591B8B" w:rsidRPr="00CB2993" w:rsidSect="00F7627A">
          <w:footerReference w:type="even" r:id="rId6"/>
          <w:footerReference w:type="default" r:id="rId7"/>
          <w:pgSz w:w="11906" w:h="16838"/>
          <w:pgMar w:top="709" w:right="707" w:bottom="709" w:left="1276" w:header="720" w:footer="720" w:gutter="0"/>
          <w:cols w:space="720"/>
        </w:sectPr>
      </w:pPr>
      <w:r w:rsidRPr="00CB2993">
        <w:rPr>
          <w:rFonts w:ascii="Times New Roman" w:hAnsi="Times New Roman" w:cs="Times New Roman"/>
          <w:sz w:val="26"/>
          <w:szCs w:val="26"/>
        </w:rPr>
        <w:t xml:space="preserve">«Великовисочный сельсовет» </w:t>
      </w:r>
      <w:r>
        <w:rPr>
          <w:rFonts w:ascii="Times New Roman" w:hAnsi="Times New Roman" w:cs="Times New Roman"/>
          <w:sz w:val="26"/>
          <w:szCs w:val="26"/>
        </w:rPr>
        <w:t xml:space="preserve">ЗР </w:t>
      </w:r>
      <w:r w:rsidRPr="00CB2993">
        <w:rPr>
          <w:rFonts w:ascii="Times New Roman" w:hAnsi="Times New Roman" w:cs="Times New Roman"/>
          <w:sz w:val="26"/>
          <w:szCs w:val="26"/>
        </w:rPr>
        <w:t>НАО</w:t>
      </w:r>
      <w:r w:rsidRPr="00CB2993">
        <w:rPr>
          <w:rFonts w:ascii="Times New Roman" w:hAnsi="Times New Roman" w:cs="Times New Roman"/>
          <w:sz w:val="26"/>
          <w:szCs w:val="26"/>
        </w:rPr>
        <w:tab/>
      </w:r>
      <w:r w:rsidRPr="00CB2993">
        <w:rPr>
          <w:rFonts w:ascii="Times New Roman" w:hAnsi="Times New Roman" w:cs="Times New Roman"/>
          <w:sz w:val="26"/>
          <w:szCs w:val="26"/>
        </w:rPr>
        <w:tab/>
      </w:r>
      <w:r w:rsidRPr="00CB2993">
        <w:rPr>
          <w:rFonts w:ascii="Times New Roman" w:hAnsi="Times New Roman" w:cs="Times New Roman"/>
          <w:sz w:val="26"/>
          <w:szCs w:val="26"/>
        </w:rPr>
        <w:tab/>
      </w:r>
      <w:r w:rsidRPr="00CB2993">
        <w:rPr>
          <w:rFonts w:ascii="Times New Roman" w:hAnsi="Times New Roman" w:cs="Times New Roman"/>
          <w:sz w:val="26"/>
          <w:szCs w:val="26"/>
        </w:rPr>
        <w:tab/>
        <w:t xml:space="preserve">      </w:t>
      </w:r>
      <w:r w:rsidRPr="00CB2993">
        <w:rPr>
          <w:rFonts w:ascii="Times New Roman" w:hAnsi="Times New Roman" w:cs="Times New Roman"/>
          <w:sz w:val="26"/>
          <w:szCs w:val="26"/>
        </w:rPr>
        <w:tab/>
        <w:t xml:space="preserve">         Н.П. Бараков   </w:t>
      </w:r>
    </w:p>
    <w:tbl>
      <w:tblPr>
        <w:tblW w:w="10552" w:type="dxa"/>
        <w:tblInd w:w="108" w:type="dxa"/>
        <w:tblLayout w:type="fixed"/>
        <w:tblLook w:val="04A0" w:firstRow="1" w:lastRow="0" w:firstColumn="1" w:lastColumn="0" w:noHBand="0" w:noVBand="1"/>
      </w:tblPr>
      <w:tblGrid>
        <w:gridCol w:w="2552"/>
        <w:gridCol w:w="348"/>
        <w:gridCol w:w="928"/>
        <w:gridCol w:w="708"/>
        <w:gridCol w:w="504"/>
        <w:gridCol w:w="63"/>
        <w:gridCol w:w="567"/>
        <w:gridCol w:w="1418"/>
        <w:gridCol w:w="425"/>
        <w:gridCol w:w="284"/>
        <w:gridCol w:w="1275"/>
        <w:gridCol w:w="1276"/>
        <w:gridCol w:w="204"/>
      </w:tblGrid>
      <w:tr w:rsidR="00591B8B" w:rsidRPr="00565FC4" w:rsidTr="006C5653">
        <w:trPr>
          <w:trHeight w:val="1089"/>
        </w:trPr>
        <w:tc>
          <w:tcPr>
            <w:tcW w:w="2900" w:type="dxa"/>
            <w:gridSpan w:val="2"/>
            <w:tcBorders>
              <w:top w:val="nil"/>
              <w:left w:val="nil"/>
              <w:bottom w:val="nil"/>
              <w:right w:val="nil"/>
            </w:tcBorders>
            <w:shd w:val="clear" w:color="000000" w:fill="FFFFFF"/>
            <w:vAlign w:val="bottom"/>
            <w:hideMark/>
          </w:tcPr>
          <w:p w:rsidR="00591B8B" w:rsidRPr="00565FC4" w:rsidRDefault="00591B8B" w:rsidP="006C5653">
            <w:pPr>
              <w:jc w:val="center"/>
              <w:rPr>
                <w:b/>
                <w:bCs/>
                <w:sz w:val="28"/>
                <w:szCs w:val="28"/>
              </w:rPr>
            </w:pPr>
            <w:r w:rsidRPr="00265A2C">
              <w:rPr>
                <w:sz w:val="28"/>
                <w:szCs w:val="28"/>
              </w:rPr>
              <w:lastRenderedPageBreak/>
              <w:t xml:space="preserve">                      </w:t>
            </w:r>
          </w:p>
        </w:tc>
        <w:tc>
          <w:tcPr>
            <w:tcW w:w="7652" w:type="dxa"/>
            <w:gridSpan w:val="11"/>
            <w:tcBorders>
              <w:top w:val="nil"/>
              <w:left w:val="nil"/>
              <w:bottom w:val="nil"/>
              <w:right w:val="nil"/>
            </w:tcBorders>
            <w:shd w:val="clear" w:color="000000" w:fill="FFFFFF"/>
            <w:vAlign w:val="bottom"/>
            <w:hideMark/>
          </w:tcPr>
          <w:p w:rsidR="00591B8B" w:rsidRPr="00565FC4" w:rsidRDefault="00591B8B" w:rsidP="006C5653">
            <w:pPr>
              <w:jc w:val="right"/>
            </w:pPr>
            <w:r w:rsidRPr="00565FC4">
              <w:t>Приложение № 1</w:t>
            </w:r>
            <w:r w:rsidRPr="00565FC4">
              <w:br/>
              <w:t>к</w:t>
            </w:r>
            <w:r>
              <w:t xml:space="preserve"> решению Совета депутатов                                                                                                   </w:t>
            </w:r>
            <w:r w:rsidRPr="00565FC4">
              <w:t xml:space="preserve">    МО «Великовисочный сельсовет» НАО                                                                        </w:t>
            </w:r>
            <w:r>
              <w:t xml:space="preserve">                           от  29.03.2021</w:t>
            </w:r>
            <w:r w:rsidRPr="00565FC4">
              <w:t xml:space="preserve">  № </w:t>
            </w:r>
            <w:r>
              <w:t>157</w:t>
            </w:r>
            <w:r w:rsidRPr="00565FC4">
              <w:t xml:space="preserve"> </w:t>
            </w:r>
          </w:p>
        </w:tc>
      </w:tr>
      <w:tr w:rsidR="00591B8B" w:rsidRPr="00565FC4" w:rsidTr="006C5653">
        <w:trPr>
          <w:trHeight w:val="848"/>
        </w:trPr>
        <w:tc>
          <w:tcPr>
            <w:tcW w:w="10552" w:type="dxa"/>
            <w:gridSpan w:val="13"/>
            <w:tcBorders>
              <w:top w:val="nil"/>
              <w:left w:val="nil"/>
              <w:bottom w:val="single" w:sz="4" w:space="0" w:color="auto"/>
              <w:right w:val="nil"/>
            </w:tcBorders>
            <w:shd w:val="clear" w:color="000000" w:fill="FFFFFF"/>
            <w:vAlign w:val="bottom"/>
            <w:hideMark/>
          </w:tcPr>
          <w:p w:rsidR="00591B8B" w:rsidRDefault="00591B8B" w:rsidP="006C5653">
            <w:pPr>
              <w:jc w:val="center"/>
              <w:rPr>
                <w:b/>
                <w:bCs/>
                <w:sz w:val="28"/>
                <w:szCs w:val="28"/>
              </w:rPr>
            </w:pPr>
            <w:r w:rsidRPr="00565FC4">
              <w:rPr>
                <w:b/>
                <w:bCs/>
                <w:sz w:val="28"/>
                <w:szCs w:val="28"/>
              </w:rPr>
              <w:t xml:space="preserve">Доходы местного бюджета по кодам классификации доходов </w:t>
            </w:r>
          </w:p>
          <w:p w:rsidR="00591B8B" w:rsidRPr="00565FC4" w:rsidRDefault="00591B8B" w:rsidP="006C5653">
            <w:pPr>
              <w:jc w:val="center"/>
              <w:rPr>
                <w:rFonts w:ascii="Arial CYR" w:hAnsi="Arial CYR" w:cs="Arial CYR"/>
              </w:rPr>
            </w:pPr>
            <w:r w:rsidRPr="00565FC4">
              <w:rPr>
                <w:b/>
                <w:bCs/>
                <w:sz w:val="28"/>
                <w:szCs w:val="28"/>
              </w:rPr>
              <w:t>бюджетов за 2020 год</w:t>
            </w:r>
          </w:p>
        </w:tc>
      </w:tr>
      <w:tr w:rsidR="00591B8B" w:rsidRPr="00565FC4" w:rsidTr="006C5653">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sz w:val="22"/>
                <w:szCs w:val="22"/>
              </w:rPr>
            </w:pPr>
            <w:r w:rsidRPr="00565FC4">
              <w:rPr>
                <w:sz w:val="22"/>
                <w:szCs w:val="22"/>
              </w:rPr>
              <w:t>Код дохода по бюджетной классификации</w:t>
            </w:r>
          </w:p>
        </w:tc>
        <w:tc>
          <w:tcPr>
            <w:tcW w:w="4961"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sz w:val="22"/>
                <w:szCs w:val="22"/>
              </w:rPr>
            </w:pPr>
            <w:r w:rsidRPr="00565FC4">
              <w:rPr>
                <w:sz w:val="22"/>
                <w:szCs w:val="22"/>
              </w:rPr>
              <w:t>Наименование показателя</w:t>
            </w:r>
          </w:p>
        </w:tc>
        <w:tc>
          <w:tcPr>
            <w:tcW w:w="1559" w:type="dxa"/>
            <w:gridSpan w:val="2"/>
            <w:vMerge w:val="restart"/>
            <w:tcBorders>
              <w:top w:val="single" w:sz="4" w:space="0" w:color="auto"/>
              <w:left w:val="single" w:sz="4" w:space="0" w:color="auto"/>
              <w:bottom w:val="single" w:sz="4" w:space="0" w:color="auto"/>
              <w:right w:val="nil"/>
            </w:tcBorders>
            <w:shd w:val="clear" w:color="000000" w:fill="FFFFFF"/>
            <w:vAlign w:val="center"/>
            <w:hideMark/>
          </w:tcPr>
          <w:p w:rsidR="00591B8B" w:rsidRPr="00565FC4" w:rsidRDefault="00591B8B" w:rsidP="006C5653">
            <w:pPr>
              <w:jc w:val="center"/>
              <w:rPr>
                <w:sz w:val="22"/>
                <w:szCs w:val="22"/>
              </w:rPr>
            </w:pPr>
            <w:r w:rsidRPr="00565FC4">
              <w:rPr>
                <w:sz w:val="22"/>
                <w:szCs w:val="22"/>
              </w:rPr>
              <w:t>Утвержденные бюджетные назначения на 2020 год</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sz w:val="22"/>
                <w:szCs w:val="22"/>
              </w:rPr>
            </w:pPr>
            <w:r w:rsidRPr="00565FC4">
              <w:rPr>
                <w:sz w:val="22"/>
                <w:szCs w:val="22"/>
              </w:rPr>
              <w:t>Исполнено за 2020 год</w:t>
            </w:r>
          </w:p>
        </w:tc>
      </w:tr>
      <w:tr w:rsidR="00591B8B" w:rsidRPr="00565FC4" w:rsidTr="006C5653">
        <w:trPr>
          <w:trHeight w:val="115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91B8B" w:rsidRPr="00565FC4" w:rsidRDefault="00591B8B" w:rsidP="006C5653">
            <w:pPr>
              <w:rPr>
                <w:sz w:val="22"/>
                <w:szCs w:val="22"/>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hideMark/>
          </w:tcPr>
          <w:p w:rsidR="00591B8B" w:rsidRPr="00565FC4" w:rsidRDefault="00591B8B" w:rsidP="006C5653">
            <w:pPr>
              <w:rPr>
                <w:sz w:val="22"/>
                <w:szCs w:val="22"/>
              </w:rPr>
            </w:pPr>
          </w:p>
        </w:tc>
        <w:tc>
          <w:tcPr>
            <w:tcW w:w="1559" w:type="dxa"/>
            <w:gridSpan w:val="2"/>
            <w:vMerge/>
            <w:tcBorders>
              <w:top w:val="single" w:sz="4" w:space="0" w:color="auto"/>
              <w:left w:val="single" w:sz="4" w:space="0" w:color="auto"/>
              <w:bottom w:val="single" w:sz="4" w:space="0" w:color="auto"/>
              <w:right w:val="nil"/>
            </w:tcBorders>
            <w:vAlign w:val="center"/>
            <w:hideMark/>
          </w:tcPr>
          <w:p w:rsidR="00591B8B" w:rsidRPr="00565FC4" w:rsidRDefault="00591B8B" w:rsidP="006C5653">
            <w:pPr>
              <w:rPr>
                <w:sz w:val="22"/>
                <w:szCs w:val="22"/>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565FC4" w:rsidRDefault="00591B8B" w:rsidP="006C5653">
            <w:pPr>
              <w:rPr>
                <w:sz w:val="22"/>
                <w:szCs w:val="22"/>
              </w:rPr>
            </w:pPr>
          </w:p>
        </w:tc>
      </w:tr>
      <w:tr w:rsidR="00591B8B" w:rsidRPr="00565FC4" w:rsidTr="006C5653">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sz w:val="16"/>
                <w:szCs w:val="16"/>
              </w:rPr>
            </w:pPr>
            <w:r w:rsidRPr="00565FC4">
              <w:rPr>
                <w:sz w:val="16"/>
                <w:szCs w:val="16"/>
              </w:rPr>
              <w:t>1</w:t>
            </w:r>
          </w:p>
        </w:tc>
        <w:tc>
          <w:tcPr>
            <w:tcW w:w="4961" w:type="dxa"/>
            <w:gridSpan w:val="8"/>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pPr>
              <w:jc w:val="center"/>
              <w:rPr>
                <w:sz w:val="16"/>
                <w:szCs w:val="16"/>
              </w:rPr>
            </w:pPr>
            <w:r w:rsidRPr="00565FC4">
              <w:rPr>
                <w:sz w:val="16"/>
                <w:szCs w:val="16"/>
              </w:rPr>
              <w:t>2</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pPr>
              <w:jc w:val="center"/>
              <w:rPr>
                <w:sz w:val="16"/>
                <w:szCs w:val="16"/>
              </w:rPr>
            </w:pPr>
            <w:r w:rsidRPr="00565FC4">
              <w:rPr>
                <w:sz w:val="16"/>
                <w:szCs w:val="16"/>
              </w:rPr>
              <w:t>3</w:t>
            </w:r>
          </w:p>
        </w:tc>
        <w:tc>
          <w:tcPr>
            <w:tcW w:w="1480" w:type="dxa"/>
            <w:gridSpan w:val="2"/>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pPr>
              <w:jc w:val="center"/>
              <w:rPr>
                <w:sz w:val="16"/>
                <w:szCs w:val="16"/>
              </w:rPr>
            </w:pPr>
            <w:r w:rsidRPr="00565FC4">
              <w:rPr>
                <w:sz w:val="16"/>
                <w:szCs w:val="16"/>
              </w:rPr>
              <w:t>4</w:t>
            </w:r>
          </w:p>
        </w:tc>
      </w:tr>
      <w:tr w:rsidR="00591B8B" w:rsidRPr="00565FC4" w:rsidTr="006C5653">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000 1 00 00000 00 0000 000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24"/>
                <w:szCs w:val="24"/>
              </w:rPr>
            </w:pPr>
            <w:r w:rsidRPr="00565FC4">
              <w:rPr>
                <w:b/>
                <w:bCs/>
                <w:sz w:val="24"/>
                <w:szCs w:val="24"/>
              </w:rPr>
              <w:t>НАЛОГОВЫЕ И НЕНАЛОГОВЫЕ ДОХОДЫ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5 762,3</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5 764,0</w:t>
            </w:r>
          </w:p>
        </w:tc>
      </w:tr>
      <w:tr w:rsidR="00591B8B" w:rsidRPr="00565FC4" w:rsidTr="006C5653">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000 1 01 00000 00 0000 000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НАЛОГИ НА ПРИБЫЛЬ, ДОХОДЫ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1 780,1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1 781,1</w:t>
            </w:r>
          </w:p>
        </w:tc>
      </w:tr>
      <w:tr w:rsidR="00591B8B" w:rsidRPr="00565FC4" w:rsidTr="006C5653">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000 1 01 02000 01 0000 110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Налог на доходы физических лиц</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1 780,1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1 781,1</w:t>
            </w:r>
          </w:p>
        </w:tc>
      </w:tr>
      <w:tr w:rsidR="00591B8B" w:rsidRPr="00565FC4" w:rsidTr="006C5653">
        <w:trPr>
          <w:trHeight w:val="11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182 1 01 02010 01 0000 110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1 780,1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1 779,3</w:t>
            </w:r>
          </w:p>
        </w:tc>
      </w:tr>
      <w:tr w:rsidR="00591B8B" w:rsidRPr="00565FC4" w:rsidTr="006C5653">
        <w:trPr>
          <w:trHeight w:val="93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182 101 02030 01 0000 110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 xml:space="preserve">Налог на доходы физических лиц с доходов, полученными физическими лицами в соответствии со статьей 228 Налогового кодекса Российской Федерации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1,8</w:t>
            </w:r>
          </w:p>
        </w:tc>
      </w:tr>
      <w:tr w:rsidR="00591B8B" w:rsidRPr="00565FC4" w:rsidTr="006C5653">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000 1 03 00000 00 0000 000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НАЛОГИ НА ТОВАРЫ (РАБОТЫ, УСЛУГИ), РЕАЛИЗУЕМЫЕ НА ТЕРРИТРИИ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363,4</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363,5</w:t>
            </w:r>
          </w:p>
        </w:tc>
      </w:tr>
      <w:tr w:rsidR="00591B8B" w:rsidRPr="00565FC4" w:rsidTr="006C5653">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100 1 03 02000 01 0000 110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Акцизы по подакцизным товарам (продукции), производимым на территории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363,4</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363,5</w:t>
            </w:r>
          </w:p>
        </w:tc>
      </w:tr>
      <w:tr w:rsidR="00591B8B" w:rsidRPr="00565FC4" w:rsidTr="006C5653">
        <w:trPr>
          <w:trHeight w:val="11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100 1 03 02230 01 0000 110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spacing w:after="240"/>
              <w:jc w:val="center"/>
            </w:pPr>
            <w:r w:rsidRPr="00565F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167,6</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167,7</w:t>
            </w:r>
          </w:p>
        </w:tc>
      </w:tr>
      <w:tr w:rsidR="00591B8B" w:rsidRPr="00565FC4" w:rsidTr="006C5653">
        <w:trPr>
          <w:trHeight w:val="13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100 1 03 02240 01 0000 110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spacing w:after="240"/>
              <w:jc w:val="center"/>
            </w:pPr>
            <w:r w:rsidRPr="00565FC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1,2</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1,2</w:t>
            </w:r>
          </w:p>
        </w:tc>
      </w:tr>
      <w:tr w:rsidR="00591B8B" w:rsidRPr="00565FC4" w:rsidTr="006C5653">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100 1 03 02250 01 0000 110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225,5</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225,5</w:t>
            </w:r>
          </w:p>
        </w:tc>
      </w:tr>
      <w:tr w:rsidR="00591B8B" w:rsidRPr="00565FC4" w:rsidTr="006C5653">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lastRenderedPageBreak/>
              <w:t>100 1 03 02260 01 0000 110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spacing w:after="240"/>
              <w:jc w:val="center"/>
            </w:pPr>
            <w:r w:rsidRPr="00565F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                  30,9</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                    30,9</w:t>
            </w:r>
          </w:p>
        </w:tc>
      </w:tr>
      <w:tr w:rsidR="00591B8B" w:rsidRPr="00565FC4" w:rsidTr="006C5653">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000 1 05 00000 00 0000 000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НАЛОГИ НА СОВОКУПНЫЙ ДОХОД</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2 455,4</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2 455,4</w:t>
            </w:r>
          </w:p>
        </w:tc>
      </w:tr>
      <w:tr w:rsidR="00591B8B" w:rsidRPr="00565FC4" w:rsidTr="006C5653">
        <w:trPr>
          <w:trHeight w:val="585"/>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591B8B" w:rsidRPr="00565FC4" w:rsidRDefault="00591B8B" w:rsidP="006C5653">
            <w:pPr>
              <w:jc w:val="center"/>
            </w:pPr>
            <w:r w:rsidRPr="00565FC4">
              <w:t>000 1 05 01000 00 0000 110</w:t>
            </w:r>
          </w:p>
        </w:tc>
        <w:tc>
          <w:tcPr>
            <w:tcW w:w="4961" w:type="dxa"/>
            <w:gridSpan w:val="8"/>
            <w:tcBorders>
              <w:top w:val="single" w:sz="4" w:space="0" w:color="auto"/>
              <w:left w:val="single" w:sz="4" w:space="0" w:color="auto"/>
              <w:bottom w:val="single" w:sz="4" w:space="0" w:color="auto"/>
              <w:right w:val="nil"/>
            </w:tcBorders>
            <w:shd w:val="clear" w:color="000000" w:fill="FFFFFF"/>
            <w:vAlign w:val="bottom"/>
            <w:hideMark/>
          </w:tcPr>
          <w:p w:rsidR="00591B8B" w:rsidRPr="00565FC4" w:rsidRDefault="00591B8B" w:rsidP="006C5653">
            <w:pPr>
              <w:jc w:val="center"/>
            </w:pPr>
            <w:r w:rsidRPr="00565FC4">
              <w:t>Налог, взимаемый в связи с применением упрощенной системы налогообложения</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86,3</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86,3</w:t>
            </w:r>
          </w:p>
        </w:tc>
      </w:tr>
      <w:tr w:rsidR="00591B8B" w:rsidRPr="00565FC4" w:rsidTr="006C5653">
        <w:trPr>
          <w:trHeight w:val="585"/>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591B8B" w:rsidRPr="00565FC4" w:rsidRDefault="00591B8B" w:rsidP="006C5653">
            <w:pPr>
              <w:jc w:val="center"/>
            </w:pPr>
            <w:r w:rsidRPr="00565FC4">
              <w:t>000 1 05 01010 01 0000 110</w:t>
            </w:r>
          </w:p>
        </w:tc>
        <w:tc>
          <w:tcPr>
            <w:tcW w:w="4961" w:type="dxa"/>
            <w:gridSpan w:val="8"/>
            <w:tcBorders>
              <w:top w:val="single" w:sz="4" w:space="0" w:color="auto"/>
              <w:left w:val="single" w:sz="4" w:space="0" w:color="auto"/>
              <w:bottom w:val="single" w:sz="4" w:space="0" w:color="auto"/>
              <w:right w:val="nil"/>
            </w:tcBorders>
            <w:shd w:val="clear" w:color="000000" w:fill="FFFFFF"/>
            <w:vAlign w:val="bottom"/>
            <w:hideMark/>
          </w:tcPr>
          <w:p w:rsidR="00591B8B" w:rsidRPr="00565FC4" w:rsidRDefault="00591B8B" w:rsidP="006C5653">
            <w:pPr>
              <w:jc w:val="center"/>
            </w:pPr>
            <w:r w:rsidRPr="00565FC4">
              <w:t>Налог, взимаемый с налогоплательщиков, выбравших в качестве объекта налогообложения доходы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33,0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33,0</w:t>
            </w:r>
          </w:p>
        </w:tc>
      </w:tr>
      <w:tr w:rsidR="00591B8B" w:rsidRPr="00565FC4" w:rsidTr="006C5653">
        <w:trPr>
          <w:trHeight w:val="585"/>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591B8B" w:rsidRPr="00565FC4" w:rsidRDefault="00591B8B" w:rsidP="006C5653">
            <w:pPr>
              <w:jc w:val="center"/>
            </w:pPr>
            <w:r w:rsidRPr="00565FC4">
              <w:t>182 1 05 01011 01 0000 110</w:t>
            </w:r>
          </w:p>
        </w:tc>
        <w:tc>
          <w:tcPr>
            <w:tcW w:w="4961" w:type="dxa"/>
            <w:gridSpan w:val="8"/>
            <w:tcBorders>
              <w:top w:val="single" w:sz="4" w:space="0" w:color="auto"/>
              <w:left w:val="single" w:sz="4" w:space="0" w:color="auto"/>
              <w:bottom w:val="single" w:sz="4" w:space="0" w:color="auto"/>
              <w:right w:val="nil"/>
            </w:tcBorders>
            <w:shd w:val="clear" w:color="000000" w:fill="FFFFFF"/>
            <w:vAlign w:val="bottom"/>
            <w:hideMark/>
          </w:tcPr>
          <w:p w:rsidR="00591B8B" w:rsidRPr="00565FC4" w:rsidRDefault="00591B8B" w:rsidP="006C5653">
            <w:pPr>
              <w:jc w:val="center"/>
            </w:pPr>
            <w:r w:rsidRPr="00565FC4">
              <w:t>Налог, взимаемый с налогоплательщиков, выбравших в качестве объекта налогообложения доходы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33,0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33,0</w:t>
            </w:r>
          </w:p>
        </w:tc>
      </w:tr>
      <w:tr w:rsidR="00591B8B" w:rsidRPr="00565FC4" w:rsidTr="006C5653">
        <w:trPr>
          <w:trHeight w:val="882"/>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000 1 05 01020 01 0000 110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spacing w:after="240"/>
              <w:jc w:val="center"/>
            </w:pPr>
            <w:r w:rsidRPr="00565FC4">
              <w:t>Налог, взимаемый с налогоплательщиков, выбравших в качестве объекта налогообложения доходы, уменьшенные на величину расходов</w:t>
            </w:r>
            <w:r w:rsidRPr="00565FC4">
              <w:br/>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53,3</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53,3</w:t>
            </w:r>
          </w:p>
        </w:tc>
      </w:tr>
      <w:tr w:rsidR="00591B8B" w:rsidRPr="00565FC4" w:rsidTr="006C5653">
        <w:trPr>
          <w:trHeight w:val="4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000 1 05 03000 01 0000 110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Единый сельскохозяйственный налог</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2 369,1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2 369,1</w:t>
            </w:r>
          </w:p>
        </w:tc>
      </w:tr>
      <w:tr w:rsidR="00591B8B" w:rsidRPr="00565FC4" w:rsidTr="006C5653">
        <w:trPr>
          <w:trHeight w:val="5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182 1 05 03010 01 0000 110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Единый сельскохозяйственный налог</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2 369,1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2 369,1</w:t>
            </w:r>
          </w:p>
        </w:tc>
      </w:tr>
      <w:tr w:rsidR="00591B8B" w:rsidRPr="00565FC4" w:rsidTr="006C5653">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000 1 06 00000 00 0000 000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НАЛОГИ НА ИМУЩЕСТВО</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941,8</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942,0</w:t>
            </w:r>
          </w:p>
        </w:tc>
      </w:tr>
      <w:tr w:rsidR="00591B8B" w:rsidRPr="00565FC4" w:rsidTr="006C5653">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000 1 06 01000 00 0000 110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Налог на имущество физических лиц</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17,1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17,2</w:t>
            </w:r>
          </w:p>
        </w:tc>
      </w:tr>
      <w:tr w:rsidR="00591B8B" w:rsidRPr="00565FC4" w:rsidTr="006C5653">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182 1 06 01030 10 0000 110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17,1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17,2</w:t>
            </w:r>
          </w:p>
        </w:tc>
      </w:tr>
      <w:tr w:rsidR="00591B8B" w:rsidRPr="00565FC4" w:rsidTr="006C5653">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000 1 06 06000 00 0000 110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Земельный налог</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924,7</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924,8</w:t>
            </w:r>
          </w:p>
        </w:tc>
      </w:tr>
      <w:tr w:rsidR="00591B8B" w:rsidRPr="00565FC4" w:rsidTr="006C5653">
        <w:trPr>
          <w:trHeight w:val="39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000 1 06 06030 00 0000 110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Земельный налог с  организаций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666,1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666,2</w:t>
            </w:r>
          </w:p>
        </w:tc>
      </w:tr>
      <w:tr w:rsidR="00591B8B" w:rsidRPr="00565FC4" w:rsidTr="006C5653">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182 1 06 06033 10 0000 110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Земельный налог с организаций, обладающих земельным участком, расположенным в границах сельских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666,1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666,2</w:t>
            </w:r>
          </w:p>
        </w:tc>
      </w:tr>
      <w:tr w:rsidR="00591B8B" w:rsidRPr="00565FC4" w:rsidTr="006C5653">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000 1 06 06040 00 0000 110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Земельный налог с физических лиц</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258,6</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258,6</w:t>
            </w:r>
          </w:p>
        </w:tc>
      </w:tr>
      <w:tr w:rsidR="00591B8B" w:rsidRPr="00565FC4" w:rsidTr="006C5653">
        <w:trPr>
          <w:trHeight w:val="7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182 1 06 06043 10 0000 110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Земельный налог с физических лиц, обладающих земельным участком, расположенным в границах сельских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258,6</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258,6</w:t>
            </w:r>
          </w:p>
        </w:tc>
      </w:tr>
      <w:tr w:rsidR="00591B8B" w:rsidRPr="00565FC4" w:rsidTr="006C5653">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000 1 08 00000 00 0000 000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ГОСУДАРСТВЕННАЯ ПОШЛИНА</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15,0</w:t>
            </w:r>
          </w:p>
        </w:tc>
      </w:tr>
      <w:tr w:rsidR="00591B8B" w:rsidRPr="00565FC4" w:rsidTr="006C5653">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000 1 08 04000 01 0000 110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15,0</w:t>
            </w:r>
          </w:p>
        </w:tc>
      </w:tr>
      <w:tr w:rsidR="00591B8B" w:rsidRPr="00565FC4" w:rsidTr="006C5653">
        <w:trPr>
          <w:trHeight w:val="12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340 1 08 04020 01 0000 110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15,0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15,0</w:t>
            </w:r>
          </w:p>
        </w:tc>
      </w:tr>
      <w:tr w:rsidR="00591B8B" w:rsidRPr="00565FC4" w:rsidTr="006C5653">
        <w:trPr>
          <w:trHeight w:val="63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000 1 09 00000 00 0000 000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ЗАДОЛЖЕННОСТЬ И ПЕРЕРАСЧЕТЫ ПО ОТМЕНЕННЫМ НАЛОГАМ, СБОРАМ И ИНЫМ ОБЯЗАТЕЛЬНЫМ ПЛАТЕЖАМ</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2,0</w:t>
            </w:r>
          </w:p>
        </w:tc>
      </w:tr>
      <w:tr w:rsidR="00591B8B" w:rsidRPr="00565FC4" w:rsidTr="006C5653">
        <w:trPr>
          <w:trHeight w:val="3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000 1 09 04000 00 0000 110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Налоги на имущество</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w:t>
            </w:r>
          </w:p>
        </w:tc>
      </w:tr>
      <w:tr w:rsidR="00591B8B" w:rsidRPr="00565FC4" w:rsidTr="006C5653">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lastRenderedPageBreak/>
              <w:t>000 1 09 04050 00 0000 110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Земельный налог (по обязательствам, возникшим до 1 января 2006 года)</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w:t>
            </w:r>
          </w:p>
        </w:tc>
      </w:tr>
      <w:tr w:rsidR="00591B8B" w:rsidRPr="00565FC4" w:rsidTr="006C5653">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182 1 09 04053 10 0000 110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Земельный налог (по обязательствам, возникшим до 1 января 2006 года), мобилизуемый на территориях сельских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w:t>
            </w:r>
          </w:p>
        </w:tc>
      </w:tr>
      <w:tr w:rsidR="00591B8B" w:rsidRPr="00565FC4" w:rsidTr="006C5653">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000 1 11 00000 00 0000 000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ДОХОДЫ ОТ ИСПОЛЬЗОВАНИЯ ИМУЩЕСТВА, НАХОДЯЩЕГОСЯ В ГОСУДАРСТВЕННОЙ И МУНИЦИПАЛЬНОЙ СОБСТВЕННОСТИ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156,1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156,5</w:t>
            </w:r>
          </w:p>
        </w:tc>
      </w:tr>
      <w:tr w:rsidR="00591B8B" w:rsidRPr="00565FC4" w:rsidTr="006C5653">
        <w:trPr>
          <w:trHeight w:val="14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000 1 11  05030 00 0000 120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2,0</w:t>
            </w:r>
          </w:p>
        </w:tc>
      </w:tr>
      <w:tr w:rsidR="00591B8B" w:rsidRPr="00565FC4" w:rsidTr="006C5653">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340 1 11  05035 10 0000 120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w:t>
            </w:r>
          </w:p>
        </w:tc>
      </w:tr>
      <w:tr w:rsidR="00591B8B" w:rsidRPr="00565FC4" w:rsidTr="006C5653">
        <w:trPr>
          <w:trHeight w:val="1643"/>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000 1 11 09000 00 0000 120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spacing w:after="240"/>
              <w:jc w:val="center"/>
              <w:rPr>
                <w:b/>
                <w:bCs/>
              </w:rPr>
            </w:pPr>
            <w:r w:rsidRPr="00565FC4">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Pr>
                <w:b/>
                <w:bCs/>
              </w:rPr>
              <w:t>дприятий, в том числе казенных)</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154,1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154,5</w:t>
            </w:r>
          </w:p>
        </w:tc>
      </w:tr>
      <w:tr w:rsidR="00591B8B" w:rsidRPr="00565FC4" w:rsidTr="006C5653">
        <w:trPr>
          <w:trHeight w:val="10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000 1 11 09040 00 0000 120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154,1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154,5</w:t>
            </w:r>
          </w:p>
        </w:tc>
      </w:tr>
      <w:tr w:rsidR="00591B8B" w:rsidRPr="00565FC4" w:rsidTr="006C5653">
        <w:trPr>
          <w:trHeight w:val="13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340 1 11 09045 10 0000 120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154,1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154,5</w:t>
            </w:r>
          </w:p>
        </w:tc>
      </w:tr>
      <w:tr w:rsidR="00591B8B" w:rsidRPr="00565FC4" w:rsidTr="006C5653">
        <w:trPr>
          <w:trHeight w:val="63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000 1 13 00000 00 0000 000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ДОХОДЫ ОТ ОКАЗАНИЯ ПЛАТНЫХ УСЛУГ (РАБОТ) И КОМПЕНСАЦИИ ЗАТРАТ ГОСУДАРСТВА</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48,5</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48,5</w:t>
            </w:r>
          </w:p>
        </w:tc>
      </w:tr>
      <w:tr w:rsidR="00591B8B" w:rsidRPr="00565FC4" w:rsidTr="006C5653">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000 1 13 02000 00 0000 130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Доходы от компенсации затрат государства</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48,5</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48,5</w:t>
            </w:r>
          </w:p>
        </w:tc>
      </w:tr>
      <w:tr w:rsidR="00591B8B" w:rsidRPr="00565FC4" w:rsidTr="006C5653">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 xml:space="preserve">340 1 13 02995 10 0000 130 </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Прочие доходы от компенсации затрат бюджетов сельских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48,5</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48,5</w:t>
            </w:r>
          </w:p>
        </w:tc>
      </w:tr>
      <w:tr w:rsidR="00591B8B" w:rsidRPr="00565FC4" w:rsidTr="006C5653">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000 2 00 00000 00 0000 000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БЕЗВОЗМЕЗДНЫЕ ПОСТУПЛЕНИЯ</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86 709,4</w:t>
            </w:r>
          </w:p>
        </w:tc>
        <w:tc>
          <w:tcPr>
            <w:tcW w:w="14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85 121,4</w:t>
            </w:r>
          </w:p>
        </w:tc>
      </w:tr>
      <w:tr w:rsidR="00591B8B" w:rsidRPr="00565FC4" w:rsidTr="006C5653">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000 2 02 00000 00 0000 000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БЕЗВОЗМЕЗДНЫЕ ПОСТУПЛЕНИЯ ОТ ДРУГИХ БЮДЖЕТОВ БЮДЖЕТНОЙ СИСТЕМЫ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86 709,4</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85 121,4</w:t>
            </w:r>
          </w:p>
        </w:tc>
      </w:tr>
      <w:tr w:rsidR="00591B8B" w:rsidRPr="00565FC4" w:rsidTr="006C5653">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000 2 02 10000 00 0000 150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Дотации бюджетам бюджетной системы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16 596,5</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16 596,5</w:t>
            </w:r>
          </w:p>
        </w:tc>
      </w:tr>
      <w:tr w:rsidR="00591B8B" w:rsidRPr="00565FC4" w:rsidTr="006C5653">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000 2 02 15001 00 0000 150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Дотации на выравнивание бюджетной обеспеченности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2 949,4</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2 949,4</w:t>
            </w:r>
          </w:p>
        </w:tc>
      </w:tr>
      <w:tr w:rsidR="00591B8B" w:rsidRPr="00565FC4" w:rsidTr="006C5653">
        <w:trPr>
          <w:trHeight w:val="57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340 2 02 15001 10 0000 150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Дотации бюджетам сельских поселений на выравнивание бюджетной обеспеченности из бюджета субъекта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2 949,4</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2 949,4</w:t>
            </w:r>
          </w:p>
        </w:tc>
      </w:tr>
      <w:tr w:rsidR="00591B8B" w:rsidRPr="00565FC4" w:rsidTr="006C5653">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lastRenderedPageBreak/>
              <w:t>000 2 02 16001 00 0000 150</w:t>
            </w:r>
          </w:p>
        </w:tc>
        <w:tc>
          <w:tcPr>
            <w:tcW w:w="4961" w:type="dxa"/>
            <w:gridSpan w:val="8"/>
            <w:tcBorders>
              <w:top w:val="single" w:sz="4" w:space="0" w:color="auto"/>
              <w:left w:val="nil"/>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3 646,0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3 646,0</w:t>
            </w:r>
          </w:p>
        </w:tc>
      </w:tr>
      <w:tr w:rsidR="00591B8B" w:rsidRPr="00565FC4" w:rsidTr="006C5653">
        <w:trPr>
          <w:trHeight w:val="735"/>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591B8B" w:rsidRPr="00565FC4" w:rsidRDefault="00591B8B" w:rsidP="006C5653">
            <w:pPr>
              <w:jc w:val="center"/>
            </w:pPr>
            <w:r w:rsidRPr="00565FC4">
              <w:t>340 2 02 16001 10 0000 150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Дотации бюджетам сельских поселений на выравнивание бюджетной обеспеченности из бюджетов муниципальных районов</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3 646,0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3 646,0</w:t>
            </w:r>
          </w:p>
        </w:tc>
      </w:tr>
      <w:tr w:rsidR="00591B8B" w:rsidRPr="00565FC4" w:rsidTr="006C5653">
        <w:trPr>
          <w:trHeight w:val="291"/>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591B8B" w:rsidRPr="00565FC4" w:rsidRDefault="00591B8B" w:rsidP="006C5653">
            <w:pPr>
              <w:jc w:val="center"/>
            </w:pPr>
            <w:r w:rsidRPr="00565FC4">
              <w:t>340 2 02 19999 00 0000 150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Прочие дотации</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10 001,1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10 001,1</w:t>
            </w:r>
          </w:p>
        </w:tc>
      </w:tr>
      <w:tr w:rsidR="00591B8B" w:rsidRPr="00565FC4" w:rsidTr="006C5653">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340 2 02 19999 10 0000 150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Прочие дотации бюджетам сельских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10 001,1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10 001,1</w:t>
            </w:r>
          </w:p>
        </w:tc>
      </w:tr>
      <w:tr w:rsidR="00591B8B" w:rsidRPr="00565FC4" w:rsidTr="006C5653">
        <w:trPr>
          <w:trHeight w:val="459"/>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000 2 02 20000 00 0000 150</w:t>
            </w:r>
          </w:p>
        </w:tc>
        <w:tc>
          <w:tcPr>
            <w:tcW w:w="4961" w:type="dxa"/>
            <w:gridSpan w:val="8"/>
            <w:tcBorders>
              <w:top w:val="single" w:sz="4" w:space="0" w:color="auto"/>
              <w:left w:val="nil"/>
              <w:bottom w:val="single" w:sz="4" w:space="0" w:color="auto"/>
              <w:right w:val="single" w:sz="4" w:space="0" w:color="auto"/>
            </w:tcBorders>
            <w:shd w:val="clear" w:color="000000" w:fill="FFFFFF"/>
            <w:vAlign w:val="bottom"/>
            <w:hideMark/>
          </w:tcPr>
          <w:p w:rsidR="00591B8B" w:rsidRPr="00565FC4" w:rsidRDefault="00591B8B" w:rsidP="006C5653">
            <w:pPr>
              <w:jc w:val="center"/>
              <w:rPr>
                <w:b/>
                <w:bCs/>
              </w:rPr>
            </w:pPr>
            <w:r w:rsidRPr="00565FC4">
              <w:rPr>
                <w:b/>
                <w:bCs/>
              </w:rPr>
              <w:t>Субсидии бюджетам бюджетной системы Российской Федерации (межбюджетные субсидии)</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37 331,6</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37 331,6</w:t>
            </w:r>
          </w:p>
        </w:tc>
      </w:tr>
      <w:tr w:rsidR="00591B8B" w:rsidRPr="00565FC4" w:rsidTr="006C5653">
        <w:trPr>
          <w:trHeight w:val="279"/>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000 2 02 29999 00 0000 150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565FC4" w:rsidRDefault="00591B8B" w:rsidP="006C5653">
            <w:pPr>
              <w:jc w:val="center"/>
              <w:rPr>
                <w:b/>
                <w:bCs/>
              </w:rPr>
            </w:pPr>
            <w:r w:rsidRPr="00565FC4">
              <w:rPr>
                <w:b/>
                <w:bCs/>
              </w:rPr>
              <w:t xml:space="preserve">Прочие субсидии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37 331,6</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37 331,6</w:t>
            </w:r>
          </w:p>
        </w:tc>
      </w:tr>
      <w:tr w:rsidR="00591B8B" w:rsidRPr="00565FC4" w:rsidTr="006C5653">
        <w:trPr>
          <w:trHeight w:val="269"/>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000 2 02 29999 10 0000 150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Прочие субсидии бюджетам сельских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37 331,6</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37 331,6</w:t>
            </w:r>
          </w:p>
        </w:tc>
      </w:tr>
      <w:tr w:rsidR="00591B8B" w:rsidRPr="00565FC4" w:rsidTr="006C5653">
        <w:trPr>
          <w:trHeight w:val="11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340 2 02 29999 10 0000 150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37 331,6</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37 331,6</w:t>
            </w:r>
          </w:p>
        </w:tc>
      </w:tr>
      <w:tr w:rsidR="00591B8B" w:rsidRPr="00565FC4" w:rsidTr="006C5653">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000 2 02 30000 00 0000 150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Субвенции бюджетам бюджетной системы Российской Федерации</w:t>
            </w:r>
            <w:r w:rsidRPr="00565FC4">
              <w:rPr>
                <w:b/>
                <w:bCs/>
              </w:rPr>
              <w:b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630,1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630,1</w:t>
            </w:r>
          </w:p>
        </w:tc>
      </w:tr>
      <w:tr w:rsidR="00591B8B" w:rsidRPr="00565FC4" w:rsidTr="006C5653">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000 2 02 30024 00 0000 150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Субвенции местным бюджетам на выполнение передаваемых полномочий субъектов Российской Федерации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423,7</w:t>
            </w:r>
          </w:p>
        </w:tc>
        <w:tc>
          <w:tcPr>
            <w:tcW w:w="14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423,7</w:t>
            </w:r>
          </w:p>
        </w:tc>
      </w:tr>
      <w:tr w:rsidR="00591B8B" w:rsidRPr="00565FC4" w:rsidTr="006C5653">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000 2 02 30024 10 0000 150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Субвенции бюджетам сельских поселений на выполнение передаваемых полномочий субъектов Российской Федерации, в т.ч.:</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423,7</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423,7</w:t>
            </w:r>
          </w:p>
        </w:tc>
      </w:tr>
      <w:tr w:rsidR="00591B8B" w:rsidRPr="00565FC4" w:rsidTr="006C5653">
        <w:trPr>
          <w:trHeight w:val="10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340 2 02 30024 10 0000 150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23,7</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23,7</w:t>
            </w:r>
          </w:p>
        </w:tc>
      </w:tr>
      <w:tr w:rsidR="00591B8B" w:rsidRPr="00565FC4" w:rsidTr="006C5653">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340 2 02 03024 10 0000 150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400,0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400,0</w:t>
            </w:r>
          </w:p>
        </w:tc>
      </w:tr>
      <w:tr w:rsidR="00591B8B" w:rsidRPr="00565FC4" w:rsidTr="006C5653">
        <w:trPr>
          <w:trHeight w:val="93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000 2 02 35118 00 0000 150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 xml:space="preserve">  Субвенции бюджетам на осуществление первичного воинского учета на территориях, где отсутствуют военные комиссариаты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206,4</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206,4</w:t>
            </w:r>
          </w:p>
        </w:tc>
      </w:tr>
      <w:tr w:rsidR="00591B8B" w:rsidRPr="00565FC4" w:rsidTr="006C5653">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340 2 02 35118 10 0000 150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206,4</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206,4</w:t>
            </w:r>
          </w:p>
        </w:tc>
      </w:tr>
      <w:tr w:rsidR="00591B8B" w:rsidRPr="00565FC4" w:rsidTr="006C5653">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000 2 02 40000 00 0000 150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Иные межбюджетные трансферты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32 151,2</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30 563,2</w:t>
            </w:r>
          </w:p>
        </w:tc>
      </w:tr>
      <w:tr w:rsidR="00591B8B" w:rsidRPr="00565FC4" w:rsidTr="006C5653">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000 2 02 40014 00 0000 150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1 829,1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1 768,8</w:t>
            </w:r>
          </w:p>
        </w:tc>
      </w:tr>
      <w:tr w:rsidR="00591B8B" w:rsidRPr="00565FC4" w:rsidTr="006C5653">
        <w:trPr>
          <w:trHeight w:val="11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340 2 02 40014 10 0000 150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1 829,1</w:t>
            </w:r>
          </w:p>
        </w:tc>
        <w:tc>
          <w:tcPr>
            <w:tcW w:w="14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1 768,8</w:t>
            </w:r>
          </w:p>
        </w:tc>
      </w:tr>
      <w:tr w:rsidR="00591B8B" w:rsidRPr="00565FC4" w:rsidTr="006C5653">
        <w:trPr>
          <w:trHeight w:val="654"/>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340 2 02 40014 10 0000 150</w:t>
            </w:r>
          </w:p>
        </w:tc>
        <w:tc>
          <w:tcPr>
            <w:tcW w:w="4961" w:type="dxa"/>
            <w:gridSpan w:val="8"/>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r w:rsidRPr="00565FC4">
              <w:t xml:space="preserve">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w:t>
            </w:r>
            <w:r w:rsidRPr="00565FC4">
              <w:lastRenderedPageBreak/>
              <w:t xml:space="preserve">инфраструктуры муниципального района "Заполярный район"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lastRenderedPageBreak/>
              <w:t>213,3</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213,3</w:t>
            </w:r>
          </w:p>
        </w:tc>
      </w:tr>
      <w:tr w:rsidR="00591B8B" w:rsidRPr="00565FC4" w:rsidTr="006C5653">
        <w:trPr>
          <w:trHeight w:val="6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340 2 02 40014 10 0000 150</w:t>
            </w:r>
          </w:p>
        </w:tc>
        <w:tc>
          <w:tcPr>
            <w:tcW w:w="4961" w:type="dxa"/>
            <w:gridSpan w:val="8"/>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Муниципальная программа "Безопасность на территории муниципального района "Заполярный район" на 2019-2030 годы"</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54,0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w:t>
            </w:r>
          </w:p>
        </w:tc>
      </w:tr>
      <w:tr w:rsidR="00591B8B" w:rsidRPr="00565FC4" w:rsidTr="006C5653">
        <w:trPr>
          <w:trHeight w:val="7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340 2 02 40014 10 0000 150</w:t>
            </w:r>
          </w:p>
        </w:tc>
        <w:tc>
          <w:tcPr>
            <w:tcW w:w="4961" w:type="dxa"/>
            <w:gridSpan w:val="8"/>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r w:rsidRPr="00565FC4">
              <w:t>Иные межбюджетные трансферты в рамках МП "Развитие коммунальной инфраструктуры муниципального района "Заполярный район" на 2020 - 2030 годы"</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1 561,8</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1 555,5</w:t>
            </w:r>
          </w:p>
        </w:tc>
      </w:tr>
      <w:tr w:rsidR="00591B8B" w:rsidRPr="00565FC4" w:rsidTr="006C5653">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000 2 02 49999 00 0000 150</w:t>
            </w:r>
          </w:p>
        </w:tc>
        <w:tc>
          <w:tcPr>
            <w:tcW w:w="4961" w:type="dxa"/>
            <w:gridSpan w:val="8"/>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Прочие межбюджетные трансферты, передаваемые бюджетам</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30 322,1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28 794,4</w:t>
            </w:r>
          </w:p>
        </w:tc>
      </w:tr>
      <w:tr w:rsidR="00591B8B" w:rsidRPr="00565FC4" w:rsidTr="006C5653">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rPr>
            </w:pPr>
            <w:r w:rsidRPr="00565FC4">
              <w:rPr>
                <w:b/>
                <w:bCs/>
              </w:rPr>
              <w:t>000 2 02 49999 10 0000 150</w:t>
            </w:r>
          </w:p>
        </w:tc>
        <w:tc>
          <w:tcPr>
            <w:tcW w:w="4961" w:type="dxa"/>
            <w:gridSpan w:val="8"/>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pPr>
              <w:jc w:val="center"/>
              <w:rPr>
                <w:b/>
                <w:bCs/>
              </w:rPr>
            </w:pPr>
            <w:r w:rsidRPr="00565FC4">
              <w:rPr>
                <w:b/>
                <w:bCs/>
              </w:rPr>
              <w:t>Прочие межбюджетные трансферты, передаваемые бюджетам сельских поселений</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30 322,1</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b/>
                <w:bCs/>
                <w:sz w:val="18"/>
                <w:szCs w:val="18"/>
              </w:rPr>
            </w:pPr>
            <w:r w:rsidRPr="00565FC4">
              <w:rPr>
                <w:b/>
                <w:bCs/>
                <w:sz w:val="18"/>
                <w:szCs w:val="18"/>
              </w:rPr>
              <w:t>28 794,4</w:t>
            </w:r>
          </w:p>
        </w:tc>
      </w:tr>
      <w:tr w:rsidR="00591B8B" w:rsidRPr="00565FC4" w:rsidTr="006C5653">
        <w:trPr>
          <w:trHeight w:val="13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2017 - 2022 годы", подпрограммы 6 "Возмещение части затрат органов местного самоуправления поселений Ненецкого автономного округа"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3 939,5</w:t>
            </w:r>
          </w:p>
        </w:tc>
        <w:tc>
          <w:tcPr>
            <w:tcW w:w="14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3 936,9</w:t>
            </w:r>
          </w:p>
        </w:tc>
      </w:tr>
      <w:tr w:rsidR="00591B8B" w:rsidRPr="00565FC4" w:rsidTr="006C5653">
        <w:trPr>
          <w:trHeight w:val="10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500,0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500,0</w:t>
            </w:r>
          </w:p>
        </w:tc>
      </w:tr>
      <w:tr w:rsidR="00591B8B" w:rsidRPr="00565FC4" w:rsidTr="006C5653">
        <w:trPr>
          <w:trHeight w:val="129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 xml:space="preserve">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3 545,8</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3 533,6</w:t>
            </w:r>
          </w:p>
        </w:tc>
      </w:tr>
      <w:tr w:rsidR="00591B8B" w:rsidRPr="00565FC4" w:rsidTr="006C5653">
        <w:trPr>
          <w:trHeight w:val="13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 xml:space="preserve">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15 041,2</w:t>
            </w:r>
          </w:p>
        </w:tc>
        <w:tc>
          <w:tcPr>
            <w:tcW w:w="14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15 015,8</w:t>
            </w:r>
          </w:p>
        </w:tc>
      </w:tr>
      <w:tr w:rsidR="00591B8B" w:rsidRPr="00565FC4" w:rsidTr="006C5653">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Муниципальная программа "Развитие коммунальной инфраструктуры муниципального района "Заполярный район" на 2020-2030 годы"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1 389,8</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235,0</w:t>
            </w:r>
          </w:p>
        </w:tc>
      </w:tr>
      <w:tr w:rsidR="00591B8B" w:rsidRPr="00565FC4" w:rsidTr="006C5653">
        <w:trPr>
          <w:trHeight w:val="11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nil"/>
              <w:bottom w:val="single" w:sz="4" w:space="0" w:color="auto"/>
              <w:right w:val="nil"/>
            </w:tcBorders>
            <w:shd w:val="clear" w:color="000000" w:fill="FFFFFF"/>
            <w:vAlign w:val="center"/>
            <w:hideMark/>
          </w:tcPr>
          <w:p w:rsidR="00591B8B" w:rsidRPr="00565FC4" w:rsidRDefault="00591B8B" w:rsidP="006C5653">
            <w:pPr>
              <w:jc w:val="center"/>
            </w:pPr>
            <w:r w:rsidRPr="00565FC4">
              <w:t>Иные межбюджетные трансферты в рамках МП "Комплексное развитие муниципального района "Заполярный район" на 2017-2022 годы",  подпрограммы 4 "Энергоэффективность и развитие энергетики муниципального района "Заполярный район"</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rPr>
                <w:sz w:val="18"/>
                <w:szCs w:val="18"/>
              </w:rPr>
            </w:pPr>
            <w:r w:rsidRPr="00565FC4">
              <w:rPr>
                <w:sz w:val="18"/>
                <w:szCs w:val="18"/>
              </w:rPr>
              <w:t>111,0</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91B8B" w:rsidRPr="00565FC4" w:rsidRDefault="00591B8B" w:rsidP="006C5653">
            <w:pPr>
              <w:jc w:val="center"/>
              <w:rPr>
                <w:sz w:val="18"/>
                <w:szCs w:val="18"/>
              </w:rPr>
            </w:pPr>
            <w:r w:rsidRPr="00565FC4">
              <w:rPr>
                <w:sz w:val="18"/>
                <w:szCs w:val="18"/>
              </w:rPr>
              <w:t>99,2</w:t>
            </w:r>
          </w:p>
        </w:tc>
      </w:tr>
      <w:tr w:rsidR="00591B8B" w:rsidRPr="00565FC4" w:rsidTr="006C5653">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nil"/>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Иные межбюджетные трансферты на организацию ритуальных услуг</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292,2</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w:t>
            </w:r>
          </w:p>
        </w:tc>
      </w:tr>
      <w:tr w:rsidR="00591B8B" w:rsidRPr="00565FC4" w:rsidTr="006C5653">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nil"/>
              <w:bottom w:val="single" w:sz="4" w:space="0" w:color="auto"/>
              <w:right w:val="nil"/>
            </w:tcBorders>
            <w:shd w:val="clear" w:color="000000" w:fill="FFFFFF"/>
            <w:vAlign w:val="center"/>
            <w:hideMark/>
          </w:tcPr>
          <w:p w:rsidR="00591B8B" w:rsidRPr="00565FC4" w:rsidRDefault="00591B8B" w:rsidP="006C5653">
            <w:pPr>
              <w:jc w:val="center"/>
            </w:pPr>
            <w:r w:rsidRPr="00565FC4">
              <w:t>Муниципальная программа "Безопасность на территории муниципального района "Заполярный район" на 2019-2030 годы"</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2 167,7</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565FC4" w:rsidRDefault="00591B8B" w:rsidP="006C5653">
            <w:pPr>
              <w:jc w:val="center"/>
              <w:rPr>
                <w:sz w:val="18"/>
                <w:szCs w:val="18"/>
              </w:rPr>
            </w:pPr>
            <w:r w:rsidRPr="00565FC4">
              <w:rPr>
                <w:sz w:val="18"/>
                <w:szCs w:val="18"/>
              </w:rPr>
              <w:t>2 139,1</w:t>
            </w:r>
          </w:p>
        </w:tc>
      </w:tr>
      <w:tr w:rsidR="00591B8B" w:rsidRPr="00565FC4" w:rsidTr="006C5653">
        <w:trPr>
          <w:trHeight w:val="9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565FC4" w:rsidRDefault="00591B8B" w:rsidP="006C5653">
            <w:pPr>
              <w:jc w:val="center"/>
            </w:pPr>
            <w:r w:rsidRPr="00565FC4">
              <w:t>340 2 02 49999 10 0000 150</w:t>
            </w:r>
          </w:p>
        </w:tc>
        <w:tc>
          <w:tcPr>
            <w:tcW w:w="496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565FC4" w:rsidRDefault="00591B8B" w:rsidP="006C5653">
            <w:pPr>
              <w:jc w:val="center"/>
            </w:pPr>
            <w:r w:rsidRPr="00565FC4">
              <w:t xml:space="preserve">Иные межбюджетные трансферты из резервного фонда Администрации муниципального района «Заполярный район»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3 334,9</w:t>
            </w:r>
          </w:p>
        </w:tc>
        <w:tc>
          <w:tcPr>
            <w:tcW w:w="1480" w:type="dxa"/>
            <w:gridSpan w:val="2"/>
            <w:tcBorders>
              <w:top w:val="single" w:sz="4" w:space="0" w:color="auto"/>
              <w:left w:val="nil"/>
              <w:bottom w:val="single" w:sz="4" w:space="0" w:color="auto"/>
              <w:right w:val="single" w:sz="4" w:space="0" w:color="auto"/>
            </w:tcBorders>
            <w:shd w:val="clear" w:color="000000" w:fill="FFFFFF"/>
            <w:vAlign w:val="bottom"/>
            <w:hideMark/>
          </w:tcPr>
          <w:p w:rsidR="00591B8B" w:rsidRPr="00565FC4" w:rsidRDefault="00591B8B" w:rsidP="006C5653">
            <w:pPr>
              <w:jc w:val="center"/>
            </w:pPr>
            <w:r w:rsidRPr="00565FC4">
              <w:t>3 334,8</w:t>
            </w:r>
          </w:p>
        </w:tc>
      </w:tr>
      <w:tr w:rsidR="00591B8B" w:rsidRPr="00565FC4" w:rsidTr="006C5653">
        <w:trPr>
          <w:trHeight w:val="237"/>
        </w:trPr>
        <w:tc>
          <w:tcPr>
            <w:tcW w:w="7513"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565FC4" w:rsidRDefault="00591B8B" w:rsidP="006C5653">
            <w:pPr>
              <w:rPr>
                <w:b/>
                <w:bCs/>
              </w:rPr>
            </w:pPr>
            <w:r w:rsidRPr="00565FC4">
              <w:rPr>
                <w:b/>
                <w:bCs/>
              </w:rPr>
              <w:t> </w:t>
            </w:r>
          </w:p>
          <w:p w:rsidR="00591B8B" w:rsidRPr="007A4120" w:rsidRDefault="00591B8B" w:rsidP="006C5653">
            <w:pPr>
              <w:rPr>
                <w:b/>
                <w:bCs/>
              </w:rPr>
            </w:pPr>
            <w:r w:rsidRPr="007A4120">
              <w:rPr>
                <w:b/>
                <w:bCs/>
              </w:rPr>
              <w:t>Итого доходов</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B8B" w:rsidRPr="007A4120" w:rsidRDefault="00591B8B" w:rsidP="006C5653">
            <w:pPr>
              <w:jc w:val="center"/>
              <w:rPr>
                <w:b/>
                <w:bCs/>
              </w:rPr>
            </w:pPr>
            <w:r w:rsidRPr="007A4120">
              <w:rPr>
                <w:b/>
                <w:bCs/>
              </w:rPr>
              <w:t>92 471,7</w:t>
            </w:r>
          </w:p>
        </w:tc>
        <w:tc>
          <w:tcPr>
            <w:tcW w:w="14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91B8B" w:rsidRPr="007A4120" w:rsidRDefault="00591B8B" w:rsidP="006C5653">
            <w:pPr>
              <w:jc w:val="center"/>
              <w:rPr>
                <w:b/>
                <w:bCs/>
              </w:rPr>
            </w:pPr>
            <w:r w:rsidRPr="007A4120">
              <w:rPr>
                <w:b/>
                <w:bCs/>
              </w:rPr>
              <w:t>90 885,4</w:t>
            </w:r>
          </w:p>
        </w:tc>
      </w:tr>
      <w:tr w:rsidR="00591B8B" w:rsidRPr="004454F1" w:rsidTr="006C5653">
        <w:trPr>
          <w:gridAfter w:val="1"/>
          <w:wAfter w:w="204" w:type="dxa"/>
          <w:trHeight w:val="1079"/>
        </w:trPr>
        <w:tc>
          <w:tcPr>
            <w:tcW w:w="5040" w:type="dxa"/>
            <w:gridSpan w:val="5"/>
            <w:tcBorders>
              <w:top w:val="nil"/>
              <w:left w:val="nil"/>
              <w:bottom w:val="nil"/>
              <w:right w:val="nil"/>
            </w:tcBorders>
            <w:shd w:val="clear" w:color="auto" w:fill="auto"/>
            <w:noWrap/>
            <w:vAlign w:val="bottom"/>
            <w:hideMark/>
          </w:tcPr>
          <w:p w:rsidR="00591B8B" w:rsidRPr="004454F1" w:rsidRDefault="00591B8B" w:rsidP="006C5653">
            <w:pPr>
              <w:rPr>
                <w:rFonts w:ascii="Arial CYR" w:hAnsi="Arial CYR" w:cs="Arial CYR"/>
              </w:rPr>
            </w:pPr>
            <w:bookmarkStart w:id="0" w:name="RANGE!A1:L254"/>
            <w:bookmarkEnd w:id="0"/>
          </w:p>
        </w:tc>
        <w:tc>
          <w:tcPr>
            <w:tcW w:w="5308" w:type="dxa"/>
            <w:gridSpan w:val="7"/>
            <w:tcBorders>
              <w:top w:val="nil"/>
              <w:left w:val="nil"/>
              <w:bottom w:val="nil"/>
              <w:right w:val="nil"/>
            </w:tcBorders>
            <w:shd w:val="clear" w:color="auto" w:fill="auto"/>
            <w:vAlign w:val="bottom"/>
            <w:hideMark/>
          </w:tcPr>
          <w:p w:rsidR="00591B8B" w:rsidRPr="004454F1" w:rsidRDefault="00591B8B" w:rsidP="006C5653">
            <w:pPr>
              <w:jc w:val="right"/>
            </w:pPr>
            <w:r w:rsidRPr="004454F1">
              <w:t>Приложение № 2</w:t>
            </w:r>
            <w:r w:rsidRPr="004454F1">
              <w:br/>
              <w:t>к решению Совета депутатов</w:t>
            </w:r>
            <w:r w:rsidRPr="004454F1">
              <w:br/>
              <w:t>МО «Великовисочный сельсовет» НАО                                                                 от  2</w:t>
            </w:r>
            <w:r>
              <w:t>9</w:t>
            </w:r>
            <w:r w:rsidRPr="004454F1">
              <w:t>.</w:t>
            </w:r>
            <w:r>
              <w:t>03</w:t>
            </w:r>
            <w:r w:rsidRPr="004454F1">
              <w:t>.20</w:t>
            </w:r>
            <w:r>
              <w:t>21</w:t>
            </w:r>
            <w:r w:rsidRPr="004454F1">
              <w:t xml:space="preserve">  № </w:t>
            </w:r>
            <w:r>
              <w:t>157</w:t>
            </w:r>
            <w:r w:rsidRPr="004454F1">
              <w:t xml:space="preserve">  </w:t>
            </w:r>
          </w:p>
        </w:tc>
      </w:tr>
      <w:tr w:rsidR="00591B8B" w:rsidRPr="004454F1" w:rsidTr="006C5653">
        <w:trPr>
          <w:gridAfter w:val="1"/>
          <w:wAfter w:w="204" w:type="dxa"/>
          <w:trHeight w:val="848"/>
        </w:trPr>
        <w:tc>
          <w:tcPr>
            <w:tcW w:w="10348" w:type="dxa"/>
            <w:gridSpan w:val="12"/>
            <w:tcBorders>
              <w:top w:val="nil"/>
              <w:left w:val="nil"/>
              <w:bottom w:val="nil"/>
              <w:right w:val="nil"/>
            </w:tcBorders>
            <w:shd w:val="clear" w:color="auto" w:fill="auto"/>
            <w:vAlign w:val="bottom"/>
            <w:hideMark/>
          </w:tcPr>
          <w:p w:rsidR="00591B8B" w:rsidRPr="004454F1" w:rsidRDefault="00591B8B" w:rsidP="006C5653">
            <w:pPr>
              <w:jc w:val="center"/>
              <w:rPr>
                <w:b/>
                <w:bCs/>
                <w:sz w:val="28"/>
                <w:szCs w:val="28"/>
              </w:rPr>
            </w:pPr>
            <w:r w:rsidRPr="004454F1">
              <w:rPr>
                <w:b/>
                <w:bCs/>
                <w:sz w:val="28"/>
                <w:szCs w:val="28"/>
              </w:rPr>
              <w:t xml:space="preserve">Расходы местного бюджета по  ведомственной структуре </w:t>
            </w:r>
            <w:r w:rsidRPr="004454F1">
              <w:rPr>
                <w:b/>
                <w:bCs/>
                <w:sz w:val="28"/>
                <w:szCs w:val="28"/>
              </w:rPr>
              <w:br/>
              <w:t>расходов бюджетов за 2020 год</w:t>
            </w:r>
          </w:p>
        </w:tc>
      </w:tr>
      <w:tr w:rsidR="00591B8B" w:rsidRPr="004454F1" w:rsidTr="006C5653">
        <w:trPr>
          <w:gridAfter w:val="1"/>
          <w:wAfter w:w="204" w:type="dxa"/>
          <w:trHeight w:val="255"/>
        </w:trPr>
        <w:tc>
          <w:tcPr>
            <w:tcW w:w="3828" w:type="dxa"/>
            <w:gridSpan w:val="3"/>
            <w:tcBorders>
              <w:top w:val="nil"/>
              <w:left w:val="nil"/>
              <w:bottom w:val="single" w:sz="4" w:space="0" w:color="auto"/>
              <w:right w:val="nil"/>
            </w:tcBorders>
            <w:shd w:val="clear" w:color="auto" w:fill="auto"/>
            <w:noWrap/>
            <w:vAlign w:val="bottom"/>
            <w:hideMark/>
          </w:tcPr>
          <w:p w:rsidR="00591B8B" w:rsidRPr="004454F1" w:rsidRDefault="00591B8B" w:rsidP="006C5653"/>
        </w:tc>
        <w:tc>
          <w:tcPr>
            <w:tcW w:w="708" w:type="dxa"/>
            <w:tcBorders>
              <w:top w:val="nil"/>
              <w:left w:val="nil"/>
              <w:bottom w:val="single" w:sz="4" w:space="0" w:color="auto"/>
              <w:right w:val="nil"/>
            </w:tcBorders>
            <w:shd w:val="clear" w:color="auto" w:fill="auto"/>
            <w:noWrap/>
            <w:vAlign w:val="bottom"/>
            <w:hideMark/>
          </w:tcPr>
          <w:p w:rsidR="00591B8B" w:rsidRPr="004454F1" w:rsidRDefault="00591B8B" w:rsidP="006C5653">
            <w:pPr>
              <w:jc w:val="center"/>
            </w:pPr>
          </w:p>
        </w:tc>
        <w:tc>
          <w:tcPr>
            <w:tcW w:w="567" w:type="dxa"/>
            <w:gridSpan w:val="2"/>
            <w:tcBorders>
              <w:top w:val="nil"/>
              <w:left w:val="nil"/>
              <w:bottom w:val="single" w:sz="4" w:space="0" w:color="auto"/>
              <w:right w:val="nil"/>
            </w:tcBorders>
            <w:shd w:val="clear" w:color="auto" w:fill="auto"/>
            <w:noWrap/>
            <w:vAlign w:val="bottom"/>
            <w:hideMark/>
          </w:tcPr>
          <w:p w:rsidR="00591B8B" w:rsidRPr="004454F1" w:rsidRDefault="00591B8B" w:rsidP="006C5653"/>
        </w:tc>
        <w:tc>
          <w:tcPr>
            <w:tcW w:w="567" w:type="dxa"/>
            <w:tcBorders>
              <w:top w:val="nil"/>
              <w:left w:val="nil"/>
              <w:bottom w:val="single" w:sz="4" w:space="0" w:color="auto"/>
              <w:right w:val="nil"/>
            </w:tcBorders>
            <w:shd w:val="clear" w:color="auto" w:fill="auto"/>
            <w:noWrap/>
            <w:vAlign w:val="bottom"/>
            <w:hideMark/>
          </w:tcPr>
          <w:p w:rsidR="00591B8B" w:rsidRPr="004454F1" w:rsidRDefault="00591B8B" w:rsidP="006C5653"/>
        </w:tc>
        <w:tc>
          <w:tcPr>
            <w:tcW w:w="1418" w:type="dxa"/>
            <w:tcBorders>
              <w:top w:val="nil"/>
              <w:left w:val="nil"/>
              <w:bottom w:val="single" w:sz="4" w:space="0" w:color="auto"/>
              <w:right w:val="nil"/>
            </w:tcBorders>
            <w:shd w:val="clear" w:color="auto" w:fill="auto"/>
            <w:noWrap/>
            <w:vAlign w:val="bottom"/>
            <w:hideMark/>
          </w:tcPr>
          <w:p w:rsidR="00591B8B" w:rsidRPr="004454F1" w:rsidRDefault="00591B8B" w:rsidP="006C5653"/>
        </w:tc>
        <w:tc>
          <w:tcPr>
            <w:tcW w:w="709" w:type="dxa"/>
            <w:gridSpan w:val="2"/>
            <w:tcBorders>
              <w:top w:val="nil"/>
              <w:left w:val="nil"/>
              <w:bottom w:val="single" w:sz="4" w:space="0" w:color="auto"/>
              <w:right w:val="nil"/>
            </w:tcBorders>
            <w:shd w:val="clear" w:color="auto" w:fill="auto"/>
            <w:noWrap/>
            <w:vAlign w:val="bottom"/>
            <w:hideMark/>
          </w:tcPr>
          <w:p w:rsidR="00591B8B" w:rsidRPr="004454F1" w:rsidRDefault="00591B8B" w:rsidP="006C5653"/>
        </w:tc>
        <w:tc>
          <w:tcPr>
            <w:tcW w:w="1275" w:type="dxa"/>
            <w:tcBorders>
              <w:top w:val="nil"/>
              <w:left w:val="nil"/>
              <w:bottom w:val="single" w:sz="4" w:space="0" w:color="auto"/>
              <w:right w:val="nil"/>
            </w:tcBorders>
            <w:shd w:val="clear" w:color="auto" w:fill="auto"/>
            <w:noWrap/>
            <w:vAlign w:val="bottom"/>
            <w:hideMark/>
          </w:tcPr>
          <w:p w:rsidR="00591B8B" w:rsidRPr="004454F1" w:rsidRDefault="00591B8B" w:rsidP="006C5653"/>
        </w:tc>
        <w:tc>
          <w:tcPr>
            <w:tcW w:w="1276" w:type="dxa"/>
            <w:tcBorders>
              <w:top w:val="nil"/>
              <w:left w:val="nil"/>
              <w:bottom w:val="single" w:sz="4" w:space="0" w:color="auto"/>
              <w:right w:val="nil"/>
            </w:tcBorders>
            <w:shd w:val="clear" w:color="auto" w:fill="auto"/>
            <w:noWrap/>
            <w:vAlign w:val="bottom"/>
            <w:hideMark/>
          </w:tcPr>
          <w:p w:rsidR="00591B8B" w:rsidRPr="004454F1" w:rsidRDefault="00591B8B" w:rsidP="006C5653">
            <w:pPr>
              <w:rPr>
                <w:rFonts w:ascii="Arial CYR" w:hAnsi="Arial CYR" w:cs="Arial CYR"/>
              </w:rPr>
            </w:pPr>
          </w:p>
        </w:tc>
      </w:tr>
      <w:tr w:rsidR="00591B8B" w:rsidRPr="004454F1" w:rsidTr="006C5653">
        <w:trPr>
          <w:gridAfter w:val="1"/>
          <w:wAfter w:w="204" w:type="dxa"/>
          <w:trHeight w:val="510"/>
        </w:trPr>
        <w:tc>
          <w:tcPr>
            <w:tcW w:w="382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4454F1" w:rsidRDefault="00591B8B" w:rsidP="006C5653">
            <w:pPr>
              <w:jc w:val="center"/>
              <w:rPr>
                <w:b/>
                <w:bCs/>
              </w:rPr>
            </w:pPr>
            <w:r w:rsidRPr="004454F1">
              <w:rPr>
                <w:b/>
                <w:bCs/>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91B8B" w:rsidRPr="004454F1" w:rsidRDefault="00591B8B" w:rsidP="006C5653">
            <w:pPr>
              <w:rPr>
                <w:b/>
                <w:bCs/>
              </w:rPr>
            </w:pPr>
            <w:r w:rsidRPr="004454F1">
              <w:rPr>
                <w:b/>
                <w:bCs/>
              </w:rPr>
              <w:t>Код главы</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91B8B" w:rsidRPr="004454F1" w:rsidRDefault="00591B8B" w:rsidP="006C5653">
            <w:pPr>
              <w:rPr>
                <w:b/>
                <w:bCs/>
              </w:rPr>
            </w:pPr>
            <w:r w:rsidRPr="004454F1">
              <w:rPr>
                <w:b/>
                <w:bCs/>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91B8B" w:rsidRPr="004454F1" w:rsidRDefault="00591B8B" w:rsidP="006C5653">
            <w:pPr>
              <w:rPr>
                <w:b/>
                <w:bCs/>
              </w:rPr>
            </w:pPr>
            <w:r w:rsidRPr="004454F1">
              <w:rPr>
                <w:b/>
                <w:bCs/>
              </w:rPr>
              <w:t>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91B8B" w:rsidRPr="004454F1" w:rsidRDefault="00591B8B" w:rsidP="006C5653">
            <w:pPr>
              <w:rPr>
                <w:b/>
                <w:bCs/>
              </w:rPr>
            </w:pPr>
            <w:r w:rsidRPr="004454F1">
              <w:rPr>
                <w:b/>
                <w:bCs/>
              </w:rPr>
              <w:t>Целевая статья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91B8B" w:rsidRPr="004454F1" w:rsidRDefault="00591B8B" w:rsidP="006C5653">
            <w:pPr>
              <w:rPr>
                <w:b/>
                <w:bCs/>
              </w:rPr>
            </w:pPr>
            <w:r w:rsidRPr="004454F1">
              <w:rPr>
                <w:b/>
                <w:bCs/>
              </w:rPr>
              <w:t>Вид расходов</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4454F1" w:rsidRDefault="00591B8B" w:rsidP="006C5653">
            <w:pPr>
              <w:jc w:val="center"/>
              <w:rPr>
                <w:b/>
                <w:bCs/>
              </w:rPr>
            </w:pPr>
            <w:r w:rsidRPr="004454F1">
              <w:rPr>
                <w:b/>
                <w:bCs/>
              </w:rPr>
              <w:t>Утвержденные бюджетные назначения на 2020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4454F1" w:rsidRDefault="00591B8B" w:rsidP="006C5653">
            <w:pPr>
              <w:jc w:val="center"/>
              <w:rPr>
                <w:b/>
                <w:bCs/>
              </w:rPr>
            </w:pPr>
            <w:r w:rsidRPr="004454F1">
              <w:rPr>
                <w:b/>
                <w:bCs/>
              </w:rPr>
              <w:t>Исполнено на 2020 год</w:t>
            </w:r>
          </w:p>
        </w:tc>
      </w:tr>
      <w:tr w:rsidR="00591B8B" w:rsidRPr="004454F1" w:rsidTr="006C5653">
        <w:trPr>
          <w:gridAfter w:val="1"/>
          <w:wAfter w:w="204" w:type="dxa"/>
          <w:trHeight w:val="408"/>
        </w:trPr>
        <w:tc>
          <w:tcPr>
            <w:tcW w:w="3828" w:type="dxa"/>
            <w:gridSpan w:val="3"/>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r>
      <w:tr w:rsidR="00591B8B" w:rsidRPr="004454F1" w:rsidTr="006C5653">
        <w:trPr>
          <w:gridAfter w:val="1"/>
          <w:wAfter w:w="204" w:type="dxa"/>
          <w:trHeight w:val="408"/>
        </w:trPr>
        <w:tc>
          <w:tcPr>
            <w:tcW w:w="3828" w:type="dxa"/>
            <w:gridSpan w:val="3"/>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r>
      <w:tr w:rsidR="00591B8B" w:rsidRPr="004454F1" w:rsidTr="006C5653">
        <w:trPr>
          <w:gridAfter w:val="1"/>
          <w:wAfter w:w="204" w:type="dxa"/>
          <w:trHeight w:val="408"/>
        </w:trPr>
        <w:tc>
          <w:tcPr>
            <w:tcW w:w="3828" w:type="dxa"/>
            <w:gridSpan w:val="3"/>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b/>
                <w:bCs/>
              </w:rPr>
            </w:pP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5</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8</w:t>
            </w:r>
          </w:p>
        </w:tc>
      </w:tr>
      <w:tr w:rsidR="00591B8B" w:rsidRPr="004454F1" w:rsidTr="006C5653">
        <w:trPr>
          <w:gridAfter w:val="1"/>
          <w:wAfter w:w="204" w:type="dxa"/>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7A4120" w:rsidRDefault="00591B8B" w:rsidP="006C5653">
            <w:pPr>
              <w:rPr>
                <w:b/>
                <w:bCs/>
              </w:rPr>
            </w:pPr>
            <w:r w:rsidRPr="007A4120">
              <w:rPr>
                <w:b/>
                <w:bCs/>
              </w:rPr>
              <w:t>ВСЕГО РАСХОДОВ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bookmarkStart w:id="1" w:name="RANGE!B9:H225"/>
            <w:r w:rsidRPr="004454F1">
              <w:rPr>
                <w:b/>
                <w:bCs/>
              </w:rPr>
              <w:t> </w:t>
            </w:r>
            <w:bookmarkEnd w:id="1"/>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94 050,3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54 674,1</w:t>
            </w:r>
          </w:p>
        </w:tc>
      </w:tr>
      <w:tr w:rsidR="00591B8B" w:rsidRPr="004454F1" w:rsidTr="006C5653">
        <w:trPr>
          <w:gridAfter w:val="1"/>
          <w:wAfter w:w="204" w:type="dxa"/>
          <w:trHeight w:val="99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Администрация муниципального образования "Великовисочный сельсовет"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94 050,3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54 674,1</w:t>
            </w:r>
          </w:p>
        </w:tc>
      </w:tr>
      <w:tr w:rsidR="00591B8B" w:rsidRPr="004454F1" w:rsidTr="006C5653">
        <w:trPr>
          <w:gridAfter w:val="1"/>
          <w:wAfter w:w="204" w:type="dxa"/>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В том числе: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p>
        </w:tc>
      </w:tr>
      <w:tr w:rsidR="00591B8B" w:rsidRPr="004454F1" w:rsidTr="006C5653">
        <w:trPr>
          <w:gridAfter w:val="1"/>
          <w:wAfter w:w="204" w:type="dxa"/>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22 563,4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22 271,8</w:t>
            </w:r>
          </w:p>
        </w:tc>
      </w:tr>
      <w:tr w:rsidR="00591B8B" w:rsidRPr="004454F1" w:rsidTr="006C5653">
        <w:trPr>
          <w:gridAfter w:val="1"/>
          <w:wAfter w:w="204" w:type="dxa"/>
          <w:trHeight w:val="8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3 347,6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3 347,5</w:t>
            </w:r>
          </w:p>
        </w:tc>
      </w:tr>
      <w:tr w:rsidR="00591B8B" w:rsidRPr="004454F1" w:rsidTr="006C5653">
        <w:trPr>
          <w:gridAfter w:val="1"/>
          <w:wAfter w:w="204" w:type="dxa"/>
          <w:trHeight w:val="43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91.0.00.00000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3 347,6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3 347,5</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Расходы на содержание органов местного самоуправления и обеспечение их функций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91.0.00.91010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3 347,6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3 347,5</w:t>
            </w:r>
          </w:p>
        </w:tc>
      </w:tr>
      <w:tr w:rsidR="00591B8B" w:rsidRPr="004454F1" w:rsidTr="006C5653">
        <w:trPr>
          <w:gridAfter w:val="1"/>
          <w:wAfter w:w="204" w:type="dxa"/>
          <w:trHeight w:val="127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91.0.00.91010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100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3 347,6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3 347,5</w:t>
            </w:r>
          </w:p>
        </w:tc>
      </w:tr>
      <w:tr w:rsidR="00591B8B" w:rsidRPr="004454F1" w:rsidTr="006C5653">
        <w:trPr>
          <w:gridAfter w:val="1"/>
          <w:wAfter w:w="204" w:type="dxa"/>
          <w:trHeight w:val="114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114,2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72,8</w:t>
            </w:r>
          </w:p>
        </w:tc>
      </w:tr>
      <w:tr w:rsidR="00591B8B" w:rsidRPr="004454F1" w:rsidTr="006C5653">
        <w:trPr>
          <w:gridAfter w:val="1"/>
          <w:wAfter w:w="204" w:type="dxa"/>
          <w:trHeight w:val="5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Представительный орган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92.0.00.00000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114,2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72,8</w:t>
            </w:r>
          </w:p>
        </w:tc>
      </w:tr>
      <w:tr w:rsidR="00591B8B" w:rsidRPr="004454F1" w:rsidTr="006C5653">
        <w:trPr>
          <w:gridAfter w:val="1"/>
          <w:wAfter w:w="204" w:type="dxa"/>
          <w:trHeight w:val="6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sz w:val="22"/>
                <w:szCs w:val="22"/>
              </w:rPr>
            </w:pPr>
            <w:r w:rsidRPr="004454F1">
              <w:rPr>
                <w:b/>
                <w:bCs/>
                <w:i/>
                <w:iCs/>
                <w:sz w:val="22"/>
                <w:szCs w:val="22"/>
              </w:rPr>
              <w:t>Депутаты представительного органа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92.1.00.00000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38,4</w:t>
            </w:r>
          </w:p>
        </w:tc>
      </w:tr>
      <w:tr w:rsidR="00591B8B" w:rsidRPr="004454F1" w:rsidTr="006C5653">
        <w:trPr>
          <w:gridAfter w:val="1"/>
          <w:wAfter w:w="204" w:type="dxa"/>
          <w:trHeight w:val="5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Расходы на содержание органов местного самоуправления и обеспечение их функций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92.1.00.91010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38,4</w:t>
            </w:r>
          </w:p>
        </w:tc>
      </w:tr>
      <w:tr w:rsidR="00591B8B" w:rsidRPr="004454F1" w:rsidTr="006C5653">
        <w:trPr>
          <w:gridAfter w:val="1"/>
          <w:wAfter w:w="204" w:type="dxa"/>
          <w:trHeight w:val="136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92.1.00.91010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38,4</w:t>
            </w:r>
          </w:p>
        </w:tc>
      </w:tr>
      <w:tr w:rsidR="00591B8B" w:rsidRPr="004454F1" w:rsidTr="006C5653">
        <w:trPr>
          <w:gridAfter w:val="1"/>
          <w:wAfter w:w="204" w:type="dxa"/>
          <w:trHeight w:val="54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Аппарат представительного органа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92.2.00.00000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75,8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34,4</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Расходы на содержание органов местного самоуправления и обеспечение их функций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92.2.00.91010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75,8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34,4</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92.2.00.91010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63,3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21,9</w:t>
            </w: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pPr>
              <w:rPr>
                <w:i/>
                <w:iCs/>
              </w:rPr>
            </w:pPr>
            <w:r w:rsidRPr="004454F1">
              <w:rPr>
                <w:i/>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92.2.00.91010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12,5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12,5</w:t>
            </w:r>
          </w:p>
        </w:tc>
      </w:tr>
      <w:tr w:rsidR="00591B8B" w:rsidRPr="004454F1" w:rsidTr="006C5653">
        <w:trPr>
          <w:gridAfter w:val="1"/>
          <w:wAfter w:w="204" w:type="dxa"/>
          <w:trHeight w:val="142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17 510,4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17 262,6</w:t>
            </w:r>
          </w:p>
        </w:tc>
      </w:tr>
      <w:tr w:rsidR="00591B8B" w:rsidRPr="004454F1" w:rsidTr="006C5653">
        <w:trPr>
          <w:gridAfter w:val="1"/>
          <w:wAfter w:w="204" w:type="dxa"/>
          <w:trHeight w:val="102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31.0.00.00000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745,0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744,8</w:t>
            </w:r>
          </w:p>
        </w:tc>
      </w:tr>
      <w:tr w:rsidR="00591B8B" w:rsidRPr="004454F1" w:rsidTr="006C5653">
        <w:trPr>
          <w:gridAfter w:val="1"/>
          <w:wAfter w:w="204" w:type="dxa"/>
          <w:trHeight w:val="8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31.6.00.00000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745,0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744,8</w:t>
            </w:r>
          </w:p>
        </w:tc>
      </w:tr>
      <w:tr w:rsidR="00591B8B" w:rsidRPr="004454F1" w:rsidTr="006C5653">
        <w:trPr>
          <w:gridAfter w:val="1"/>
          <w:wAfter w:w="204" w:type="dxa"/>
          <w:trHeight w:val="11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745,0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744,8</w:t>
            </w:r>
          </w:p>
        </w:tc>
      </w:tr>
      <w:tr w:rsidR="00591B8B" w:rsidRPr="004454F1" w:rsidTr="006C5653">
        <w:trPr>
          <w:gridAfter w:val="1"/>
          <w:wAfter w:w="204" w:type="dxa"/>
          <w:trHeight w:val="61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745,0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744,8</w:t>
            </w:r>
          </w:p>
        </w:tc>
      </w:tr>
      <w:tr w:rsidR="00591B8B" w:rsidRPr="004454F1" w:rsidTr="006C5653">
        <w:trPr>
          <w:gridAfter w:val="1"/>
          <w:wAfter w:w="204" w:type="dxa"/>
          <w:trHeight w:val="45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Администрация поселения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93.0.00.00000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16 765,4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16 517,8</w:t>
            </w:r>
          </w:p>
        </w:tc>
      </w:tr>
      <w:tr w:rsidR="00591B8B" w:rsidRPr="004454F1" w:rsidTr="006C5653">
        <w:trPr>
          <w:gridAfter w:val="1"/>
          <w:wAfter w:w="204" w:type="dxa"/>
          <w:trHeight w:val="72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Расходы на содержание органов местного самоуправления и обеспечение их функций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93.0.00.91010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16 765,4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16 517,8</w:t>
            </w:r>
          </w:p>
        </w:tc>
      </w:tr>
      <w:tr w:rsidR="00591B8B" w:rsidRPr="004454F1" w:rsidTr="006C5653">
        <w:trPr>
          <w:gridAfter w:val="1"/>
          <w:wAfter w:w="204" w:type="dxa"/>
          <w:trHeight w:val="139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i/>
                <w:iCs/>
              </w:rPr>
            </w:pPr>
            <w:r w:rsidRPr="004454F1">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93.0.00.91010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100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14 115,7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14 115,5</w:t>
            </w:r>
          </w:p>
        </w:tc>
      </w:tr>
      <w:tr w:rsidR="00591B8B" w:rsidRPr="004454F1" w:rsidTr="006C5653">
        <w:trPr>
          <w:gridAfter w:val="1"/>
          <w:wAfter w:w="204" w:type="dxa"/>
          <w:trHeight w:val="6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i/>
                <w:iCs/>
              </w:rPr>
            </w:pPr>
            <w:r w:rsidRPr="004454F1">
              <w:rPr>
                <w:i/>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93.0.00.91010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2 565,4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2 318,1</w:t>
            </w:r>
          </w:p>
        </w:tc>
      </w:tr>
      <w:tr w:rsidR="00591B8B" w:rsidRPr="004454F1" w:rsidTr="006C5653">
        <w:trPr>
          <w:gridAfter w:val="1"/>
          <w:wAfter w:w="204" w:type="dxa"/>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pPr>
              <w:rPr>
                <w:i/>
                <w:iCs/>
              </w:rPr>
            </w:pPr>
            <w:r w:rsidRPr="004454F1">
              <w:rPr>
                <w:i/>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93.0.00.91010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84,3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84,2</w:t>
            </w:r>
          </w:p>
        </w:tc>
      </w:tr>
      <w:tr w:rsidR="00591B8B" w:rsidRPr="004454F1" w:rsidTr="006C5653">
        <w:trPr>
          <w:gridAfter w:val="1"/>
          <w:wAfter w:w="204" w:type="dxa"/>
          <w:trHeight w:val="114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483,4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483,4</w:t>
            </w:r>
          </w:p>
        </w:tc>
      </w:tr>
      <w:tr w:rsidR="00591B8B" w:rsidRPr="004454F1" w:rsidTr="006C5653">
        <w:trPr>
          <w:gridAfter w:val="1"/>
          <w:wAfter w:w="204" w:type="dxa"/>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483,4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483,4</w:t>
            </w:r>
          </w:p>
        </w:tc>
      </w:tr>
      <w:tr w:rsidR="00591B8B" w:rsidRPr="004454F1" w:rsidTr="006C5653">
        <w:trPr>
          <w:gridAfter w:val="1"/>
          <w:wAfter w:w="204" w:type="dxa"/>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lastRenderedPageBreak/>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98.0.00.99000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483,4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483,4</w:t>
            </w:r>
          </w:p>
        </w:tc>
      </w:tr>
      <w:tr w:rsidR="00591B8B" w:rsidRPr="004454F1" w:rsidTr="006C5653">
        <w:trPr>
          <w:gridAfter w:val="1"/>
          <w:wAfter w:w="204" w:type="dxa"/>
          <w:trHeight w:val="1710"/>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r w:rsidRPr="004454F1">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98.0.00.99110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483,4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483,4</w:t>
            </w:r>
          </w:p>
        </w:tc>
      </w:tr>
      <w:tr w:rsidR="00591B8B" w:rsidRPr="004454F1" w:rsidTr="006C5653">
        <w:trPr>
          <w:gridAfter w:val="1"/>
          <w:wAfter w:w="204" w:type="dxa"/>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vAlign w:val="center"/>
            <w:hideMark/>
          </w:tcPr>
          <w:p w:rsidR="00591B8B" w:rsidRPr="004454F1" w:rsidRDefault="00591B8B" w:rsidP="006C5653">
            <w:pPr>
              <w:rPr>
                <w:i/>
                <w:iCs/>
              </w:rPr>
            </w:pPr>
            <w:r w:rsidRPr="004454F1">
              <w:rPr>
                <w:i/>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i/>
                <w:iCs/>
              </w:rPr>
            </w:pPr>
            <w:r w:rsidRPr="004454F1">
              <w:rPr>
                <w:i/>
                <w:i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i/>
                <w:iCs/>
              </w:rPr>
            </w:pPr>
            <w:r w:rsidRPr="004454F1">
              <w:rPr>
                <w:i/>
                <w:iCs/>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98.0.00.99110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483,4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483,4</w:t>
            </w:r>
          </w:p>
        </w:tc>
      </w:tr>
      <w:tr w:rsidR="00591B8B" w:rsidRPr="004454F1" w:rsidTr="006C5653">
        <w:trPr>
          <w:gridAfter w:val="1"/>
          <w:wAfter w:w="204" w:type="dxa"/>
          <w:trHeight w:val="645"/>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pPr>
              <w:rPr>
                <w:b/>
                <w:bCs/>
                <w:sz w:val="24"/>
                <w:szCs w:val="24"/>
              </w:rPr>
            </w:pPr>
            <w:r w:rsidRPr="004454F1">
              <w:rPr>
                <w:b/>
                <w:bCs/>
                <w:sz w:val="24"/>
                <w:szCs w:val="24"/>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477,5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477,5</w:t>
            </w:r>
          </w:p>
        </w:tc>
      </w:tr>
      <w:tr w:rsidR="00591B8B" w:rsidRPr="004454F1" w:rsidTr="006C5653">
        <w:trPr>
          <w:gridAfter w:val="1"/>
          <w:wAfter w:w="204" w:type="dxa"/>
          <w:trHeight w:val="112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31.0.00.00000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477,5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477,5</w:t>
            </w:r>
          </w:p>
        </w:tc>
      </w:tr>
      <w:tr w:rsidR="00591B8B" w:rsidRPr="004454F1" w:rsidTr="006C5653">
        <w:trPr>
          <w:gridAfter w:val="1"/>
          <w:wAfter w:w="204" w:type="dxa"/>
          <w:trHeight w:val="9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i/>
                <w:iCs/>
              </w:rPr>
            </w:pPr>
            <w:r w:rsidRPr="004454F1">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i/>
                <w:iCs/>
              </w:rPr>
            </w:pPr>
            <w:r w:rsidRPr="004454F1">
              <w:rPr>
                <w:b/>
                <w:bCs/>
                <w:i/>
                <w:iCs/>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31.6.00.00000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477,5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477,5</w:t>
            </w:r>
          </w:p>
        </w:tc>
      </w:tr>
      <w:tr w:rsidR="00591B8B" w:rsidRPr="004454F1" w:rsidTr="006C5653">
        <w:trPr>
          <w:gridAfter w:val="1"/>
          <w:wAfter w:w="204" w:type="dxa"/>
          <w:trHeight w:val="114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477,5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477,5</w:t>
            </w:r>
          </w:p>
        </w:tc>
      </w:tr>
      <w:tr w:rsidR="00591B8B" w:rsidRPr="004454F1" w:rsidTr="006C5653">
        <w:trPr>
          <w:gridAfter w:val="1"/>
          <w:wAfter w:w="204" w:type="dxa"/>
          <w:trHeight w:val="420"/>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pPr>
              <w:rPr>
                <w:i/>
                <w:iCs/>
              </w:rPr>
            </w:pPr>
            <w:r w:rsidRPr="004454F1">
              <w:rPr>
                <w:i/>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i/>
                <w:iCs/>
              </w:rPr>
            </w:pPr>
            <w:r w:rsidRPr="004454F1">
              <w:rPr>
                <w:i/>
                <w:i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i/>
                <w:iCs/>
              </w:rPr>
            </w:pPr>
            <w:r w:rsidRPr="004454F1">
              <w:rPr>
                <w:i/>
                <w:iCs/>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477,5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477,5</w:t>
            </w:r>
          </w:p>
        </w:tc>
      </w:tr>
      <w:tr w:rsidR="00591B8B" w:rsidRPr="004454F1" w:rsidTr="006C5653">
        <w:trPr>
          <w:gridAfter w:val="1"/>
          <w:wAfter w:w="204" w:type="dxa"/>
          <w:trHeight w:val="40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630,3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628,0</w:t>
            </w:r>
          </w:p>
        </w:tc>
      </w:tr>
      <w:tr w:rsidR="00591B8B" w:rsidRPr="004454F1" w:rsidTr="006C5653">
        <w:trPr>
          <w:gridAfter w:val="1"/>
          <w:wAfter w:w="204" w:type="dxa"/>
          <w:trHeight w:val="127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31.0.00.00000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11,1</w:t>
            </w:r>
          </w:p>
        </w:tc>
      </w:tr>
      <w:tr w:rsidR="00591B8B" w:rsidRPr="004454F1" w:rsidTr="006C5653">
        <w:trPr>
          <w:gridAfter w:val="1"/>
          <w:wAfter w:w="204" w:type="dxa"/>
          <w:trHeight w:val="108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31.6.00.00000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11,1</w:t>
            </w:r>
          </w:p>
        </w:tc>
      </w:tr>
      <w:tr w:rsidR="00591B8B" w:rsidRPr="004454F1" w:rsidTr="006C5653">
        <w:trPr>
          <w:gridAfter w:val="1"/>
          <w:wAfter w:w="204" w:type="dxa"/>
          <w:trHeight w:val="124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11,1</w:t>
            </w:r>
          </w:p>
        </w:tc>
      </w:tr>
      <w:tr w:rsidR="00591B8B" w:rsidRPr="004454F1" w:rsidTr="006C5653">
        <w:trPr>
          <w:gridAfter w:val="1"/>
          <w:wAfter w:w="204" w:type="dxa"/>
          <w:trHeight w:val="61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i/>
                <w:iCs/>
              </w:rPr>
            </w:pPr>
            <w:r w:rsidRPr="004454F1">
              <w:rPr>
                <w:i/>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i/>
                <w:iCs/>
              </w:rPr>
            </w:pPr>
            <w:r w:rsidRPr="004454F1">
              <w:rPr>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13,2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i/>
                <w:iCs/>
              </w:rPr>
            </w:pPr>
            <w:r w:rsidRPr="004454F1">
              <w:rPr>
                <w:i/>
                <w:iCs/>
              </w:rPr>
              <w:t>11,1</w:t>
            </w:r>
          </w:p>
        </w:tc>
      </w:tr>
      <w:tr w:rsidR="00591B8B" w:rsidRPr="004454F1" w:rsidTr="006C5653">
        <w:trPr>
          <w:gridAfter w:val="1"/>
          <w:wAfter w:w="204" w:type="dxa"/>
          <w:trHeight w:val="94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32.0.00.00000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106,5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106,5</w:t>
            </w:r>
          </w:p>
        </w:tc>
      </w:tr>
      <w:tr w:rsidR="00591B8B" w:rsidRPr="004454F1" w:rsidTr="006C5653">
        <w:trPr>
          <w:gridAfter w:val="1"/>
          <w:wAfter w:w="204" w:type="dxa"/>
          <w:trHeight w:val="8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 xml:space="preserve">Подпрограмма 2 "Развитие транспортной инфраструктуры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i/>
                <w:iCs/>
              </w:rPr>
            </w:pPr>
            <w:r w:rsidRPr="004454F1">
              <w:rPr>
                <w:b/>
                <w:bCs/>
                <w:i/>
                <w:iCs/>
              </w:rPr>
              <w:t>32.2.00.00000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106,5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106,5</w:t>
            </w:r>
          </w:p>
        </w:tc>
      </w:tr>
      <w:tr w:rsidR="00591B8B" w:rsidRPr="004454F1" w:rsidTr="006C5653">
        <w:trPr>
          <w:gridAfter w:val="1"/>
          <w:wAfter w:w="204" w:type="dxa"/>
          <w:trHeight w:val="274"/>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lastRenderedPageBreak/>
              <w:t>Иные межбюджетные трансферты в рамках подпрограммы 2 "Развитие транспортной инфраструктуры муниципального района "Заполярный район"</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32.2.00.89220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106,5</w:t>
            </w:r>
          </w:p>
        </w:tc>
      </w:tr>
      <w:tr w:rsidR="00591B8B" w:rsidRPr="004454F1" w:rsidTr="006C5653">
        <w:trPr>
          <w:gridAfter w:val="1"/>
          <w:wAfter w:w="204" w:type="dxa"/>
          <w:trHeight w:val="8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32.2.00.89220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106,5</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Выполнение переданных государственных полномочий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95.0.00.00000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23,7</w:t>
            </w:r>
          </w:p>
        </w:tc>
      </w:tr>
      <w:tr w:rsidR="00591B8B" w:rsidRPr="004454F1" w:rsidTr="006C5653">
        <w:trPr>
          <w:gridAfter w:val="1"/>
          <w:wAfter w:w="204" w:type="dxa"/>
          <w:trHeight w:val="11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95.0.00.79210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23,7</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95.0.00.79210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23,7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23,7</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486,9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486,7</w:t>
            </w:r>
          </w:p>
        </w:tc>
      </w:tr>
      <w:tr w:rsidR="00591B8B" w:rsidRPr="004454F1" w:rsidTr="006C5653">
        <w:trPr>
          <w:gridAfter w:val="1"/>
          <w:wAfter w:w="204" w:type="dxa"/>
          <w:trHeight w:val="82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Уплата членских взносов в Ассоциацию "Совет муниципальных образований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98.0.00.91040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320,0</w:t>
            </w:r>
          </w:p>
        </w:tc>
      </w:tr>
      <w:tr w:rsidR="00591B8B" w:rsidRPr="004454F1" w:rsidTr="006C5653">
        <w:trPr>
          <w:gridAfter w:val="1"/>
          <w:wAfter w:w="204" w:type="dxa"/>
          <w:trHeight w:val="375"/>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r w:rsidRPr="004454F1">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98.0.00.91040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320,0</w:t>
            </w:r>
          </w:p>
        </w:tc>
      </w:tr>
      <w:tr w:rsidR="00591B8B" w:rsidRPr="004454F1" w:rsidTr="006C5653">
        <w:trPr>
          <w:gridAfter w:val="1"/>
          <w:wAfter w:w="204" w:type="dxa"/>
          <w:trHeight w:val="9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Оценка недвижимости, признание прав и регулирование отношений по государственной и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98.0.00.91090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46,0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46,0</w:t>
            </w:r>
          </w:p>
        </w:tc>
      </w:tr>
      <w:tr w:rsidR="00591B8B" w:rsidRPr="004454F1" w:rsidTr="006C5653">
        <w:trPr>
          <w:gridAfter w:val="1"/>
          <w:wAfter w:w="204" w:type="dxa"/>
          <w:trHeight w:val="6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98.0.00.91090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46,0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46,0</w:t>
            </w:r>
          </w:p>
        </w:tc>
      </w:tr>
      <w:tr w:rsidR="00591B8B" w:rsidRPr="004454F1" w:rsidTr="006C5653">
        <w:trPr>
          <w:gridAfter w:val="1"/>
          <w:wAfter w:w="204" w:type="dxa"/>
          <w:trHeight w:val="6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Эксплуатационные и иные расходы по содержанию и обслуживанию объектов муниципальной казны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98.0.00.91100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120,9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120,7</w:t>
            </w:r>
          </w:p>
        </w:tc>
      </w:tr>
      <w:tr w:rsidR="00591B8B" w:rsidRPr="004454F1" w:rsidTr="006C5653">
        <w:trPr>
          <w:gridAfter w:val="1"/>
          <w:wAfter w:w="204" w:type="dxa"/>
          <w:trHeight w:val="6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98.0.00.91100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120,9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120,7</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206,4</w:t>
            </w:r>
          </w:p>
        </w:tc>
      </w:tr>
      <w:tr w:rsidR="00591B8B" w:rsidRPr="004454F1" w:rsidTr="006C5653">
        <w:trPr>
          <w:gridAfter w:val="1"/>
          <w:wAfter w:w="204" w:type="dxa"/>
          <w:trHeight w:val="46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206,4</w:t>
            </w:r>
          </w:p>
        </w:tc>
      </w:tr>
      <w:tr w:rsidR="00591B8B" w:rsidRPr="004454F1" w:rsidTr="006C5653">
        <w:trPr>
          <w:gridAfter w:val="1"/>
          <w:wAfter w:w="204" w:type="dxa"/>
          <w:trHeight w:val="52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Выполнение переданных государственных полномочий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95.0.00.00000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206,4</w:t>
            </w:r>
          </w:p>
        </w:tc>
      </w:tr>
      <w:tr w:rsidR="00591B8B" w:rsidRPr="004454F1" w:rsidTr="006C5653">
        <w:trPr>
          <w:gridAfter w:val="1"/>
          <w:wAfter w:w="204" w:type="dxa"/>
          <w:trHeight w:val="64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95.0.00.51180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206,4</w:t>
            </w:r>
          </w:p>
        </w:tc>
      </w:tr>
      <w:tr w:rsidR="00591B8B" w:rsidRPr="004454F1" w:rsidTr="006C5653">
        <w:trPr>
          <w:gridAfter w:val="1"/>
          <w:wAfter w:w="204" w:type="dxa"/>
          <w:trHeight w:val="64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95.0.00.51180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206,4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206,4</w:t>
            </w:r>
          </w:p>
        </w:tc>
      </w:tr>
      <w:tr w:rsidR="00591B8B" w:rsidRPr="004454F1" w:rsidTr="006C5653">
        <w:trPr>
          <w:gridAfter w:val="1"/>
          <w:wAfter w:w="204" w:type="dxa"/>
          <w:trHeight w:val="8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2 526,2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2 443,6</w:t>
            </w:r>
          </w:p>
        </w:tc>
      </w:tr>
      <w:tr w:rsidR="00591B8B" w:rsidRPr="004454F1" w:rsidTr="006C5653">
        <w:trPr>
          <w:gridAfter w:val="1"/>
          <w:wAfter w:w="204" w:type="dxa"/>
          <w:trHeight w:val="114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2 211,7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2 129,1</w:t>
            </w:r>
          </w:p>
        </w:tc>
      </w:tr>
      <w:tr w:rsidR="00591B8B" w:rsidRPr="004454F1" w:rsidTr="006C5653">
        <w:trPr>
          <w:gridAfter w:val="1"/>
          <w:wAfter w:w="204" w:type="dxa"/>
          <w:trHeight w:val="8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lastRenderedPageBreak/>
              <w:t>Муниципальная программа"Безопасность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33.0.00.00000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2 211,7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2 129,1</w:t>
            </w:r>
          </w:p>
        </w:tc>
      </w:tr>
      <w:tr w:rsidR="00591B8B" w:rsidRPr="004454F1" w:rsidTr="006C5653">
        <w:trPr>
          <w:gridAfter w:val="1"/>
          <w:wAfter w:w="204" w:type="dxa"/>
          <w:trHeight w:val="82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МП "Безопасность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33.0.00.89300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2 211,7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2 129,1</w:t>
            </w:r>
          </w:p>
        </w:tc>
      </w:tr>
      <w:tr w:rsidR="00591B8B" w:rsidRPr="004454F1" w:rsidTr="006C5653">
        <w:trPr>
          <w:gridAfter w:val="1"/>
          <w:wAfter w:w="204" w:type="dxa"/>
          <w:trHeight w:val="5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33.0.00.89300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2 211,7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2 129,1</w:t>
            </w:r>
          </w:p>
        </w:tc>
      </w:tr>
      <w:tr w:rsidR="00591B8B" w:rsidRPr="004454F1" w:rsidTr="006C5653">
        <w:trPr>
          <w:gridAfter w:val="1"/>
          <w:wAfter w:w="204" w:type="dxa"/>
          <w:trHeight w:val="40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304,5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304,5</w:t>
            </w:r>
          </w:p>
        </w:tc>
      </w:tr>
      <w:tr w:rsidR="00591B8B" w:rsidRPr="004454F1" w:rsidTr="006C5653">
        <w:trPr>
          <w:gridAfter w:val="1"/>
          <w:wAfter w:w="204" w:type="dxa"/>
          <w:trHeight w:val="39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304,5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304,5</w:t>
            </w:r>
          </w:p>
        </w:tc>
      </w:tr>
      <w:tr w:rsidR="00591B8B" w:rsidRPr="004454F1" w:rsidTr="006C5653">
        <w:trPr>
          <w:gridAfter w:val="1"/>
          <w:wAfter w:w="204" w:type="dxa"/>
          <w:trHeight w:val="5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Мероприятия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98.0.00.92000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304,5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304,5</w:t>
            </w:r>
          </w:p>
        </w:tc>
      </w:tr>
      <w:tr w:rsidR="00591B8B" w:rsidRPr="004454F1" w:rsidTr="006C5653">
        <w:trPr>
          <w:gridAfter w:val="1"/>
          <w:wAfter w:w="204" w:type="dxa"/>
          <w:trHeight w:val="5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Обеспечение первичных мер пожарной безопасности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98.0.00.92010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304,5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304,5</w:t>
            </w:r>
          </w:p>
        </w:tc>
      </w:tr>
      <w:tr w:rsidR="00591B8B" w:rsidRPr="004454F1" w:rsidTr="006C5653">
        <w:trPr>
          <w:gridAfter w:val="1"/>
          <w:wAfter w:w="204" w:type="dxa"/>
          <w:trHeight w:val="5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98.0.00.92010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304,5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304,5</w:t>
            </w:r>
          </w:p>
        </w:tc>
      </w:tr>
      <w:tr w:rsidR="00591B8B" w:rsidRPr="004454F1" w:rsidTr="006C5653">
        <w:trPr>
          <w:gridAfter w:val="1"/>
          <w:wAfter w:w="204" w:type="dxa"/>
          <w:trHeight w:val="9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10,0</w:t>
            </w:r>
          </w:p>
        </w:tc>
      </w:tr>
      <w:tr w:rsidR="00591B8B" w:rsidRPr="004454F1" w:rsidTr="006C5653">
        <w:trPr>
          <w:gridAfter w:val="1"/>
          <w:wAfter w:w="204" w:type="dxa"/>
          <w:trHeight w:val="8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Муниципальная программа"Безопасность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33.0.00.00000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10,0</w:t>
            </w:r>
          </w:p>
        </w:tc>
      </w:tr>
      <w:tr w:rsidR="00591B8B" w:rsidRPr="004454F1" w:rsidTr="006C5653">
        <w:trPr>
          <w:gridAfter w:val="1"/>
          <w:wAfter w:w="204" w:type="dxa"/>
          <w:trHeight w:val="91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МП "Безопасность на территории муниципального района "Заполярный район" на 2019-2030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33.0.00.89300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10,0</w:t>
            </w:r>
          </w:p>
        </w:tc>
      </w:tr>
      <w:tr w:rsidR="00591B8B" w:rsidRPr="004454F1" w:rsidTr="006C5653">
        <w:trPr>
          <w:gridAfter w:val="1"/>
          <w:wAfter w:w="204" w:type="dxa"/>
          <w:trHeight w:val="135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33.0.00.89300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10,0</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9 463,0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9 360,1</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Сельское хозяйство и рыболовство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4 005,0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4 004,6</w:t>
            </w:r>
          </w:p>
        </w:tc>
      </w:tr>
      <w:tr w:rsidR="00591B8B" w:rsidRPr="004454F1" w:rsidTr="006C5653">
        <w:trPr>
          <w:gridAfter w:val="1"/>
          <w:wAfter w:w="204" w:type="dxa"/>
          <w:trHeight w:val="9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sz w:val="22"/>
                <w:szCs w:val="22"/>
              </w:rPr>
            </w:pPr>
            <w:r w:rsidRPr="004454F1">
              <w:rPr>
                <w:b/>
                <w:bCs/>
                <w:i/>
                <w:i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i/>
                <w:iCs/>
              </w:rPr>
            </w:pPr>
            <w:r w:rsidRPr="004454F1">
              <w:rPr>
                <w:b/>
                <w:bCs/>
                <w:i/>
                <w:iCs/>
              </w:rPr>
              <w:t>32.0.00.00000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3 205,0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3 204,6</w:t>
            </w:r>
          </w:p>
        </w:tc>
      </w:tr>
      <w:tr w:rsidR="00591B8B" w:rsidRPr="004454F1" w:rsidTr="006C5653">
        <w:trPr>
          <w:gridAfter w:val="1"/>
          <w:wAfter w:w="204" w:type="dxa"/>
          <w:trHeight w:val="108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32.5.00.00000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3 205,0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3 204,6</w:t>
            </w:r>
          </w:p>
        </w:tc>
      </w:tr>
      <w:tr w:rsidR="00591B8B" w:rsidRPr="004454F1" w:rsidTr="006C5653">
        <w:trPr>
          <w:gridAfter w:val="1"/>
          <w:wAfter w:w="204" w:type="dxa"/>
          <w:trHeight w:val="127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32.5.00.89250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3 205,0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3 204,6</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32.5.00.89250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3 205,0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3 204,6</w:t>
            </w:r>
          </w:p>
        </w:tc>
      </w:tr>
      <w:tr w:rsidR="00591B8B" w:rsidRPr="004454F1" w:rsidTr="006C5653">
        <w:trPr>
          <w:gridAfter w:val="1"/>
          <w:wAfter w:w="204" w:type="dxa"/>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i/>
                <w:iCs/>
              </w:rPr>
            </w:pPr>
            <w:r w:rsidRPr="004454F1">
              <w:rPr>
                <w:b/>
                <w:bCs/>
                <w:i/>
                <w:i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800,0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800,0</w:t>
            </w: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Мероприятия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98.0.00.93000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800,0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800,0</w:t>
            </w:r>
          </w:p>
        </w:tc>
      </w:tr>
      <w:tr w:rsidR="00591B8B" w:rsidRPr="004454F1" w:rsidTr="006C5653">
        <w:trPr>
          <w:gridAfter w:val="1"/>
          <w:wAfter w:w="204" w:type="dxa"/>
          <w:trHeight w:val="6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sz w:val="22"/>
                <w:szCs w:val="22"/>
              </w:rPr>
            </w:pPr>
            <w:r w:rsidRPr="004454F1">
              <w:rPr>
                <w:sz w:val="22"/>
                <w:szCs w:val="22"/>
              </w:rPr>
              <w:t>Содействие в развитии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98.0.00.93030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800,0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800,0</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98.0.00.93030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800,0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800,0</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Транспорт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106,8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106,8</w:t>
            </w:r>
          </w:p>
        </w:tc>
      </w:tr>
      <w:tr w:rsidR="00591B8B" w:rsidRPr="004454F1" w:rsidTr="006C5653">
        <w:trPr>
          <w:gridAfter w:val="1"/>
          <w:wAfter w:w="204" w:type="dxa"/>
          <w:trHeight w:val="8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32.0.00.00000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106,8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106,8</w:t>
            </w:r>
          </w:p>
        </w:tc>
      </w:tr>
      <w:tr w:rsidR="00591B8B" w:rsidRPr="004454F1" w:rsidTr="006C5653">
        <w:trPr>
          <w:gridAfter w:val="1"/>
          <w:wAfter w:w="204" w:type="dxa"/>
          <w:trHeight w:val="76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Подпрограмма 2 "Развитие транспортной инфраструктуры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32.2.00.00000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106,8</w:t>
            </w:r>
          </w:p>
        </w:tc>
      </w:tr>
      <w:tr w:rsidR="00591B8B" w:rsidRPr="004454F1" w:rsidTr="006C5653">
        <w:trPr>
          <w:gridAfter w:val="1"/>
          <w:wAfter w:w="204" w:type="dxa"/>
          <w:trHeight w:val="9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32.2.00.89220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106,8</w:t>
            </w:r>
          </w:p>
        </w:tc>
      </w:tr>
      <w:tr w:rsidR="00591B8B" w:rsidRPr="004454F1" w:rsidTr="006C5653">
        <w:trPr>
          <w:gridAfter w:val="1"/>
          <w:wAfter w:w="204" w:type="dxa"/>
          <w:trHeight w:val="5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32.2.00.89220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106,8</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5 331,2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5 248,7</w:t>
            </w:r>
          </w:p>
        </w:tc>
      </w:tr>
      <w:tr w:rsidR="00591B8B" w:rsidRPr="004454F1" w:rsidTr="006C5653">
        <w:trPr>
          <w:gridAfter w:val="1"/>
          <w:wAfter w:w="204" w:type="dxa"/>
          <w:trHeight w:val="8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32.0.00.00000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3 545,8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3 533,6</w:t>
            </w:r>
          </w:p>
        </w:tc>
      </w:tr>
      <w:tr w:rsidR="00591B8B" w:rsidRPr="004454F1" w:rsidTr="006C5653">
        <w:trPr>
          <w:gridAfter w:val="1"/>
          <w:wAfter w:w="204" w:type="dxa"/>
          <w:trHeight w:val="76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Подпрограмма 2 "Развитие транспортной инфраструктуры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32.2.00.00000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3 545,8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3 533,6</w:t>
            </w:r>
          </w:p>
        </w:tc>
      </w:tr>
      <w:tr w:rsidR="00591B8B" w:rsidRPr="004454F1" w:rsidTr="006C5653">
        <w:trPr>
          <w:gridAfter w:val="1"/>
          <w:wAfter w:w="204" w:type="dxa"/>
          <w:trHeight w:val="102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32.2.00.89220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3 545,8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3 533,6</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32.2.00.89220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3 545,8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3 533,6</w:t>
            </w: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pPr>
              <w:rPr>
                <w:b/>
                <w:bCs/>
              </w:rPr>
            </w:pPr>
            <w:r w:rsidRPr="004454F1">
              <w:rPr>
                <w:b/>
                <w:bCs/>
              </w:rPr>
              <w:t>Резервный фонд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90.0.00.00000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1 354,1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1 354,1</w:t>
            </w:r>
          </w:p>
        </w:tc>
      </w:tr>
      <w:tr w:rsidR="00591B8B" w:rsidRPr="004454F1" w:rsidTr="006C5653">
        <w:trPr>
          <w:gridAfter w:val="1"/>
          <w:wAfter w:w="204" w:type="dxa"/>
          <w:trHeight w:val="76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из резервного фонда Администрации муниципального района «Заполярный район» «Великовисочный сельсовет»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90.0.00.89500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1 354,1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1 354,1</w:t>
            </w:r>
          </w:p>
        </w:tc>
      </w:tr>
      <w:tr w:rsidR="00591B8B" w:rsidRPr="004454F1" w:rsidTr="006C5653">
        <w:trPr>
          <w:gridAfter w:val="1"/>
          <w:wAfter w:w="204" w:type="dxa"/>
          <w:trHeight w:val="54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90.0.00.89500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1 354,1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1 354,1</w:t>
            </w:r>
          </w:p>
        </w:tc>
      </w:tr>
      <w:tr w:rsidR="00591B8B" w:rsidRPr="004454F1" w:rsidTr="006C5653">
        <w:trPr>
          <w:gridAfter w:val="1"/>
          <w:wAfter w:w="204" w:type="dxa"/>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431,3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361,0</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Мероприятия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98.0.00.93000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431,3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361,0</w:t>
            </w: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Муниципальный дорожный фонд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98.0.00.93100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431,3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361,0</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98.0.00.93100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431,3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361,0</w:t>
            </w:r>
          </w:p>
        </w:tc>
      </w:tr>
      <w:tr w:rsidR="00591B8B" w:rsidRPr="004454F1" w:rsidTr="006C5653">
        <w:trPr>
          <w:gridAfter w:val="1"/>
          <w:wAfter w:w="204" w:type="dxa"/>
          <w:trHeight w:val="5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w:t>
            </w:r>
          </w:p>
        </w:tc>
      </w:tr>
      <w:tr w:rsidR="00591B8B" w:rsidRPr="004454F1" w:rsidTr="006C5653">
        <w:trPr>
          <w:gridAfter w:val="1"/>
          <w:wAfter w:w="204" w:type="dxa"/>
          <w:trHeight w:val="3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Муниципальные программы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40.0.00.00000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w:t>
            </w:r>
          </w:p>
        </w:tc>
      </w:tr>
      <w:tr w:rsidR="00591B8B" w:rsidRPr="004454F1" w:rsidTr="006C5653">
        <w:trPr>
          <w:gridAfter w:val="1"/>
          <w:wAfter w:w="204" w:type="dxa"/>
          <w:trHeight w:val="109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Муниципальная программа "Поддержка малого и среднего предпринимательства в муниципальном образовании "Великовисочный сельсовет" Ненецкого автономного округа на 2020 год"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40.0.00.93010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w:t>
            </w:r>
          </w:p>
        </w:tc>
      </w:tr>
      <w:tr w:rsidR="00591B8B" w:rsidRPr="004454F1" w:rsidTr="006C5653">
        <w:trPr>
          <w:gridAfter w:val="1"/>
          <w:wAfter w:w="204" w:type="dxa"/>
          <w:trHeight w:val="37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40.0.00.93010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w:t>
            </w:r>
          </w:p>
        </w:tc>
      </w:tr>
      <w:tr w:rsidR="00591B8B" w:rsidRPr="004454F1" w:rsidTr="006C5653">
        <w:trPr>
          <w:gridAfter w:val="1"/>
          <w:wAfter w:w="204" w:type="dxa"/>
          <w:trHeight w:val="49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56 099,5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17 276,4</w:t>
            </w:r>
          </w:p>
        </w:tc>
      </w:tr>
      <w:tr w:rsidR="00591B8B" w:rsidRPr="004454F1" w:rsidTr="006C5653">
        <w:trPr>
          <w:gridAfter w:val="1"/>
          <w:wAfter w:w="204" w:type="dxa"/>
          <w:trHeight w:val="45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515,6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514,5</w:t>
            </w:r>
          </w:p>
        </w:tc>
      </w:tr>
      <w:tr w:rsidR="00591B8B" w:rsidRPr="004454F1" w:rsidTr="006C5653">
        <w:trPr>
          <w:gridAfter w:val="1"/>
          <w:wAfter w:w="204" w:type="dxa"/>
          <w:trHeight w:val="112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31.0.00.00000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13,5</w:t>
            </w:r>
          </w:p>
        </w:tc>
      </w:tr>
      <w:tr w:rsidR="00591B8B" w:rsidRPr="004454F1" w:rsidTr="006C5653">
        <w:trPr>
          <w:gridAfter w:val="1"/>
          <w:wAfter w:w="204" w:type="dxa"/>
          <w:trHeight w:val="8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31.6.00.00000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13,6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13,5</w:t>
            </w:r>
          </w:p>
        </w:tc>
      </w:tr>
      <w:tr w:rsidR="00591B8B" w:rsidRPr="004454F1" w:rsidTr="006C5653">
        <w:trPr>
          <w:gridAfter w:val="1"/>
          <w:wAfter w:w="204" w:type="dxa"/>
          <w:trHeight w:val="11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13,5</w:t>
            </w:r>
          </w:p>
        </w:tc>
      </w:tr>
      <w:tr w:rsidR="00591B8B" w:rsidRPr="004454F1" w:rsidTr="006C5653">
        <w:trPr>
          <w:gridAfter w:val="1"/>
          <w:wAfter w:w="204" w:type="dxa"/>
          <w:trHeight w:val="5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13,5</w:t>
            </w:r>
          </w:p>
        </w:tc>
      </w:tr>
      <w:tr w:rsidR="00591B8B" w:rsidRPr="004454F1" w:rsidTr="006C5653">
        <w:trPr>
          <w:gridAfter w:val="1"/>
          <w:wAfter w:w="204" w:type="dxa"/>
          <w:trHeight w:val="15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 xml:space="preserve">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35.0.00.00000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500,0</w:t>
            </w:r>
          </w:p>
        </w:tc>
      </w:tr>
      <w:tr w:rsidR="00591B8B" w:rsidRPr="004454F1" w:rsidTr="006C5653">
        <w:trPr>
          <w:gridAfter w:val="1"/>
          <w:wAfter w:w="204" w:type="dxa"/>
          <w:trHeight w:val="14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35.0.00.89210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500,0</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Капитальные вложения в объекты государственной</w:t>
            </w:r>
            <w:r w:rsidRPr="004454F1">
              <w:br/>
              <w:t>(муниципальной)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35.0.00.89210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500,0</w:t>
            </w:r>
          </w:p>
        </w:tc>
      </w:tr>
      <w:tr w:rsidR="00591B8B" w:rsidRPr="004454F1" w:rsidTr="006C5653">
        <w:trPr>
          <w:gridAfter w:val="1"/>
          <w:wAfter w:w="204" w:type="dxa"/>
          <w:trHeight w:val="45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w:t>
            </w: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Мероприятия в области жилищного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98.0.00.96100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1,0</w:t>
            </w:r>
          </w:p>
        </w:tc>
      </w:tr>
      <w:tr w:rsidR="00591B8B" w:rsidRPr="004454F1" w:rsidTr="006C5653">
        <w:trPr>
          <w:gridAfter w:val="1"/>
          <w:wAfter w:w="204" w:type="dxa"/>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Другие мероприятия в области жилищного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98.0.00.96130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1,0</w:t>
            </w:r>
          </w:p>
        </w:tc>
      </w:tr>
      <w:tr w:rsidR="00591B8B" w:rsidRPr="004454F1" w:rsidTr="006C5653">
        <w:trPr>
          <w:gridAfter w:val="1"/>
          <w:wAfter w:w="204" w:type="dxa"/>
          <w:trHeight w:val="54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98.0.00.96130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1,0</w:t>
            </w:r>
          </w:p>
        </w:tc>
      </w:tr>
      <w:tr w:rsidR="00591B8B" w:rsidRPr="004454F1" w:rsidTr="006C5653">
        <w:trPr>
          <w:gridAfter w:val="1"/>
          <w:wAfter w:w="204" w:type="dxa"/>
          <w:trHeight w:val="39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lastRenderedPageBreak/>
              <w:t>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47 886,6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9 382,0</w:t>
            </w:r>
          </w:p>
        </w:tc>
      </w:tr>
      <w:tr w:rsidR="00591B8B" w:rsidRPr="004454F1" w:rsidTr="006C5653">
        <w:trPr>
          <w:gridAfter w:val="1"/>
          <w:wAfter w:w="204" w:type="dxa"/>
          <w:trHeight w:val="108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31.0.00.00000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138,4</w:t>
            </w:r>
          </w:p>
        </w:tc>
      </w:tr>
      <w:tr w:rsidR="00591B8B" w:rsidRPr="004454F1" w:rsidTr="006C5653">
        <w:trPr>
          <w:gridAfter w:val="1"/>
          <w:wAfter w:w="204" w:type="dxa"/>
          <w:trHeight w:val="96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31.6.00.00000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138,4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138,4</w:t>
            </w:r>
          </w:p>
        </w:tc>
      </w:tr>
      <w:tr w:rsidR="00591B8B" w:rsidRPr="004454F1" w:rsidTr="006C5653">
        <w:trPr>
          <w:gridAfter w:val="1"/>
          <w:wAfter w:w="204" w:type="dxa"/>
          <w:trHeight w:val="11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138,4</w:t>
            </w:r>
          </w:p>
        </w:tc>
      </w:tr>
      <w:tr w:rsidR="00591B8B" w:rsidRPr="004454F1" w:rsidTr="006C5653">
        <w:trPr>
          <w:gridAfter w:val="1"/>
          <w:wAfter w:w="204" w:type="dxa"/>
          <w:trHeight w:val="61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138,4</w:t>
            </w:r>
          </w:p>
        </w:tc>
      </w:tr>
      <w:tr w:rsidR="00591B8B" w:rsidRPr="004454F1" w:rsidTr="006C5653">
        <w:trPr>
          <w:gridAfter w:val="1"/>
          <w:wAfter w:w="204" w:type="dxa"/>
          <w:trHeight w:val="9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32.0.00.00000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10 396,2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9 223,3</w:t>
            </w:r>
          </w:p>
        </w:tc>
      </w:tr>
      <w:tr w:rsidR="00591B8B" w:rsidRPr="004454F1" w:rsidTr="006C5653">
        <w:trPr>
          <w:gridAfter w:val="1"/>
          <w:wAfter w:w="204" w:type="dxa"/>
          <w:trHeight w:val="9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sz w:val="22"/>
                <w:szCs w:val="22"/>
              </w:rPr>
            </w:pPr>
            <w:r w:rsidRPr="004454F1">
              <w:rPr>
                <w:b/>
                <w:bCs/>
                <w:i/>
                <w:iCs/>
                <w:sz w:val="22"/>
                <w:szCs w:val="22"/>
              </w:rPr>
              <w:t>Подпрограмма 4 "Энергоэффективность и развитие энергетики муниципального района "Заполярный район"</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i/>
                <w:iCs/>
              </w:rPr>
            </w:pPr>
            <w:r w:rsidRPr="004454F1">
              <w:rPr>
                <w:b/>
                <w:bCs/>
                <w:i/>
                <w:iCs/>
              </w:rPr>
              <w:t>32.4.00.00000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111,0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99,2</w:t>
            </w:r>
          </w:p>
        </w:tc>
      </w:tr>
      <w:tr w:rsidR="00591B8B" w:rsidRPr="004454F1" w:rsidTr="006C5653">
        <w:trPr>
          <w:gridAfter w:val="1"/>
          <w:wAfter w:w="204" w:type="dxa"/>
          <w:trHeight w:val="12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sz w:val="22"/>
                <w:szCs w:val="22"/>
              </w:rPr>
            </w:pPr>
            <w:r w:rsidRPr="004454F1">
              <w:rPr>
                <w:sz w:val="22"/>
                <w:szCs w:val="22"/>
              </w:rPr>
              <w:t xml:space="preserve">Иные межбюджетные трансферты в рамках подпрограммы 4 "Энергоэффективность и развитие энергетики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32.4.00.89240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111,0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99,2</w:t>
            </w:r>
          </w:p>
        </w:tc>
      </w:tr>
      <w:tr w:rsidR="00591B8B" w:rsidRPr="004454F1" w:rsidTr="006C5653">
        <w:trPr>
          <w:gridAfter w:val="1"/>
          <w:wAfter w:w="204" w:type="dxa"/>
          <w:trHeight w:val="61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32.4.00.89240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111,0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99,2</w:t>
            </w:r>
          </w:p>
        </w:tc>
      </w:tr>
      <w:tr w:rsidR="00591B8B" w:rsidRPr="004454F1" w:rsidTr="006C5653">
        <w:trPr>
          <w:gridAfter w:val="1"/>
          <w:wAfter w:w="204" w:type="dxa"/>
          <w:trHeight w:val="11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5 "Развитие социальной инфраст</w:t>
            </w:r>
            <w:r>
              <w:rPr>
                <w:b/>
                <w:bCs/>
                <w:i/>
                <w:iCs/>
              </w:rPr>
              <w:t>р</w:t>
            </w:r>
            <w:r w:rsidRPr="004454F1">
              <w:rPr>
                <w:b/>
                <w:bCs/>
                <w:i/>
                <w:iCs/>
              </w:rPr>
              <w:t>уктуры и создание комфортных условий проживания на территории муниципального района "Заполярный район"</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32.5.00.00000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7 333,6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7 333,6</w:t>
            </w:r>
          </w:p>
        </w:tc>
      </w:tr>
      <w:tr w:rsidR="00591B8B" w:rsidRPr="004454F1" w:rsidTr="006C5653">
        <w:trPr>
          <w:gridAfter w:val="1"/>
          <w:wAfter w:w="204" w:type="dxa"/>
          <w:trHeight w:val="11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подпрограммы 5 "Развитие социальной инфраст</w:t>
            </w:r>
            <w:r>
              <w:t>р</w:t>
            </w:r>
            <w:r w:rsidRPr="004454F1">
              <w:t xml:space="preserve">уктуры и создание комфортных условий проживания на территории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32.5.00.89250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7 333,6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7 333,6</w:t>
            </w:r>
          </w:p>
        </w:tc>
      </w:tr>
      <w:tr w:rsidR="00591B8B" w:rsidRPr="004454F1" w:rsidTr="006C5653">
        <w:trPr>
          <w:gridAfter w:val="1"/>
          <w:wAfter w:w="204" w:type="dxa"/>
          <w:trHeight w:val="390"/>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r w:rsidRPr="004454F1">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32.5.00.89250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7 333,6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7 333,6</w:t>
            </w:r>
          </w:p>
        </w:tc>
      </w:tr>
      <w:tr w:rsidR="00591B8B" w:rsidRPr="004454F1" w:rsidTr="006C5653">
        <w:trPr>
          <w:gridAfter w:val="1"/>
          <w:wAfter w:w="204" w:type="dxa"/>
          <w:trHeight w:val="91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 xml:space="preserve"> МП "Развитие коммунальной инфраст</w:t>
            </w:r>
            <w:r>
              <w:rPr>
                <w:b/>
                <w:bCs/>
              </w:rPr>
              <w:t>р</w:t>
            </w:r>
            <w:r w:rsidRPr="004454F1">
              <w:rPr>
                <w:b/>
                <w:bCs/>
              </w:rPr>
              <w:t xml:space="preserve">уктуры муниципального района «Заполярный район» на 2020-2030 годы",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36.0.00.00000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2 951,6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1 790,5</w:t>
            </w:r>
          </w:p>
        </w:tc>
      </w:tr>
      <w:tr w:rsidR="00591B8B" w:rsidRPr="004454F1" w:rsidTr="006C5653">
        <w:trPr>
          <w:gridAfter w:val="1"/>
          <w:wAfter w:w="204" w:type="dxa"/>
          <w:trHeight w:val="91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МП "Развитие коммунальной инфраст</w:t>
            </w:r>
            <w:r>
              <w:t>р</w:t>
            </w:r>
            <w:r w:rsidRPr="004454F1">
              <w:t>уктуры муниципального района «Заполярный район» на 2020-2030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36.0.00.89260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2 951,6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1 790,5</w:t>
            </w:r>
          </w:p>
        </w:tc>
      </w:tr>
      <w:tr w:rsidR="00591B8B" w:rsidRPr="004454F1" w:rsidTr="006C5653">
        <w:trPr>
          <w:gridAfter w:val="1"/>
          <w:wAfter w:w="204" w:type="dxa"/>
          <w:trHeight w:val="5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36.0.00.89260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2 951,6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1 790,5</w:t>
            </w:r>
          </w:p>
        </w:tc>
      </w:tr>
      <w:tr w:rsidR="00591B8B" w:rsidRPr="004454F1" w:rsidTr="006C5653">
        <w:trPr>
          <w:gridAfter w:val="1"/>
          <w:wAfter w:w="204" w:type="dxa"/>
          <w:trHeight w:val="39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lastRenderedPageBreak/>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37 352,0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20,3</w:t>
            </w:r>
          </w:p>
        </w:tc>
      </w:tr>
      <w:tr w:rsidR="00591B8B" w:rsidRPr="004454F1" w:rsidTr="006C5653">
        <w:trPr>
          <w:gridAfter w:val="1"/>
          <w:wAfter w:w="204" w:type="dxa"/>
          <w:trHeight w:val="180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98.0.00.79850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37 331,6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w:t>
            </w:r>
          </w:p>
        </w:tc>
      </w:tr>
      <w:tr w:rsidR="00591B8B" w:rsidRPr="004454F1" w:rsidTr="006C5653">
        <w:trPr>
          <w:gridAfter w:val="1"/>
          <w:wAfter w:w="204" w:type="dxa"/>
          <w:trHeight w:val="70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98.0.00.79850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37 331,6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w:t>
            </w:r>
          </w:p>
        </w:tc>
      </w:tr>
      <w:tr w:rsidR="00591B8B" w:rsidRPr="004454F1" w:rsidTr="006C5653">
        <w:trPr>
          <w:gridAfter w:val="1"/>
          <w:wAfter w:w="204" w:type="dxa"/>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Прочие 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98.0.00.96220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20,3</w:t>
            </w:r>
          </w:p>
        </w:tc>
      </w:tr>
      <w:tr w:rsidR="00591B8B" w:rsidRPr="004454F1" w:rsidTr="006C5653">
        <w:trPr>
          <w:gridAfter w:val="1"/>
          <w:wAfter w:w="204" w:type="dxa"/>
          <w:trHeight w:val="66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98.0.00.96220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20,3</w:t>
            </w:r>
          </w:p>
        </w:tc>
      </w:tr>
      <w:tr w:rsidR="00591B8B" w:rsidRPr="004454F1" w:rsidTr="006C5653">
        <w:trPr>
          <w:gridAfter w:val="1"/>
          <w:wAfter w:w="204" w:type="dxa"/>
          <w:trHeight w:val="34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7 405,1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7 379,9</w:t>
            </w:r>
          </w:p>
        </w:tc>
      </w:tr>
      <w:tr w:rsidR="00591B8B" w:rsidRPr="004454F1" w:rsidTr="006C5653">
        <w:trPr>
          <w:gridAfter w:val="1"/>
          <w:wAfter w:w="204" w:type="dxa"/>
          <w:trHeight w:val="96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 xml:space="preserve">Муниципальная программа "Комплексное развитие муниципального района "Заполярный район" на 2017-2022 годы"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32.0.00.00000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4 502,6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4 477,7</w:t>
            </w:r>
          </w:p>
        </w:tc>
      </w:tr>
      <w:tr w:rsidR="00591B8B" w:rsidRPr="004454F1" w:rsidTr="006C5653">
        <w:trPr>
          <w:gridAfter w:val="1"/>
          <w:wAfter w:w="204" w:type="dxa"/>
          <w:trHeight w:val="106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5 "Развитие социальной инфраст</w:t>
            </w:r>
            <w:r>
              <w:rPr>
                <w:b/>
                <w:bCs/>
                <w:i/>
                <w:iCs/>
              </w:rPr>
              <w:t>р</w:t>
            </w:r>
            <w:r w:rsidRPr="004454F1">
              <w:rPr>
                <w:b/>
                <w:bCs/>
                <w:i/>
                <w:iCs/>
              </w:rPr>
              <w:t>уктуры и создание комфортных условий проживания на территории муниципального района "Заполярный район"</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i/>
                <w:iCs/>
              </w:rPr>
            </w:pPr>
            <w:r w:rsidRPr="004454F1">
              <w:rPr>
                <w:b/>
                <w:bCs/>
                <w:i/>
                <w:i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32.5.00.00000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4 502,6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4 477,7</w:t>
            </w:r>
          </w:p>
        </w:tc>
      </w:tr>
      <w:tr w:rsidR="00591B8B" w:rsidRPr="004454F1" w:rsidTr="006C5653">
        <w:trPr>
          <w:gridAfter w:val="1"/>
          <w:wAfter w:w="204" w:type="dxa"/>
          <w:trHeight w:val="11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в рамках подпрограммы 5 "Развитие социальной инфраст</w:t>
            </w:r>
            <w:r>
              <w:t>р</w:t>
            </w:r>
            <w:r w:rsidRPr="004454F1">
              <w:t xml:space="preserve">уктуры и создание комфортных условий проживания на территории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32.5.00.89250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4 502,6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4 477,7</w:t>
            </w:r>
          </w:p>
        </w:tc>
      </w:tr>
      <w:tr w:rsidR="00591B8B" w:rsidRPr="004454F1" w:rsidTr="006C5653">
        <w:trPr>
          <w:gridAfter w:val="1"/>
          <w:wAfter w:w="204" w:type="dxa"/>
          <w:trHeight w:val="6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32.5.00.89250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4 502,6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4 477,7</w:t>
            </w:r>
          </w:p>
        </w:tc>
      </w:tr>
      <w:tr w:rsidR="00591B8B" w:rsidRPr="004454F1" w:rsidTr="006C5653">
        <w:trPr>
          <w:gridAfter w:val="1"/>
          <w:wAfter w:w="204" w:type="dxa"/>
          <w:trHeight w:val="185"/>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pPr>
              <w:rPr>
                <w:b/>
                <w:bCs/>
              </w:rPr>
            </w:pPr>
            <w:r w:rsidRPr="004454F1">
              <w:rPr>
                <w:b/>
                <w:bCs/>
              </w:rPr>
              <w:t>Резервный фонд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90.0.00.00000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1 960,8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1 960,7</w:t>
            </w:r>
          </w:p>
        </w:tc>
      </w:tr>
      <w:tr w:rsidR="00591B8B" w:rsidRPr="004454F1" w:rsidTr="006C5653">
        <w:trPr>
          <w:gridAfter w:val="1"/>
          <w:wAfter w:w="204" w:type="dxa"/>
          <w:trHeight w:val="8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Иные межбюджетные трансферты из резервного фонда Администрации муниципального района «Заполярный район» «Великовисочный сельсовет»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90.0.00.89500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1 960,8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1 960,7</w:t>
            </w:r>
          </w:p>
        </w:tc>
      </w:tr>
      <w:tr w:rsidR="00591B8B" w:rsidRPr="004454F1" w:rsidTr="006C5653">
        <w:trPr>
          <w:gridAfter w:val="1"/>
          <w:wAfter w:w="204" w:type="dxa"/>
          <w:trHeight w:val="6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r w:rsidRPr="004454F1">
              <w:t>90.0.00.89500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1 960,8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1 960,7</w:t>
            </w:r>
          </w:p>
        </w:tc>
      </w:tr>
      <w:tr w:rsidR="00591B8B" w:rsidRPr="004454F1" w:rsidTr="006C5653">
        <w:trPr>
          <w:gridAfter w:val="1"/>
          <w:wAfter w:w="204" w:type="dxa"/>
          <w:trHeight w:val="3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941,7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941,5</w:t>
            </w:r>
          </w:p>
        </w:tc>
      </w:tr>
      <w:tr w:rsidR="00591B8B" w:rsidRPr="004454F1" w:rsidTr="006C5653">
        <w:trPr>
          <w:gridAfter w:val="1"/>
          <w:wAfter w:w="204" w:type="dxa"/>
          <w:trHeight w:val="33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98.0.00.96360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941,7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941,5</w:t>
            </w:r>
          </w:p>
        </w:tc>
      </w:tr>
      <w:tr w:rsidR="00591B8B" w:rsidRPr="004454F1" w:rsidTr="006C5653">
        <w:trPr>
          <w:gridAfter w:val="1"/>
          <w:wAfter w:w="204" w:type="dxa"/>
          <w:trHeight w:val="61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98.0.00.96360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941,7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941,5</w:t>
            </w:r>
          </w:p>
        </w:tc>
      </w:tr>
      <w:tr w:rsidR="00591B8B" w:rsidRPr="004454F1" w:rsidTr="006C5653">
        <w:trPr>
          <w:gridAfter w:val="1"/>
          <w:wAfter w:w="204" w:type="dxa"/>
          <w:trHeight w:val="57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292,2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w:t>
            </w:r>
          </w:p>
        </w:tc>
      </w:tr>
      <w:tr w:rsidR="00591B8B" w:rsidRPr="004454F1" w:rsidTr="006C5653">
        <w:trPr>
          <w:gridAfter w:val="1"/>
          <w:wAfter w:w="204" w:type="dxa"/>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Другие непрограммные расходы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98.0.00.00000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292,2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w:t>
            </w:r>
          </w:p>
        </w:tc>
      </w:tr>
      <w:tr w:rsidR="00591B8B" w:rsidRPr="004454F1" w:rsidTr="006C5653">
        <w:trPr>
          <w:gridAfter w:val="1"/>
          <w:wAfter w:w="204" w:type="dxa"/>
          <w:trHeight w:val="334"/>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Организация ритуальных услуг</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98.0.00.89610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292,2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w:t>
            </w:r>
          </w:p>
        </w:tc>
      </w:tr>
      <w:tr w:rsidR="00591B8B" w:rsidRPr="004454F1" w:rsidTr="006C5653">
        <w:trPr>
          <w:gridAfter w:val="1"/>
          <w:wAfter w:w="204" w:type="dxa"/>
          <w:trHeight w:val="283"/>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r w:rsidRPr="004454F1">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98.0.00.89610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292,2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СОЦИАЛЬНАЯ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2 836,3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2 836,2</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591B8B" w:rsidRPr="004454F1" w:rsidRDefault="00591B8B" w:rsidP="006C5653">
            <w:pPr>
              <w:rPr>
                <w:b/>
                <w:bCs/>
                <w:sz w:val="22"/>
                <w:szCs w:val="22"/>
              </w:rPr>
            </w:pPr>
            <w:r w:rsidRPr="004454F1">
              <w:rPr>
                <w:b/>
                <w:bCs/>
                <w:sz w:val="22"/>
                <w:szCs w:val="22"/>
              </w:rPr>
              <w:lastRenderedPageBreak/>
              <w:t>Пенсионное обеспечение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2 396,3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2 396,2</w:t>
            </w:r>
          </w:p>
        </w:tc>
      </w:tr>
      <w:tr w:rsidR="00591B8B" w:rsidRPr="004454F1" w:rsidTr="006C5653">
        <w:trPr>
          <w:gridAfter w:val="1"/>
          <w:wAfter w:w="204" w:type="dxa"/>
          <w:trHeight w:val="109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31.0.00.00000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2 396,3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2 396,2</w:t>
            </w:r>
          </w:p>
        </w:tc>
      </w:tr>
      <w:tr w:rsidR="00591B8B" w:rsidRPr="004454F1" w:rsidTr="006C5653">
        <w:trPr>
          <w:gridAfter w:val="1"/>
          <w:wAfter w:w="204" w:type="dxa"/>
          <w:trHeight w:val="94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i/>
                <w:iCs/>
              </w:rPr>
            </w:pPr>
            <w:r w:rsidRPr="004454F1">
              <w:rPr>
                <w:b/>
                <w:bCs/>
                <w:i/>
                <w:iCs/>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i/>
                <w:iCs/>
              </w:rPr>
            </w:pPr>
            <w:r w:rsidRPr="004454F1">
              <w:rPr>
                <w:b/>
                <w:bCs/>
                <w:i/>
                <w:i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31.6.00.00000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i/>
                <w:iCs/>
              </w:rPr>
            </w:pPr>
            <w:r w:rsidRPr="004454F1">
              <w:rPr>
                <w:b/>
                <w:bCs/>
                <w:i/>
                <w:i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2 396,3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2 396,2</w:t>
            </w:r>
          </w:p>
        </w:tc>
      </w:tr>
      <w:tr w:rsidR="00591B8B" w:rsidRPr="004454F1" w:rsidTr="006C5653">
        <w:trPr>
          <w:gridAfter w:val="1"/>
          <w:wAfter w:w="204" w:type="dxa"/>
          <w:trHeight w:val="109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2 396,3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2 396,2</w:t>
            </w:r>
          </w:p>
        </w:tc>
      </w:tr>
      <w:tr w:rsidR="00591B8B" w:rsidRPr="004454F1" w:rsidTr="006C5653">
        <w:trPr>
          <w:gridAfter w:val="1"/>
          <w:wAfter w:w="204" w:type="dxa"/>
          <w:trHeight w:val="39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2 396,3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2 396,2</w:t>
            </w:r>
          </w:p>
        </w:tc>
      </w:tr>
      <w:tr w:rsidR="00591B8B" w:rsidRPr="004454F1" w:rsidTr="006C5653">
        <w:trPr>
          <w:gridAfter w:val="1"/>
          <w:wAfter w:w="204" w:type="dxa"/>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sz w:val="22"/>
                <w:szCs w:val="22"/>
              </w:rPr>
            </w:pPr>
            <w:r w:rsidRPr="004454F1">
              <w:rPr>
                <w:b/>
                <w:bCs/>
                <w:sz w:val="22"/>
                <w:szCs w:val="22"/>
              </w:rPr>
              <w:t>Социальное обеспечение населения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440,0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440,0</w:t>
            </w:r>
          </w:p>
        </w:tc>
      </w:tr>
      <w:tr w:rsidR="00591B8B" w:rsidRPr="004454F1" w:rsidTr="006C5653">
        <w:trPr>
          <w:gridAfter w:val="1"/>
          <w:wAfter w:w="204" w:type="dxa"/>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pPr>
              <w:rPr>
                <w:b/>
                <w:bCs/>
              </w:rPr>
            </w:pPr>
            <w:r w:rsidRPr="004454F1">
              <w:rPr>
                <w:b/>
                <w:bCs/>
              </w:rPr>
              <w:t>Резервный фонд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90.0.00.00000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40,0</w:t>
            </w:r>
          </w:p>
        </w:tc>
      </w:tr>
      <w:tr w:rsidR="00591B8B" w:rsidRPr="004454F1" w:rsidTr="006C5653">
        <w:trPr>
          <w:gridAfter w:val="1"/>
          <w:wAfter w:w="204" w:type="dxa"/>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91B8B" w:rsidRPr="004454F1" w:rsidRDefault="00591B8B" w:rsidP="006C5653">
            <w:r w:rsidRPr="004454F1">
              <w:t>Резервный фонд местной администрации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90.0.00.90010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r>
      <w:tr w:rsidR="00591B8B" w:rsidRPr="004454F1" w:rsidTr="006C5653">
        <w:trPr>
          <w:gridAfter w:val="1"/>
          <w:wAfter w:w="204" w:type="dxa"/>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90.0.00.90010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r>
      <w:tr w:rsidR="00591B8B" w:rsidRPr="004454F1" w:rsidTr="006C5653">
        <w:trPr>
          <w:gridAfter w:val="1"/>
          <w:wAfter w:w="204" w:type="dxa"/>
          <w:trHeight w:val="99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Иные межбюджетные трансферты из резервного фонда Администрации муниципального района «Заполярный район»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90.0.00.89500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r>
      <w:tr w:rsidR="00591B8B" w:rsidRPr="004454F1" w:rsidTr="006C5653">
        <w:trPr>
          <w:gridAfter w:val="1"/>
          <w:wAfter w:w="204" w:type="dxa"/>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90.0.00.89500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20,0</w:t>
            </w:r>
          </w:p>
        </w:tc>
      </w:tr>
      <w:tr w:rsidR="00591B8B" w:rsidRPr="004454F1" w:rsidTr="006C5653">
        <w:trPr>
          <w:gridAfter w:val="1"/>
          <w:wAfter w:w="204" w:type="dxa"/>
          <w:trHeight w:val="58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Выполнение переданных государственных полномочий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rPr>
                <w:b/>
                <w:bCs/>
              </w:rPr>
            </w:pPr>
            <w:r w:rsidRPr="004454F1">
              <w:rPr>
                <w:b/>
                <w:bCs/>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95.0.00.00000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400,0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rPr>
                <w:b/>
                <w:bCs/>
              </w:rPr>
            </w:pPr>
            <w:r w:rsidRPr="004454F1">
              <w:rPr>
                <w:b/>
                <w:bCs/>
              </w:rPr>
              <w:t>400,0</w:t>
            </w:r>
          </w:p>
        </w:tc>
      </w:tr>
      <w:tr w:rsidR="00591B8B" w:rsidRPr="004454F1" w:rsidTr="006C5653">
        <w:trPr>
          <w:gridAfter w:val="1"/>
          <w:wAfter w:w="204" w:type="dxa"/>
          <w:trHeight w:val="108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95.0.00.79230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400,0</w:t>
            </w:r>
          </w:p>
        </w:tc>
      </w:tr>
      <w:tr w:rsidR="00591B8B" w:rsidRPr="004454F1" w:rsidTr="006C5653">
        <w:trPr>
          <w:gridAfter w:val="1"/>
          <w:wAfter w:w="204" w:type="dxa"/>
          <w:trHeight w:val="36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jc w:val="center"/>
            </w:pPr>
            <w:r w:rsidRPr="004454F1">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95.0.00.79230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591B8B" w:rsidRPr="004454F1" w:rsidRDefault="00591B8B" w:rsidP="006C5653">
            <w:pPr>
              <w:jc w:val="center"/>
            </w:pPr>
            <w:r w:rsidRPr="004454F1">
              <w:t>400,0</w:t>
            </w: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both"/>
              <w:rPr>
                <w:b/>
                <w:bCs/>
              </w:rPr>
            </w:pPr>
            <w:r w:rsidRPr="004454F1">
              <w:rPr>
                <w:b/>
                <w:bCs/>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 </w:t>
            </w:r>
          </w:p>
        </w:tc>
        <w:tc>
          <w:tcPr>
            <w:tcW w:w="1275"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355,5</w:t>
            </w:r>
          </w:p>
        </w:tc>
        <w:tc>
          <w:tcPr>
            <w:tcW w:w="1276"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279,6</w:t>
            </w: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both"/>
              <w:rPr>
                <w:b/>
                <w:bCs/>
              </w:rPr>
            </w:pPr>
            <w:r w:rsidRPr="004454F1">
              <w:rPr>
                <w:b/>
                <w:bCs/>
              </w:rPr>
              <w:t>Физическая  культура</w:t>
            </w:r>
          </w:p>
        </w:tc>
        <w:tc>
          <w:tcPr>
            <w:tcW w:w="70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01</w:t>
            </w:r>
          </w:p>
        </w:tc>
        <w:tc>
          <w:tcPr>
            <w:tcW w:w="141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 </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 </w:t>
            </w:r>
          </w:p>
        </w:tc>
        <w:tc>
          <w:tcPr>
            <w:tcW w:w="1275"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355,5</w:t>
            </w:r>
          </w:p>
        </w:tc>
        <w:tc>
          <w:tcPr>
            <w:tcW w:w="1276"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279,6</w:t>
            </w:r>
          </w:p>
        </w:tc>
      </w:tr>
      <w:tr w:rsidR="00591B8B" w:rsidRPr="004454F1" w:rsidTr="006C5653">
        <w:trPr>
          <w:gridAfter w:val="1"/>
          <w:wAfter w:w="204" w:type="dxa"/>
          <w:trHeight w:val="102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rPr>
            </w:pPr>
            <w:r w:rsidRPr="004454F1">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rPr>
            </w:pPr>
            <w:r w:rsidRPr="004454F1">
              <w:rPr>
                <w:b/>
                <w:b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31.0.00.00000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155,5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rPr>
            </w:pPr>
            <w:r w:rsidRPr="004454F1">
              <w:rPr>
                <w:b/>
                <w:bCs/>
              </w:rPr>
              <w:t>155,5</w:t>
            </w:r>
          </w:p>
        </w:tc>
      </w:tr>
      <w:tr w:rsidR="00591B8B" w:rsidRPr="004454F1" w:rsidTr="006C5653">
        <w:trPr>
          <w:gridAfter w:val="1"/>
          <w:wAfter w:w="204" w:type="dxa"/>
          <w:trHeight w:val="8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pPr>
              <w:rPr>
                <w:b/>
                <w:bCs/>
                <w:i/>
                <w:iCs/>
              </w:rPr>
            </w:pPr>
            <w:r w:rsidRPr="004454F1">
              <w:rPr>
                <w:b/>
                <w:bCs/>
                <w:i/>
                <w:iCs/>
              </w:rPr>
              <w:t>Подпрограмма 6 "Возмещение части затрат  органов местного самоуправления поселений Ненецкого автономного округа"</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i/>
                <w:iCs/>
              </w:rPr>
            </w:pPr>
            <w:r w:rsidRPr="004454F1">
              <w:rPr>
                <w:b/>
                <w:bCs/>
                <w:i/>
                <w:iCs/>
              </w:rPr>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i/>
                <w:iCs/>
              </w:rPr>
            </w:pPr>
            <w:r w:rsidRPr="004454F1">
              <w:rPr>
                <w:b/>
                <w:bCs/>
                <w:i/>
                <w:iCs/>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rPr>
                <w:b/>
                <w:bCs/>
                <w:i/>
                <w:iCs/>
              </w:rPr>
            </w:pPr>
            <w:r w:rsidRPr="004454F1">
              <w:rPr>
                <w:b/>
                <w:bCs/>
                <w:i/>
                <w:iCs/>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31.6.00.00000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155,5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rPr>
                <w:b/>
                <w:bCs/>
                <w:i/>
                <w:iCs/>
              </w:rPr>
            </w:pPr>
            <w:r w:rsidRPr="004454F1">
              <w:rPr>
                <w:b/>
                <w:bCs/>
                <w:i/>
                <w:iCs/>
              </w:rPr>
              <w:t>155,5</w:t>
            </w:r>
          </w:p>
        </w:tc>
      </w:tr>
      <w:tr w:rsidR="00591B8B" w:rsidRPr="004454F1" w:rsidTr="006C5653">
        <w:trPr>
          <w:gridAfter w:val="1"/>
          <w:wAfter w:w="204" w:type="dxa"/>
          <w:trHeight w:val="102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4454F1" w:rsidRDefault="00591B8B" w:rsidP="006C5653">
            <w:r w:rsidRPr="004454F1">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155,5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155,5</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both"/>
            </w:pPr>
            <w:r w:rsidRPr="004454F1">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340</w:t>
            </w:r>
          </w:p>
        </w:tc>
        <w:tc>
          <w:tcPr>
            <w:tcW w:w="567"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591B8B" w:rsidRPr="004454F1" w:rsidRDefault="00591B8B" w:rsidP="006C5653">
            <w:pPr>
              <w:jc w:val="center"/>
            </w:pPr>
            <w:r w:rsidRPr="004454F1">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31.6.00.89400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center"/>
            </w:pPr>
            <w:r w:rsidRPr="004454F1">
              <w:t>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155,5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1B8B" w:rsidRPr="004454F1" w:rsidRDefault="00591B8B" w:rsidP="006C5653">
            <w:pPr>
              <w:jc w:val="center"/>
            </w:pPr>
            <w:r w:rsidRPr="004454F1">
              <w:t>155,5</w:t>
            </w: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both"/>
              <w:rPr>
                <w:b/>
                <w:bCs/>
                <w:color w:val="000000"/>
              </w:rPr>
            </w:pPr>
            <w:r w:rsidRPr="004454F1">
              <w:rPr>
                <w:b/>
                <w:bCs/>
                <w:color w:val="000000"/>
              </w:rPr>
              <w:t>Другие  непрограммные  расходы</w:t>
            </w:r>
          </w:p>
        </w:tc>
        <w:tc>
          <w:tcPr>
            <w:tcW w:w="70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340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11</w:t>
            </w:r>
          </w:p>
        </w:tc>
        <w:tc>
          <w:tcPr>
            <w:tcW w:w="567"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01</w:t>
            </w:r>
          </w:p>
        </w:tc>
        <w:tc>
          <w:tcPr>
            <w:tcW w:w="141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98.0.00.00000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 </w:t>
            </w:r>
          </w:p>
        </w:tc>
        <w:tc>
          <w:tcPr>
            <w:tcW w:w="1275"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200,0</w:t>
            </w:r>
          </w:p>
        </w:tc>
        <w:tc>
          <w:tcPr>
            <w:tcW w:w="1276"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rPr>
                <w:b/>
                <w:bCs/>
              </w:rPr>
            </w:pPr>
            <w:r w:rsidRPr="004454F1">
              <w:rPr>
                <w:b/>
                <w:bCs/>
              </w:rPr>
              <w:t>124,1</w:t>
            </w:r>
          </w:p>
        </w:tc>
      </w:tr>
      <w:tr w:rsidR="00591B8B" w:rsidRPr="004454F1" w:rsidTr="006C5653">
        <w:trPr>
          <w:gridAfter w:val="1"/>
          <w:wAfter w:w="204" w:type="dxa"/>
          <w:trHeight w:val="255"/>
        </w:trPr>
        <w:tc>
          <w:tcPr>
            <w:tcW w:w="3828"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both"/>
              <w:rPr>
                <w:color w:val="000000"/>
              </w:rPr>
            </w:pPr>
            <w:r w:rsidRPr="004454F1">
              <w:rPr>
                <w:color w:val="000000"/>
              </w:rPr>
              <w:t>Мероприятия в области физкультуры, спорта, молодежной политики,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center"/>
            </w:pPr>
            <w:r w:rsidRPr="004454F1">
              <w:t>340</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center"/>
            </w:pPr>
            <w:r w:rsidRPr="004454F1">
              <w:t>11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center"/>
            </w:pPr>
            <w:r w:rsidRPr="004454F1">
              <w:t>01</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center"/>
            </w:pPr>
            <w:r w:rsidRPr="004454F1">
              <w:t>98.0.00.97000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center"/>
            </w:pPr>
            <w:r w:rsidRPr="004454F1">
              <w:t>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center"/>
            </w:pPr>
            <w:r w:rsidRPr="004454F1">
              <w:t>200,0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center"/>
            </w:pPr>
            <w:r w:rsidRPr="004454F1">
              <w:t>124,1</w:t>
            </w:r>
          </w:p>
        </w:tc>
      </w:tr>
      <w:tr w:rsidR="00591B8B" w:rsidRPr="004454F1" w:rsidTr="006C5653">
        <w:trPr>
          <w:gridAfter w:val="1"/>
          <w:wAfter w:w="204" w:type="dxa"/>
          <w:trHeight w:val="408"/>
        </w:trPr>
        <w:tc>
          <w:tcPr>
            <w:tcW w:w="3828" w:type="dxa"/>
            <w:gridSpan w:val="3"/>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tc>
        <w:tc>
          <w:tcPr>
            <w:tcW w:w="567"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jc w:val="cente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1B8B" w:rsidRPr="004454F1" w:rsidRDefault="00591B8B" w:rsidP="006C5653">
            <w:pPr>
              <w:jc w:val="center"/>
            </w:pPr>
          </w:p>
        </w:tc>
      </w:tr>
      <w:tr w:rsidR="00591B8B" w:rsidRPr="004454F1" w:rsidTr="006C5653">
        <w:trPr>
          <w:gridAfter w:val="1"/>
          <w:wAfter w:w="204" w:type="dxa"/>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both"/>
            </w:pPr>
            <w:r w:rsidRPr="004454F1">
              <w:t>Мероприятия в области физической культуры  и спорта</w:t>
            </w:r>
          </w:p>
        </w:tc>
        <w:tc>
          <w:tcPr>
            <w:tcW w:w="70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340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11</w:t>
            </w:r>
          </w:p>
        </w:tc>
        <w:tc>
          <w:tcPr>
            <w:tcW w:w="567"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01</w:t>
            </w:r>
          </w:p>
        </w:tc>
        <w:tc>
          <w:tcPr>
            <w:tcW w:w="141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98.0.00.97020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 </w:t>
            </w:r>
          </w:p>
        </w:tc>
        <w:tc>
          <w:tcPr>
            <w:tcW w:w="1275"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200,0</w:t>
            </w:r>
          </w:p>
        </w:tc>
        <w:tc>
          <w:tcPr>
            <w:tcW w:w="1276"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124,1</w:t>
            </w:r>
          </w:p>
        </w:tc>
      </w:tr>
      <w:tr w:rsidR="00591B8B" w:rsidRPr="004454F1" w:rsidTr="006C5653">
        <w:trPr>
          <w:gridAfter w:val="1"/>
          <w:wAfter w:w="204" w:type="dxa"/>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91B8B" w:rsidRPr="004454F1" w:rsidRDefault="00591B8B" w:rsidP="006C5653">
            <w:pPr>
              <w:jc w:val="both"/>
            </w:pPr>
            <w:r w:rsidRPr="004454F1">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340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11</w:t>
            </w:r>
          </w:p>
        </w:tc>
        <w:tc>
          <w:tcPr>
            <w:tcW w:w="567"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01</w:t>
            </w:r>
          </w:p>
        </w:tc>
        <w:tc>
          <w:tcPr>
            <w:tcW w:w="1418"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98.0.00.97020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200</w:t>
            </w:r>
          </w:p>
        </w:tc>
        <w:tc>
          <w:tcPr>
            <w:tcW w:w="1275"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200,0</w:t>
            </w:r>
          </w:p>
        </w:tc>
        <w:tc>
          <w:tcPr>
            <w:tcW w:w="1276" w:type="dxa"/>
            <w:tcBorders>
              <w:top w:val="single" w:sz="4" w:space="0" w:color="auto"/>
              <w:left w:val="nil"/>
              <w:bottom w:val="single" w:sz="4" w:space="0" w:color="auto"/>
              <w:right w:val="single" w:sz="4" w:space="0" w:color="auto"/>
            </w:tcBorders>
            <w:shd w:val="clear" w:color="000000" w:fill="FFFFFF"/>
            <w:hideMark/>
          </w:tcPr>
          <w:p w:rsidR="00591B8B" w:rsidRPr="004454F1" w:rsidRDefault="00591B8B" w:rsidP="006C5653">
            <w:pPr>
              <w:jc w:val="center"/>
            </w:pPr>
            <w:r w:rsidRPr="004454F1">
              <w:t>124,1</w:t>
            </w:r>
          </w:p>
        </w:tc>
      </w:tr>
    </w:tbl>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tbl>
      <w:tblPr>
        <w:tblW w:w="8720" w:type="dxa"/>
        <w:tblInd w:w="108" w:type="dxa"/>
        <w:tblLook w:val="04A0" w:firstRow="1" w:lastRow="0" w:firstColumn="1" w:lastColumn="0" w:noHBand="0" w:noVBand="1"/>
      </w:tblPr>
      <w:tblGrid>
        <w:gridCol w:w="3600"/>
        <w:gridCol w:w="960"/>
        <w:gridCol w:w="1140"/>
        <w:gridCol w:w="1460"/>
        <w:gridCol w:w="1560"/>
      </w:tblGrid>
      <w:tr w:rsidR="00591B8B" w:rsidRPr="00CF7B5E" w:rsidTr="006C5653">
        <w:trPr>
          <w:trHeight w:val="1089"/>
        </w:trPr>
        <w:tc>
          <w:tcPr>
            <w:tcW w:w="3600" w:type="dxa"/>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p>
        </w:tc>
        <w:tc>
          <w:tcPr>
            <w:tcW w:w="960" w:type="dxa"/>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p>
        </w:tc>
        <w:tc>
          <w:tcPr>
            <w:tcW w:w="4160" w:type="dxa"/>
            <w:gridSpan w:val="3"/>
            <w:tcBorders>
              <w:top w:val="nil"/>
              <w:left w:val="nil"/>
              <w:bottom w:val="nil"/>
              <w:right w:val="nil"/>
            </w:tcBorders>
            <w:shd w:val="clear" w:color="auto" w:fill="auto"/>
            <w:vAlign w:val="bottom"/>
            <w:hideMark/>
          </w:tcPr>
          <w:p w:rsidR="00591B8B" w:rsidRPr="00CF7B5E" w:rsidRDefault="00591B8B" w:rsidP="006C5653">
            <w:pPr>
              <w:jc w:val="right"/>
            </w:pPr>
            <w:r w:rsidRPr="00CF7B5E">
              <w:t>Приложение 3</w:t>
            </w:r>
            <w:r w:rsidRPr="00CF7B5E">
              <w:br/>
              <w:t>к решению Совета депутатов</w:t>
            </w:r>
            <w:r w:rsidRPr="00CF7B5E">
              <w:br/>
              <w:t xml:space="preserve">МО «Великовисочный сельсовет» НАО                       </w:t>
            </w:r>
            <w:r>
              <w:t xml:space="preserve">                           от  29</w:t>
            </w:r>
            <w:r w:rsidRPr="00CF7B5E">
              <w:t>.0</w:t>
            </w:r>
            <w:r>
              <w:t>3</w:t>
            </w:r>
            <w:r w:rsidRPr="00CF7B5E">
              <w:t>.202</w:t>
            </w:r>
            <w:r>
              <w:t>1</w:t>
            </w:r>
            <w:r w:rsidRPr="00CF7B5E">
              <w:t xml:space="preserve">г.  № </w:t>
            </w:r>
            <w:r>
              <w:t>157</w:t>
            </w:r>
            <w:r w:rsidRPr="00CF7B5E">
              <w:t xml:space="preserve"> </w:t>
            </w:r>
          </w:p>
        </w:tc>
      </w:tr>
      <w:tr w:rsidR="00591B8B" w:rsidRPr="00CF7B5E" w:rsidTr="006C5653">
        <w:trPr>
          <w:trHeight w:val="825"/>
        </w:trPr>
        <w:tc>
          <w:tcPr>
            <w:tcW w:w="8720" w:type="dxa"/>
            <w:gridSpan w:val="5"/>
            <w:tcBorders>
              <w:top w:val="nil"/>
              <w:left w:val="nil"/>
              <w:bottom w:val="nil"/>
              <w:right w:val="nil"/>
            </w:tcBorders>
            <w:shd w:val="clear" w:color="auto" w:fill="auto"/>
            <w:vAlign w:val="bottom"/>
            <w:hideMark/>
          </w:tcPr>
          <w:p w:rsidR="00591B8B" w:rsidRPr="00CF7B5E" w:rsidRDefault="00591B8B" w:rsidP="006C5653">
            <w:pPr>
              <w:jc w:val="center"/>
              <w:rPr>
                <w:b/>
                <w:bCs/>
                <w:sz w:val="24"/>
                <w:szCs w:val="24"/>
              </w:rPr>
            </w:pPr>
            <w:r w:rsidRPr="00CF7B5E">
              <w:rPr>
                <w:b/>
                <w:bCs/>
                <w:sz w:val="24"/>
                <w:szCs w:val="24"/>
              </w:rPr>
              <w:t>Расходы местного бюджета по  разделам и подраздела</w:t>
            </w:r>
            <w:r>
              <w:rPr>
                <w:b/>
                <w:bCs/>
                <w:sz w:val="24"/>
                <w:szCs w:val="24"/>
              </w:rPr>
              <w:t>м классификации расходов местного бюджета</w:t>
            </w:r>
            <w:r w:rsidRPr="00CF7B5E">
              <w:rPr>
                <w:b/>
                <w:bCs/>
                <w:sz w:val="24"/>
                <w:szCs w:val="24"/>
              </w:rPr>
              <w:t xml:space="preserve"> за 2020 год</w:t>
            </w:r>
          </w:p>
        </w:tc>
      </w:tr>
      <w:tr w:rsidR="00591B8B" w:rsidRPr="00CF7B5E" w:rsidTr="006C5653">
        <w:trPr>
          <w:trHeight w:val="255"/>
        </w:trPr>
        <w:tc>
          <w:tcPr>
            <w:tcW w:w="3600" w:type="dxa"/>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p>
        </w:tc>
        <w:tc>
          <w:tcPr>
            <w:tcW w:w="960" w:type="dxa"/>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p>
        </w:tc>
        <w:tc>
          <w:tcPr>
            <w:tcW w:w="1140" w:type="dxa"/>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p>
        </w:tc>
        <w:tc>
          <w:tcPr>
            <w:tcW w:w="1460" w:type="dxa"/>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p>
        </w:tc>
        <w:tc>
          <w:tcPr>
            <w:tcW w:w="1560" w:type="dxa"/>
            <w:tcBorders>
              <w:top w:val="nil"/>
              <w:left w:val="nil"/>
              <w:bottom w:val="nil"/>
              <w:right w:val="nil"/>
            </w:tcBorders>
            <w:shd w:val="clear" w:color="auto" w:fill="auto"/>
            <w:noWrap/>
            <w:vAlign w:val="bottom"/>
            <w:hideMark/>
          </w:tcPr>
          <w:p w:rsidR="00591B8B" w:rsidRPr="00CF7B5E" w:rsidRDefault="00591B8B" w:rsidP="006C5653">
            <w:pPr>
              <w:jc w:val="right"/>
            </w:pPr>
            <w:r w:rsidRPr="00CF7B5E">
              <w:t>(тыс. руб.)</w:t>
            </w:r>
          </w:p>
        </w:tc>
      </w:tr>
      <w:tr w:rsidR="00591B8B" w:rsidRPr="00CF7B5E" w:rsidTr="006C5653">
        <w:trPr>
          <w:trHeight w:val="255"/>
        </w:trPr>
        <w:tc>
          <w:tcPr>
            <w:tcW w:w="3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B8B" w:rsidRPr="00CF7B5E" w:rsidRDefault="00591B8B" w:rsidP="006C5653">
            <w:pPr>
              <w:jc w:val="center"/>
              <w:rPr>
                <w:color w:val="000000"/>
              </w:rPr>
            </w:pPr>
            <w:r w:rsidRPr="00CF7B5E">
              <w:rPr>
                <w:color w:val="000000"/>
              </w:rPr>
              <w:t>Наименование показателя</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B8B" w:rsidRPr="00CF7B5E" w:rsidRDefault="00591B8B" w:rsidP="006C5653">
            <w:pPr>
              <w:jc w:val="center"/>
              <w:rPr>
                <w:color w:val="000000"/>
              </w:rPr>
            </w:pPr>
            <w:r w:rsidRPr="00CF7B5E">
              <w:rPr>
                <w:color w:val="000000"/>
              </w:rPr>
              <w:t>Код главы</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B8B" w:rsidRPr="00CF7B5E" w:rsidRDefault="00591B8B" w:rsidP="006C5653">
            <w:pPr>
              <w:jc w:val="center"/>
            </w:pPr>
            <w:r w:rsidRPr="00CF7B5E">
              <w:t>Раздел, подраздел</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B8B" w:rsidRPr="00CF7B5E" w:rsidRDefault="00591B8B" w:rsidP="006C5653">
            <w:pPr>
              <w:jc w:val="center"/>
            </w:pPr>
            <w:r w:rsidRPr="00CF7B5E">
              <w:t>Уточненные (решение от 26.12.2019 № 108)</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B8B" w:rsidRPr="00CF7B5E" w:rsidRDefault="00591B8B" w:rsidP="006C5653">
            <w:pPr>
              <w:jc w:val="center"/>
              <w:rPr>
                <w:color w:val="000000"/>
              </w:rPr>
            </w:pPr>
            <w:r w:rsidRPr="00CF7B5E">
              <w:rPr>
                <w:color w:val="000000"/>
              </w:rPr>
              <w:t>Кассовое исполнение за 2019 год</w:t>
            </w:r>
          </w:p>
        </w:tc>
      </w:tr>
      <w:tr w:rsidR="00591B8B" w:rsidRPr="00CF7B5E" w:rsidTr="006C5653">
        <w:trPr>
          <w:trHeight w:val="408"/>
        </w:trPr>
        <w:tc>
          <w:tcPr>
            <w:tcW w:w="3600" w:type="dxa"/>
            <w:vMerge/>
            <w:tcBorders>
              <w:top w:val="single" w:sz="4" w:space="0" w:color="auto"/>
              <w:left w:val="single" w:sz="4" w:space="0" w:color="auto"/>
              <w:bottom w:val="single" w:sz="4" w:space="0" w:color="000000"/>
              <w:right w:val="single" w:sz="4" w:space="0" w:color="auto"/>
            </w:tcBorders>
            <w:vAlign w:val="center"/>
            <w:hideMark/>
          </w:tcPr>
          <w:p w:rsidR="00591B8B" w:rsidRPr="00CF7B5E" w:rsidRDefault="00591B8B" w:rsidP="006C5653">
            <w:pPr>
              <w:rPr>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91B8B" w:rsidRPr="00CF7B5E" w:rsidRDefault="00591B8B" w:rsidP="006C5653">
            <w:pPr>
              <w:rPr>
                <w:color w:val="00000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91B8B" w:rsidRPr="00CF7B5E" w:rsidRDefault="00591B8B" w:rsidP="006C5653"/>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591B8B" w:rsidRPr="00CF7B5E" w:rsidRDefault="00591B8B" w:rsidP="006C5653"/>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91B8B" w:rsidRPr="00CF7B5E" w:rsidRDefault="00591B8B" w:rsidP="006C5653">
            <w:pPr>
              <w:rPr>
                <w:color w:val="000000"/>
              </w:rPr>
            </w:pPr>
          </w:p>
        </w:tc>
      </w:tr>
      <w:tr w:rsidR="00591B8B" w:rsidRPr="00CF7B5E" w:rsidTr="006C5653">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rPr>
                <w:b/>
                <w:bCs/>
                <w:color w:val="000000"/>
              </w:rPr>
            </w:pPr>
            <w:r w:rsidRPr="00CF7B5E">
              <w:rPr>
                <w:b/>
                <w:bCs/>
                <w:color w:val="000000"/>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b/>
                <w:bCs/>
                <w:color w:val="000000"/>
              </w:rPr>
            </w:pPr>
            <w:r w:rsidRPr="00CF7B5E">
              <w:rPr>
                <w:b/>
                <w:bCs/>
                <w:color w:val="000000"/>
              </w:rPr>
              <w:t>340</w:t>
            </w:r>
          </w:p>
        </w:tc>
        <w:tc>
          <w:tcPr>
            <w:tcW w:w="114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591B8B" w:rsidRPr="00CF7B5E" w:rsidRDefault="00591B8B" w:rsidP="006C5653">
            <w:pPr>
              <w:jc w:val="center"/>
              <w:rPr>
                <w:b/>
                <w:bCs/>
              </w:rPr>
            </w:pPr>
            <w:r w:rsidRPr="00CF7B5E">
              <w:rPr>
                <w:b/>
                <w:bCs/>
              </w:rPr>
              <w:t>94 050,3</w:t>
            </w:r>
          </w:p>
        </w:tc>
        <w:tc>
          <w:tcPr>
            <w:tcW w:w="1560" w:type="dxa"/>
            <w:tcBorders>
              <w:top w:val="nil"/>
              <w:left w:val="nil"/>
              <w:bottom w:val="single" w:sz="4" w:space="0" w:color="auto"/>
              <w:right w:val="single" w:sz="4" w:space="0" w:color="auto"/>
            </w:tcBorders>
            <w:shd w:val="clear" w:color="000000" w:fill="FFFFFF"/>
            <w:noWrap/>
            <w:vAlign w:val="center"/>
            <w:hideMark/>
          </w:tcPr>
          <w:p w:rsidR="00591B8B" w:rsidRPr="00CF7B5E" w:rsidRDefault="00591B8B" w:rsidP="006C5653">
            <w:pPr>
              <w:jc w:val="center"/>
              <w:rPr>
                <w:b/>
                <w:bCs/>
              </w:rPr>
            </w:pPr>
            <w:r w:rsidRPr="00CF7B5E">
              <w:rPr>
                <w:b/>
                <w:bCs/>
              </w:rPr>
              <w:t>54 674,1</w:t>
            </w:r>
          </w:p>
        </w:tc>
      </w:tr>
      <w:tr w:rsidR="00591B8B" w:rsidRPr="00CF7B5E" w:rsidTr="006C5653">
        <w:trPr>
          <w:trHeight w:val="285"/>
        </w:trPr>
        <w:tc>
          <w:tcPr>
            <w:tcW w:w="360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rPr>
                <w:color w:val="000000"/>
              </w:rPr>
            </w:pPr>
            <w:r w:rsidRPr="00CF7B5E">
              <w:rPr>
                <w:color w:val="000000"/>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 </w:t>
            </w:r>
          </w:p>
        </w:tc>
        <w:tc>
          <w:tcPr>
            <w:tcW w:w="114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 </w:t>
            </w:r>
          </w:p>
        </w:tc>
        <w:tc>
          <w:tcPr>
            <w:tcW w:w="14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 </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 </w:t>
            </w:r>
          </w:p>
        </w:tc>
      </w:tr>
      <w:tr w:rsidR="00591B8B" w:rsidRPr="00CF7B5E" w:rsidTr="006C5653">
        <w:trPr>
          <w:trHeight w:val="28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b/>
                <w:bCs/>
                <w:color w:val="000000"/>
              </w:rPr>
            </w:pPr>
            <w:r w:rsidRPr="00CF7B5E">
              <w:rPr>
                <w:b/>
                <w:bCs/>
                <w:color w:val="000000"/>
              </w:rPr>
              <w:t>Общегосударственные вопросы</w:t>
            </w:r>
          </w:p>
        </w:tc>
        <w:tc>
          <w:tcPr>
            <w:tcW w:w="96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color w:val="000000"/>
              </w:rPr>
            </w:pPr>
            <w:r w:rsidRPr="00CF7B5E">
              <w:rPr>
                <w:b/>
                <w:bCs/>
                <w:color w:val="000000"/>
              </w:rPr>
              <w:t>340</w:t>
            </w:r>
          </w:p>
        </w:tc>
        <w:tc>
          <w:tcPr>
            <w:tcW w:w="114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rPr>
            </w:pPr>
            <w:r w:rsidRPr="00CF7B5E">
              <w:rPr>
                <w:b/>
                <w:bCs/>
              </w:rPr>
              <w:t>0100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22 563,4</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22 271,8</w:t>
            </w:r>
          </w:p>
        </w:tc>
      </w:tr>
      <w:tr w:rsidR="00591B8B" w:rsidRPr="00CF7B5E" w:rsidTr="006C5653">
        <w:trPr>
          <w:trHeight w:val="106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0102</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3 347,6</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3 347,5</w:t>
            </w:r>
          </w:p>
        </w:tc>
      </w:tr>
      <w:tr w:rsidR="00591B8B" w:rsidRPr="00CF7B5E" w:rsidTr="006C5653">
        <w:trPr>
          <w:trHeight w:val="139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0103</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114,2</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72,8</w:t>
            </w:r>
          </w:p>
        </w:tc>
      </w:tr>
      <w:tr w:rsidR="00591B8B" w:rsidRPr="00CF7B5E" w:rsidTr="006C5653">
        <w:trPr>
          <w:trHeight w:val="163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0104</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17 510,4</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17 262,6</w:t>
            </w:r>
          </w:p>
        </w:tc>
      </w:tr>
      <w:tr w:rsidR="00591B8B" w:rsidRPr="00CF7B5E" w:rsidTr="006C5653">
        <w:trPr>
          <w:trHeight w:val="133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0106</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483,4</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483,4</w:t>
            </w:r>
          </w:p>
        </w:tc>
      </w:tr>
      <w:tr w:rsidR="00591B8B" w:rsidRPr="00CF7B5E" w:rsidTr="006C5653">
        <w:trPr>
          <w:trHeight w:val="540"/>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Обеспечение проведения выборов и референдумов</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0107</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477,5</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477,5</w:t>
            </w:r>
          </w:p>
        </w:tc>
      </w:tr>
      <w:tr w:rsidR="00591B8B" w:rsidRPr="00CF7B5E" w:rsidTr="006C5653">
        <w:trPr>
          <w:trHeight w:val="300"/>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Другие общегосударственные вопросы</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0113</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630,3</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628,0</w:t>
            </w:r>
          </w:p>
        </w:tc>
      </w:tr>
      <w:tr w:rsidR="00591B8B" w:rsidRPr="00CF7B5E" w:rsidTr="006C5653">
        <w:trPr>
          <w:trHeight w:val="31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b/>
                <w:bCs/>
                <w:color w:val="000000"/>
              </w:rPr>
            </w:pPr>
            <w:r w:rsidRPr="00CF7B5E">
              <w:rPr>
                <w:b/>
                <w:bCs/>
                <w:color w:val="000000"/>
              </w:rPr>
              <w:t>Национальная оборона</w:t>
            </w:r>
          </w:p>
        </w:tc>
        <w:tc>
          <w:tcPr>
            <w:tcW w:w="96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color w:val="000000"/>
              </w:rPr>
            </w:pPr>
            <w:r w:rsidRPr="00CF7B5E">
              <w:rPr>
                <w:b/>
                <w:bCs/>
                <w:color w:val="000000"/>
              </w:rPr>
              <w:t>340</w:t>
            </w:r>
          </w:p>
        </w:tc>
        <w:tc>
          <w:tcPr>
            <w:tcW w:w="114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rPr>
            </w:pPr>
            <w:r w:rsidRPr="00CF7B5E">
              <w:rPr>
                <w:b/>
                <w:bCs/>
              </w:rPr>
              <w:t>0200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206,4</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206,4</w:t>
            </w:r>
          </w:p>
        </w:tc>
      </w:tr>
      <w:tr w:rsidR="00591B8B" w:rsidRPr="00CF7B5E" w:rsidTr="006C5653">
        <w:trPr>
          <w:trHeight w:val="52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Мобилизационная и вневойсковая подготовка</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0203</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206,4</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206,4</w:t>
            </w:r>
          </w:p>
        </w:tc>
      </w:tr>
      <w:tr w:rsidR="00591B8B" w:rsidRPr="00CF7B5E" w:rsidTr="006C5653">
        <w:trPr>
          <w:trHeight w:val="540"/>
        </w:trPr>
        <w:tc>
          <w:tcPr>
            <w:tcW w:w="3600" w:type="dxa"/>
            <w:tcBorders>
              <w:top w:val="nil"/>
              <w:left w:val="single" w:sz="4" w:space="0" w:color="auto"/>
              <w:bottom w:val="single" w:sz="4" w:space="0" w:color="auto"/>
              <w:right w:val="nil"/>
            </w:tcBorders>
            <w:shd w:val="clear" w:color="000000" w:fill="FFFFFF"/>
            <w:vAlign w:val="bottom"/>
            <w:hideMark/>
          </w:tcPr>
          <w:p w:rsidR="00591B8B" w:rsidRPr="00CF7B5E" w:rsidRDefault="00591B8B" w:rsidP="006C5653">
            <w:pPr>
              <w:rPr>
                <w:b/>
                <w:bCs/>
                <w:color w:val="000000"/>
              </w:rPr>
            </w:pPr>
            <w:r w:rsidRPr="00CF7B5E">
              <w:rPr>
                <w:b/>
                <w:bCs/>
                <w:color w:val="000000"/>
              </w:rPr>
              <w:t>Национальная безопасность и правоохранительная деятельность</w:t>
            </w:r>
          </w:p>
        </w:tc>
        <w:tc>
          <w:tcPr>
            <w:tcW w:w="96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color w:val="000000"/>
              </w:rPr>
            </w:pPr>
            <w:r w:rsidRPr="00CF7B5E">
              <w:rPr>
                <w:b/>
                <w:bCs/>
                <w:color w:val="000000"/>
              </w:rPr>
              <w:t>340</w:t>
            </w:r>
          </w:p>
        </w:tc>
        <w:tc>
          <w:tcPr>
            <w:tcW w:w="1140" w:type="dxa"/>
            <w:tcBorders>
              <w:top w:val="nil"/>
              <w:left w:val="single" w:sz="4" w:space="0" w:color="auto"/>
              <w:bottom w:val="single" w:sz="4" w:space="0" w:color="auto"/>
              <w:right w:val="nil"/>
            </w:tcBorders>
            <w:shd w:val="clear" w:color="000000" w:fill="FFFFFF"/>
            <w:vAlign w:val="bottom"/>
            <w:hideMark/>
          </w:tcPr>
          <w:p w:rsidR="00591B8B" w:rsidRPr="00CF7B5E" w:rsidRDefault="00591B8B" w:rsidP="006C5653">
            <w:pPr>
              <w:jc w:val="center"/>
              <w:rPr>
                <w:b/>
                <w:bCs/>
              </w:rPr>
            </w:pPr>
            <w:r w:rsidRPr="00CF7B5E">
              <w:rPr>
                <w:b/>
                <w:bCs/>
              </w:rPr>
              <w:t>0300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2 526,2</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2 443,6</w:t>
            </w:r>
          </w:p>
        </w:tc>
      </w:tr>
      <w:tr w:rsidR="00591B8B" w:rsidRPr="00CF7B5E" w:rsidTr="006C5653">
        <w:trPr>
          <w:trHeight w:val="330"/>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Гражданская оборона</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0309</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2 211,7</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2 129,1</w:t>
            </w:r>
          </w:p>
        </w:tc>
      </w:tr>
      <w:tr w:rsidR="00591B8B" w:rsidRPr="00CF7B5E" w:rsidTr="006C5653">
        <w:trPr>
          <w:trHeight w:val="121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0310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304,5</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304,5</w:t>
            </w:r>
          </w:p>
        </w:tc>
      </w:tr>
      <w:tr w:rsidR="00591B8B" w:rsidRPr="00CF7B5E" w:rsidTr="006C5653">
        <w:trPr>
          <w:trHeight w:val="750"/>
        </w:trPr>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rPr>
                <w:color w:val="000000"/>
              </w:rPr>
            </w:pPr>
            <w:r w:rsidRPr="00CF7B5E">
              <w:rPr>
                <w:color w:val="000000"/>
              </w:rPr>
              <w:lastRenderedPageBreak/>
              <w:t>Другие вопросы в области национальной безопасности и правоохранительной деятельности</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0314</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10,0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10,0</w:t>
            </w:r>
          </w:p>
        </w:tc>
      </w:tr>
      <w:tr w:rsidR="00591B8B" w:rsidRPr="00CF7B5E" w:rsidTr="006C5653">
        <w:trPr>
          <w:trHeight w:val="300"/>
        </w:trPr>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rPr>
                <w:b/>
                <w:bCs/>
                <w:color w:val="000000"/>
              </w:rPr>
            </w:pPr>
            <w:r w:rsidRPr="00CF7B5E">
              <w:rPr>
                <w:b/>
                <w:bCs/>
                <w:color w:val="000000"/>
              </w:rPr>
              <w:t>Национальная экономика</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color w:val="000000"/>
              </w:rPr>
            </w:pPr>
            <w:r w:rsidRPr="00CF7B5E">
              <w:rPr>
                <w:b/>
                <w:bCs/>
                <w:color w:val="000000"/>
              </w:rPr>
              <w:t>340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0400</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9 463,0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9 360,1</w:t>
            </w:r>
          </w:p>
        </w:tc>
      </w:tr>
      <w:tr w:rsidR="00591B8B" w:rsidRPr="00CF7B5E" w:rsidTr="006C5653">
        <w:trPr>
          <w:trHeight w:val="270"/>
        </w:trPr>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rPr>
                <w:color w:val="000000"/>
              </w:rPr>
            </w:pPr>
            <w:r w:rsidRPr="00CF7B5E">
              <w:rPr>
                <w:color w:val="000000"/>
              </w:rPr>
              <w:t>Сельское хозяйство и рыболовство</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0405</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4 005,0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4 004,6</w:t>
            </w:r>
          </w:p>
        </w:tc>
      </w:tr>
      <w:tr w:rsidR="00591B8B" w:rsidRPr="00CF7B5E" w:rsidTr="006C5653">
        <w:trPr>
          <w:trHeight w:val="300"/>
        </w:trPr>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rPr>
                <w:color w:val="000000"/>
              </w:rPr>
            </w:pPr>
            <w:r w:rsidRPr="00CF7B5E">
              <w:rPr>
                <w:color w:val="000000"/>
              </w:rPr>
              <w:t>Транспорт</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0408</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106,8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106,8</w:t>
            </w:r>
          </w:p>
        </w:tc>
      </w:tr>
      <w:tr w:rsidR="00591B8B" w:rsidRPr="00CF7B5E" w:rsidTr="006C5653">
        <w:trPr>
          <w:trHeight w:val="270"/>
        </w:trPr>
        <w:tc>
          <w:tcPr>
            <w:tcW w:w="3600" w:type="dxa"/>
            <w:tcBorders>
              <w:top w:val="single" w:sz="4" w:space="0" w:color="auto"/>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Дорожное хозяйство (дорожные фонды).</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single" w:sz="4" w:space="0" w:color="auto"/>
              <w:left w:val="nil"/>
              <w:bottom w:val="single" w:sz="4" w:space="0" w:color="auto"/>
              <w:right w:val="nil"/>
            </w:tcBorders>
            <w:shd w:val="clear" w:color="000000" w:fill="FFFFFF"/>
            <w:vAlign w:val="center"/>
            <w:hideMark/>
          </w:tcPr>
          <w:p w:rsidR="00591B8B" w:rsidRPr="00CF7B5E" w:rsidRDefault="00591B8B" w:rsidP="006C5653">
            <w:pPr>
              <w:jc w:val="center"/>
            </w:pPr>
            <w:r w:rsidRPr="00CF7B5E">
              <w:t>0409</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5 331,2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5 248,7</w:t>
            </w:r>
          </w:p>
        </w:tc>
      </w:tr>
      <w:tr w:rsidR="00591B8B" w:rsidRPr="00CF7B5E" w:rsidTr="006C5653">
        <w:trPr>
          <w:trHeight w:val="570"/>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Другие вопросы в области национальной экономики</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0412</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20,0</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0,0</w:t>
            </w:r>
          </w:p>
        </w:tc>
      </w:tr>
      <w:tr w:rsidR="00591B8B" w:rsidRPr="00CF7B5E" w:rsidTr="006C5653">
        <w:trPr>
          <w:trHeight w:val="34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b/>
                <w:bCs/>
                <w:color w:val="000000"/>
              </w:rPr>
            </w:pPr>
            <w:r w:rsidRPr="00CF7B5E">
              <w:rPr>
                <w:b/>
                <w:bCs/>
                <w:color w:val="000000"/>
              </w:rPr>
              <w:t>Жилищно-коммунальное хозяйство</w:t>
            </w:r>
          </w:p>
        </w:tc>
        <w:tc>
          <w:tcPr>
            <w:tcW w:w="96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color w:val="000000"/>
              </w:rPr>
            </w:pPr>
            <w:r w:rsidRPr="00CF7B5E">
              <w:rPr>
                <w:b/>
                <w:bCs/>
                <w:color w:val="000000"/>
              </w:rPr>
              <w:t>340</w:t>
            </w:r>
          </w:p>
        </w:tc>
        <w:tc>
          <w:tcPr>
            <w:tcW w:w="114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rPr>
            </w:pPr>
            <w:r w:rsidRPr="00CF7B5E">
              <w:rPr>
                <w:b/>
                <w:bCs/>
              </w:rPr>
              <w:t>0500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56 099,5</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17 276,4</w:t>
            </w:r>
          </w:p>
        </w:tc>
      </w:tr>
      <w:tr w:rsidR="00591B8B" w:rsidRPr="00CF7B5E" w:rsidTr="006C5653">
        <w:trPr>
          <w:trHeight w:val="31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Жилищное хозяйство</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0501</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515,6</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514,5</w:t>
            </w:r>
          </w:p>
        </w:tc>
      </w:tr>
      <w:tr w:rsidR="00591B8B" w:rsidRPr="00CF7B5E" w:rsidTr="006C5653">
        <w:trPr>
          <w:trHeight w:val="330"/>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Коммунальное хозяйство</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0502</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47 886,6</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9 382,0</w:t>
            </w:r>
          </w:p>
        </w:tc>
      </w:tr>
      <w:tr w:rsidR="00591B8B" w:rsidRPr="00CF7B5E" w:rsidTr="006C5653">
        <w:trPr>
          <w:trHeight w:val="31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Благоустройство</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0503</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7 405,1</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7 379,9</w:t>
            </w:r>
          </w:p>
        </w:tc>
      </w:tr>
      <w:tr w:rsidR="00591B8B" w:rsidRPr="00CF7B5E" w:rsidTr="006C5653">
        <w:trPr>
          <w:trHeight w:val="270"/>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Другие вопросы в области ЖКХ</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0505</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292,2</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0,0</w:t>
            </w:r>
          </w:p>
        </w:tc>
      </w:tr>
      <w:tr w:rsidR="00591B8B" w:rsidRPr="00CF7B5E" w:rsidTr="006C5653">
        <w:trPr>
          <w:trHeight w:val="300"/>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b/>
                <w:bCs/>
                <w:color w:val="000000"/>
              </w:rPr>
            </w:pPr>
            <w:r w:rsidRPr="00CF7B5E">
              <w:rPr>
                <w:b/>
                <w:bCs/>
                <w:color w:val="000000"/>
              </w:rPr>
              <w:t>Социальная политика</w:t>
            </w:r>
          </w:p>
        </w:tc>
        <w:tc>
          <w:tcPr>
            <w:tcW w:w="96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color w:val="000000"/>
              </w:rPr>
            </w:pPr>
            <w:r w:rsidRPr="00CF7B5E">
              <w:rPr>
                <w:b/>
                <w:bCs/>
                <w:color w:val="000000"/>
              </w:rPr>
              <w:t>340</w:t>
            </w:r>
          </w:p>
        </w:tc>
        <w:tc>
          <w:tcPr>
            <w:tcW w:w="114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rPr>
            </w:pPr>
            <w:r w:rsidRPr="00CF7B5E">
              <w:rPr>
                <w:b/>
                <w:bCs/>
              </w:rPr>
              <w:t>1000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2 836,3</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2 836,2</w:t>
            </w:r>
          </w:p>
        </w:tc>
      </w:tr>
      <w:tr w:rsidR="00591B8B" w:rsidRPr="00CF7B5E" w:rsidTr="006C5653">
        <w:trPr>
          <w:trHeight w:val="330"/>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Пенсионное обеспечение</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1001</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2 396,3</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2 396,2</w:t>
            </w:r>
          </w:p>
        </w:tc>
      </w:tr>
      <w:tr w:rsidR="00591B8B" w:rsidRPr="00CF7B5E" w:rsidTr="006C5653">
        <w:trPr>
          <w:trHeight w:val="28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Социальное обеспечение населения</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1003</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440,0</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440,0</w:t>
            </w:r>
          </w:p>
        </w:tc>
      </w:tr>
      <w:tr w:rsidR="00591B8B" w:rsidRPr="00CF7B5E" w:rsidTr="006C5653">
        <w:trPr>
          <w:trHeight w:val="34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b/>
                <w:bCs/>
                <w:color w:val="000000"/>
              </w:rPr>
            </w:pPr>
            <w:r w:rsidRPr="00CF7B5E">
              <w:rPr>
                <w:b/>
                <w:bCs/>
                <w:color w:val="000000"/>
              </w:rPr>
              <w:t>Физическая культура и спорт</w:t>
            </w:r>
          </w:p>
        </w:tc>
        <w:tc>
          <w:tcPr>
            <w:tcW w:w="96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color w:val="000000"/>
              </w:rPr>
            </w:pPr>
            <w:r w:rsidRPr="00CF7B5E">
              <w:rPr>
                <w:b/>
                <w:bCs/>
                <w:color w:val="000000"/>
              </w:rPr>
              <w:t>340</w:t>
            </w:r>
          </w:p>
        </w:tc>
        <w:tc>
          <w:tcPr>
            <w:tcW w:w="114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jc w:val="center"/>
              <w:rPr>
                <w:b/>
                <w:bCs/>
              </w:rPr>
            </w:pPr>
            <w:r w:rsidRPr="00CF7B5E">
              <w:rPr>
                <w:b/>
                <w:bCs/>
              </w:rPr>
              <w:t>1100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355,5</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rPr>
                <w:b/>
                <w:bCs/>
              </w:rPr>
            </w:pPr>
            <w:r w:rsidRPr="00CF7B5E">
              <w:rPr>
                <w:b/>
                <w:bCs/>
              </w:rPr>
              <w:t>279,6</w:t>
            </w:r>
          </w:p>
        </w:tc>
      </w:tr>
      <w:tr w:rsidR="00591B8B" w:rsidRPr="00CF7B5E" w:rsidTr="006C5653">
        <w:trPr>
          <w:trHeight w:val="315"/>
        </w:trPr>
        <w:tc>
          <w:tcPr>
            <w:tcW w:w="3600" w:type="dxa"/>
            <w:tcBorders>
              <w:top w:val="nil"/>
              <w:left w:val="single" w:sz="4" w:space="0" w:color="auto"/>
              <w:bottom w:val="single" w:sz="4" w:space="0" w:color="auto"/>
              <w:right w:val="nil"/>
            </w:tcBorders>
            <w:shd w:val="clear" w:color="000000" w:fill="FFFFFF"/>
            <w:vAlign w:val="center"/>
            <w:hideMark/>
          </w:tcPr>
          <w:p w:rsidR="00591B8B" w:rsidRPr="00CF7B5E" w:rsidRDefault="00591B8B" w:rsidP="006C5653">
            <w:pPr>
              <w:rPr>
                <w:color w:val="000000"/>
              </w:rPr>
            </w:pPr>
            <w:r w:rsidRPr="00CF7B5E">
              <w:rPr>
                <w:color w:val="000000"/>
              </w:rPr>
              <w:t>Физическая культура</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rPr>
                <w:color w:val="000000"/>
              </w:rPr>
            </w:pPr>
            <w:r w:rsidRPr="00CF7B5E">
              <w:rPr>
                <w:color w:val="000000"/>
              </w:rPr>
              <w:t>340</w:t>
            </w:r>
          </w:p>
        </w:tc>
        <w:tc>
          <w:tcPr>
            <w:tcW w:w="1140" w:type="dxa"/>
            <w:tcBorders>
              <w:top w:val="nil"/>
              <w:left w:val="nil"/>
              <w:bottom w:val="single" w:sz="4" w:space="0" w:color="auto"/>
              <w:right w:val="nil"/>
            </w:tcBorders>
            <w:shd w:val="clear" w:color="000000" w:fill="FFFFFF"/>
            <w:vAlign w:val="center"/>
            <w:hideMark/>
          </w:tcPr>
          <w:p w:rsidR="00591B8B" w:rsidRPr="00CF7B5E" w:rsidRDefault="00591B8B" w:rsidP="006C5653">
            <w:pPr>
              <w:jc w:val="center"/>
            </w:pPr>
            <w:r w:rsidRPr="00CF7B5E">
              <w:t>1101</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355,5</w:t>
            </w:r>
          </w:p>
        </w:tc>
        <w:tc>
          <w:tcPr>
            <w:tcW w:w="1560" w:type="dxa"/>
            <w:tcBorders>
              <w:top w:val="nil"/>
              <w:left w:val="nil"/>
              <w:bottom w:val="single" w:sz="4" w:space="0" w:color="auto"/>
              <w:right w:val="single" w:sz="4" w:space="0" w:color="auto"/>
            </w:tcBorders>
            <w:shd w:val="clear" w:color="000000" w:fill="FFFFFF"/>
            <w:vAlign w:val="center"/>
            <w:hideMark/>
          </w:tcPr>
          <w:p w:rsidR="00591B8B" w:rsidRPr="00CF7B5E" w:rsidRDefault="00591B8B" w:rsidP="006C5653">
            <w:pPr>
              <w:jc w:val="center"/>
            </w:pPr>
            <w:r w:rsidRPr="00CF7B5E">
              <w:t>279,6</w:t>
            </w:r>
          </w:p>
        </w:tc>
      </w:tr>
    </w:tbl>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p w:rsidR="00591B8B" w:rsidRDefault="00591B8B" w:rsidP="00591B8B">
      <w:pPr>
        <w:pStyle w:val="ConsPlusNonformat"/>
        <w:widowControl/>
        <w:ind w:firstLine="540"/>
        <w:rPr>
          <w:bCs/>
          <w:sz w:val="28"/>
          <w:szCs w:val="28"/>
        </w:rPr>
      </w:pPr>
    </w:p>
    <w:tbl>
      <w:tblPr>
        <w:tblW w:w="10490" w:type="dxa"/>
        <w:tblInd w:w="108" w:type="dxa"/>
        <w:tblLayout w:type="fixed"/>
        <w:tblLook w:val="04A0" w:firstRow="1" w:lastRow="0" w:firstColumn="1" w:lastColumn="0" w:noHBand="0" w:noVBand="1"/>
      </w:tblPr>
      <w:tblGrid>
        <w:gridCol w:w="4111"/>
        <w:gridCol w:w="529"/>
        <w:gridCol w:w="2731"/>
        <w:gridCol w:w="1560"/>
        <w:gridCol w:w="1559"/>
      </w:tblGrid>
      <w:tr w:rsidR="00591B8B" w:rsidRPr="00CF7B5E" w:rsidTr="006C5653">
        <w:trPr>
          <w:trHeight w:val="1089"/>
        </w:trPr>
        <w:tc>
          <w:tcPr>
            <w:tcW w:w="4640" w:type="dxa"/>
            <w:gridSpan w:val="2"/>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bookmarkStart w:id="2" w:name="RANGE!A1:F15"/>
            <w:bookmarkEnd w:id="2"/>
          </w:p>
        </w:tc>
        <w:tc>
          <w:tcPr>
            <w:tcW w:w="5850" w:type="dxa"/>
            <w:gridSpan w:val="3"/>
            <w:tcBorders>
              <w:top w:val="nil"/>
              <w:left w:val="nil"/>
              <w:bottom w:val="nil"/>
              <w:right w:val="nil"/>
            </w:tcBorders>
            <w:shd w:val="clear" w:color="000000" w:fill="FFFFFF"/>
            <w:vAlign w:val="bottom"/>
            <w:hideMark/>
          </w:tcPr>
          <w:p w:rsidR="00591B8B" w:rsidRPr="00CF7B5E" w:rsidRDefault="00591B8B" w:rsidP="006C5653">
            <w:pPr>
              <w:jc w:val="right"/>
            </w:pPr>
            <w:r w:rsidRPr="00CF7B5E">
              <w:t>Приложение № 4</w:t>
            </w:r>
            <w:r w:rsidRPr="00CF7B5E">
              <w:br/>
              <w:t>к решению Совета депутатов</w:t>
            </w:r>
            <w:r w:rsidRPr="00CF7B5E">
              <w:br/>
              <w:t xml:space="preserve">МО «Великовисочный сельсовет» НАО                    </w:t>
            </w:r>
            <w:r>
              <w:t xml:space="preserve">                           от  29</w:t>
            </w:r>
            <w:r w:rsidRPr="00CF7B5E">
              <w:t>.</w:t>
            </w:r>
            <w:r>
              <w:t>03</w:t>
            </w:r>
            <w:r w:rsidRPr="00CF7B5E">
              <w:t>.20</w:t>
            </w:r>
            <w:r>
              <w:t>21</w:t>
            </w:r>
            <w:r w:rsidRPr="00CF7B5E">
              <w:t xml:space="preserve">г.  № </w:t>
            </w:r>
            <w:r>
              <w:t>157</w:t>
            </w:r>
            <w:r w:rsidRPr="00CF7B5E">
              <w:t xml:space="preserve">  </w:t>
            </w:r>
          </w:p>
        </w:tc>
      </w:tr>
      <w:tr w:rsidR="00591B8B" w:rsidRPr="00CF7B5E" w:rsidTr="006C5653">
        <w:trPr>
          <w:trHeight w:val="645"/>
        </w:trPr>
        <w:tc>
          <w:tcPr>
            <w:tcW w:w="8931" w:type="dxa"/>
            <w:gridSpan w:val="4"/>
            <w:tcBorders>
              <w:top w:val="nil"/>
              <w:left w:val="nil"/>
              <w:bottom w:val="nil"/>
              <w:right w:val="nil"/>
            </w:tcBorders>
            <w:shd w:val="clear" w:color="000000" w:fill="FFFFFF"/>
            <w:vAlign w:val="bottom"/>
            <w:hideMark/>
          </w:tcPr>
          <w:p w:rsidR="00591B8B" w:rsidRPr="00CF7B5E" w:rsidRDefault="00591B8B" w:rsidP="006C5653">
            <w:pPr>
              <w:jc w:val="center"/>
              <w:rPr>
                <w:b/>
                <w:bCs/>
                <w:sz w:val="24"/>
                <w:szCs w:val="24"/>
              </w:rPr>
            </w:pPr>
            <w:r w:rsidRPr="00CF7B5E">
              <w:rPr>
                <w:b/>
                <w:bCs/>
                <w:sz w:val="24"/>
                <w:szCs w:val="24"/>
              </w:rPr>
              <w:t>Исполнение местного бюджета по источникам внутреннего финансирования дефицита местного бюджета за 2020 год</w:t>
            </w:r>
          </w:p>
        </w:tc>
        <w:tc>
          <w:tcPr>
            <w:tcW w:w="1559" w:type="dxa"/>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p>
        </w:tc>
      </w:tr>
      <w:tr w:rsidR="00591B8B" w:rsidRPr="00CF7B5E" w:rsidTr="006C5653">
        <w:trPr>
          <w:trHeight w:val="270"/>
        </w:trPr>
        <w:tc>
          <w:tcPr>
            <w:tcW w:w="8931" w:type="dxa"/>
            <w:gridSpan w:val="4"/>
            <w:tcBorders>
              <w:top w:val="nil"/>
              <w:left w:val="nil"/>
              <w:bottom w:val="single" w:sz="8" w:space="0" w:color="auto"/>
              <w:right w:val="nil"/>
            </w:tcBorders>
            <w:shd w:val="clear" w:color="000000" w:fill="FFFFFF"/>
            <w:noWrap/>
            <w:vAlign w:val="bottom"/>
            <w:hideMark/>
          </w:tcPr>
          <w:p w:rsidR="00591B8B" w:rsidRPr="00CF7B5E" w:rsidRDefault="00591B8B" w:rsidP="006C5653">
            <w:pPr>
              <w:jc w:val="right"/>
            </w:pPr>
            <w:r w:rsidRPr="00CF7B5E">
              <w:t> </w:t>
            </w:r>
          </w:p>
        </w:tc>
        <w:tc>
          <w:tcPr>
            <w:tcW w:w="1559" w:type="dxa"/>
            <w:tcBorders>
              <w:top w:val="nil"/>
              <w:left w:val="nil"/>
              <w:bottom w:val="nil"/>
              <w:right w:val="nil"/>
            </w:tcBorders>
            <w:shd w:val="clear" w:color="auto" w:fill="auto"/>
            <w:noWrap/>
            <w:vAlign w:val="bottom"/>
            <w:hideMark/>
          </w:tcPr>
          <w:p w:rsidR="00591B8B" w:rsidRPr="00CF7B5E" w:rsidRDefault="00591B8B" w:rsidP="006C5653">
            <w:pPr>
              <w:rPr>
                <w:rFonts w:ascii="Arial CYR" w:hAnsi="Arial CYR" w:cs="Arial CYR"/>
              </w:rPr>
            </w:pPr>
          </w:p>
        </w:tc>
      </w:tr>
      <w:tr w:rsidR="00591B8B" w:rsidRPr="00CF7B5E" w:rsidTr="006C5653">
        <w:trPr>
          <w:trHeight w:val="1500"/>
        </w:trPr>
        <w:tc>
          <w:tcPr>
            <w:tcW w:w="4111" w:type="dxa"/>
            <w:tcBorders>
              <w:top w:val="nil"/>
              <w:left w:val="single" w:sz="8" w:space="0" w:color="auto"/>
              <w:bottom w:val="single" w:sz="8" w:space="0" w:color="auto"/>
              <w:right w:val="single" w:sz="8" w:space="0" w:color="auto"/>
            </w:tcBorders>
            <w:shd w:val="clear" w:color="000000" w:fill="FFFFFF"/>
            <w:noWrap/>
            <w:vAlign w:val="bottom"/>
            <w:hideMark/>
          </w:tcPr>
          <w:p w:rsidR="00591B8B" w:rsidRPr="00CF7B5E" w:rsidRDefault="00591B8B" w:rsidP="006C5653">
            <w:pPr>
              <w:jc w:val="center"/>
              <w:rPr>
                <w:b/>
                <w:bCs/>
                <w:sz w:val="22"/>
                <w:szCs w:val="22"/>
              </w:rPr>
            </w:pPr>
            <w:r w:rsidRPr="00CF7B5E">
              <w:rPr>
                <w:b/>
                <w:bCs/>
                <w:sz w:val="22"/>
                <w:szCs w:val="22"/>
              </w:rPr>
              <w:t>Наименование</w:t>
            </w:r>
          </w:p>
        </w:tc>
        <w:tc>
          <w:tcPr>
            <w:tcW w:w="3260" w:type="dxa"/>
            <w:gridSpan w:val="2"/>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b/>
                <w:bCs/>
                <w:sz w:val="22"/>
                <w:szCs w:val="22"/>
              </w:rPr>
            </w:pPr>
            <w:r w:rsidRPr="00CF7B5E">
              <w:rPr>
                <w:b/>
                <w:bCs/>
                <w:sz w:val="22"/>
                <w:szCs w:val="22"/>
              </w:rPr>
              <w:t>Код бюджетной классификации источников внутреннего  финансирования дефицитов бюджетов</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b/>
                <w:bCs/>
                <w:sz w:val="22"/>
                <w:szCs w:val="22"/>
              </w:rPr>
            </w:pPr>
            <w:r w:rsidRPr="00CF7B5E">
              <w:rPr>
                <w:b/>
                <w:bCs/>
                <w:sz w:val="22"/>
                <w:szCs w:val="22"/>
              </w:rPr>
              <w:t>Утвержденные бюджетные назначения на 2020 год</w:t>
            </w:r>
          </w:p>
        </w:tc>
        <w:tc>
          <w:tcPr>
            <w:tcW w:w="1559" w:type="dxa"/>
            <w:tcBorders>
              <w:top w:val="single" w:sz="8" w:space="0" w:color="auto"/>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b/>
                <w:bCs/>
                <w:sz w:val="22"/>
                <w:szCs w:val="22"/>
              </w:rPr>
            </w:pPr>
            <w:r w:rsidRPr="00CF7B5E">
              <w:rPr>
                <w:b/>
                <w:bCs/>
                <w:sz w:val="22"/>
                <w:szCs w:val="22"/>
              </w:rPr>
              <w:t>Исполнено на 2020 год</w:t>
            </w:r>
          </w:p>
        </w:tc>
      </w:tr>
      <w:tr w:rsidR="00591B8B" w:rsidRPr="00CF7B5E" w:rsidTr="006C5653">
        <w:trPr>
          <w:trHeight w:val="270"/>
        </w:trPr>
        <w:tc>
          <w:tcPr>
            <w:tcW w:w="4111" w:type="dxa"/>
            <w:tcBorders>
              <w:top w:val="nil"/>
              <w:left w:val="single" w:sz="8" w:space="0" w:color="auto"/>
              <w:bottom w:val="single" w:sz="8" w:space="0" w:color="auto"/>
              <w:right w:val="single" w:sz="8" w:space="0" w:color="auto"/>
            </w:tcBorders>
            <w:shd w:val="clear" w:color="000000" w:fill="FFFFFF"/>
            <w:noWrap/>
            <w:vAlign w:val="bottom"/>
            <w:hideMark/>
          </w:tcPr>
          <w:p w:rsidR="00591B8B" w:rsidRPr="00CF7B5E" w:rsidRDefault="00591B8B" w:rsidP="006C5653">
            <w:pPr>
              <w:jc w:val="center"/>
              <w:rPr>
                <w:sz w:val="22"/>
                <w:szCs w:val="22"/>
              </w:rPr>
            </w:pPr>
            <w:r w:rsidRPr="00CF7B5E">
              <w:rPr>
                <w:sz w:val="22"/>
                <w:szCs w:val="22"/>
              </w:rPr>
              <w:t>1</w:t>
            </w:r>
          </w:p>
        </w:tc>
        <w:tc>
          <w:tcPr>
            <w:tcW w:w="3260" w:type="dxa"/>
            <w:gridSpan w:val="2"/>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rPr>
                <w:sz w:val="22"/>
                <w:szCs w:val="22"/>
              </w:rPr>
            </w:pPr>
            <w:bookmarkStart w:id="3" w:name="RANGE!B5:E11"/>
            <w:r w:rsidRPr="00CF7B5E">
              <w:rPr>
                <w:sz w:val="22"/>
                <w:szCs w:val="22"/>
              </w:rPr>
              <w:t>2</w:t>
            </w:r>
            <w:bookmarkEnd w:id="3"/>
          </w:p>
        </w:tc>
        <w:tc>
          <w:tcPr>
            <w:tcW w:w="1560" w:type="dxa"/>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rPr>
                <w:sz w:val="22"/>
                <w:szCs w:val="22"/>
              </w:rPr>
            </w:pPr>
            <w:r w:rsidRPr="00CF7B5E">
              <w:rPr>
                <w:sz w:val="22"/>
                <w:szCs w:val="22"/>
              </w:rPr>
              <w:t>3</w:t>
            </w:r>
          </w:p>
        </w:tc>
        <w:tc>
          <w:tcPr>
            <w:tcW w:w="1559" w:type="dxa"/>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rPr>
                <w:sz w:val="22"/>
                <w:szCs w:val="22"/>
              </w:rPr>
            </w:pPr>
            <w:r w:rsidRPr="00CF7B5E">
              <w:rPr>
                <w:sz w:val="22"/>
                <w:szCs w:val="22"/>
              </w:rPr>
              <w:t>3</w:t>
            </w:r>
          </w:p>
        </w:tc>
      </w:tr>
      <w:tr w:rsidR="00591B8B" w:rsidRPr="00CF7B5E" w:rsidTr="006C5653">
        <w:trPr>
          <w:trHeight w:val="630"/>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b/>
                <w:bCs/>
                <w:sz w:val="22"/>
                <w:szCs w:val="22"/>
              </w:rPr>
            </w:pPr>
            <w:r w:rsidRPr="00CF7B5E">
              <w:rPr>
                <w:b/>
                <w:bCs/>
                <w:sz w:val="22"/>
                <w:szCs w:val="22"/>
              </w:rPr>
              <w:t>Источники внутреннего финансирования дефицитов бюджетов</w:t>
            </w:r>
          </w:p>
        </w:tc>
        <w:tc>
          <w:tcPr>
            <w:tcW w:w="3260" w:type="dxa"/>
            <w:gridSpan w:val="2"/>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rPr>
                <w:b/>
                <w:bCs/>
                <w:sz w:val="22"/>
                <w:szCs w:val="22"/>
              </w:rPr>
            </w:pPr>
            <w:r w:rsidRPr="00CF7B5E">
              <w:rPr>
                <w:b/>
                <w:bCs/>
                <w:sz w:val="22"/>
                <w:szCs w:val="22"/>
              </w:rPr>
              <w:t>000 0100 00 00 00 0000 000</w:t>
            </w:r>
          </w:p>
        </w:tc>
        <w:tc>
          <w:tcPr>
            <w:tcW w:w="1560" w:type="dxa"/>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pPr>
            <w:r w:rsidRPr="00CF7B5E">
              <w:t>1 578,6</w:t>
            </w:r>
          </w:p>
        </w:tc>
        <w:tc>
          <w:tcPr>
            <w:tcW w:w="1559" w:type="dxa"/>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pPr>
            <w:r w:rsidRPr="00CF7B5E">
              <w:t>-        36 211,3</w:t>
            </w:r>
          </w:p>
        </w:tc>
      </w:tr>
      <w:tr w:rsidR="00591B8B" w:rsidRPr="00CF7B5E" w:rsidTr="006C5653">
        <w:trPr>
          <w:trHeight w:val="690"/>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Изменение остатков средств на счетах по учету средств бюджетов</w:t>
            </w:r>
          </w:p>
        </w:tc>
        <w:tc>
          <w:tcPr>
            <w:tcW w:w="3260" w:type="dxa"/>
            <w:gridSpan w:val="2"/>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rPr>
                <w:sz w:val="22"/>
                <w:szCs w:val="22"/>
              </w:rPr>
            </w:pPr>
            <w:r w:rsidRPr="00CF7B5E">
              <w:rPr>
                <w:sz w:val="22"/>
                <w:szCs w:val="22"/>
              </w:rPr>
              <w:t>340 01 05 00 00 00 0000 000</w:t>
            </w:r>
          </w:p>
        </w:tc>
        <w:tc>
          <w:tcPr>
            <w:tcW w:w="1560" w:type="dxa"/>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pPr>
            <w:r w:rsidRPr="00CF7B5E">
              <w:t>1 578,6</w:t>
            </w:r>
          </w:p>
        </w:tc>
        <w:tc>
          <w:tcPr>
            <w:tcW w:w="1559" w:type="dxa"/>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pPr>
            <w:r w:rsidRPr="00CF7B5E">
              <w:t>-        36 211,3</w:t>
            </w:r>
          </w:p>
        </w:tc>
      </w:tr>
      <w:tr w:rsidR="00591B8B" w:rsidRPr="00CF7B5E" w:rsidTr="006C5653">
        <w:trPr>
          <w:trHeight w:val="540"/>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Увеличение остатков средств бюджетов</w:t>
            </w:r>
          </w:p>
        </w:tc>
        <w:tc>
          <w:tcPr>
            <w:tcW w:w="3260" w:type="dxa"/>
            <w:gridSpan w:val="2"/>
            <w:tcBorders>
              <w:top w:val="nil"/>
              <w:left w:val="nil"/>
              <w:bottom w:val="single" w:sz="8" w:space="0" w:color="auto"/>
              <w:right w:val="single" w:sz="8" w:space="0" w:color="auto"/>
            </w:tcBorders>
            <w:shd w:val="clear" w:color="000000" w:fill="FFFFFF"/>
            <w:noWrap/>
            <w:vAlign w:val="bottom"/>
            <w:hideMark/>
          </w:tcPr>
          <w:p w:rsidR="00591B8B" w:rsidRPr="00CF7B5E" w:rsidRDefault="00591B8B" w:rsidP="006C5653">
            <w:pPr>
              <w:jc w:val="center"/>
              <w:rPr>
                <w:sz w:val="22"/>
                <w:szCs w:val="22"/>
              </w:rPr>
            </w:pPr>
            <w:r w:rsidRPr="00CF7B5E">
              <w:rPr>
                <w:sz w:val="22"/>
                <w:szCs w:val="22"/>
              </w:rPr>
              <w:t>340 01 05 00 00 00 0000 500</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t xml:space="preserve">-        </w:t>
            </w:r>
            <w:r w:rsidRPr="00CF7B5E">
              <w:t xml:space="preserve">  92 471,7</w:t>
            </w:r>
          </w:p>
        </w:tc>
        <w:tc>
          <w:tcPr>
            <w:tcW w:w="1559"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        90 885,4</w:t>
            </w:r>
          </w:p>
        </w:tc>
      </w:tr>
      <w:tr w:rsidR="00591B8B" w:rsidRPr="00CF7B5E" w:rsidTr="006C5653">
        <w:trPr>
          <w:trHeight w:val="525"/>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Увеличение прочих остатков средств бюджетов</w:t>
            </w:r>
          </w:p>
        </w:tc>
        <w:tc>
          <w:tcPr>
            <w:tcW w:w="3260" w:type="dxa"/>
            <w:gridSpan w:val="2"/>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sz w:val="22"/>
                <w:szCs w:val="22"/>
              </w:rPr>
            </w:pPr>
            <w:r w:rsidRPr="00CF7B5E">
              <w:rPr>
                <w:sz w:val="22"/>
                <w:szCs w:val="22"/>
              </w:rPr>
              <w:t>340 01 05 02 00 00 0000 500</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t xml:space="preserve">-        </w:t>
            </w:r>
            <w:r w:rsidRPr="00CF7B5E">
              <w:t xml:space="preserve">  92 471,7</w:t>
            </w:r>
          </w:p>
        </w:tc>
        <w:tc>
          <w:tcPr>
            <w:tcW w:w="1559"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        90 885,4</w:t>
            </w:r>
          </w:p>
        </w:tc>
      </w:tr>
      <w:tr w:rsidR="00591B8B" w:rsidRPr="00CF7B5E" w:rsidTr="006C5653">
        <w:trPr>
          <w:trHeight w:val="750"/>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 xml:space="preserve">Увеличение прочих остатков денежных средств бюджетов </w:t>
            </w:r>
          </w:p>
        </w:tc>
        <w:tc>
          <w:tcPr>
            <w:tcW w:w="3260" w:type="dxa"/>
            <w:gridSpan w:val="2"/>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sz w:val="22"/>
                <w:szCs w:val="22"/>
              </w:rPr>
            </w:pPr>
            <w:r w:rsidRPr="00CF7B5E">
              <w:rPr>
                <w:sz w:val="22"/>
                <w:szCs w:val="22"/>
              </w:rPr>
              <w:t>340 01 05 02 01 00 0000 510</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t xml:space="preserve">-       </w:t>
            </w:r>
            <w:r w:rsidRPr="00CF7B5E">
              <w:t xml:space="preserve">   92 471,7</w:t>
            </w:r>
          </w:p>
        </w:tc>
        <w:tc>
          <w:tcPr>
            <w:tcW w:w="1559"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        90 885,4</w:t>
            </w:r>
          </w:p>
        </w:tc>
      </w:tr>
      <w:tr w:rsidR="00591B8B" w:rsidRPr="00CF7B5E" w:rsidTr="006C5653">
        <w:trPr>
          <w:trHeight w:val="660"/>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Увеличение прочих остатков денежных средств  бюджетов сельских поселений</w:t>
            </w:r>
          </w:p>
        </w:tc>
        <w:tc>
          <w:tcPr>
            <w:tcW w:w="3260" w:type="dxa"/>
            <w:gridSpan w:val="2"/>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sz w:val="22"/>
                <w:szCs w:val="22"/>
              </w:rPr>
            </w:pPr>
            <w:r w:rsidRPr="00CF7B5E">
              <w:rPr>
                <w:sz w:val="22"/>
                <w:szCs w:val="22"/>
              </w:rPr>
              <w:t>340 01 05 02 01 10 0000 510</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t xml:space="preserve">-      </w:t>
            </w:r>
            <w:r w:rsidRPr="00CF7B5E">
              <w:t xml:space="preserve">    92 471,7</w:t>
            </w:r>
          </w:p>
        </w:tc>
        <w:tc>
          <w:tcPr>
            <w:tcW w:w="1559"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        90 885,4</w:t>
            </w:r>
          </w:p>
        </w:tc>
      </w:tr>
      <w:tr w:rsidR="00591B8B" w:rsidRPr="00CF7B5E" w:rsidTr="006C5653">
        <w:trPr>
          <w:trHeight w:val="525"/>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Уменьшение остатков средств бюджетов</w:t>
            </w:r>
          </w:p>
        </w:tc>
        <w:tc>
          <w:tcPr>
            <w:tcW w:w="3260" w:type="dxa"/>
            <w:gridSpan w:val="2"/>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sz w:val="22"/>
                <w:szCs w:val="22"/>
              </w:rPr>
            </w:pPr>
            <w:r w:rsidRPr="00CF7B5E">
              <w:rPr>
                <w:sz w:val="22"/>
                <w:szCs w:val="22"/>
              </w:rPr>
              <w:t>340 01 05 00 00 00 0000 600</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94 050,3</w:t>
            </w:r>
          </w:p>
        </w:tc>
        <w:tc>
          <w:tcPr>
            <w:tcW w:w="1559"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54 674,1</w:t>
            </w:r>
          </w:p>
        </w:tc>
      </w:tr>
      <w:tr w:rsidR="00591B8B" w:rsidRPr="00CF7B5E" w:rsidTr="006C5653">
        <w:trPr>
          <w:trHeight w:val="615"/>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Уменьшение прочих остатков средств бюджетов</w:t>
            </w:r>
          </w:p>
        </w:tc>
        <w:tc>
          <w:tcPr>
            <w:tcW w:w="3260" w:type="dxa"/>
            <w:gridSpan w:val="2"/>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sz w:val="22"/>
                <w:szCs w:val="22"/>
              </w:rPr>
            </w:pPr>
            <w:r w:rsidRPr="00CF7B5E">
              <w:rPr>
                <w:sz w:val="22"/>
                <w:szCs w:val="22"/>
              </w:rPr>
              <w:t>340 01 05 02 00 00 0000 600</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94 050,3</w:t>
            </w:r>
          </w:p>
        </w:tc>
        <w:tc>
          <w:tcPr>
            <w:tcW w:w="1559"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54 674,1</w:t>
            </w:r>
          </w:p>
        </w:tc>
      </w:tr>
      <w:tr w:rsidR="00591B8B" w:rsidRPr="00CF7B5E" w:rsidTr="006C5653">
        <w:trPr>
          <w:trHeight w:val="615"/>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Уменьшение прочих остатков денежных средств бюджетов</w:t>
            </w:r>
          </w:p>
        </w:tc>
        <w:tc>
          <w:tcPr>
            <w:tcW w:w="3260" w:type="dxa"/>
            <w:gridSpan w:val="2"/>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sz w:val="22"/>
                <w:szCs w:val="22"/>
              </w:rPr>
            </w:pPr>
            <w:r w:rsidRPr="00CF7B5E">
              <w:rPr>
                <w:sz w:val="22"/>
                <w:szCs w:val="22"/>
              </w:rPr>
              <w:t>340 01 05 02 01 00 0000 610</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94 050,3</w:t>
            </w:r>
          </w:p>
        </w:tc>
        <w:tc>
          <w:tcPr>
            <w:tcW w:w="1559"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54 674,1</w:t>
            </w:r>
          </w:p>
        </w:tc>
      </w:tr>
      <w:tr w:rsidR="00591B8B" w:rsidRPr="00CF7B5E" w:rsidTr="006C5653">
        <w:trPr>
          <w:trHeight w:val="615"/>
        </w:trPr>
        <w:tc>
          <w:tcPr>
            <w:tcW w:w="4111" w:type="dxa"/>
            <w:tcBorders>
              <w:top w:val="nil"/>
              <w:left w:val="single" w:sz="8" w:space="0" w:color="auto"/>
              <w:bottom w:val="single" w:sz="8" w:space="0" w:color="auto"/>
              <w:right w:val="single" w:sz="8" w:space="0" w:color="auto"/>
            </w:tcBorders>
            <w:shd w:val="clear" w:color="000000" w:fill="FFFFFF"/>
            <w:vAlign w:val="bottom"/>
            <w:hideMark/>
          </w:tcPr>
          <w:p w:rsidR="00591B8B" w:rsidRPr="00CF7B5E" w:rsidRDefault="00591B8B" w:rsidP="006C5653">
            <w:pPr>
              <w:rPr>
                <w:sz w:val="22"/>
                <w:szCs w:val="22"/>
              </w:rPr>
            </w:pPr>
            <w:r w:rsidRPr="00CF7B5E">
              <w:rPr>
                <w:sz w:val="22"/>
                <w:szCs w:val="22"/>
              </w:rPr>
              <w:t>Уменьшение прочих остатков денежных средств  бюджетов сельских поселений</w:t>
            </w:r>
          </w:p>
        </w:tc>
        <w:tc>
          <w:tcPr>
            <w:tcW w:w="3260" w:type="dxa"/>
            <w:gridSpan w:val="2"/>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rPr>
                <w:sz w:val="22"/>
                <w:szCs w:val="22"/>
              </w:rPr>
            </w:pPr>
            <w:r w:rsidRPr="00CF7B5E">
              <w:rPr>
                <w:sz w:val="22"/>
                <w:szCs w:val="22"/>
              </w:rPr>
              <w:t>340 01 05 02 01 10 0000 610</w:t>
            </w:r>
          </w:p>
        </w:tc>
        <w:tc>
          <w:tcPr>
            <w:tcW w:w="1560"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94 050,3</w:t>
            </w:r>
          </w:p>
        </w:tc>
        <w:tc>
          <w:tcPr>
            <w:tcW w:w="1559" w:type="dxa"/>
            <w:tcBorders>
              <w:top w:val="nil"/>
              <w:left w:val="nil"/>
              <w:bottom w:val="single" w:sz="8" w:space="0" w:color="auto"/>
              <w:right w:val="single" w:sz="8" w:space="0" w:color="auto"/>
            </w:tcBorders>
            <w:shd w:val="clear" w:color="000000" w:fill="FFFFFF"/>
            <w:vAlign w:val="bottom"/>
            <w:hideMark/>
          </w:tcPr>
          <w:p w:rsidR="00591B8B" w:rsidRPr="00CF7B5E" w:rsidRDefault="00591B8B" w:rsidP="006C5653">
            <w:pPr>
              <w:jc w:val="center"/>
            </w:pPr>
            <w:r w:rsidRPr="00CF7B5E">
              <w:t>54 674,1</w:t>
            </w:r>
          </w:p>
        </w:tc>
      </w:tr>
    </w:tbl>
    <w:p w:rsidR="00591B8B" w:rsidRPr="00265A2C" w:rsidRDefault="00591B8B" w:rsidP="00591B8B">
      <w:pPr>
        <w:pStyle w:val="ConsPlusNonformat"/>
        <w:widowControl/>
        <w:ind w:firstLine="540"/>
        <w:rPr>
          <w:bCs/>
          <w:sz w:val="28"/>
          <w:szCs w:val="28"/>
        </w:rPr>
      </w:pPr>
    </w:p>
    <w:p w:rsidR="00482B7D" w:rsidRDefault="00482B7D">
      <w:bookmarkStart w:id="4" w:name="_GoBack"/>
      <w:bookmarkEnd w:id="4"/>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0" w:rsidRDefault="00591B8B" w:rsidP="00B700A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93120" w:rsidRDefault="00591B8B" w:rsidP="00B700A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0" w:rsidRDefault="00591B8B" w:rsidP="00B700A0">
    <w:pPr>
      <w:pStyle w:val="a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1"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2"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5" w15:restartNumberingAfterBreak="0">
    <w:nsid w:val="2CF208F0"/>
    <w:multiLevelType w:val="singleLevel"/>
    <w:tmpl w:val="87CACFAA"/>
    <w:lvl w:ilvl="0">
      <w:start w:val="1"/>
      <w:numFmt w:val="bullet"/>
      <w:pStyle w:val="5"/>
      <w:lvlText w:val=""/>
      <w:lvlJc w:val="left"/>
      <w:pPr>
        <w:tabs>
          <w:tab w:val="num" w:pos="813"/>
        </w:tabs>
        <w:ind w:left="813" w:hanging="360"/>
      </w:pPr>
      <w:rPr>
        <w:rFonts w:ascii="Wingdings" w:hAnsi="Wingdings" w:hint="default"/>
      </w:rPr>
    </w:lvl>
  </w:abstractNum>
  <w:abstractNum w:abstractNumId="6"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C25C04"/>
    <w:multiLevelType w:val="hybridMultilevel"/>
    <w:tmpl w:val="BF1C2F18"/>
    <w:lvl w:ilvl="0" w:tplc="F948D2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AF0310"/>
    <w:multiLevelType w:val="hybridMultilevel"/>
    <w:tmpl w:val="42B8E01C"/>
    <w:lvl w:ilvl="0" w:tplc="87568766">
      <w:start w:val="1"/>
      <w:numFmt w:val="decimal"/>
      <w:lvlText w:val="%1."/>
      <w:lvlJc w:val="left"/>
      <w:pPr>
        <w:ind w:left="13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6"/>
      <w:lvlText w:val="%1%2."/>
      <w:lvlJc w:val="left"/>
      <w:pPr>
        <w:tabs>
          <w:tab w:val="num" w:pos="720"/>
        </w:tabs>
        <w:ind w:left="357" w:hanging="357"/>
      </w:pPr>
      <w:rPr>
        <w:rFonts w:hint="default"/>
      </w:rPr>
    </w:lvl>
    <w:lvl w:ilvl="2">
      <w:start w:val="1"/>
      <w:numFmt w:val="decimal"/>
      <w:pStyle w:val="7"/>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12"/>
  </w:num>
  <w:num w:numId="3">
    <w:abstractNumId w:val="2"/>
  </w:num>
  <w:num w:numId="4">
    <w:abstractNumId w:val="0"/>
  </w:num>
  <w:num w:numId="5">
    <w:abstractNumId w:val="4"/>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8B"/>
    <w:rsid w:val="002D0FD0"/>
    <w:rsid w:val="00482B7D"/>
    <w:rsid w:val="0059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44796-81D6-4C78-8483-B0277081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1B8B"/>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591B8B"/>
    <w:pPr>
      <w:keepNext/>
      <w:outlineLvl w:val="0"/>
    </w:pPr>
    <w:rPr>
      <w:sz w:val="24"/>
    </w:rPr>
  </w:style>
  <w:style w:type="paragraph" w:styleId="2">
    <w:name w:val="heading 2"/>
    <w:aliases w:val="H2,&quot;Изумруд&quot;,!Разделы документа"/>
    <w:basedOn w:val="a1"/>
    <w:next w:val="a1"/>
    <w:link w:val="20"/>
    <w:qFormat/>
    <w:rsid w:val="00591B8B"/>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591B8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591B8B"/>
    <w:pPr>
      <w:keepNext/>
      <w:autoSpaceDE w:val="0"/>
      <w:autoSpaceDN w:val="0"/>
      <w:adjustRightInd w:val="0"/>
      <w:ind w:firstLine="485"/>
      <w:jc w:val="both"/>
      <w:outlineLvl w:val="3"/>
    </w:pPr>
    <w:rPr>
      <w:b/>
      <w:bCs/>
      <w:sz w:val="24"/>
      <w:szCs w:val="22"/>
    </w:rPr>
  </w:style>
  <w:style w:type="paragraph" w:styleId="50">
    <w:name w:val="heading 5"/>
    <w:basedOn w:val="a1"/>
    <w:next w:val="a1"/>
    <w:link w:val="5"/>
    <w:uiPriority w:val="99"/>
    <w:qFormat/>
    <w:rsid w:val="00591B8B"/>
    <w:pPr>
      <w:spacing w:before="240" w:after="60"/>
      <w:outlineLvl w:val="4"/>
    </w:pPr>
    <w:rPr>
      <w:b/>
      <w:bCs/>
      <w:i/>
      <w:iCs/>
      <w:sz w:val="26"/>
      <w:szCs w:val="26"/>
    </w:rPr>
  </w:style>
  <w:style w:type="paragraph" w:styleId="60">
    <w:name w:val="heading 6"/>
    <w:aliases w:val="H6"/>
    <w:basedOn w:val="a1"/>
    <w:next w:val="a1"/>
    <w:link w:val="6"/>
    <w:uiPriority w:val="99"/>
    <w:qFormat/>
    <w:rsid w:val="00591B8B"/>
    <w:pPr>
      <w:spacing w:before="240" w:after="60"/>
      <w:outlineLvl w:val="5"/>
    </w:pPr>
    <w:rPr>
      <w:b/>
      <w:bCs/>
      <w:sz w:val="22"/>
      <w:szCs w:val="22"/>
      <w:lang w:val="en-US" w:eastAsia="en-US"/>
    </w:rPr>
  </w:style>
  <w:style w:type="paragraph" w:styleId="70">
    <w:name w:val="heading 7"/>
    <w:basedOn w:val="a1"/>
    <w:next w:val="a1"/>
    <w:link w:val="7"/>
    <w:uiPriority w:val="99"/>
    <w:qFormat/>
    <w:rsid w:val="00591B8B"/>
    <w:pPr>
      <w:spacing w:before="240" w:after="60"/>
      <w:outlineLvl w:val="6"/>
    </w:pPr>
    <w:rPr>
      <w:sz w:val="24"/>
      <w:szCs w:val="24"/>
      <w:lang w:val="en-US" w:eastAsia="en-US"/>
    </w:rPr>
  </w:style>
  <w:style w:type="paragraph" w:styleId="8">
    <w:name w:val="heading 8"/>
    <w:basedOn w:val="a1"/>
    <w:next w:val="a1"/>
    <w:link w:val="80"/>
    <w:qFormat/>
    <w:rsid w:val="00591B8B"/>
    <w:pPr>
      <w:keepNext/>
      <w:widowControl w:val="0"/>
      <w:autoSpaceDE w:val="0"/>
      <w:autoSpaceDN w:val="0"/>
      <w:adjustRightInd w:val="0"/>
      <w:spacing w:line="300" w:lineRule="auto"/>
      <w:ind w:left="142" w:firstLine="18"/>
      <w:jc w:val="both"/>
      <w:outlineLvl w:val="7"/>
    </w:pPr>
    <w:rPr>
      <w:rFonts w:ascii="Arial" w:hAnsi="Arial"/>
      <w:szCs w:val="16"/>
      <w:lang w:val="x-none" w:eastAsia="x-none"/>
    </w:rPr>
  </w:style>
  <w:style w:type="paragraph" w:styleId="9">
    <w:name w:val="heading 9"/>
    <w:basedOn w:val="a1"/>
    <w:next w:val="a1"/>
    <w:link w:val="90"/>
    <w:unhideWhenUsed/>
    <w:qFormat/>
    <w:rsid w:val="00591B8B"/>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591B8B"/>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591B8B"/>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591B8B"/>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591B8B"/>
    <w:rPr>
      <w:rFonts w:ascii="Times New Roman" w:eastAsia="Times New Roman" w:hAnsi="Times New Roman" w:cs="Times New Roman"/>
      <w:b/>
      <w:bCs/>
      <w:sz w:val="24"/>
      <w:lang w:eastAsia="ru-RU"/>
    </w:rPr>
  </w:style>
  <w:style w:type="character" w:customStyle="1" w:styleId="5">
    <w:name w:val="Заголовок 5 Знак"/>
    <w:basedOn w:val="a2"/>
    <w:link w:val="50"/>
    <w:uiPriority w:val="99"/>
    <w:rsid w:val="00591B8B"/>
    <w:rPr>
      <w:rFonts w:ascii="Times New Roman" w:eastAsia="Times New Roman" w:hAnsi="Times New Roman" w:cs="Times New Roman"/>
      <w:b/>
      <w:bCs/>
      <w:i/>
      <w:iCs/>
      <w:sz w:val="26"/>
      <w:szCs w:val="26"/>
      <w:lang w:eastAsia="ru-RU"/>
    </w:rPr>
  </w:style>
  <w:style w:type="character" w:customStyle="1" w:styleId="6">
    <w:name w:val="Заголовок 6 Знак"/>
    <w:aliases w:val="H6 Знак"/>
    <w:basedOn w:val="a2"/>
    <w:link w:val="60"/>
    <w:uiPriority w:val="99"/>
    <w:rsid w:val="00591B8B"/>
    <w:rPr>
      <w:rFonts w:ascii="Times New Roman" w:eastAsia="Times New Roman" w:hAnsi="Times New Roman" w:cs="Times New Roman"/>
      <w:b/>
      <w:bCs/>
      <w:lang w:val="en-US"/>
    </w:rPr>
  </w:style>
  <w:style w:type="character" w:customStyle="1" w:styleId="7">
    <w:name w:val="Заголовок 7 Знак"/>
    <w:basedOn w:val="a2"/>
    <w:link w:val="70"/>
    <w:uiPriority w:val="99"/>
    <w:rsid w:val="00591B8B"/>
    <w:rPr>
      <w:rFonts w:ascii="Times New Roman" w:eastAsia="Times New Roman" w:hAnsi="Times New Roman" w:cs="Times New Roman"/>
      <w:sz w:val="24"/>
      <w:szCs w:val="24"/>
      <w:lang w:val="en-US"/>
    </w:rPr>
  </w:style>
  <w:style w:type="character" w:customStyle="1" w:styleId="80">
    <w:name w:val="Заголовок 8 Знак"/>
    <w:basedOn w:val="a2"/>
    <w:link w:val="8"/>
    <w:rsid w:val="00591B8B"/>
    <w:rPr>
      <w:rFonts w:ascii="Arial" w:eastAsia="Times New Roman" w:hAnsi="Arial" w:cs="Times New Roman"/>
      <w:sz w:val="20"/>
      <w:szCs w:val="16"/>
      <w:lang w:val="x-none" w:eastAsia="x-none"/>
    </w:rPr>
  </w:style>
  <w:style w:type="character" w:customStyle="1" w:styleId="90">
    <w:name w:val="Заголовок 9 Знак"/>
    <w:basedOn w:val="a2"/>
    <w:link w:val="9"/>
    <w:rsid w:val="00591B8B"/>
    <w:rPr>
      <w:rFonts w:ascii="Cambria" w:eastAsia="Times New Roman" w:hAnsi="Cambria" w:cs="Times New Roman"/>
      <w:lang w:eastAsia="ru-RU"/>
    </w:rPr>
  </w:style>
  <w:style w:type="paragraph" w:styleId="a5">
    <w:name w:val="List"/>
    <w:basedOn w:val="a1"/>
    <w:link w:val="a6"/>
    <w:rsid w:val="00591B8B"/>
    <w:pPr>
      <w:numPr>
        <w:numId w:val="1"/>
      </w:numPr>
      <w:spacing w:before="40" w:after="40"/>
      <w:jc w:val="both"/>
    </w:pPr>
    <w:rPr>
      <w:sz w:val="24"/>
      <w:lang w:val="x-none" w:eastAsia="x-none"/>
    </w:rPr>
  </w:style>
  <w:style w:type="paragraph" w:customStyle="1" w:styleId="11">
    <w:name w:val="Номер1"/>
    <w:basedOn w:val="a5"/>
    <w:rsid w:val="00591B8B"/>
    <w:pPr>
      <w:numPr>
        <w:ilvl w:val="1"/>
        <w:numId w:val="2"/>
      </w:numPr>
      <w:tabs>
        <w:tab w:val="clear" w:pos="720"/>
        <w:tab w:val="num" w:pos="1620"/>
      </w:tabs>
      <w:ind w:left="1620" w:hanging="360"/>
    </w:pPr>
    <w:rPr>
      <w:sz w:val="22"/>
    </w:rPr>
  </w:style>
  <w:style w:type="paragraph" w:customStyle="1" w:styleId="22">
    <w:name w:val="Номер2"/>
    <w:basedOn w:val="23"/>
    <w:rsid w:val="00591B8B"/>
    <w:pPr>
      <w:numPr>
        <w:ilvl w:val="2"/>
        <w:numId w:val="2"/>
      </w:numPr>
      <w:tabs>
        <w:tab w:val="clear" w:pos="1077"/>
        <w:tab w:val="left" w:pos="964"/>
        <w:tab w:val="num" w:pos="2340"/>
      </w:tabs>
      <w:ind w:left="2340" w:hanging="180"/>
    </w:pPr>
    <w:rPr>
      <w:sz w:val="22"/>
    </w:rPr>
  </w:style>
  <w:style w:type="paragraph" w:customStyle="1" w:styleId="23">
    <w:name w:val="Список2"/>
    <w:basedOn w:val="a5"/>
    <w:rsid w:val="00591B8B"/>
    <w:pPr>
      <w:tabs>
        <w:tab w:val="left" w:pos="851"/>
      </w:tabs>
      <w:ind w:left="850" w:hanging="493"/>
    </w:pPr>
  </w:style>
  <w:style w:type="paragraph" w:customStyle="1" w:styleId="ConsNonformat">
    <w:name w:val="ConsNonformat"/>
    <w:uiPriority w:val="99"/>
    <w:rsid w:val="00591B8B"/>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591B8B"/>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591B8B"/>
    <w:pPr>
      <w:widowControl w:val="0"/>
      <w:spacing w:after="0" w:line="240" w:lineRule="auto"/>
      <w:ind w:right="19772" w:firstLine="720"/>
    </w:pPr>
    <w:rPr>
      <w:rFonts w:ascii="Arial" w:eastAsia="Times New Roman" w:hAnsi="Arial" w:cs="Times New Roman"/>
      <w:sz w:val="20"/>
      <w:szCs w:val="20"/>
      <w:lang w:eastAsia="ru-RU"/>
    </w:rPr>
  </w:style>
  <w:style w:type="paragraph" w:styleId="a7">
    <w:name w:val="footnote text"/>
    <w:basedOn w:val="a1"/>
    <w:link w:val="a8"/>
    <w:semiHidden/>
    <w:rsid w:val="00591B8B"/>
  </w:style>
  <w:style w:type="character" w:customStyle="1" w:styleId="a8">
    <w:name w:val="Текст сноски Знак"/>
    <w:basedOn w:val="a2"/>
    <w:link w:val="a7"/>
    <w:semiHidden/>
    <w:rsid w:val="00591B8B"/>
    <w:rPr>
      <w:rFonts w:ascii="Times New Roman" w:eastAsia="Times New Roman" w:hAnsi="Times New Roman" w:cs="Times New Roman"/>
      <w:sz w:val="20"/>
      <w:szCs w:val="20"/>
      <w:lang w:eastAsia="ru-RU"/>
    </w:rPr>
  </w:style>
  <w:style w:type="character" w:styleId="a9">
    <w:name w:val="page number"/>
    <w:basedOn w:val="a2"/>
    <w:rsid w:val="00591B8B"/>
  </w:style>
  <w:style w:type="paragraph" w:styleId="aa">
    <w:name w:val="footer"/>
    <w:basedOn w:val="a1"/>
    <w:link w:val="ab"/>
    <w:rsid w:val="00591B8B"/>
    <w:pPr>
      <w:tabs>
        <w:tab w:val="center" w:pos="4677"/>
        <w:tab w:val="right" w:pos="9355"/>
      </w:tabs>
    </w:pPr>
    <w:rPr>
      <w:sz w:val="24"/>
      <w:lang w:val="en-US"/>
    </w:rPr>
  </w:style>
  <w:style w:type="character" w:customStyle="1" w:styleId="ab">
    <w:name w:val="Нижний колонтитул Знак"/>
    <w:basedOn w:val="a2"/>
    <w:link w:val="aa"/>
    <w:rsid w:val="00591B8B"/>
    <w:rPr>
      <w:rFonts w:ascii="Times New Roman" w:eastAsia="Times New Roman" w:hAnsi="Times New Roman" w:cs="Times New Roman"/>
      <w:sz w:val="24"/>
      <w:szCs w:val="20"/>
      <w:lang w:val="en-US" w:eastAsia="ru-RU"/>
    </w:rPr>
  </w:style>
  <w:style w:type="paragraph" w:styleId="ac">
    <w:name w:val="Body Text Indent"/>
    <w:basedOn w:val="a1"/>
    <w:link w:val="ad"/>
    <w:uiPriority w:val="99"/>
    <w:rsid w:val="00591B8B"/>
    <w:pPr>
      <w:ind w:firstLine="540"/>
      <w:jc w:val="both"/>
    </w:pPr>
    <w:rPr>
      <w:color w:val="000000"/>
      <w:sz w:val="24"/>
      <w:lang w:val="x-none" w:eastAsia="x-none"/>
    </w:rPr>
  </w:style>
  <w:style w:type="character" w:customStyle="1" w:styleId="ad">
    <w:name w:val="Основной текст с отступом Знак"/>
    <w:basedOn w:val="a2"/>
    <w:link w:val="ac"/>
    <w:uiPriority w:val="99"/>
    <w:rsid w:val="00591B8B"/>
    <w:rPr>
      <w:rFonts w:ascii="Times New Roman" w:eastAsia="Times New Roman" w:hAnsi="Times New Roman" w:cs="Times New Roman"/>
      <w:color w:val="000000"/>
      <w:sz w:val="24"/>
      <w:szCs w:val="20"/>
      <w:lang w:val="x-none" w:eastAsia="x-none"/>
    </w:rPr>
  </w:style>
  <w:style w:type="paragraph" w:styleId="ae">
    <w:name w:val="Body Text"/>
    <w:basedOn w:val="a1"/>
    <w:link w:val="af"/>
    <w:rsid w:val="00591B8B"/>
    <w:rPr>
      <w:sz w:val="24"/>
    </w:rPr>
  </w:style>
  <w:style w:type="character" w:customStyle="1" w:styleId="af">
    <w:name w:val="Основной текст Знак"/>
    <w:basedOn w:val="a2"/>
    <w:link w:val="ae"/>
    <w:rsid w:val="00591B8B"/>
    <w:rPr>
      <w:rFonts w:ascii="Times New Roman" w:eastAsia="Times New Roman" w:hAnsi="Times New Roman" w:cs="Times New Roman"/>
      <w:sz w:val="24"/>
      <w:szCs w:val="20"/>
      <w:lang w:eastAsia="ru-RU"/>
    </w:rPr>
  </w:style>
  <w:style w:type="paragraph" w:customStyle="1" w:styleId="ConsPlusNormal">
    <w:name w:val="ConsPlusNormal"/>
    <w:rsid w:val="00591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91B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591B8B"/>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f0">
    <w:name w:val="header"/>
    <w:basedOn w:val="a1"/>
    <w:link w:val="af1"/>
    <w:uiPriority w:val="99"/>
    <w:unhideWhenUsed/>
    <w:rsid w:val="00591B8B"/>
    <w:pPr>
      <w:tabs>
        <w:tab w:val="center" w:pos="4677"/>
        <w:tab w:val="right" w:pos="9355"/>
      </w:tabs>
    </w:pPr>
  </w:style>
  <w:style w:type="character" w:customStyle="1" w:styleId="af1">
    <w:name w:val="Верхний колонтитул Знак"/>
    <w:basedOn w:val="a2"/>
    <w:link w:val="af0"/>
    <w:uiPriority w:val="99"/>
    <w:rsid w:val="00591B8B"/>
    <w:rPr>
      <w:rFonts w:ascii="Times New Roman" w:eastAsia="Times New Roman" w:hAnsi="Times New Roman" w:cs="Times New Roman"/>
      <w:sz w:val="20"/>
      <w:szCs w:val="20"/>
      <w:lang w:eastAsia="ru-RU"/>
    </w:rPr>
  </w:style>
  <w:style w:type="paragraph" w:styleId="af2">
    <w:name w:val="Normal (Web)"/>
    <w:basedOn w:val="a1"/>
    <w:uiPriority w:val="99"/>
    <w:unhideWhenUsed/>
    <w:rsid w:val="00591B8B"/>
    <w:pPr>
      <w:spacing w:before="100" w:beforeAutospacing="1" w:after="100" w:afterAutospacing="1"/>
    </w:pPr>
    <w:rPr>
      <w:sz w:val="24"/>
      <w:szCs w:val="24"/>
    </w:rPr>
  </w:style>
  <w:style w:type="paragraph" w:customStyle="1" w:styleId="western">
    <w:name w:val="western"/>
    <w:basedOn w:val="a1"/>
    <w:rsid w:val="00591B8B"/>
    <w:pPr>
      <w:spacing w:before="100" w:beforeAutospacing="1" w:after="100" w:afterAutospacing="1"/>
    </w:pPr>
    <w:rPr>
      <w:sz w:val="24"/>
      <w:szCs w:val="24"/>
    </w:rPr>
  </w:style>
  <w:style w:type="paragraph" w:styleId="24">
    <w:name w:val="Body Text 2"/>
    <w:basedOn w:val="a1"/>
    <w:link w:val="25"/>
    <w:uiPriority w:val="99"/>
    <w:rsid w:val="00591B8B"/>
    <w:pPr>
      <w:spacing w:after="120" w:line="480" w:lineRule="auto"/>
    </w:pPr>
    <w:rPr>
      <w:sz w:val="24"/>
      <w:szCs w:val="24"/>
      <w:lang w:val="en-US" w:eastAsia="en-US"/>
    </w:rPr>
  </w:style>
  <w:style w:type="character" w:customStyle="1" w:styleId="25">
    <w:name w:val="Основной текст 2 Знак"/>
    <w:basedOn w:val="a2"/>
    <w:link w:val="24"/>
    <w:uiPriority w:val="99"/>
    <w:rsid w:val="00591B8B"/>
    <w:rPr>
      <w:rFonts w:ascii="Times New Roman" w:eastAsia="Times New Roman" w:hAnsi="Times New Roman" w:cs="Times New Roman"/>
      <w:sz w:val="24"/>
      <w:szCs w:val="24"/>
      <w:lang w:val="en-US"/>
    </w:rPr>
  </w:style>
  <w:style w:type="character" w:customStyle="1" w:styleId="hl41">
    <w:name w:val="hl41"/>
    <w:rsid w:val="00591B8B"/>
    <w:rPr>
      <w:b/>
      <w:bCs/>
      <w:sz w:val="20"/>
      <w:szCs w:val="20"/>
    </w:rPr>
  </w:style>
  <w:style w:type="paragraph" w:customStyle="1" w:styleId="af3">
    <w:name w:val=" Знак Знак Знак Знак Знак Знак Знак Знак Знак Знак Знак Знак Знак Знак Знак Знак Знак Знак Знак Знак Знак Знак"/>
    <w:basedOn w:val="a1"/>
    <w:rsid w:val="00591B8B"/>
    <w:pPr>
      <w:spacing w:after="160" w:line="240" w:lineRule="exact"/>
      <w:jc w:val="both"/>
    </w:pPr>
    <w:rPr>
      <w:rFonts w:ascii="Verdana" w:hAnsi="Verdana" w:cs="Arial"/>
      <w:lang w:val="en-US" w:eastAsia="en-US"/>
    </w:rPr>
  </w:style>
  <w:style w:type="paragraph" w:customStyle="1" w:styleId="12">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591B8B"/>
    <w:pPr>
      <w:spacing w:after="160" w:line="240" w:lineRule="exact"/>
      <w:jc w:val="both"/>
    </w:pPr>
    <w:rPr>
      <w:rFonts w:ascii="Verdana" w:hAnsi="Verdana" w:cs="Arial"/>
      <w:lang w:val="en-US" w:eastAsia="en-US"/>
    </w:rPr>
  </w:style>
  <w:style w:type="character" w:styleId="af4">
    <w:name w:val="Hyperlink"/>
    <w:basedOn w:val="a2"/>
    <w:uiPriority w:val="99"/>
    <w:rsid w:val="00591B8B"/>
    <w:rPr>
      <w:color w:val="0000FF"/>
      <w:u w:val="single"/>
    </w:rPr>
  </w:style>
  <w:style w:type="character" w:styleId="af5">
    <w:name w:val="FollowedHyperlink"/>
    <w:basedOn w:val="a2"/>
    <w:uiPriority w:val="99"/>
    <w:rsid w:val="00591B8B"/>
    <w:rPr>
      <w:color w:val="800080"/>
      <w:u w:val="single"/>
    </w:rPr>
  </w:style>
  <w:style w:type="paragraph" w:customStyle="1" w:styleId="xl25">
    <w:name w:val="xl25"/>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rsid w:val="00591B8B"/>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rsid w:val="00591B8B"/>
    <w:pPr>
      <w:spacing w:before="100" w:beforeAutospacing="1" w:after="100" w:afterAutospacing="1"/>
      <w:jc w:val="center"/>
    </w:pPr>
    <w:rPr>
      <w:b/>
      <w:bCs/>
      <w:sz w:val="24"/>
      <w:szCs w:val="24"/>
    </w:rPr>
  </w:style>
  <w:style w:type="paragraph" w:customStyle="1" w:styleId="xl59">
    <w:name w:val="xl5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rsid w:val="00591B8B"/>
    <w:pPr>
      <w:spacing w:before="100" w:beforeAutospacing="1" w:after="100" w:afterAutospacing="1"/>
      <w:jc w:val="center"/>
    </w:pPr>
    <w:rPr>
      <w:b/>
      <w:bCs/>
      <w:sz w:val="24"/>
      <w:szCs w:val="24"/>
    </w:rPr>
  </w:style>
  <w:style w:type="paragraph" w:customStyle="1" w:styleId="xl83">
    <w:name w:val="xl8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rsid w:val="00591B8B"/>
    <w:pPr>
      <w:spacing w:before="100" w:beforeAutospacing="1" w:after="100" w:afterAutospacing="1"/>
      <w:jc w:val="right"/>
    </w:pPr>
    <w:rPr>
      <w:b/>
      <w:bCs/>
      <w:sz w:val="24"/>
      <w:szCs w:val="24"/>
    </w:rPr>
  </w:style>
  <w:style w:type="paragraph" w:customStyle="1" w:styleId="xl85">
    <w:name w:val="xl85"/>
    <w:basedOn w:val="a1"/>
    <w:rsid w:val="00591B8B"/>
    <w:pPr>
      <w:spacing w:before="100" w:beforeAutospacing="1" w:after="100" w:afterAutospacing="1"/>
      <w:jc w:val="center"/>
    </w:pPr>
    <w:rPr>
      <w:b/>
      <w:bCs/>
      <w:sz w:val="24"/>
      <w:szCs w:val="24"/>
    </w:rPr>
  </w:style>
  <w:style w:type="paragraph" w:customStyle="1" w:styleId="xl86">
    <w:name w:val="xl86"/>
    <w:basedOn w:val="a1"/>
    <w:rsid w:val="00591B8B"/>
    <w:pPr>
      <w:spacing w:before="100" w:beforeAutospacing="1" w:after="100" w:afterAutospacing="1"/>
      <w:jc w:val="center"/>
    </w:pPr>
    <w:rPr>
      <w:b/>
      <w:bCs/>
      <w:sz w:val="24"/>
      <w:szCs w:val="24"/>
    </w:rPr>
  </w:style>
  <w:style w:type="paragraph" w:customStyle="1" w:styleId="xl87">
    <w:name w:val="xl87"/>
    <w:basedOn w:val="a1"/>
    <w:rsid w:val="00591B8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rsid w:val="00591B8B"/>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591B8B"/>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591B8B"/>
    <w:pPr>
      <w:spacing w:before="100" w:beforeAutospacing="1" w:after="100" w:afterAutospacing="1"/>
    </w:pPr>
    <w:rPr>
      <w:sz w:val="22"/>
      <w:szCs w:val="22"/>
    </w:rPr>
  </w:style>
  <w:style w:type="paragraph" w:customStyle="1" w:styleId="xl91">
    <w:name w:val="xl9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6">
    <w:name w:val="Balloon Text"/>
    <w:basedOn w:val="a1"/>
    <w:link w:val="af7"/>
    <w:uiPriority w:val="99"/>
    <w:rsid w:val="00591B8B"/>
    <w:rPr>
      <w:rFonts w:ascii="Tahoma" w:hAnsi="Tahoma" w:cs="Tahoma"/>
      <w:sz w:val="16"/>
      <w:szCs w:val="16"/>
    </w:rPr>
  </w:style>
  <w:style w:type="character" w:customStyle="1" w:styleId="af7">
    <w:name w:val="Текст выноски Знак"/>
    <w:basedOn w:val="a2"/>
    <w:link w:val="af6"/>
    <w:uiPriority w:val="99"/>
    <w:rsid w:val="00591B8B"/>
    <w:rPr>
      <w:rFonts w:ascii="Tahoma" w:eastAsia="Times New Roman" w:hAnsi="Tahoma" w:cs="Tahoma"/>
      <w:sz w:val="16"/>
      <w:szCs w:val="16"/>
      <w:lang w:eastAsia="ru-RU"/>
    </w:rPr>
  </w:style>
  <w:style w:type="character" w:styleId="af8">
    <w:name w:val="Strong"/>
    <w:basedOn w:val="a2"/>
    <w:qFormat/>
    <w:rsid w:val="00591B8B"/>
    <w:rPr>
      <w:b/>
      <w:bCs/>
    </w:rPr>
  </w:style>
  <w:style w:type="character" w:customStyle="1" w:styleId="apple-converted-space">
    <w:name w:val="apple-converted-space"/>
    <w:basedOn w:val="a2"/>
    <w:rsid w:val="00591B8B"/>
  </w:style>
  <w:style w:type="paragraph" w:customStyle="1" w:styleId="consplusnormal0">
    <w:name w:val="consplusnormal"/>
    <w:basedOn w:val="a1"/>
    <w:rsid w:val="00591B8B"/>
    <w:pPr>
      <w:spacing w:before="100" w:beforeAutospacing="1" w:after="100" w:afterAutospacing="1"/>
    </w:pPr>
    <w:rPr>
      <w:sz w:val="24"/>
      <w:szCs w:val="24"/>
    </w:rPr>
  </w:style>
  <w:style w:type="character" w:customStyle="1" w:styleId="81">
    <w:name w:val=" Знак Знак8"/>
    <w:locked/>
    <w:rsid w:val="00591B8B"/>
    <w:rPr>
      <w:rFonts w:ascii="Calibri" w:hAnsi="Calibri" w:cs="Times New Roman"/>
      <w:b/>
      <w:bCs/>
    </w:rPr>
  </w:style>
  <w:style w:type="character" w:customStyle="1" w:styleId="71">
    <w:name w:val=" Знак Знак7"/>
    <w:locked/>
    <w:rsid w:val="00591B8B"/>
    <w:rPr>
      <w:rFonts w:ascii="Calibri" w:hAnsi="Calibri" w:cs="Times New Roman"/>
      <w:sz w:val="24"/>
      <w:szCs w:val="24"/>
    </w:rPr>
  </w:style>
  <w:style w:type="paragraph" w:styleId="31">
    <w:name w:val="Body Text 3"/>
    <w:basedOn w:val="a1"/>
    <w:link w:val="32"/>
    <w:uiPriority w:val="99"/>
    <w:rsid w:val="00591B8B"/>
    <w:pPr>
      <w:spacing w:after="120" w:line="276" w:lineRule="auto"/>
    </w:pPr>
    <w:rPr>
      <w:rFonts w:ascii="Calibri" w:hAnsi="Calibri"/>
      <w:sz w:val="16"/>
      <w:szCs w:val="16"/>
      <w:lang w:val="x-none" w:eastAsia="x-none"/>
    </w:rPr>
  </w:style>
  <w:style w:type="character" w:customStyle="1" w:styleId="32">
    <w:name w:val="Основной текст 3 Знак"/>
    <w:basedOn w:val="a2"/>
    <w:link w:val="31"/>
    <w:uiPriority w:val="99"/>
    <w:rsid w:val="00591B8B"/>
    <w:rPr>
      <w:rFonts w:ascii="Calibri" w:eastAsia="Times New Roman" w:hAnsi="Calibri" w:cs="Times New Roman"/>
      <w:sz w:val="16"/>
      <w:szCs w:val="16"/>
      <w:lang w:val="x-none" w:eastAsia="x-none"/>
    </w:rPr>
  </w:style>
  <w:style w:type="paragraph" w:styleId="af9">
    <w:name w:val="List Paragraph"/>
    <w:basedOn w:val="a1"/>
    <w:uiPriority w:val="34"/>
    <w:qFormat/>
    <w:rsid w:val="00591B8B"/>
    <w:pPr>
      <w:spacing w:after="200" w:line="276" w:lineRule="auto"/>
      <w:ind w:left="720"/>
      <w:contextualSpacing/>
    </w:pPr>
    <w:rPr>
      <w:rFonts w:ascii="Calibri" w:hAnsi="Calibri"/>
      <w:sz w:val="22"/>
      <w:szCs w:val="22"/>
    </w:rPr>
  </w:style>
  <w:style w:type="paragraph" w:styleId="afa">
    <w:name w:val="No Spacing"/>
    <w:link w:val="afb"/>
    <w:uiPriority w:val="1"/>
    <w:qFormat/>
    <w:rsid w:val="00591B8B"/>
    <w:pPr>
      <w:spacing w:after="0" w:line="240" w:lineRule="auto"/>
    </w:pPr>
    <w:rPr>
      <w:rFonts w:ascii="Calibri" w:eastAsia="Times New Roman" w:hAnsi="Calibri" w:cs="Times New Roman"/>
    </w:rPr>
  </w:style>
  <w:style w:type="character" w:customStyle="1" w:styleId="51">
    <w:name w:val=" Знак Знак5"/>
    <w:locked/>
    <w:rsid w:val="00591B8B"/>
    <w:rPr>
      <w:rFonts w:ascii="Calibri" w:hAnsi="Calibri" w:cs="Times New Roman"/>
    </w:rPr>
  </w:style>
  <w:style w:type="paragraph" w:styleId="afc">
    <w:basedOn w:val="a1"/>
    <w:next w:val="afd"/>
    <w:link w:val="afe"/>
    <w:uiPriority w:val="99"/>
    <w:qFormat/>
    <w:rsid w:val="00591B8B"/>
    <w:pPr>
      <w:jc w:val="center"/>
    </w:pPr>
    <w:rPr>
      <w:rFonts w:asciiTheme="minorHAnsi" w:eastAsiaTheme="minorHAnsi" w:hAnsiTheme="minorHAnsi" w:cstheme="minorBidi"/>
      <w:b/>
      <w:bCs/>
      <w:sz w:val="24"/>
      <w:szCs w:val="24"/>
      <w:lang w:val="x-none" w:eastAsia="x-none"/>
    </w:rPr>
  </w:style>
  <w:style w:type="character" w:customStyle="1" w:styleId="afe">
    <w:name w:val="Название Знак"/>
    <w:link w:val="afc"/>
    <w:uiPriority w:val="99"/>
    <w:locked/>
    <w:rsid w:val="00591B8B"/>
    <w:rPr>
      <w:b/>
      <w:bCs/>
      <w:sz w:val="24"/>
      <w:szCs w:val="24"/>
      <w:lang w:val="x-none" w:eastAsia="x-none"/>
    </w:rPr>
  </w:style>
  <w:style w:type="paragraph" w:styleId="aff">
    <w:name w:val="Subtitle"/>
    <w:aliases w:val="Обычный таблица"/>
    <w:basedOn w:val="a1"/>
    <w:link w:val="aff0"/>
    <w:uiPriority w:val="99"/>
    <w:qFormat/>
    <w:rsid w:val="00591B8B"/>
    <w:pPr>
      <w:jc w:val="center"/>
    </w:pPr>
    <w:rPr>
      <w:b/>
      <w:bCs/>
      <w:sz w:val="24"/>
      <w:szCs w:val="24"/>
      <w:lang w:val="x-none" w:eastAsia="x-none"/>
    </w:rPr>
  </w:style>
  <w:style w:type="character" w:customStyle="1" w:styleId="aff0">
    <w:name w:val="Подзаголовок Знак"/>
    <w:aliases w:val="Обычный таблица Знак"/>
    <w:basedOn w:val="a2"/>
    <w:link w:val="aff"/>
    <w:uiPriority w:val="99"/>
    <w:rsid w:val="00591B8B"/>
    <w:rPr>
      <w:rFonts w:ascii="Times New Roman" w:eastAsia="Times New Roman" w:hAnsi="Times New Roman" w:cs="Times New Roman"/>
      <w:b/>
      <w:bCs/>
      <w:sz w:val="24"/>
      <w:szCs w:val="24"/>
      <w:lang w:val="x-none" w:eastAsia="x-none"/>
    </w:rPr>
  </w:style>
  <w:style w:type="paragraph" w:customStyle="1" w:styleId="ConsPlusCell">
    <w:name w:val="ConsPlusCell"/>
    <w:uiPriority w:val="99"/>
    <w:rsid w:val="00591B8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rsid w:val="00591B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rsid w:val="00591B8B"/>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rsid w:val="00591B8B"/>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rsid w:val="00591B8B"/>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rsid w:val="00591B8B"/>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rsid w:val="00591B8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rsid w:val="00591B8B"/>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rsid w:val="00591B8B"/>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rsid w:val="00591B8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rsid w:val="00591B8B"/>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rsid w:val="00591B8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rsid w:val="00591B8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rsid w:val="00591B8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rsid w:val="00591B8B"/>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rsid w:val="00591B8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591B8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rsid w:val="00591B8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rsid w:val="00591B8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rsid w:val="00591B8B"/>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rsid w:val="00591B8B"/>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rsid w:val="00591B8B"/>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rsid w:val="00591B8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rsid w:val="00591B8B"/>
    <w:pPr>
      <w:spacing w:before="100" w:beforeAutospacing="1" w:after="100" w:afterAutospacing="1"/>
    </w:pPr>
    <w:rPr>
      <w:rFonts w:ascii="Arial" w:hAnsi="Arial" w:cs="Arial"/>
      <w:b/>
      <w:bCs/>
      <w:sz w:val="24"/>
      <w:szCs w:val="24"/>
    </w:rPr>
  </w:style>
  <w:style w:type="paragraph" w:customStyle="1" w:styleId="xl136">
    <w:name w:val="xl136"/>
    <w:basedOn w:val="a1"/>
    <w:rsid w:val="00591B8B"/>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rsid w:val="00591B8B"/>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rsid w:val="00591B8B"/>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rsid w:val="00591B8B"/>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rsid w:val="00591B8B"/>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rsid w:val="00591B8B"/>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rsid w:val="00591B8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rsid w:val="00591B8B"/>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rsid w:val="00591B8B"/>
    <w:pPr>
      <w:spacing w:before="100" w:beforeAutospacing="1" w:after="100" w:afterAutospacing="1"/>
    </w:pPr>
    <w:rPr>
      <w:rFonts w:ascii="Arial" w:hAnsi="Arial" w:cs="Arial"/>
      <w:b/>
      <w:bCs/>
      <w:sz w:val="24"/>
      <w:szCs w:val="24"/>
    </w:rPr>
  </w:style>
  <w:style w:type="paragraph" w:customStyle="1" w:styleId="xl155">
    <w:name w:val="xl155"/>
    <w:basedOn w:val="a1"/>
    <w:rsid w:val="00591B8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rsid w:val="00591B8B"/>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rsid w:val="00591B8B"/>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rsid w:val="00591B8B"/>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rsid w:val="00591B8B"/>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rsid w:val="00591B8B"/>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rsid w:val="00591B8B"/>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rsid w:val="00591B8B"/>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rsid w:val="00591B8B"/>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rsid w:val="00591B8B"/>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rsid w:val="00591B8B"/>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rsid w:val="00591B8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rsid w:val="00591B8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rsid w:val="00591B8B"/>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rsid w:val="00591B8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rsid w:val="00591B8B"/>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rsid w:val="00591B8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rsid w:val="00591B8B"/>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rsid w:val="00591B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rsid w:val="00591B8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rsid w:val="00591B8B"/>
    <w:pPr>
      <w:shd w:val="clear" w:color="auto" w:fill="FFFFFF"/>
      <w:spacing w:before="100" w:beforeAutospacing="1" w:after="100" w:afterAutospacing="1"/>
      <w:jc w:val="right"/>
    </w:pPr>
    <w:rPr>
      <w:sz w:val="16"/>
      <w:szCs w:val="16"/>
    </w:rPr>
  </w:style>
  <w:style w:type="paragraph" w:customStyle="1" w:styleId="xl183">
    <w:name w:val="xl183"/>
    <w:basedOn w:val="a1"/>
    <w:rsid w:val="00591B8B"/>
    <w:pPr>
      <w:spacing w:before="100" w:beforeAutospacing="1" w:after="100" w:afterAutospacing="1"/>
      <w:jc w:val="right"/>
    </w:pPr>
    <w:rPr>
      <w:rFonts w:ascii="Arial" w:hAnsi="Arial" w:cs="Arial"/>
      <w:sz w:val="24"/>
      <w:szCs w:val="24"/>
    </w:rPr>
  </w:style>
  <w:style w:type="paragraph" w:customStyle="1" w:styleId="xl184">
    <w:name w:val="xl184"/>
    <w:basedOn w:val="a1"/>
    <w:rsid w:val="00591B8B"/>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rsid w:val="00591B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rsid w:val="00591B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rsid w:val="00591B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rsid w:val="00591B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rsid w:val="00591B8B"/>
    <w:pPr>
      <w:shd w:val="clear" w:color="auto" w:fill="FFFFFF"/>
      <w:spacing w:before="100" w:beforeAutospacing="1" w:after="100" w:afterAutospacing="1"/>
      <w:jc w:val="right"/>
    </w:pPr>
    <w:rPr>
      <w:sz w:val="24"/>
      <w:szCs w:val="24"/>
    </w:rPr>
  </w:style>
  <w:style w:type="paragraph" w:customStyle="1" w:styleId="xl190">
    <w:name w:val="xl190"/>
    <w:basedOn w:val="a1"/>
    <w:rsid w:val="00591B8B"/>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rsid w:val="00591B8B"/>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rsid w:val="00591B8B"/>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rsid w:val="00591B8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rsid w:val="00591B8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591B8B"/>
    <w:pPr>
      <w:spacing w:after="160" w:line="240" w:lineRule="exact"/>
      <w:jc w:val="both"/>
    </w:pPr>
    <w:rPr>
      <w:rFonts w:ascii="Verdana" w:hAnsi="Verdana" w:cs="Arial"/>
      <w:lang w:val="en-US" w:eastAsia="en-US"/>
    </w:rPr>
  </w:style>
  <w:style w:type="table" w:styleId="aff1">
    <w:name w:val="Table Grid"/>
    <w:basedOn w:val="a3"/>
    <w:uiPriority w:val="99"/>
    <w:rsid w:val="00591B8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591B8B"/>
    <w:rPr>
      <w:rFonts w:ascii="Times New Roman" w:hAnsi="Times New Roman" w:cs="Times New Roman"/>
      <w:sz w:val="2"/>
    </w:rPr>
  </w:style>
  <w:style w:type="character" w:customStyle="1" w:styleId="13">
    <w:name w:val="Текст выноски Знак1"/>
    <w:uiPriority w:val="99"/>
    <w:semiHidden/>
    <w:locked/>
    <w:rsid w:val="00591B8B"/>
    <w:rPr>
      <w:rFonts w:ascii="Tahoma" w:hAnsi="Tahoma" w:cs="Tahoma"/>
      <w:sz w:val="16"/>
      <w:szCs w:val="16"/>
    </w:rPr>
  </w:style>
  <w:style w:type="character" w:customStyle="1" w:styleId="26">
    <w:name w:val="Основной текст с отступом 2 Знак"/>
    <w:link w:val="27"/>
    <w:uiPriority w:val="99"/>
    <w:locked/>
    <w:rsid w:val="00591B8B"/>
    <w:rPr>
      <w:rFonts w:ascii="Calibri" w:hAnsi="Calibri"/>
    </w:rPr>
  </w:style>
  <w:style w:type="paragraph" w:styleId="27">
    <w:name w:val="Body Text Indent 2"/>
    <w:basedOn w:val="a1"/>
    <w:link w:val="26"/>
    <w:uiPriority w:val="99"/>
    <w:rsid w:val="00591B8B"/>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591B8B"/>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591B8B"/>
    <w:rPr>
      <w:rFonts w:cs="Times New Roman"/>
    </w:rPr>
  </w:style>
  <w:style w:type="character" w:customStyle="1" w:styleId="H6">
    <w:name w:val="H6 Знак Знак"/>
    <w:basedOn w:val="a2"/>
    <w:rsid w:val="00591B8B"/>
    <w:rPr>
      <w:b/>
      <w:bCs/>
      <w:sz w:val="22"/>
      <w:szCs w:val="22"/>
      <w:lang w:val="en-US" w:eastAsia="en-US"/>
    </w:rPr>
  </w:style>
  <w:style w:type="paragraph" w:styleId="aff2">
    <w:name w:val="caption"/>
    <w:basedOn w:val="a1"/>
    <w:next w:val="a1"/>
    <w:unhideWhenUsed/>
    <w:qFormat/>
    <w:rsid w:val="00591B8B"/>
    <w:rPr>
      <w:b/>
      <w:bCs/>
    </w:rPr>
  </w:style>
  <w:style w:type="paragraph" w:customStyle="1" w:styleId="copyright-info">
    <w:name w:val="copyright-info"/>
    <w:basedOn w:val="a1"/>
    <w:rsid w:val="00591B8B"/>
    <w:pPr>
      <w:spacing w:before="100" w:beforeAutospacing="1" w:after="100" w:afterAutospacing="1"/>
    </w:pPr>
    <w:rPr>
      <w:sz w:val="24"/>
      <w:szCs w:val="24"/>
    </w:rPr>
  </w:style>
  <w:style w:type="character" w:customStyle="1" w:styleId="FontStyle17">
    <w:name w:val="Font Style17"/>
    <w:rsid w:val="00591B8B"/>
    <w:rPr>
      <w:rFonts w:ascii="Times New Roman" w:hAnsi="Times New Roman" w:cs="Times New Roman" w:hint="default"/>
      <w:sz w:val="24"/>
      <w:szCs w:val="24"/>
    </w:rPr>
  </w:style>
  <w:style w:type="paragraph" w:customStyle="1" w:styleId="font5">
    <w:name w:val="font5"/>
    <w:basedOn w:val="a1"/>
    <w:rsid w:val="00591B8B"/>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591B8B"/>
    <w:pPr>
      <w:spacing w:before="100" w:beforeAutospacing="1" w:after="100" w:afterAutospacing="1"/>
    </w:pPr>
    <w:rPr>
      <w:rFonts w:ascii="Tahoma" w:hAnsi="Tahoma" w:cs="Tahoma"/>
      <w:color w:val="000000"/>
      <w:sz w:val="16"/>
      <w:szCs w:val="16"/>
    </w:rPr>
  </w:style>
  <w:style w:type="character" w:customStyle="1" w:styleId="110">
    <w:name w:val="Заголовок 1 Знак1"/>
    <w:aliases w:val="Раздел Договора Знак1,H1 Знак1,&quot;Алмаз&quot; Знак1"/>
    <w:basedOn w:val="a2"/>
    <w:uiPriority w:val="99"/>
    <w:rsid w:val="00591B8B"/>
    <w:rPr>
      <w:rFonts w:ascii="Cambria" w:eastAsia="Times New Roman" w:hAnsi="Cambria" w:cs="Times New Roman"/>
      <w:b/>
      <w:bCs/>
      <w:color w:val="365F91"/>
      <w:sz w:val="28"/>
      <w:szCs w:val="28"/>
    </w:rPr>
  </w:style>
  <w:style w:type="character" w:customStyle="1" w:styleId="61">
    <w:name w:val="Заголовок 6 Знак1"/>
    <w:aliases w:val="H6 Знак1"/>
    <w:basedOn w:val="a2"/>
    <w:uiPriority w:val="99"/>
    <w:semiHidden/>
    <w:rsid w:val="00591B8B"/>
    <w:rPr>
      <w:rFonts w:ascii="Cambria" w:eastAsia="Times New Roman" w:hAnsi="Cambria" w:cs="Times New Roman"/>
      <w:i/>
      <w:iCs/>
      <w:color w:val="243F60"/>
    </w:rPr>
  </w:style>
  <w:style w:type="paragraph" w:customStyle="1" w:styleId="aff3">
    <w:name w:val="Знак Знак Знак Знак Знак Знак Знак Знак Знак Знак Знак Знак Знак Знак Знак Знак Знак Знак Знак Знак Знак Знак"/>
    <w:basedOn w:val="a1"/>
    <w:rsid w:val="00591B8B"/>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591B8B"/>
    <w:pPr>
      <w:spacing w:after="160" w:line="240" w:lineRule="exact"/>
      <w:jc w:val="both"/>
    </w:pPr>
    <w:rPr>
      <w:rFonts w:ascii="Verdana" w:hAnsi="Verdana" w:cs="Arial"/>
      <w:lang w:val="en-US" w:eastAsia="en-US"/>
    </w:rPr>
  </w:style>
  <w:style w:type="character" w:customStyle="1" w:styleId="82">
    <w:name w:val="Знак Знак8"/>
    <w:locked/>
    <w:rsid w:val="00591B8B"/>
    <w:rPr>
      <w:rFonts w:ascii="Calibri" w:hAnsi="Calibri" w:cs="Times New Roman" w:hint="default"/>
      <w:b/>
      <w:bCs/>
    </w:rPr>
  </w:style>
  <w:style w:type="character" w:customStyle="1" w:styleId="72">
    <w:name w:val="Знак Знак7"/>
    <w:locked/>
    <w:rsid w:val="00591B8B"/>
    <w:rPr>
      <w:rFonts w:ascii="Calibri" w:hAnsi="Calibri" w:cs="Times New Roman" w:hint="default"/>
      <w:sz w:val="24"/>
      <w:szCs w:val="24"/>
    </w:rPr>
  </w:style>
  <w:style w:type="character" w:customStyle="1" w:styleId="52">
    <w:name w:val="Знак Знак5"/>
    <w:locked/>
    <w:rsid w:val="00591B8B"/>
    <w:rPr>
      <w:rFonts w:ascii="Calibri" w:hAnsi="Calibri" w:cs="Times New Roman" w:hint="default"/>
    </w:rPr>
  </w:style>
  <w:style w:type="paragraph" w:customStyle="1" w:styleId="aff4">
    <w:name w:val="Знак Знак Знак"/>
    <w:basedOn w:val="a1"/>
    <w:rsid w:val="00591B8B"/>
    <w:pPr>
      <w:spacing w:before="100" w:beforeAutospacing="1" w:after="100" w:afterAutospacing="1"/>
    </w:pPr>
    <w:rPr>
      <w:rFonts w:ascii="Tahoma" w:hAnsi="Tahoma"/>
      <w:lang w:val="en-US" w:eastAsia="en-US"/>
    </w:rPr>
  </w:style>
  <w:style w:type="paragraph" w:customStyle="1" w:styleId="300">
    <w:name w:val="3.0 текст закона"/>
    <w:basedOn w:val="a1"/>
    <w:rsid w:val="00591B8B"/>
    <w:pPr>
      <w:ind w:firstLine="709"/>
      <w:jc w:val="both"/>
    </w:pPr>
    <w:rPr>
      <w:sz w:val="24"/>
      <w:szCs w:val="24"/>
    </w:rPr>
  </w:style>
  <w:style w:type="paragraph" w:customStyle="1" w:styleId="Web">
    <w:name w:val="Обычный (Web)"/>
    <w:basedOn w:val="a1"/>
    <w:rsid w:val="00591B8B"/>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rsid w:val="00591B8B"/>
    <w:pPr>
      <w:jc w:val="center"/>
      <w:outlineLvl w:val="0"/>
    </w:pPr>
    <w:rPr>
      <w:b/>
      <w:sz w:val="28"/>
      <w:szCs w:val="28"/>
    </w:rPr>
  </w:style>
  <w:style w:type="paragraph" w:customStyle="1" w:styleId="aff5">
    <w:name w:val="Обычный + По ширине"/>
    <w:basedOn w:val="a1"/>
    <w:rsid w:val="00591B8B"/>
    <w:pPr>
      <w:jc w:val="both"/>
    </w:pPr>
    <w:rPr>
      <w:sz w:val="24"/>
      <w:szCs w:val="24"/>
    </w:rPr>
  </w:style>
  <w:style w:type="character" w:customStyle="1" w:styleId="FontStyle21">
    <w:name w:val="Font Style21"/>
    <w:basedOn w:val="a2"/>
    <w:rsid w:val="00591B8B"/>
    <w:rPr>
      <w:rFonts w:ascii="Times New Roman" w:hAnsi="Times New Roman" w:cs="Times New Roman" w:hint="default"/>
      <w:b/>
      <w:bCs/>
      <w:sz w:val="26"/>
      <w:szCs w:val="26"/>
    </w:rPr>
  </w:style>
  <w:style w:type="paragraph" w:customStyle="1" w:styleId="Style3">
    <w:name w:val="Style3"/>
    <w:basedOn w:val="a1"/>
    <w:rsid w:val="00591B8B"/>
    <w:pPr>
      <w:widowControl w:val="0"/>
      <w:autoSpaceDE w:val="0"/>
      <w:autoSpaceDN w:val="0"/>
      <w:adjustRightInd w:val="0"/>
      <w:spacing w:line="296" w:lineRule="exact"/>
      <w:jc w:val="center"/>
    </w:pPr>
    <w:rPr>
      <w:sz w:val="24"/>
      <w:szCs w:val="24"/>
    </w:rPr>
  </w:style>
  <w:style w:type="paragraph" w:customStyle="1" w:styleId="Style10">
    <w:name w:val="Style10"/>
    <w:basedOn w:val="a1"/>
    <w:rsid w:val="00591B8B"/>
    <w:pPr>
      <w:widowControl w:val="0"/>
      <w:autoSpaceDE w:val="0"/>
      <w:autoSpaceDN w:val="0"/>
      <w:adjustRightInd w:val="0"/>
      <w:spacing w:line="222" w:lineRule="exact"/>
      <w:jc w:val="right"/>
    </w:pPr>
    <w:rPr>
      <w:sz w:val="24"/>
      <w:szCs w:val="24"/>
    </w:rPr>
  </w:style>
  <w:style w:type="paragraph" w:customStyle="1" w:styleId="Style12">
    <w:name w:val="Style12"/>
    <w:basedOn w:val="a1"/>
    <w:rsid w:val="00591B8B"/>
    <w:pPr>
      <w:widowControl w:val="0"/>
      <w:autoSpaceDE w:val="0"/>
      <w:autoSpaceDN w:val="0"/>
      <w:adjustRightInd w:val="0"/>
      <w:spacing w:line="211" w:lineRule="exact"/>
    </w:pPr>
    <w:rPr>
      <w:sz w:val="24"/>
      <w:szCs w:val="24"/>
    </w:rPr>
  </w:style>
  <w:style w:type="paragraph" w:customStyle="1" w:styleId="Style13">
    <w:name w:val="Style13"/>
    <w:basedOn w:val="a1"/>
    <w:rsid w:val="00591B8B"/>
    <w:pPr>
      <w:widowControl w:val="0"/>
      <w:autoSpaceDE w:val="0"/>
      <w:autoSpaceDN w:val="0"/>
      <w:adjustRightInd w:val="0"/>
    </w:pPr>
    <w:rPr>
      <w:sz w:val="24"/>
      <w:szCs w:val="24"/>
    </w:rPr>
  </w:style>
  <w:style w:type="paragraph" w:customStyle="1" w:styleId="Style14">
    <w:name w:val="Style14"/>
    <w:basedOn w:val="a1"/>
    <w:rsid w:val="00591B8B"/>
    <w:pPr>
      <w:widowControl w:val="0"/>
      <w:autoSpaceDE w:val="0"/>
      <w:autoSpaceDN w:val="0"/>
      <w:adjustRightInd w:val="0"/>
      <w:spacing w:line="202" w:lineRule="exact"/>
      <w:jc w:val="center"/>
    </w:pPr>
    <w:rPr>
      <w:sz w:val="24"/>
      <w:szCs w:val="24"/>
    </w:rPr>
  </w:style>
  <w:style w:type="paragraph" w:customStyle="1" w:styleId="Style15">
    <w:name w:val="Style15"/>
    <w:basedOn w:val="a1"/>
    <w:rsid w:val="00591B8B"/>
    <w:pPr>
      <w:widowControl w:val="0"/>
      <w:autoSpaceDE w:val="0"/>
      <w:autoSpaceDN w:val="0"/>
      <w:adjustRightInd w:val="0"/>
    </w:pPr>
    <w:rPr>
      <w:sz w:val="24"/>
      <w:szCs w:val="24"/>
    </w:rPr>
  </w:style>
  <w:style w:type="character" w:customStyle="1" w:styleId="FontStyle18">
    <w:name w:val="Font Style18"/>
    <w:basedOn w:val="a2"/>
    <w:rsid w:val="00591B8B"/>
    <w:rPr>
      <w:rFonts w:ascii="Times New Roman" w:hAnsi="Times New Roman" w:cs="Times New Roman" w:hint="default"/>
      <w:b/>
      <w:bCs/>
      <w:sz w:val="22"/>
      <w:szCs w:val="22"/>
    </w:rPr>
  </w:style>
  <w:style w:type="character" w:customStyle="1" w:styleId="FontStyle19">
    <w:name w:val="Font Style19"/>
    <w:basedOn w:val="a2"/>
    <w:rsid w:val="00591B8B"/>
    <w:rPr>
      <w:rFonts w:ascii="Times New Roman" w:hAnsi="Times New Roman" w:cs="Times New Roman" w:hint="default"/>
      <w:b/>
      <w:bCs/>
      <w:sz w:val="16"/>
      <w:szCs w:val="16"/>
    </w:rPr>
  </w:style>
  <w:style w:type="character" w:customStyle="1" w:styleId="FontStyle20">
    <w:name w:val="Font Style20"/>
    <w:basedOn w:val="a2"/>
    <w:rsid w:val="00591B8B"/>
    <w:rPr>
      <w:rFonts w:ascii="Times New Roman" w:hAnsi="Times New Roman" w:cs="Times New Roman" w:hint="default"/>
      <w:b/>
      <w:bCs/>
      <w:sz w:val="18"/>
      <w:szCs w:val="18"/>
    </w:rPr>
  </w:style>
  <w:style w:type="character" w:customStyle="1" w:styleId="font31">
    <w:name w:val="font31"/>
    <w:basedOn w:val="a2"/>
    <w:rsid w:val="00591B8B"/>
  </w:style>
  <w:style w:type="paragraph" w:customStyle="1" w:styleId="aff6">
    <w:name w:val="Знак"/>
    <w:basedOn w:val="a1"/>
    <w:rsid w:val="00591B8B"/>
    <w:pPr>
      <w:spacing w:before="100" w:beforeAutospacing="1" w:after="100" w:afterAutospacing="1"/>
    </w:pPr>
    <w:rPr>
      <w:rFonts w:ascii="Tahoma" w:hAnsi="Tahoma"/>
      <w:lang w:val="en-US" w:eastAsia="en-US"/>
    </w:rPr>
  </w:style>
  <w:style w:type="paragraph" w:styleId="28">
    <w:name w:val="List 2"/>
    <w:basedOn w:val="a1"/>
    <w:rsid w:val="00591B8B"/>
    <w:pPr>
      <w:ind w:left="566" w:hanging="283"/>
    </w:pPr>
    <w:rPr>
      <w:sz w:val="24"/>
      <w:szCs w:val="24"/>
    </w:rPr>
  </w:style>
  <w:style w:type="paragraph" w:styleId="aff7">
    <w:name w:val="Salutation"/>
    <w:basedOn w:val="a1"/>
    <w:next w:val="a1"/>
    <w:link w:val="aff8"/>
    <w:rsid w:val="00591B8B"/>
    <w:rPr>
      <w:sz w:val="24"/>
      <w:szCs w:val="24"/>
    </w:rPr>
  </w:style>
  <w:style w:type="character" w:customStyle="1" w:styleId="aff8">
    <w:name w:val="Приветствие Знак"/>
    <w:basedOn w:val="a2"/>
    <w:link w:val="aff7"/>
    <w:rsid w:val="00591B8B"/>
    <w:rPr>
      <w:rFonts w:ascii="Times New Roman" w:eastAsia="Times New Roman" w:hAnsi="Times New Roman" w:cs="Times New Roman"/>
      <w:sz w:val="24"/>
      <w:szCs w:val="24"/>
      <w:lang w:eastAsia="ru-RU"/>
    </w:rPr>
  </w:style>
  <w:style w:type="paragraph" w:styleId="aff9">
    <w:name w:val="Date"/>
    <w:basedOn w:val="a1"/>
    <w:next w:val="a1"/>
    <w:link w:val="affa"/>
    <w:rsid w:val="00591B8B"/>
    <w:rPr>
      <w:sz w:val="24"/>
      <w:szCs w:val="24"/>
    </w:rPr>
  </w:style>
  <w:style w:type="character" w:customStyle="1" w:styleId="affa">
    <w:name w:val="Дата Знак"/>
    <w:basedOn w:val="a2"/>
    <w:link w:val="aff9"/>
    <w:rsid w:val="00591B8B"/>
    <w:rPr>
      <w:rFonts w:ascii="Times New Roman" w:eastAsia="Times New Roman" w:hAnsi="Times New Roman" w:cs="Times New Roman"/>
      <w:sz w:val="24"/>
      <w:szCs w:val="24"/>
      <w:lang w:eastAsia="ru-RU"/>
    </w:rPr>
  </w:style>
  <w:style w:type="paragraph" w:styleId="affb">
    <w:name w:val="List Bullet"/>
    <w:basedOn w:val="a1"/>
    <w:rsid w:val="00591B8B"/>
    <w:pPr>
      <w:tabs>
        <w:tab w:val="num" w:pos="360"/>
      </w:tabs>
      <w:ind w:left="360" w:hanging="360"/>
    </w:pPr>
    <w:rPr>
      <w:sz w:val="24"/>
      <w:szCs w:val="24"/>
    </w:rPr>
  </w:style>
  <w:style w:type="paragraph" w:styleId="29">
    <w:name w:val="List Continue 2"/>
    <w:basedOn w:val="a1"/>
    <w:rsid w:val="00591B8B"/>
    <w:pPr>
      <w:spacing w:after="120"/>
      <w:ind w:left="566"/>
    </w:pPr>
    <w:rPr>
      <w:sz w:val="24"/>
      <w:szCs w:val="24"/>
    </w:rPr>
  </w:style>
  <w:style w:type="paragraph" w:styleId="affc">
    <w:name w:val="Body Text First Indent"/>
    <w:basedOn w:val="ae"/>
    <w:link w:val="affd"/>
    <w:rsid w:val="00591B8B"/>
    <w:pPr>
      <w:spacing w:after="120"/>
      <w:ind w:firstLine="210"/>
    </w:pPr>
    <w:rPr>
      <w:szCs w:val="24"/>
    </w:rPr>
  </w:style>
  <w:style w:type="character" w:customStyle="1" w:styleId="affd">
    <w:name w:val="Красная строка Знак"/>
    <w:basedOn w:val="af"/>
    <w:link w:val="affc"/>
    <w:rsid w:val="00591B8B"/>
    <w:rPr>
      <w:rFonts w:ascii="Times New Roman" w:eastAsia="Times New Roman" w:hAnsi="Times New Roman" w:cs="Times New Roman"/>
      <w:sz w:val="24"/>
      <w:szCs w:val="24"/>
      <w:lang w:eastAsia="ru-RU"/>
    </w:rPr>
  </w:style>
  <w:style w:type="paragraph" w:customStyle="1" w:styleId="affe">
    <w:name w:val="с ОТСТУПОМ"/>
    <w:basedOn w:val="ac"/>
    <w:link w:val="afff"/>
    <w:qFormat/>
    <w:rsid w:val="00591B8B"/>
    <w:pPr>
      <w:widowControl w:val="0"/>
      <w:autoSpaceDE w:val="0"/>
      <w:autoSpaceDN w:val="0"/>
      <w:adjustRightInd w:val="0"/>
      <w:spacing w:before="40"/>
      <w:ind w:firstLine="284"/>
    </w:pPr>
    <w:rPr>
      <w:rFonts w:ascii="Arial" w:hAnsi="Arial"/>
      <w:color w:val="auto"/>
      <w:sz w:val="20"/>
    </w:rPr>
  </w:style>
  <w:style w:type="character" w:customStyle="1" w:styleId="afff">
    <w:name w:val="с ОТСТУПОМ Знак"/>
    <w:link w:val="affe"/>
    <w:rsid w:val="00591B8B"/>
    <w:rPr>
      <w:rFonts w:ascii="Arial" w:eastAsia="Times New Roman" w:hAnsi="Arial" w:cs="Times New Roman"/>
      <w:sz w:val="20"/>
      <w:szCs w:val="20"/>
      <w:lang w:val="x-none" w:eastAsia="x-none"/>
    </w:rPr>
  </w:style>
  <w:style w:type="paragraph" w:styleId="33">
    <w:name w:val="Body Text Indent 3"/>
    <w:basedOn w:val="a1"/>
    <w:link w:val="34"/>
    <w:rsid w:val="00591B8B"/>
    <w:pPr>
      <w:spacing w:after="120"/>
      <w:ind w:left="283"/>
    </w:pPr>
    <w:rPr>
      <w:sz w:val="16"/>
      <w:szCs w:val="16"/>
    </w:rPr>
  </w:style>
  <w:style w:type="character" w:customStyle="1" w:styleId="34">
    <w:name w:val="Основной текст с отступом 3 Знак"/>
    <w:basedOn w:val="a2"/>
    <w:link w:val="33"/>
    <w:rsid w:val="00591B8B"/>
    <w:rPr>
      <w:rFonts w:ascii="Times New Roman" w:eastAsia="Times New Roman" w:hAnsi="Times New Roman" w:cs="Times New Roman"/>
      <w:sz w:val="16"/>
      <w:szCs w:val="16"/>
      <w:lang w:eastAsia="ru-RU"/>
    </w:rPr>
  </w:style>
  <w:style w:type="paragraph" w:customStyle="1" w:styleId="1H1">
    <w:name w:val="Заголовок 1.Раздел Договора.H1.&quot;Алмаз&quot;"/>
    <w:basedOn w:val="a1"/>
    <w:next w:val="a1"/>
    <w:rsid w:val="00591B8B"/>
    <w:pPr>
      <w:keepNext/>
      <w:ind w:firstLine="540"/>
      <w:jc w:val="both"/>
      <w:outlineLvl w:val="0"/>
    </w:pPr>
    <w:rPr>
      <w:b/>
      <w:sz w:val="24"/>
    </w:rPr>
  </w:style>
  <w:style w:type="paragraph" w:customStyle="1" w:styleId="afff0">
    <w:name w:val="Основной текст с отступом.Основной текст с отступом Знак"/>
    <w:basedOn w:val="a1"/>
    <w:rsid w:val="00591B8B"/>
    <w:pPr>
      <w:ind w:firstLine="708"/>
    </w:pPr>
    <w:rPr>
      <w:color w:val="808080"/>
    </w:rPr>
  </w:style>
  <w:style w:type="paragraph" w:customStyle="1" w:styleId="afff1">
    <w:name w:val="Обычный текст"/>
    <w:basedOn w:val="a1"/>
    <w:rsid w:val="00591B8B"/>
    <w:pPr>
      <w:ind w:firstLine="567"/>
      <w:jc w:val="both"/>
    </w:pPr>
    <w:rPr>
      <w:sz w:val="28"/>
    </w:rPr>
  </w:style>
  <w:style w:type="paragraph" w:customStyle="1" w:styleId="2H2">
    <w:name w:val="Заголовок 2.H2.&quot;Изумруд&quot;"/>
    <w:basedOn w:val="a1"/>
    <w:next w:val="a1"/>
    <w:rsid w:val="00591B8B"/>
    <w:pPr>
      <w:keepNext/>
      <w:ind w:firstLine="485"/>
      <w:jc w:val="both"/>
      <w:outlineLvl w:val="1"/>
    </w:pPr>
    <w:rPr>
      <w:rFonts w:ascii="Arial" w:hAnsi="Arial"/>
      <w:b/>
      <w:sz w:val="22"/>
    </w:rPr>
  </w:style>
  <w:style w:type="paragraph" w:customStyle="1" w:styleId="3H3">
    <w:name w:val="Заголовок 3.H3.&quot;Сапфир&quot;"/>
    <w:basedOn w:val="a1"/>
    <w:next w:val="a1"/>
    <w:rsid w:val="00591B8B"/>
    <w:pPr>
      <w:keepNext/>
      <w:ind w:firstLine="540"/>
      <w:outlineLvl w:val="2"/>
    </w:pPr>
    <w:rPr>
      <w:rFonts w:ascii="Arial" w:hAnsi="Arial"/>
      <w:b/>
    </w:rPr>
  </w:style>
  <w:style w:type="character" w:styleId="afff2">
    <w:name w:val="endnote reference"/>
    <w:unhideWhenUsed/>
    <w:rsid w:val="00591B8B"/>
    <w:rPr>
      <w:vertAlign w:val="superscript"/>
    </w:rPr>
  </w:style>
  <w:style w:type="paragraph" w:styleId="35">
    <w:name w:val="List 3"/>
    <w:basedOn w:val="a1"/>
    <w:rsid w:val="00591B8B"/>
    <w:pPr>
      <w:ind w:left="849" w:hanging="283"/>
    </w:pPr>
    <w:rPr>
      <w:sz w:val="24"/>
      <w:szCs w:val="24"/>
    </w:rPr>
  </w:style>
  <w:style w:type="paragraph" w:customStyle="1" w:styleId="afff3">
    <w:name w:val="Знак Знак Знак Знак Знак"/>
    <w:basedOn w:val="a1"/>
    <w:rsid w:val="00591B8B"/>
    <w:pPr>
      <w:spacing w:after="160" w:line="240" w:lineRule="exact"/>
      <w:jc w:val="both"/>
    </w:pPr>
    <w:rPr>
      <w:rFonts w:ascii="Verdana" w:hAnsi="Verdana" w:cs="Arial"/>
      <w:lang w:val="en-US" w:eastAsia="en-US"/>
    </w:rPr>
  </w:style>
  <w:style w:type="paragraph" w:customStyle="1" w:styleId="Default">
    <w:name w:val="Default"/>
    <w:rsid w:val="00591B8B"/>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591B8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591B8B"/>
    <w:pPr>
      <w:keepNext/>
      <w:numPr>
        <w:numId w:val="3"/>
      </w:numPr>
      <w:spacing w:before="240"/>
      <w:jc w:val="center"/>
      <w:outlineLvl w:val="1"/>
    </w:pPr>
    <w:rPr>
      <w:rFonts w:ascii="Times New Roman" w:hAnsi="Times New Roman" w:cs="Times New Roman"/>
      <w:b/>
      <w:szCs w:val="20"/>
    </w:rPr>
  </w:style>
  <w:style w:type="numbering" w:customStyle="1" w:styleId="WW8Num1">
    <w:name w:val="WW8Num1"/>
    <w:basedOn w:val="a4"/>
    <w:rsid w:val="00591B8B"/>
    <w:pPr>
      <w:numPr>
        <w:numId w:val="3"/>
      </w:numPr>
    </w:pPr>
  </w:style>
  <w:style w:type="paragraph" w:customStyle="1" w:styleId="listparagraph">
    <w:name w:val="listparagraph"/>
    <w:basedOn w:val="a1"/>
    <w:rsid w:val="00591B8B"/>
    <w:pPr>
      <w:spacing w:before="100" w:beforeAutospacing="1" w:after="100" w:afterAutospacing="1"/>
    </w:pPr>
    <w:rPr>
      <w:sz w:val="24"/>
      <w:szCs w:val="24"/>
    </w:rPr>
  </w:style>
  <w:style w:type="paragraph" w:customStyle="1" w:styleId="consplusnonformat0">
    <w:name w:val="consplusnonformat"/>
    <w:basedOn w:val="a1"/>
    <w:rsid w:val="00591B8B"/>
    <w:pPr>
      <w:spacing w:before="100" w:beforeAutospacing="1" w:after="100" w:afterAutospacing="1"/>
    </w:pPr>
    <w:rPr>
      <w:sz w:val="24"/>
      <w:szCs w:val="24"/>
    </w:rPr>
  </w:style>
  <w:style w:type="numbering" w:customStyle="1" w:styleId="WW8Num3">
    <w:name w:val="WW8Num3"/>
    <w:basedOn w:val="a4"/>
    <w:rsid w:val="00591B8B"/>
    <w:pPr>
      <w:numPr>
        <w:numId w:val="4"/>
      </w:numPr>
    </w:pPr>
  </w:style>
  <w:style w:type="paragraph" w:customStyle="1" w:styleId="formattext">
    <w:name w:val="formattext"/>
    <w:basedOn w:val="a1"/>
    <w:rsid w:val="00591B8B"/>
    <w:pPr>
      <w:spacing w:before="100" w:beforeAutospacing="1" w:after="100" w:afterAutospacing="1"/>
    </w:pPr>
    <w:rPr>
      <w:sz w:val="24"/>
      <w:szCs w:val="24"/>
    </w:rPr>
  </w:style>
  <w:style w:type="paragraph" w:customStyle="1" w:styleId="headertext">
    <w:name w:val="headertext"/>
    <w:basedOn w:val="a1"/>
    <w:rsid w:val="00591B8B"/>
    <w:pPr>
      <w:spacing w:before="100" w:beforeAutospacing="1" w:after="100" w:afterAutospacing="1"/>
    </w:pPr>
    <w:rPr>
      <w:sz w:val="24"/>
      <w:szCs w:val="24"/>
    </w:rPr>
  </w:style>
  <w:style w:type="paragraph" w:customStyle="1" w:styleId="220">
    <w:name w:val="Основной текст 22"/>
    <w:basedOn w:val="a1"/>
    <w:rsid w:val="00591B8B"/>
    <w:pPr>
      <w:suppressAutoHyphens/>
      <w:ind w:right="5243"/>
    </w:pPr>
    <w:rPr>
      <w:sz w:val="28"/>
      <w:szCs w:val="28"/>
      <w:lang w:eastAsia="ar-SA"/>
    </w:rPr>
  </w:style>
  <w:style w:type="character" w:styleId="HTML">
    <w:name w:val="HTML Variable"/>
    <w:aliases w:val="!Ссылки в документе"/>
    <w:basedOn w:val="a2"/>
    <w:rsid w:val="00591B8B"/>
    <w:rPr>
      <w:rFonts w:ascii="Arial" w:hAnsi="Arial"/>
      <w:b w:val="0"/>
      <w:i w:val="0"/>
      <w:iCs/>
      <w:color w:val="0000FF"/>
      <w:sz w:val="24"/>
      <w:u w:val="none"/>
    </w:rPr>
  </w:style>
  <w:style w:type="paragraph" w:styleId="afff4">
    <w:name w:val="annotation text"/>
    <w:aliases w:val="!Равноширинный текст документа"/>
    <w:basedOn w:val="a1"/>
    <w:link w:val="afff5"/>
    <w:uiPriority w:val="99"/>
    <w:rsid w:val="00591B8B"/>
    <w:pPr>
      <w:ind w:firstLine="567"/>
      <w:jc w:val="both"/>
    </w:pPr>
    <w:rPr>
      <w:rFonts w:ascii="Courier" w:hAnsi="Courier"/>
      <w:sz w:val="22"/>
    </w:rPr>
  </w:style>
  <w:style w:type="character" w:customStyle="1" w:styleId="afff5">
    <w:name w:val="Текст примечания Знак"/>
    <w:aliases w:val="!Равноширинный текст документа Знак"/>
    <w:basedOn w:val="a2"/>
    <w:link w:val="afff4"/>
    <w:uiPriority w:val="99"/>
    <w:rsid w:val="00591B8B"/>
    <w:rPr>
      <w:rFonts w:ascii="Courier" w:eastAsia="Times New Roman" w:hAnsi="Courier" w:cs="Times New Roman"/>
      <w:szCs w:val="20"/>
      <w:lang w:eastAsia="ru-RU"/>
    </w:rPr>
  </w:style>
  <w:style w:type="paragraph" w:customStyle="1" w:styleId="Title">
    <w:name w:val="Title!Название НПА"/>
    <w:basedOn w:val="a1"/>
    <w:rsid w:val="00591B8B"/>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591B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91B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91B8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91B8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rsid w:val="00591B8B"/>
    <w:rPr>
      <w:sz w:val="28"/>
    </w:rPr>
  </w:style>
  <w:style w:type="numbering" w:customStyle="1" w:styleId="15">
    <w:name w:val="Нет списка1"/>
    <w:next w:val="a4"/>
    <w:uiPriority w:val="99"/>
    <w:semiHidden/>
    <w:unhideWhenUsed/>
    <w:rsid w:val="00591B8B"/>
  </w:style>
  <w:style w:type="paragraph" w:customStyle="1" w:styleId="xl195">
    <w:name w:val="xl195"/>
    <w:basedOn w:val="a1"/>
    <w:uiPriority w:val="99"/>
    <w:rsid w:val="00591B8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uiPriority w:val="99"/>
    <w:rsid w:val="00591B8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uiPriority w:val="99"/>
    <w:rsid w:val="00591B8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uiPriority w:val="99"/>
    <w:rsid w:val="00591B8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uiPriority w:val="99"/>
    <w:rsid w:val="00591B8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uiPriority w:val="99"/>
    <w:rsid w:val="00591B8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uiPriority w:val="99"/>
    <w:rsid w:val="00591B8B"/>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uiPriority w:val="99"/>
    <w:rsid w:val="00591B8B"/>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uiPriority w:val="99"/>
    <w:rsid w:val="00591B8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uiPriority w:val="99"/>
    <w:rsid w:val="00591B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uiPriority w:val="99"/>
    <w:rsid w:val="00591B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uiPriority w:val="99"/>
    <w:rsid w:val="00591B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uiPriority w:val="99"/>
    <w:rsid w:val="00591B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uiPriority w:val="99"/>
    <w:rsid w:val="00591B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uiPriority w:val="99"/>
    <w:rsid w:val="00591B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uiPriority w:val="99"/>
    <w:rsid w:val="00591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uiPriority w:val="99"/>
    <w:rsid w:val="00591B8B"/>
    <w:pPr>
      <w:spacing w:before="100" w:beforeAutospacing="1" w:after="100" w:afterAutospacing="1"/>
    </w:pPr>
    <w:rPr>
      <w:sz w:val="24"/>
      <w:szCs w:val="24"/>
    </w:rPr>
  </w:style>
  <w:style w:type="paragraph" w:customStyle="1" w:styleId="xl212">
    <w:name w:val="xl212"/>
    <w:basedOn w:val="a1"/>
    <w:uiPriority w:val="99"/>
    <w:rsid w:val="00591B8B"/>
    <w:pPr>
      <w:spacing w:before="100" w:beforeAutospacing="1" w:after="100" w:afterAutospacing="1"/>
      <w:jc w:val="center"/>
    </w:pPr>
    <w:rPr>
      <w:sz w:val="24"/>
      <w:szCs w:val="24"/>
    </w:rPr>
  </w:style>
  <w:style w:type="paragraph" w:customStyle="1" w:styleId="xl213">
    <w:name w:val="xl213"/>
    <w:basedOn w:val="a1"/>
    <w:uiPriority w:val="99"/>
    <w:rsid w:val="00591B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uiPriority w:val="99"/>
    <w:rsid w:val="00591B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uiPriority w:val="99"/>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uiPriority w:val="99"/>
    <w:rsid w:val="00591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591B8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591B8B"/>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591B8B"/>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591B8B"/>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591B8B"/>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591B8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591B8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591B8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591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591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591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591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591B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591B8B"/>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591B8B"/>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591B8B"/>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591B8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591B8B"/>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591B8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591B8B"/>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591B8B"/>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591B8B"/>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591B8B"/>
    <w:pPr>
      <w:spacing w:before="100" w:beforeAutospacing="1" w:after="100" w:afterAutospacing="1"/>
      <w:jc w:val="center"/>
    </w:pPr>
    <w:rPr>
      <w:b/>
      <w:bCs/>
      <w:sz w:val="28"/>
      <w:szCs w:val="28"/>
    </w:rPr>
  </w:style>
  <w:style w:type="paragraph" w:customStyle="1" w:styleId="xl241">
    <w:name w:val="xl241"/>
    <w:basedOn w:val="a1"/>
    <w:uiPriority w:val="99"/>
    <w:rsid w:val="00591B8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591B8B"/>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591B8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591B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591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591B8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591B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1B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B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B8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
    <w:basedOn w:val="a2"/>
    <w:semiHidden/>
    <w:rsid w:val="00591B8B"/>
    <w:rPr>
      <w:rFonts w:ascii="Cambria" w:eastAsia="Times New Roman" w:hAnsi="Cambria" w:cs="Times New Roman"/>
      <w:b/>
      <w:bCs/>
      <w:color w:val="4F81BD"/>
      <w:sz w:val="26"/>
      <w:szCs w:val="26"/>
    </w:rPr>
  </w:style>
  <w:style w:type="table" w:customStyle="1" w:styleId="16">
    <w:name w:val="Сетка таблицы1"/>
    <w:basedOn w:val="a3"/>
    <w:uiPriority w:val="59"/>
    <w:rsid w:val="00591B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basedOn w:val="a2"/>
    <w:link w:val="2a"/>
    <w:rsid w:val="00591B8B"/>
    <w:rPr>
      <w:sz w:val="27"/>
      <w:szCs w:val="27"/>
      <w:shd w:val="clear" w:color="auto" w:fill="FFFFFF"/>
    </w:rPr>
  </w:style>
  <w:style w:type="paragraph" w:customStyle="1" w:styleId="2a">
    <w:name w:val="Основной текст2"/>
    <w:basedOn w:val="a1"/>
    <w:link w:val="afff6"/>
    <w:rsid w:val="00591B8B"/>
    <w:pPr>
      <w:shd w:val="clear" w:color="auto" w:fill="FFFFFF"/>
      <w:spacing w:after="420" w:line="0" w:lineRule="atLeast"/>
    </w:pPr>
    <w:rPr>
      <w:rFonts w:asciiTheme="minorHAnsi" w:eastAsiaTheme="minorHAnsi" w:hAnsiTheme="minorHAnsi" w:cstheme="minorBidi"/>
      <w:sz w:val="27"/>
      <w:szCs w:val="27"/>
      <w:lang w:eastAsia="en-US"/>
    </w:rPr>
  </w:style>
  <w:style w:type="character" w:customStyle="1" w:styleId="afb">
    <w:name w:val="Без интервала Знак"/>
    <w:aliases w:val="с интервалом Знак,Без интервала1 Знак,No Spacing Знак,No Spacing1 Знак"/>
    <w:link w:val="afa"/>
    <w:uiPriority w:val="1"/>
    <w:locked/>
    <w:rsid w:val="00591B8B"/>
    <w:rPr>
      <w:rFonts w:ascii="Calibri" w:eastAsia="Times New Roman" w:hAnsi="Calibri" w:cs="Times New Roman"/>
    </w:rPr>
  </w:style>
  <w:style w:type="character" w:customStyle="1" w:styleId="ConsPlusTitle0">
    <w:name w:val="ConsPlusTitle Знак"/>
    <w:link w:val="ConsPlusTitle"/>
    <w:uiPriority w:val="99"/>
    <w:locked/>
    <w:rsid w:val="00591B8B"/>
    <w:rPr>
      <w:rFonts w:ascii="Times New Roman" w:eastAsia="Times New Roman" w:hAnsi="Times New Roman" w:cs="Times New Roman"/>
      <w:b/>
      <w:bCs/>
      <w:sz w:val="20"/>
      <w:szCs w:val="20"/>
      <w:lang w:eastAsia="ru-RU"/>
    </w:rPr>
  </w:style>
  <w:style w:type="paragraph" w:customStyle="1" w:styleId="17">
    <w:name w:val="Абзац списка1"/>
    <w:basedOn w:val="a1"/>
    <w:rsid w:val="00591B8B"/>
    <w:pPr>
      <w:ind w:left="720"/>
      <w:contextualSpacing/>
    </w:pPr>
    <w:rPr>
      <w:sz w:val="24"/>
      <w:szCs w:val="24"/>
    </w:rPr>
  </w:style>
  <w:style w:type="paragraph" w:customStyle="1" w:styleId="formattexttopleveltext">
    <w:name w:val="formattext topleveltext"/>
    <w:basedOn w:val="a1"/>
    <w:rsid w:val="00591B8B"/>
    <w:pPr>
      <w:spacing w:before="100" w:beforeAutospacing="1" w:after="100" w:afterAutospacing="1"/>
    </w:pPr>
    <w:rPr>
      <w:sz w:val="24"/>
      <w:szCs w:val="24"/>
    </w:rPr>
  </w:style>
  <w:style w:type="paragraph" w:customStyle="1" w:styleId="font7">
    <w:name w:val="font7"/>
    <w:basedOn w:val="a1"/>
    <w:rsid w:val="00591B8B"/>
    <w:pPr>
      <w:spacing w:before="100" w:beforeAutospacing="1" w:after="100" w:afterAutospacing="1"/>
    </w:pPr>
    <w:rPr>
      <w:color w:val="993300"/>
      <w:sz w:val="24"/>
      <w:szCs w:val="24"/>
    </w:rPr>
  </w:style>
  <w:style w:type="paragraph" w:styleId="afff7">
    <w:name w:val="Plain Text"/>
    <w:basedOn w:val="a1"/>
    <w:link w:val="afff8"/>
    <w:unhideWhenUsed/>
    <w:rsid w:val="00591B8B"/>
    <w:rPr>
      <w:rFonts w:ascii="Courier New" w:hAnsi="Courier New"/>
    </w:rPr>
  </w:style>
  <w:style w:type="character" w:customStyle="1" w:styleId="afff8">
    <w:name w:val="Текст Знак"/>
    <w:basedOn w:val="a2"/>
    <w:link w:val="afff7"/>
    <w:rsid w:val="00591B8B"/>
    <w:rPr>
      <w:rFonts w:ascii="Courier New" w:eastAsia="Times New Roman" w:hAnsi="Courier New" w:cs="Times New Roman"/>
      <w:sz w:val="20"/>
      <w:szCs w:val="20"/>
      <w:lang w:eastAsia="ru-RU"/>
    </w:rPr>
  </w:style>
  <w:style w:type="paragraph" w:styleId="2b">
    <w:name w:val="toc 2"/>
    <w:basedOn w:val="a1"/>
    <w:next w:val="a1"/>
    <w:autoRedefine/>
    <w:uiPriority w:val="39"/>
    <w:qFormat/>
    <w:rsid w:val="00591B8B"/>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c">
    <w:name w:val="Нет списка2"/>
    <w:next w:val="a4"/>
    <w:uiPriority w:val="99"/>
    <w:semiHidden/>
    <w:unhideWhenUsed/>
    <w:rsid w:val="00591B8B"/>
  </w:style>
  <w:style w:type="paragraph" w:customStyle="1" w:styleId="FR1">
    <w:name w:val="FR1"/>
    <w:rsid w:val="00591B8B"/>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591B8B"/>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591B8B"/>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591B8B"/>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591B8B"/>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rsid w:val="00591B8B"/>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rsid w:val="00591B8B"/>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rsid w:val="00591B8B"/>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rsid w:val="00591B8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591B8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9">
    <w:name w:val="table of figures"/>
    <w:basedOn w:val="a1"/>
    <w:next w:val="a1"/>
    <w:rsid w:val="00591B8B"/>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rsid w:val="00591B8B"/>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591B8B"/>
    <w:rPr>
      <w:rFonts w:ascii="Arial" w:eastAsia="Times New Roman" w:hAnsi="Arial" w:cs="Times New Roman"/>
      <w:sz w:val="20"/>
      <w:szCs w:val="20"/>
      <w:lang w:eastAsia="ru-RU"/>
    </w:rPr>
  </w:style>
  <w:style w:type="paragraph" w:customStyle="1" w:styleId="Web1">
    <w:name w:val="Обычный (Web)1"/>
    <w:basedOn w:val="a1"/>
    <w:rsid w:val="00591B8B"/>
    <w:pPr>
      <w:spacing w:before="100" w:after="100"/>
      <w:ind w:left="480" w:right="240"/>
      <w:jc w:val="both"/>
    </w:pPr>
    <w:rPr>
      <w:rFonts w:ascii="Verdana" w:hAnsi="Verdana" w:cs="Arial"/>
      <w:color w:val="000000"/>
      <w:sz w:val="16"/>
      <w:szCs w:val="16"/>
    </w:rPr>
  </w:style>
  <w:style w:type="paragraph" w:customStyle="1" w:styleId="1a">
    <w:name w:val="Обычный1"/>
    <w:basedOn w:val="a1"/>
    <w:rsid w:val="00591B8B"/>
    <w:pPr>
      <w:spacing w:before="100" w:after="100"/>
      <w:ind w:left="480" w:right="240"/>
      <w:jc w:val="both"/>
    </w:pPr>
    <w:rPr>
      <w:rFonts w:ascii="Verdana" w:hAnsi="Verdana" w:cs="Arial"/>
      <w:color w:val="000000"/>
      <w:sz w:val="16"/>
      <w:szCs w:val="16"/>
    </w:rPr>
  </w:style>
  <w:style w:type="paragraph" w:styleId="afffa">
    <w:name w:val="Closing"/>
    <w:basedOn w:val="a1"/>
    <w:next w:val="afffb"/>
    <w:link w:val="afffc"/>
    <w:rsid w:val="00591B8B"/>
    <w:pPr>
      <w:keepNext/>
      <w:spacing w:after="60" w:line="220" w:lineRule="atLeast"/>
    </w:pPr>
    <w:rPr>
      <w:rFonts w:ascii="Arial" w:hAnsi="Arial"/>
      <w:spacing w:val="-5"/>
      <w:lang w:val="en-US" w:eastAsia="x-none"/>
    </w:rPr>
  </w:style>
  <w:style w:type="character" w:customStyle="1" w:styleId="afffc">
    <w:name w:val="Прощание Знак"/>
    <w:basedOn w:val="a2"/>
    <w:link w:val="afffa"/>
    <w:rsid w:val="00591B8B"/>
    <w:rPr>
      <w:rFonts w:ascii="Arial" w:eastAsia="Times New Roman" w:hAnsi="Arial" w:cs="Times New Roman"/>
      <w:spacing w:val="-5"/>
      <w:sz w:val="20"/>
      <w:szCs w:val="20"/>
      <w:lang w:val="en-US" w:eastAsia="x-none"/>
    </w:rPr>
  </w:style>
  <w:style w:type="paragraph" w:styleId="afffb">
    <w:name w:val="Signature"/>
    <w:basedOn w:val="a1"/>
    <w:link w:val="afffd"/>
    <w:rsid w:val="00591B8B"/>
    <w:pPr>
      <w:widowControl w:val="0"/>
      <w:autoSpaceDE w:val="0"/>
      <w:autoSpaceDN w:val="0"/>
      <w:adjustRightInd w:val="0"/>
      <w:spacing w:line="300" w:lineRule="auto"/>
      <w:ind w:left="4252" w:firstLine="160"/>
      <w:jc w:val="both"/>
    </w:pPr>
    <w:rPr>
      <w:rFonts w:ascii="Arial" w:hAnsi="Arial"/>
      <w:sz w:val="16"/>
      <w:szCs w:val="16"/>
      <w:lang w:val="x-none" w:eastAsia="x-none"/>
    </w:rPr>
  </w:style>
  <w:style w:type="character" w:customStyle="1" w:styleId="afffd">
    <w:name w:val="Подпись Знак"/>
    <w:basedOn w:val="a2"/>
    <w:link w:val="afffb"/>
    <w:rsid w:val="00591B8B"/>
    <w:rPr>
      <w:rFonts w:ascii="Arial" w:eastAsia="Times New Roman" w:hAnsi="Arial" w:cs="Times New Roman"/>
      <w:sz w:val="16"/>
      <w:szCs w:val="16"/>
      <w:lang w:val="x-none" w:eastAsia="x-none"/>
    </w:rPr>
  </w:style>
  <w:style w:type="table" w:customStyle="1" w:styleId="2d">
    <w:name w:val="Сетка таблицы2"/>
    <w:basedOn w:val="a3"/>
    <w:next w:val="aff1"/>
    <w:uiPriority w:val="59"/>
    <w:rsid w:val="00591B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TOC Heading"/>
    <w:basedOn w:val="1"/>
    <w:next w:val="a1"/>
    <w:uiPriority w:val="39"/>
    <w:qFormat/>
    <w:rsid w:val="00591B8B"/>
    <w:pPr>
      <w:keepLines/>
      <w:spacing w:before="480" w:after="120" w:line="276" w:lineRule="auto"/>
      <w:outlineLvl w:val="9"/>
    </w:pPr>
    <w:rPr>
      <w:rFonts w:ascii="Cambria" w:hAnsi="Cambria"/>
      <w:b/>
      <w:bCs/>
      <w:color w:val="365F91"/>
      <w:szCs w:val="28"/>
      <w:lang w:val="x-none" w:eastAsia="x-none"/>
    </w:rPr>
  </w:style>
  <w:style w:type="paragraph" w:customStyle="1" w:styleId="affff">
    <w:name w:val="Абзац"/>
    <w:basedOn w:val="a1"/>
    <w:link w:val="affff0"/>
    <w:qFormat/>
    <w:rsid w:val="00591B8B"/>
    <w:pPr>
      <w:spacing w:before="120" w:after="60"/>
      <w:ind w:firstLine="567"/>
      <w:jc w:val="both"/>
    </w:pPr>
    <w:rPr>
      <w:rFonts w:ascii="Calibri" w:hAnsi="Calibri"/>
      <w:sz w:val="24"/>
      <w:szCs w:val="24"/>
      <w:lang w:val="x-none" w:eastAsia="x-none"/>
    </w:rPr>
  </w:style>
  <w:style w:type="character" w:customStyle="1" w:styleId="affff0">
    <w:name w:val="Абзац Знак"/>
    <w:link w:val="affff"/>
    <w:rsid w:val="00591B8B"/>
    <w:rPr>
      <w:rFonts w:ascii="Calibri" w:eastAsia="Times New Roman" w:hAnsi="Calibri" w:cs="Times New Roman"/>
      <w:sz w:val="24"/>
      <w:szCs w:val="24"/>
      <w:lang w:val="x-none" w:eastAsia="x-none"/>
    </w:rPr>
  </w:style>
  <w:style w:type="paragraph" w:customStyle="1" w:styleId="Geonika">
    <w:name w:val="Geonika Обычный текст"/>
    <w:basedOn w:val="a1"/>
    <w:link w:val="Geonika0"/>
    <w:qFormat/>
    <w:rsid w:val="00591B8B"/>
    <w:pPr>
      <w:spacing w:before="120" w:after="60"/>
      <w:ind w:firstLine="567"/>
      <w:jc w:val="both"/>
    </w:pPr>
    <w:rPr>
      <w:rFonts w:ascii="Calibri" w:hAnsi="Calibri"/>
      <w:sz w:val="24"/>
      <w:szCs w:val="24"/>
      <w:lang w:val="x-none" w:eastAsia="ar-SA" w:bidi="en-US"/>
    </w:rPr>
  </w:style>
  <w:style w:type="character" w:customStyle="1" w:styleId="Geonika0">
    <w:name w:val="Geonika Обычный текст Знак"/>
    <w:link w:val="Geonika"/>
    <w:rsid w:val="00591B8B"/>
    <w:rPr>
      <w:rFonts w:ascii="Calibri" w:eastAsia="Times New Roman" w:hAnsi="Calibri" w:cs="Times New Roman"/>
      <w:sz w:val="24"/>
      <w:szCs w:val="24"/>
      <w:lang w:val="x-none" w:eastAsia="ar-SA" w:bidi="en-US"/>
    </w:rPr>
  </w:style>
  <w:style w:type="character" w:styleId="affff1">
    <w:name w:val="annotation reference"/>
    <w:uiPriority w:val="99"/>
    <w:rsid w:val="00591B8B"/>
    <w:rPr>
      <w:sz w:val="16"/>
      <w:szCs w:val="16"/>
    </w:rPr>
  </w:style>
  <w:style w:type="paragraph" w:styleId="affff2">
    <w:name w:val="annotation subject"/>
    <w:basedOn w:val="afff4"/>
    <w:next w:val="afff4"/>
    <w:link w:val="affff3"/>
    <w:uiPriority w:val="99"/>
    <w:rsid w:val="00591B8B"/>
    <w:pPr>
      <w:widowControl w:val="0"/>
      <w:autoSpaceDE w:val="0"/>
      <w:autoSpaceDN w:val="0"/>
      <w:adjustRightInd w:val="0"/>
      <w:spacing w:line="300" w:lineRule="auto"/>
      <w:ind w:firstLine="160"/>
    </w:pPr>
    <w:rPr>
      <w:rFonts w:ascii="Arial" w:hAnsi="Arial"/>
      <w:b/>
      <w:bCs/>
      <w:sz w:val="20"/>
      <w:lang w:val="x-none" w:eastAsia="x-none"/>
    </w:rPr>
  </w:style>
  <w:style w:type="character" w:customStyle="1" w:styleId="affff3">
    <w:name w:val="Тема примечания Знак"/>
    <w:basedOn w:val="afff5"/>
    <w:link w:val="affff2"/>
    <w:uiPriority w:val="99"/>
    <w:rsid w:val="00591B8B"/>
    <w:rPr>
      <w:rFonts w:ascii="Arial" w:eastAsia="Times New Roman" w:hAnsi="Arial" w:cs="Times New Roman"/>
      <w:b/>
      <w:bCs/>
      <w:sz w:val="20"/>
      <w:szCs w:val="20"/>
      <w:lang w:val="x-none" w:eastAsia="x-none"/>
    </w:rPr>
  </w:style>
  <w:style w:type="paragraph" w:customStyle="1" w:styleId="affff4">
    <w:name w:val="Îáû÷íûé"/>
    <w:uiPriority w:val="99"/>
    <w:rsid w:val="00591B8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4"/>
    <w:uiPriority w:val="99"/>
    <w:rsid w:val="00591B8B"/>
  </w:style>
  <w:style w:type="paragraph" w:customStyle="1" w:styleId="37">
    <w:name w:val="аква3"/>
    <w:basedOn w:val="a1"/>
    <w:uiPriority w:val="99"/>
    <w:rsid w:val="00591B8B"/>
    <w:pPr>
      <w:spacing w:line="360" w:lineRule="auto"/>
      <w:ind w:firstLine="709"/>
      <w:jc w:val="both"/>
    </w:pPr>
    <w:rPr>
      <w:rFonts w:ascii="Book Antiqua" w:hAnsi="Book Antiqua"/>
      <w:sz w:val="28"/>
      <w:szCs w:val="24"/>
    </w:rPr>
  </w:style>
  <w:style w:type="paragraph" w:customStyle="1" w:styleId="affff5">
    <w:name w:val="аква"/>
    <w:basedOn w:val="a1"/>
    <w:uiPriority w:val="99"/>
    <w:rsid w:val="00591B8B"/>
    <w:pPr>
      <w:ind w:firstLine="709"/>
      <w:jc w:val="both"/>
    </w:pPr>
    <w:rPr>
      <w:rFonts w:ascii="Book Antiqua" w:hAnsi="Book Antiqua"/>
      <w:sz w:val="28"/>
      <w:szCs w:val="24"/>
    </w:rPr>
  </w:style>
  <w:style w:type="paragraph" w:customStyle="1" w:styleId="NAmber">
    <w:name w:val="NAmber"/>
    <w:basedOn w:val="affff5"/>
    <w:uiPriority w:val="99"/>
    <w:rsid w:val="00591B8B"/>
  </w:style>
  <w:style w:type="paragraph" w:customStyle="1" w:styleId="affff6">
    <w:name w:val="аквамарин"/>
    <w:basedOn w:val="affff5"/>
    <w:uiPriority w:val="99"/>
    <w:rsid w:val="00591B8B"/>
  </w:style>
  <w:style w:type="paragraph" w:customStyle="1" w:styleId="514">
    <w:name w:val="Стиль аква5 + 14 пт"/>
    <w:basedOn w:val="a1"/>
    <w:autoRedefine/>
    <w:uiPriority w:val="99"/>
    <w:rsid w:val="00591B8B"/>
    <w:pPr>
      <w:spacing w:line="360" w:lineRule="auto"/>
      <w:jc w:val="center"/>
    </w:pPr>
    <w:rPr>
      <w:rFonts w:ascii="Arial" w:hAnsi="Arial"/>
      <w:sz w:val="24"/>
      <w:szCs w:val="24"/>
    </w:rPr>
  </w:style>
  <w:style w:type="paragraph" w:customStyle="1" w:styleId="affff7">
    <w:name w:val="Реферат"/>
    <w:basedOn w:val="a1"/>
    <w:uiPriority w:val="99"/>
    <w:rsid w:val="00591B8B"/>
    <w:pPr>
      <w:spacing w:line="360" w:lineRule="auto"/>
      <w:ind w:firstLine="709"/>
      <w:jc w:val="both"/>
    </w:pPr>
    <w:rPr>
      <w:sz w:val="24"/>
      <w:szCs w:val="24"/>
    </w:rPr>
  </w:style>
  <w:style w:type="paragraph" w:customStyle="1" w:styleId="affff8">
    <w:name w:val="реферат"/>
    <w:basedOn w:val="af2"/>
    <w:uiPriority w:val="99"/>
    <w:rsid w:val="00591B8B"/>
  </w:style>
  <w:style w:type="character" w:customStyle="1" w:styleId="a6">
    <w:name w:val="Список Знак"/>
    <w:link w:val="a5"/>
    <w:rsid w:val="00591B8B"/>
    <w:rPr>
      <w:rFonts w:ascii="Times New Roman" w:eastAsia="Times New Roman" w:hAnsi="Times New Roman" w:cs="Times New Roman"/>
      <w:sz w:val="24"/>
      <w:szCs w:val="20"/>
      <w:lang w:val="x-none" w:eastAsia="x-none"/>
    </w:rPr>
  </w:style>
  <w:style w:type="character" w:customStyle="1" w:styleId="fts-hit">
    <w:name w:val="fts-hit"/>
    <w:uiPriority w:val="99"/>
    <w:rsid w:val="00591B8B"/>
    <w:rPr>
      <w:shd w:val="clear" w:color="auto" w:fill="FFC0CB"/>
    </w:rPr>
  </w:style>
  <w:style w:type="paragraph" w:styleId="HTML0">
    <w:name w:val="HTML Preformatted"/>
    <w:basedOn w:val="a1"/>
    <w:link w:val="HTML1"/>
    <w:uiPriority w:val="99"/>
    <w:rsid w:val="0059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1">
    <w:name w:val="Стандартный HTML Знак"/>
    <w:basedOn w:val="a2"/>
    <w:link w:val="HTML0"/>
    <w:uiPriority w:val="99"/>
    <w:rsid w:val="00591B8B"/>
    <w:rPr>
      <w:rFonts w:ascii="Courier New" w:eastAsia="Times New Roman" w:hAnsi="Courier New" w:cs="Times New Roman"/>
      <w:sz w:val="20"/>
      <w:szCs w:val="20"/>
      <w:lang w:val="x-none" w:eastAsia="x-none"/>
    </w:rPr>
  </w:style>
  <w:style w:type="paragraph" w:customStyle="1" w:styleId="Iauiue">
    <w:name w:val="Iau?iue"/>
    <w:rsid w:val="00591B8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rsid w:val="00591B8B"/>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591B8B"/>
    <w:pPr>
      <w:spacing w:before="120"/>
      <w:ind w:firstLine="709"/>
      <w:jc w:val="both"/>
    </w:pPr>
    <w:rPr>
      <w:sz w:val="24"/>
    </w:rPr>
  </w:style>
  <w:style w:type="paragraph" w:customStyle="1" w:styleId="zagc-1">
    <w:name w:val="zagc-1"/>
    <w:basedOn w:val="a1"/>
    <w:rsid w:val="00591B8B"/>
    <w:pPr>
      <w:spacing w:before="135" w:after="60"/>
      <w:ind w:firstLine="150"/>
      <w:jc w:val="center"/>
    </w:pPr>
    <w:rPr>
      <w:rFonts w:ascii="Arial" w:hAnsi="Arial" w:cs="Arial"/>
      <w:b/>
      <w:bCs/>
      <w:caps/>
      <w:color w:val="29211E"/>
    </w:rPr>
  </w:style>
  <w:style w:type="paragraph" w:customStyle="1" w:styleId="Iauiue3">
    <w:name w:val="Iau?iue3"/>
    <w:uiPriority w:val="99"/>
    <w:rsid w:val="00591B8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591B8B"/>
    <w:pPr>
      <w:spacing w:before="180" w:after="60"/>
      <w:ind w:firstLine="150"/>
      <w:jc w:val="center"/>
    </w:pPr>
    <w:rPr>
      <w:rFonts w:ascii="Arial" w:hAnsi="Arial" w:cs="Arial"/>
      <w:b/>
      <w:bCs/>
      <w:caps/>
      <w:color w:val="29211E"/>
      <w:sz w:val="24"/>
      <w:szCs w:val="24"/>
    </w:rPr>
  </w:style>
  <w:style w:type="paragraph" w:customStyle="1" w:styleId="affff9">
    <w:name w:val="Прижатый влево"/>
    <w:basedOn w:val="a1"/>
    <w:next w:val="a1"/>
    <w:uiPriority w:val="99"/>
    <w:rsid w:val="00591B8B"/>
    <w:pPr>
      <w:widowControl w:val="0"/>
      <w:autoSpaceDE w:val="0"/>
      <w:autoSpaceDN w:val="0"/>
      <w:adjustRightInd w:val="0"/>
      <w:jc w:val="both"/>
    </w:pPr>
    <w:rPr>
      <w:rFonts w:ascii="Arial" w:hAnsi="Arial" w:cs="Arial"/>
      <w:sz w:val="24"/>
      <w:szCs w:val="24"/>
    </w:rPr>
  </w:style>
  <w:style w:type="paragraph" w:customStyle="1" w:styleId="affffa">
    <w:name w:val="Нормальный (таблица)"/>
    <w:basedOn w:val="a1"/>
    <w:next w:val="a1"/>
    <w:uiPriority w:val="99"/>
    <w:rsid w:val="00591B8B"/>
    <w:pPr>
      <w:widowControl w:val="0"/>
      <w:autoSpaceDE w:val="0"/>
      <w:autoSpaceDN w:val="0"/>
      <w:adjustRightInd w:val="0"/>
      <w:jc w:val="both"/>
    </w:pPr>
    <w:rPr>
      <w:rFonts w:ascii="Arial" w:hAnsi="Arial" w:cs="Arial"/>
      <w:sz w:val="24"/>
      <w:szCs w:val="24"/>
    </w:rPr>
  </w:style>
  <w:style w:type="character" w:customStyle="1" w:styleId="affffb">
    <w:name w:val="Цветовое выделение"/>
    <w:uiPriority w:val="99"/>
    <w:rsid w:val="00591B8B"/>
    <w:rPr>
      <w:b/>
      <w:bCs/>
      <w:color w:val="000080"/>
    </w:rPr>
  </w:style>
  <w:style w:type="paragraph" w:customStyle="1" w:styleId="1b">
    <w:name w:val="Без интервала1"/>
    <w:aliases w:val="No Spacing,с интервалом,Без интервала11,No Spacing1"/>
    <w:uiPriority w:val="99"/>
    <w:qFormat/>
    <w:rsid w:val="00591B8B"/>
    <w:pPr>
      <w:spacing w:after="0" w:line="240" w:lineRule="auto"/>
      <w:ind w:firstLine="709"/>
      <w:jc w:val="both"/>
    </w:pPr>
    <w:rPr>
      <w:rFonts w:ascii="Calibri" w:eastAsia="Times New Roman" w:hAnsi="Calibri" w:cs="Times New Roman"/>
    </w:rPr>
  </w:style>
  <w:style w:type="paragraph" w:customStyle="1" w:styleId="affffc">
    <w:name w:val="Маркированный"/>
    <w:basedOn w:val="a1"/>
    <w:uiPriority w:val="99"/>
    <w:rsid w:val="00591B8B"/>
    <w:pPr>
      <w:numPr>
        <w:numId w:val="1"/>
      </w:numPr>
      <w:jc w:val="both"/>
    </w:pPr>
    <w:rPr>
      <w:sz w:val="28"/>
      <w:szCs w:val="28"/>
    </w:rPr>
  </w:style>
  <w:style w:type="paragraph" w:customStyle="1" w:styleId="S">
    <w:name w:val="S_Обычный жирный"/>
    <w:basedOn w:val="a1"/>
    <w:qFormat/>
    <w:rsid w:val="00591B8B"/>
    <w:pPr>
      <w:spacing w:line="276" w:lineRule="auto"/>
      <w:ind w:firstLine="567"/>
      <w:jc w:val="both"/>
    </w:pPr>
    <w:rPr>
      <w:sz w:val="24"/>
      <w:szCs w:val="24"/>
    </w:rPr>
  </w:style>
  <w:style w:type="character" w:customStyle="1" w:styleId="WW8Num8z0">
    <w:name w:val="WW8Num8z0"/>
    <w:uiPriority w:val="99"/>
    <w:rsid w:val="00591B8B"/>
    <w:rPr>
      <w:rFonts w:ascii="Symbol" w:hAnsi="Symbol"/>
      <w:sz w:val="18"/>
    </w:rPr>
  </w:style>
  <w:style w:type="paragraph" w:customStyle="1" w:styleId="1c">
    <w:name w:val="Знак1"/>
    <w:basedOn w:val="a1"/>
    <w:next w:val="a1"/>
    <w:semiHidden/>
    <w:rsid w:val="00591B8B"/>
    <w:pPr>
      <w:spacing w:after="160" w:line="240" w:lineRule="exact"/>
    </w:pPr>
    <w:rPr>
      <w:rFonts w:ascii="Arial" w:hAnsi="Arial" w:cs="Arial"/>
      <w:lang w:val="en-US" w:eastAsia="en-US"/>
    </w:rPr>
  </w:style>
  <w:style w:type="paragraph" w:customStyle="1" w:styleId="ConsCell">
    <w:name w:val="ConsCell"/>
    <w:rsid w:val="00591B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591B8B"/>
    <w:pPr>
      <w:widowControl w:val="0"/>
      <w:autoSpaceDE w:val="0"/>
      <w:autoSpaceDN w:val="0"/>
      <w:adjustRightInd w:val="0"/>
      <w:jc w:val="both"/>
    </w:pPr>
    <w:rPr>
      <w:sz w:val="26"/>
      <w:szCs w:val="26"/>
      <w:lang w:val="x-none" w:eastAsia="x-none"/>
    </w:rPr>
  </w:style>
  <w:style w:type="character" w:customStyle="1" w:styleId="1e">
    <w:name w:val="Стиль1 Знак"/>
    <w:link w:val="1d"/>
    <w:rsid w:val="00591B8B"/>
    <w:rPr>
      <w:rFonts w:ascii="Times New Roman" w:eastAsia="Times New Roman" w:hAnsi="Times New Roman" w:cs="Times New Roman"/>
      <w:sz w:val="26"/>
      <w:szCs w:val="26"/>
      <w:lang w:val="x-none" w:eastAsia="x-none"/>
    </w:rPr>
  </w:style>
  <w:style w:type="paragraph" w:customStyle="1" w:styleId="TimesNewRoman14125">
    <w:name w:val="Стиль Times New Roman 14 пт По ширине Первая строка:  1.25 см С..."/>
    <w:basedOn w:val="a1"/>
    <w:rsid w:val="00591B8B"/>
    <w:pPr>
      <w:suppressAutoHyphens/>
      <w:ind w:right="-40" w:firstLine="709"/>
      <w:jc w:val="both"/>
    </w:pPr>
    <w:rPr>
      <w:sz w:val="28"/>
      <w:lang w:eastAsia="ar-SA"/>
    </w:rPr>
  </w:style>
  <w:style w:type="paragraph" w:customStyle="1" w:styleId="2e">
    <w:name w:val="Заголовок (Уровень 2)"/>
    <w:basedOn w:val="a1"/>
    <w:next w:val="ae"/>
    <w:link w:val="2f"/>
    <w:autoRedefine/>
    <w:qFormat/>
    <w:rsid w:val="00591B8B"/>
    <w:pPr>
      <w:pageBreakBefore/>
      <w:autoSpaceDE w:val="0"/>
      <w:autoSpaceDN w:val="0"/>
      <w:adjustRightInd w:val="0"/>
      <w:ind w:firstLine="709"/>
      <w:jc w:val="center"/>
      <w:outlineLvl w:val="0"/>
    </w:pPr>
    <w:rPr>
      <w:b/>
      <w:bCs/>
      <w:caps/>
      <w:sz w:val="24"/>
      <w:szCs w:val="24"/>
      <w:lang w:val="x-none" w:eastAsia="x-none"/>
    </w:rPr>
  </w:style>
  <w:style w:type="character" w:customStyle="1" w:styleId="2f">
    <w:name w:val="Заголовок (Уровень 2) Знак"/>
    <w:link w:val="2e"/>
    <w:rsid w:val="00591B8B"/>
    <w:rPr>
      <w:rFonts w:ascii="Times New Roman" w:eastAsia="Times New Roman" w:hAnsi="Times New Roman" w:cs="Times New Roman"/>
      <w:b/>
      <w:bCs/>
      <w:caps/>
      <w:sz w:val="24"/>
      <w:szCs w:val="24"/>
      <w:lang w:val="x-none" w:eastAsia="x-none"/>
    </w:rPr>
  </w:style>
  <w:style w:type="paragraph" w:customStyle="1" w:styleId="u">
    <w:name w:val="u"/>
    <w:basedOn w:val="a1"/>
    <w:rsid w:val="00591B8B"/>
    <w:pPr>
      <w:numPr>
        <w:numId w:val="6"/>
      </w:numPr>
      <w:spacing w:before="100" w:beforeAutospacing="1" w:after="100" w:afterAutospacing="1"/>
      <w:ind w:left="0" w:firstLine="0"/>
    </w:pPr>
    <w:rPr>
      <w:sz w:val="24"/>
      <w:szCs w:val="24"/>
    </w:rPr>
  </w:style>
  <w:style w:type="paragraph" w:customStyle="1" w:styleId="uni">
    <w:name w:val="uni"/>
    <w:basedOn w:val="a1"/>
    <w:rsid w:val="00591B8B"/>
    <w:pPr>
      <w:spacing w:before="100" w:beforeAutospacing="1" w:after="100" w:afterAutospacing="1"/>
    </w:pPr>
    <w:rPr>
      <w:sz w:val="24"/>
      <w:szCs w:val="24"/>
    </w:rPr>
  </w:style>
  <w:style w:type="paragraph" w:customStyle="1" w:styleId="unip">
    <w:name w:val="unip"/>
    <w:basedOn w:val="a1"/>
    <w:rsid w:val="00591B8B"/>
    <w:pPr>
      <w:spacing w:before="100" w:beforeAutospacing="1" w:after="100" w:afterAutospacing="1"/>
    </w:pPr>
    <w:rPr>
      <w:sz w:val="24"/>
      <w:szCs w:val="24"/>
    </w:rPr>
  </w:style>
  <w:style w:type="paragraph" w:customStyle="1" w:styleId="affffd">
    <w:name w:val="Нормальный"/>
    <w:uiPriority w:val="99"/>
    <w:rsid w:val="00591B8B"/>
    <w:pPr>
      <w:spacing w:after="0" w:line="240" w:lineRule="auto"/>
    </w:pPr>
    <w:rPr>
      <w:rFonts w:ascii="Arial" w:eastAsia="Times New Roman" w:hAnsi="Arial" w:cs="Times New Roman"/>
      <w:sz w:val="20"/>
      <w:szCs w:val="20"/>
      <w:lang w:eastAsia="ru-RU"/>
    </w:rPr>
  </w:style>
  <w:style w:type="character" w:customStyle="1" w:styleId="affffe">
    <w:name w:val="Гипертекстовая ссылка"/>
    <w:uiPriority w:val="99"/>
    <w:rsid w:val="00591B8B"/>
    <w:rPr>
      <w:b/>
      <w:bCs/>
      <w:color w:val="008000"/>
      <w:sz w:val="20"/>
      <w:szCs w:val="20"/>
      <w:u w:val="single"/>
    </w:rPr>
  </w:style>
  <w:style w:type="paragraph" w:customStyle="1" w:styleId="afffff">
    <w:name w:val="Основной ГП"/>
    <w:basedOn w:val="a1"/>
    <w:link w:val="afffff0"/>
    <w:qFormat/>
    <w:rsid w:val="00591B8B"/>
    <w:pPr>
      <w:spacing w:before="120" w:line="276" w:lineRule="auto"/>
      <w:ind w:firstLine="709"/>
      <w:jc w:val="both"/>
    </w:pPr>
    <w:rPr>
      <w:rFonts w:ascii="Tahoma" w:hAnsi="Tahoma"/>
      <w:sz w:val="24"/>
      <w:szCs w:val="24"/>
      <w:lang w:val="x-none" w:eastAsia="en-US"/>
    </w:rPr>
  </w:style>
  <w:style w:type="character" w:customStyle="1" w:styleId="afffff0">
    <w:name w:val="Основной ГП Знак"/>
    <w:link w:val="afffff"/>
    <w:rsid w:val="00591B8B"/>
    <w:rPr>
      <w:rFonts w:ascii="Tahoma" w:eastAsia="Times New Roman" w:hAnsi="Tahoma" w:cs="Times New Roman"/>
      <w:sz w:val="24"/>
      <w:szCs w:val="24"/>
      <w:lang w:val="x-none"/>
    </w:rPr>
  </w:style>
  <w:style w:type="paragraph" w:customStyle="1" w:styleId="afffff1">
    <w:name w:val="Статья ГП"/>
    <w:basedOn w:val="3"/>
    <w:next w:val="afffff"/>
    <w:link w:val="afffff2"/>
    <w:qFormat/>
    <w:rsid w:val="00591B8B"/>
    <w:pPr>
      <w:keepLines/>
      <w:spacing w:before="120" w:after="120" w:line="276" w:lineRule="auto"/>
      <w:ind w:firstLine="709"/>
      <w:jc w:val="center"/>
    </w:pPr>
    <w:rPr>
      <w:rFonts w:ascii="Tahoma" w:hAnsi="Tahoma" w:cs="Times New Roman"/>
      <w:bCs w:val="0"/>
      <w:sz w:val="24"/>
      <w:szCs w:val="24"/>
      <w:lang w:val="x-none" w:eastAsia="x-none"/>
    </w:rPr>
  </w:style>
  <w:style w:type="character" w:customStyle="1" w:styleId="afffff2">
    <w:name w:val="Статья ГП Знак"/>
    <w:link w:val="afffff1"/>
    <w:locked/>
    <w:rsid w:val="00591B8B"/>
    <w:rPr>
      <w:rFonts w:ascii="Tahoma" w:eastAsia="Times New Roman" w:hAnsi="Tahoma" w:cs="Times New Roman"/>
      <w:b/>
      <w:sz w:val="24"/>
      <w:szCs w:val="24"/>
      <w:lang w:val="x-none" w:eastAsia="x-none"/>
    </w:rPr>
  </w:style>
  <w:style w:type="character" w:customStyle="1" w:styleId="afffff3">
    <w:name w:val="Маркированный ГП Знак"/>
    <w:link w:val="afffff4"/>
    <w:locked/>
    <w:rsid w:val="00591B8B"/>
    <w:rPr>
      <w:rFonts w:ascii="Tahoma" w:hAnsi="Tahoma"/>
      <w:sz w:val="24"/>
      <w:szCs w:val="24"/>
      <w:lang w:val="x-none"/>
    </w:rPr>
  </w:style>
  <w:style w:type="paragraph" w:customStyle="1" w:styleId="afffff4">
    <w:name w:val="Маркированный ГП"/>
    <w:basedOn w:val="af9"/>
    <w:link w:val="afffff3"/>
    <w:rsid w:val="00591B8B"/>
    <w:pPr>
      <w:numPr>
        <w:numId w:val="2"/>
      </w:numPr>
      <w:spacing w:after="120"/>
      <w:ind w:left="1134" w:hanging="425"/>
      <w:jc w:val="both"/>
    </w:pPr>
    <w:rPr>
      <w:rFonts w:ascii="Tahoma" w:eastAsiaTheme="minorHAnsi" w:hAnsi="Tahoma" w:cstheme="minorBidi"/>
      <w:sz w:val="24"/>
      <w:szCs w:val="24"/>
      <w:lang w:val="x-none" w:eastAsia="en-US"/>
    </w:rPr>
  </w:style>
  <w:style w:type="character" w:customStyle="1" w:styleId="WW-Absatz-Standardschriftart1111">
    <w:name w:val="WW-Absatz-Standardschriftart1111"/>
    <w:rsid w:val="00591B8B"/>
  </w:style>
  <w:style w:type="paragraph" w:customStyle="1" w:styleId="afffff5">
    <w:name w:val="Таблица ГП"/>
    <w:basedOn w:val="a1"/>
    <w:link w:val="afffff6"/>
    <w:qFormat/>
    <w:rsid w:val="00591B8B"/>
    <w:pPr>
      <w:jc w:val="both"/>
    </w:pPr>
    <w:rPr>
      <w:rFonts w:ascii="Tahoma" w:hAnsi="Tahoma"/>
      <w:lang w:val="x-none" w:eastAsia="x-none"/>
    </w:rPr>
  </w:style>
  <w:style w:type="character" w:customStyle="1" w:styleId="afffff6">
    <w:name w:val="Таблица ГП Знак"/>
    <w:link w:val="afffff5"/>
    <w:rsid w:val="00591B8B"/>
    <w:rPr>
      <w:rFonts w:ascii="Tahoma" w:eastAsia="Times New Roman" w:hAnsi="Tahoma" w:cs="Times New Roman"/>
      <w:sz w:val="20"/>
      <w:szCs w:val="20"/>
      <w:lang w:val="x-none" w:eastAsia="x-none"/>
    </w:rPr>
  </w:style>
  <w:style w:type="paragraph" w:customStyle="1" w:styleId="100">
    <w:name w:val="Табличный_слева_10"/>
    <w:basedOn w:val="a1"/>
    <w:qFormat/>
    <w:rsid w:val="00591B8B"/>
    <w:rPr>
      <w:szCs w:val="24"/>
    </w:rPr>
  </w:style>
  <w:style w:type="paragraph" w:customStyle="1" w:styleId="101">
    <w:name w:val="Табличный_по ширине_10"/>
    <w:basedOn w:val="a1"/>
    <w:qFormat/>
    <w:rsid w:val="00591B8B"/>
    <w:pPr>
      <w:jc w:val="both"/>
    </w:pPr>
    <w:rPr>
      <w:szCs w:val="24"/>
    </w:rPr>
  </w:style>
  <w:style w:type="paragraph" w:customStyle="1" w:styleId="102">
    <w:name w:val="Табличный_центр_10"/>
    <w:basedOn w:val="a1"/>
    <w:qFormat/>
    <w:rsid w:val="00591B8B"/>
    <w:pPr>
      <w:jc w:val="center"/>
    </w:pPr>
    <w:rPr>
      <w:szCs w:val="24"/>
    </w:rPr>
  </w:style>
  <w:style w:type="paragraph" w:customStyle="1" w:styleId="afffff7">
    <w:name w:val="ПЗЗ"/>
    <w:basedOn w:val="ConsNormal"/>
    <w:link w:val="afffff8"/>
    <w:qFormat/>
    <w:rsid w:val="00591B8B"/>
    <w:pPr>
      <w:autoSpaceDE w:val="0"/>
      <w:autoSpaceDN w:val="0"/>
      <w:adjustRightInd w:val="0"/>
      <w:spacing w:line="276" w:lineRule="auto"/>
      <w:ind w:right="0" w:firstLine="567"/>
      <w:jc w:val="both"/>
    </w:pPr>
    <w:rPr>
      <w:color w:val="000000"/>
      <w:sz w:val="24"/>
      <w:szCs w:val="24"/>
      <w:lang w:val="x-none" w:eastAsia="x-none"/>
    </w:rPr>
  </w:style>
  <w:style w:type="character" w:customStyle="1" w:styleId="afffff8">
    <w:name w:val="ПЗЗ Знак"/>
    <w:link w:val="afffff7"/>
    <w:rsid w:val="00591B8B"/>
    <w:rPr>
      <w:rFonts w:ascii="Arial" w:eastAsia="Times New Roman" w:hAnsi="Arial" w:cs="Times New Roman"/>
      <w:color w:val="000000"/>
      <w:sz w:val="24"/>
      <w:szCs w:val="24"/>
      <w:lang w:val="x-none" w:eastAsia="x-none"/>
    </w:rPr>
  </w:style>
  <w:style w:type="paragraph" w:styleId="42">
    <w:name w:val="List Bullet 4"/>
    <w:basedOn w:val="a1"/>
    <w:autoRedefine/>
    <w:unhideWhenUsed/>
    <w:rsid w:val="00591B8B"/>
    <w:pPr>
      <w:numPr>
        <w:numId w:val="3"/>
      </w:numPr>
    </w:pPr>
    <w:rPr>
      <w:lang w:val="en-GB"/>
    </w:rPr>
  </w:style>
  <w:style w:type="character" w:customStyle="1" w:styleId="1f">
    <w:name w:val="Подзаголовок Знак1"/>
    <w:aliases w:val="Обычный таблица Знак1"/>
    <w:rsid w:val="00591B8B"/>
    <w:rPr>
      <w:rFonts w:ascii="Cambria" w:eastAsia="Times New Roman" w:hAnsi="Cambria" w:cs="Times New Roman"/>
      <w:i/>
      <w:iCs/>
      <w:color w:val="4F81BD"/>
      <w:spacing w:val="15"/>
      <w:sz w:val="24"/>
      <w:szCs w:val="24"/>
    </w:rPr>
  </w:style>
  <w:style w:type="paragraph" w:styleId="afffff9">
    <w:name w:val="Block Text"/>
    <w:basedOn w:val="a1"/>
    <w:unhideWhenUsed/>
    <w:rsid w:val="00591B8B"/>
    <w:pPr>
      <w:spacing w:before="120"/>
      <w:ind w:left="567" w:right="84"/>
      <w:jc w:val="center"/>
    </w:pPr>
    <w:rPr>
      <w:sz w:val="24"/>
    </w:rPr>
  </w:style>
  <w:style w:type="paragraph" w:styleId="afffffa">
    <w:name w:val="Document Map"/>
    <w:basedOn w:val="a1"/>
    <w:link w:val="afffffb"/>
    <w:unhideWhenUsed/>
    <w:rsid w:val="00591B8B"/>
    <w:pPr>
      <w:shd w:val="clear" w:color="auto" w:fill="000080"/>
      <w:ind w:firstLine="709"/>
      <w:jc w:val="both"/>
    </w:pPr>
    <w:rPr>
      <w:rFonts w:ascii="Tahoma" w:hAnsi="Tahoma"/>
      <w:sz w:val="24"/>
      <w:szCs w:val="24"/>
      <w:lang w:val="x-none" w:eastAsia="x-none"/>
    </w:rPr>
  </w:style>
  <w:style w:type="character" w:customStyle="1" w:styleId="afffffb">
    <w:name w:val="Схема документа Знак"/>
    <w:basedOn w:val="a2"/>
    <w:link w:val="afffffa"/>
    <w:rsid w:val="00591B8B"/>
    <w:rPr>
      <w:rFonts w:ascii="Tahoma" w:eastAsia="Times New Roman" w:hAnsi="Tahoma" w:cs="Times New Roman"/>
      <w:sz w:val="24"/>
      <w:szCs w:val="24"/>
      <w:shd w:val="clear" w:color="auto" w:fill="000080"/>
      <w:lang w:val="x-none" w:eastAsia="x-none"/>
    </w:rPr>
  </w:style>
  <w:style w:type="paragraph" w:customStyle="1" w:styleId="s1">
    <w:name w:val="s_1"/>
    <w:basedOn w:val="a1"/>
    <w:rsid w:val="00591B8B"/>
    <w:pPr>
      <w:spacing w:before="100" w:beforeAutospacing="1" w:after="100" w:afterAutospacing="1"/>
    </w:pPr>
    <w:rPr>
      <w:sz w:val="24"/>
      <w:szCs w:val="24"/>
    </w:rPr>
  </w:style>
  <w:style w:type="character" w:customStyle="1" w:styleId="afffffc">
    <w:name w:val="Подпись к таблице_"/>
    <w:link w:val="1f0"/>
    <w:uiPriority w:val="99"/>
    <w:locked/>
    <w:rsid w:val="00591B8B"/>
    <w:rPr>
      <w:sz w:val="18"/>
      <w:szCs w:val="18"/>
      <w:shd w:val="clear" w:color="auto" w:fill="FFFFFF"/>
    </w:rPr>
  </w:style>
  <w:style w:type="paragraph" w:customStyle="1" w:styleId="1f0">
    <w:name w:val="Подпись к таблице1"/>
    <w:basedOn w:val="a1"/>
    <w:link w:val="afffffc"/>
    <w:uiPriority w:val="99"/>
    <w:rsid w:val="00591B8B"/>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d">
    <w:name w:val="Статья ПЗЗ Знак"/>
    <w:link w:val="afffffe"/>
    <w:locked/>
    <w:rsid w:val="00591B8B"/>
    <w:rPr>
      <w:b/>
      <w:sz w:val="24"/>
      <w:szCs w:val="26"/>
      <w:shd w:val="clear" w:color="auto" w:fill="FFFFFF"/>
      <w:lang w:val="x-none" w:eastAsia="x-none"/>
    </w:rPr>
  </w:style>
  <w:style w:type="paragraph" w:customStyle="1" w:styleId="afffffe">
    <w:name w:val="Статья ПЗЗ"/>
    <w:basedOn w:val="3"/>
    <w:link w:val="afffffd"/>
    <w:qFormat/>
    <w:rsid w:val="00591B8B"/>
    <w:pPr>
      <w:numPr>
        <w:numId w:val="4"/>
      </w:numPr>
      <w:shd w:val="clear" w:color="auto" w:fill="FFFFFF"/>
      <w:tabs>
        <w:tab w:val="left" w:pos="284"/>
      </w:tabs>
      <w:spacing w:before="0" w:after="0"/>
      <w:ind w:left="595" w:right="567" w:hanging="28"/>
      <w:jc w:val="center"/>
    </w:pPr>
    <w:rPr>
      <w:rFonts w:asciiTheme="minorHAnsi" w:eastAsiaTheme="minorHAnsi" w:hAnsiTheme="minorHAnsi" w:cstheme="minorBidi"/>
      <w:bCs w:val="0"/>
      <w:sz w:val="24"/>
      <w:lang w:val="x-none" w:eastAsia="x-none"/>
    </w:rPr>
  </w:style>
  <w:style w:type="paragraph" w:customStyle="1" w:styleId="310">
    <w:name w:val="Основной текст с отступом 31"/>
    <w:basedOn w:val="a1"/>
    <w:rsid w:val="00591B8B"/>
    <w:pPr>
      <w:tabs>
        <w:tab w:val="left" w:pos="709"/>
      </w:tabs>
      <w:ind w:firstLine="709"/>
      <w:jc w:val="both"/>
    </w:pPr>
    <w:rPr>
      <w:rFonts w:ascii="TimesET" w:eastAsia="TimesET" w:hAnsi="TimesET"/>
      <w:sz w:val="24"/>
    </w:rPr>
  </w:style>
  <w:style w:type="paragraph" w:customStyle="1" w:styleId="a">
    <w:name w:val="Готовый"/>
    <w:basedOn w:val="a1"/>
    <w:rsid w:val="00591B8B"/>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rsid w:val="00591B8B"/>
    <w:pPr>
      <w:widowControl w:val="0"/>
      <w:ind w:firstLine="709"/>
      <w:jc w:val="both"/>
    </w:pPr>
    <w:rPr>
      <w:sz w:val="24"/>
    </w:rPr>
  </w:style>
  <w:style w:type="paragraph" w:customStyle="1" w:styleId="0">
    <w:name w:val="Заголовок 0"/>
    <w:basedOn w:val="1"/>
    <w:rsid w:val="00591B8B"/>
    <w:pPr>
      <w:jc w:val="center"/>
    </w:pPr>
    <w:rPr>
      <w:caps/>
      <w:szCs w:val="24"/>
    </w:rPr>
  </w:style>
  <w:style w:type="paragraph" w:customStyle="1" w:styleId="Iauiue2">
    <w:name w:val="Iau?iue2"/>
    <w:rsid w:val="00591B8B"/>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
    <w:name w:val="Ñòèëü"/>
    <w:rsid w:val="00591B8B"/>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0">
    <w:name w:val="Îñíîâíîé òåêñò 2"/>
    <w:basedOn w:val="affff4"/>
    <w:rsid w:val="00591B8B"/>
    <w:pPr>
      <w:widowControl w:val="0"/>
      <w:overflowPunct/>
      <w:autoSpaceDE/>
      <w:autoSpaceDN/>
      <w:adjustRightInd/>
      <w:ind w:firstLine="720"/>
      <w:textAlignment w:val="auto"/>
    </w:pPr>
    <w:rPr>
      <w:b/>
      <w:color w:val="000000"/>
      <w:lang w:val="en-US"/>
    </w:rPr>
  </w:style>
  <w:style w:type="paragraph" w:customStyle="1" w:styleId="2f1">
    <w:name w:val="Îñíîâíîé òåêñò ñ îòñòóïîì 2"/>
    <w:basedOn w:val="affff4"/>
    <w:rsid w:val="00591B8B"/>
    <w:pPr>
      <w:widowControl w:val="0"/>
      <w:overflowPunct/>
      <w:autoSpaceDE/>
      <w:autoSpaceDN/>
      <w:adjustRightInd/>
      <w:ind w:left="720"/>
      <w:textAlignment w:val="auto"/>
    </w:pPr>
    <w:rPr>
      <w:color w:val="000000"/>
      <w:lang w:val="en-US"/>
    </w:rPr>
  </w:style>
  <w:style w:type="paragraph" w:customStyle="1" w:styleId="1f2">
    <w:name w:val="çàãîëîâîê 1"/>
    <w:basedOn w:val="affff4"/>
    <w:next w:val="affff4"/>
    <w:rsid w:val="00591B8B"/>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4"/>
    <w:rsid w:val="00591B8B"/>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591B8B"/>
    <w:pPr>
      <w:widowControl/>
      <w:suppressAutoHyphens w:val="0"/>
    </w:pPr>
    <w:rPr>
      <w:rFonts w:ascii="Peterburg" w:hAnsi="Peterburg"/>
      <w:lang w:eastAsia="ru-RU"/>
    </w:rPr>
  </w:style>
  <w:style w:type="paragraph" w:customStyle="1" w:styleId="Iniiaiieoaenonionooiii2">
    <w:name w:val="Iniiaiie oaeno n ionooiii 2"/>
    <w:basedOn w:val="Iauiue"/>
    <w:rsid w:val="00591B8B"/>
    <w:pPr>
      <w:widowControl/>
      <w:suppressAutoHyphens w:val="0"/>
      <w:ind w:firstLine="284"/>
    </w:pPr>
    <w:rPr>
      <w:rFonts w:ascii="Peterburg" w:hAnsi="Peterburg"/>
      <w:lang w:eastAsia="ru-RU"/>
    </w:rPr>
  </w:style>
  <w:style w:type="paragraph" w:customStyle="1" w:styleId="affffff0">
    <w:name w:val="основной"/>
    <w:basedOn w:val="a1"/>
    <w:rsid w:val="00591B8B"/>
    <w:pPr>
      <w:keepNext/>
    </w:pPr>
    <w:rPr>
      <w:sz w:val="24"/>
    </w:rPr>
  </w:style>
  <w:style w:type="paragraph" w:customStyle="1" w:styleId="nienie">
    <w:name w:val="nienie"/>
    <w:basedOn w:val="Iauiue"/>
    <w:rsid w:val="00591B8B"/>
    <w:pPr>
      <w:keepLines/>
      <w:suppressAutoHyphens w:val="0"/>
      <w:ind w:left="709" w:hanging="284"/>
    </w:pPr>
    <w:rPr>
      <w:rFonts w:ascii="Peterburg" w:hAnsi="Peterburg"/>
      <w:sz w:val="24"/>
      <w:lang w:eastAsia="ru-RU"/>
    </w:rPr>
  </w:style>
  <w:style w:type="paragraph" w:customStyle="1" w:styleId="Iniiaiieoaeno2">
    <w:name w:val="Iniiaiie oaeno 2"/>
    <w:basedOn w:val="a1"/>
    <w:rsid w:val="00591B8B"/>
    <w:pPr>
      <w:widowControl w:val="0"/>
      <w:ind w:firstLine="567"/>
      <w:jc w:val="both"/>
    </w:pPr>
    <w:rPr>
      <w:b/>
      <w:color w:val="000000"/>
      <w:sz w:val="24"/>
    </w:rPr>
  </w:style>
  <w:style w:type="paragraph" w:customStyle="1" w:styleId="affffff1">
    <w:name w:val="Îñíîâíîé òåêñò"/>
    <w:basedOn w:val="affff4"/>
    <w:rsid w:val="00591B8B"/>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591B8B"/>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rsid w:val="00591B8B"/>
    <w:pPr>
      <w:widowControl w:val="0"/>
      <w:jc w:val="both"/>
    </w:pPr>
    <w:rPr>
      <w:color w:val="000000"/>
      <w:sz w:val="24"/>
    </w:rPr>
  </w:style>
  <w:style w:type="paragraph" w:customStyle="1" w:styleId="39">
    <w:name w:val="çàãîëîâîê 3"/>
    <w:basedOn w:val="affffff"/>
    <w:next w:val="affffff"/>
    <w:rsid w:val="00591B8B"/>
    <w:pPr>
      <w:keepNext/>
      <w:spacing w:before="80" w:after="120" w:line="-278" w:lineRule="auto"/>
      <w:ind w:right="-149"/>
      <w:jc w:val="center"/>
    </w:pPr>
    <w:rPr>
      <w:b/>
      <w:caps/>
      <w:spacing w:val="0"/>
      <w:kern w:val="0"/>
      <w:position w:val="0"/>
      <w:lang w:val="ru-RU"/>
    </w:rPr>
  </w:style>
  <w:style w:type="paragraph" w:customStyle="1" w:styleId="affffff2">
    <w:name w:val="список"/>
    <w:basedOn w:val="1a"/>
    <w:rsid w:val="00591B8B"/>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3">
    <w:name w:val="норм."/>
    <w:basedOn w:val="1a"/>
    <w:rsid w:val="00591B8B"/>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4">
    <w:name w:val="ñïèñîê"/>
    <w:basedOn w:val="affff4"/>
    <w:rsid w:val="00591B8B"/>
    <w:pPr>
      <w:keepLines/>
      <w:widowControl w:val="0"/>
      <w:overflowPunct/>
      <w:autoSpaceDE/>
      <w:autoSpaceDN/>
      <w:adjustRightInd/>
      <w:ind w:left="709" w:hanging="284"/>
      <w:textAlignment w:val="auto"/>
    </w:pPr>
    <w:rPr>
      <w:rFonts w:ascii="Peterburg" w:hAnsi="Peterburg"/>
    </w:rPr>
  </w:style>
  <w:style w:type="paragraph" w:customStyle="1" w:styleId="affffff5">
    <w:name w:val="Параграф"/>
    <w:basedOn w:val="2"/>
    <w:rsid w:val="00591B8B"/>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6">
    <w:name w:val="Знак Знак Знак Знак Знак Знак Знак Знак Знак Знак Знак Знак Знак Знак Знак"/>
    <w:basedOn w:val="a1"/>
    <w:rsid w:val="00591B8B"/>
    <w:rPr>
      <w:rFonts w:ascii="Verdana" w:hAnsi="Verdana" w:cs="Verdana"/>
      <w:lang w:val="en-US" w:eastAsia="en-US"/>
    </w:rPr>
  </w:style>
  <w:style w:type="paragraph" w:customStyle="1" w:styleId="212">
    <w:name w:val="Основной текст 21"/>
    <w:basedOn w:val="Iauiue"/>
    <w:rsid w:val="00591B8B"/>
    <w:pPr>
      <w:suppressAutoHyphens w:val="0"/>
      <w:ind w:firstLine="567"/>
    </w:pPr>
    <w:rPr>
      <w:sz w:val="24"/>
      <w:lang w:eastAsia="ru-RU"/>
    </w:rPr>
  </w:style>
  <w:style w:type="paragraph" w:customStyle="1" w:styleId="affffff7">
    <w:name w:val="Раздел"/>
    <w:basedOn w:val="a1"/>
    <w:rsid w:val="00591B8B"/>
    <w:pPr>
      <w:ind w:left="720"/>
    </w:pPr>
    <w:rPr>
      <w:b/>
      <w:sz w:val="24"/>
      <w:szCs w:val="24"/>
    </w:rPr>
  </w:style>
  <w:style w:type="paragraph" w:customStyle="1" w:styleId="84">
    <w:name w:val="çàãîëîâîê 8"/>
    <w:basedOn w:val="affff4"/>
    <w:next w:val="affff4"/>
    <w:rsid w:val="00591B8B"/>
    <w:pPr>
      <w:keepNext/>
      <w:widowControl w:val="0"/>
      <w:overflowPunct/>
      <w:autoSpaceDE/>
      <w:autoSpaceDN/>
      <w:adjustRightInd/>
      <w:ind w:firstLine="720"/>
      <w:textAlignment w:val="auto"/>
    </w:pPr>
    <w:rPr>
      <w:b/>
    </w:rPr>
  </w:style>
  <w:style w:type="paragraph" w:customStyle="1" w:styleId="Iauiue1">
    <w:name w:val="Iau?iue1"/>
    <w:rsid w:val="00591B8B"/>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qFormat/>
    <w:rsid w:val="00591B8B"/>
    <w:pPr>
      <w:numPr>
        <w:numId w:val="5"/>
      </w:numPr>
      <w:tabs>
        <w:tab w:val="left" w:pos="1072"/>
      </w:tabs>
      <w:suppressAutoHyphens/>
      <w:ind w:hanging="357"/>
      <w:jc w:val="both"/>
    </w:pPr>
    <w:rPr>
      <w:sz w:val="24"/>
      <w:szCs w:val="24"/>
      <w:lang w:eastAsia="ar-SA"/>
    </w:rPr>
  </w:style>
  <w:style w:type="character" w:styleId="affffff8">
    <w:name w:val="footnote reference"/>
    <w:unhideWhenUsed/>
    <w:rsid w:val="00591B8B"/>
    <w:rPr>
      <w:vertAlign w:val="superscript"/>
    </w:rPr>
  </w:style>
  <w:style w:type="character" w:customStyle="1" w:styleId="FontStyle48">
    <w:name w:val="Font Style48"/>
    <w:uiPriority w:val="99"/>
    <w:rsid w:val="00591B8B"/>
    <w:rPr>
      <w:rFonts w:ascii="Times New Roman" w:hAnsi="Times New Roman" w:cs="Times New Roman" w:hint="default"/>
      <w:sz w:val="22"/>
      <w:szCs w:val="22"/>
    </w:rPr>
  </w:style>
  <w:style w:type="character" w:customStyle="1" w:styleId="s10">
    <w:name w:val="s_10"/>
    <w:rsid w:val="00591B8B"/>
  </w:style>
  <w:style w:type="character" w:customStyle="1" w:styleId="1f3">
    <w:name w:val="Основной текст Знак1"/>
    <w:uiPriority w:val="99"/>
    <w:rsid w:val="00591B8B"/>
    <w:rPr>
      <w:rFonts w:ascii="Times New Roman" w:hAnsi="Times New Roman" w:cs="Times New Roman" w:hint="default"/>
      <w:sz w:val="18"/>
      <w:szCs w:val="18"/>
      <w:shd w:val="clear" w:color="auto" w:fill="FFFFFF"/>
    </w:rPr>
  </w:style>
  <w:style w:type="character" w:customStyle="1" w:styleId="affffff9">
    <w:name w:val="Подпись к таблице"/>
    <w:uiPriority w:val="99"/>
    <w:rsid w:val="00591B8B"/>
    <w:rPr>
      <w:sz w:val="18"/>
      <w:szCs w:val="18"/>
      <w:u w:val="single"/>
      <w:shd w:val="clear" w:color="auto" w:fill="FFFFFF"/>
    </w:rPr>
  </w:style>
  <w:style w:type="character" w:customStyle="1" w:styleId="7pt">
    <w:name w:val="Основной текст + 7 pt"/>
    <w:uiPriority w:val="99"/>
    <w:rsid w:val="00591B8B"/>
    <w:rPr>
      <w:rFonts w:ascii="Times New Roman" w:hAnsi="Times New Roman" w:cs="Times New Roman" w:hint="default"/>
      <w:sz w:val="14"/>
      <w:szCs w:val="14"/>
      <w:shd w:val="clear" w:color="auto" w:fill="FFFFFF"/>
    </w:rPr>
  </w:style>
  <w:style w:type="character" w:customStyle="1" w:styleId="WW8Num35z0">
    <w:name w:val="WW8Num35z0"/>
    <w:rsid w:val="00591B8B"/>
    <w:rPr>
      <w:rFonts w:ascii="Times New Roman" w:hAnsi="Times New Roman" w:cs="Times New Roman" w:hint="default"/>
    </w:rPr>
  </w:style>
  <w:style w:type="paragraph" w:customStyle="1" w:styleId="G">
    <w:name w:val="G_Обычный текст"/>
    <w:basedOn w:val="affff"/>
    <w:link w:val="G0"/>
    <w:qFormat/>
    <w:rsid w:val="00591B8B"/>
  </w:style>
  <w:style w:type="character" w:customStyle="1" w:styleId="G0">
    <w:name w:val="G_Обычный текст Знак"/>
    <w:link w:val="G"/>
    <w:rsid w:val="00591B8B"/>
    <w:rPr>
      <w:rFonts w:ascii="Calibri" w:eastAsia="Times New Roman" w:hAnsi="Calibri" w:cs="Times New Roman"/>
      <w:sz w:val="24"/>
      <w:szCs w:val="24"/>
      <w:lang w:val="x-none" w:eastAsia="x-none"/>
    </w:rPr>
  </w:style>
  <w:style w:type="paragraph" w:styleId="affffffa">
    <w:name w:val="Revision"/>
    <w:hidden/>
    <w:uiPriority w:val="99"/>
    <w:semiHidden/>
    <w:rsid w:val="00591B8B"/>
    <w:pPr>
      <w:spacing w:after="0" w:line="240" w:lineRule="auto"/>
    </w:pPr>
    <w:rPr>
      <w:rFonts w:ascii="Arial" w:eastAsia="Times New Roman" w:hAnsi="Arial" w:cs="Arial"/>
      <w:sz w:val="16"/>
      <w:szCs w:val="16"/>
      <w:lang w:eastAsia="ru-RU"/>
    </w:rPr>
  </w:style>
  <w:style w:type="paragraph" w:customStyle="1" w:styleId="ListParagraph0">
    <w:name w:val="List Paragraph"/>
    <w:basedOn w:val="a1"/>
    <w:rsid w:val="00591B8B"/>
    <w:pPr>
      <w:spacing w:after="200" w:line="276" w:lineRule="auto"/>
      <w:ind w:left="720"/>
    </w:pPr>
    <w:rPr>
      <w:rFonts w:ascii="Calibri" w:hAnsi="Calibri"/>
      <w:sz w:val="22"/>
      <w:szCs w:val="22"/>
      <w:lang w:eastAsia="en-US"/>
    </w:rPr>
  </w:style>
  <w:style w:type="paragraph" w:customStyle="1" w:styleId="affffffb">
    <w:name w:val="Стандартный"/>
    <w:basedOn w:val="a1"/>
    <w:rsid w:val="00591B8B"/>
    <w:pPr>
      <w:ind w:firstLine="851"/>
      <w:jc w:val="both"/>
    </w:pPr>
    <w:rPr>
      <w:sz w:val="26"/>
      <w:szCs w:val="24"/>
    </w:rPr>
  </w:style>
  <w:style w:type="paragraph" w:customStyle="1" w:styleId="affffffc">
    <w:name w:val="Нумерация"/>
    <w:basedOn w:val="affffffb"/>
    <w:autoRedefine/>
    <w:rsid w:val="00591B8B"/>
    <w:pPr>
      <w:ind w:left="567" w:firstLine="0"/>
      <w:jc w:val="center"/>
    </w:pPr>
  </w:style>
  <w:style w:type="paragraph" w:customStyle="1" w:styleId="a0">
    <w:name w:val="Осн_СПД"/>
    <w:basedOn w:val="a1"/>
    <w:qFormat/>
    <w:rsid w:val="00591B8B"/>
    <w:pPr>
      <w:numPr>
        <w:ilvl w:val="3"/>
        <w:numId w:val="8"/>
      </w:numPr>
      <w:contextualSpacing/>
      <w:jc w:val="both"/>
    </w:pPr>
    <w:rPr>
      <w:sz w:val="28"/>
      <w:szCs w:val="26"/>
    </w:rPr>
  </w:style>
  <w:style w:type="paragraph" w:customStyle="1" w:styleId="affffffd">
    <w:name w:val="Статья_СПД"/>
    <w:basedOn w:val="a1"/>
    <w:next w:val="a0"/>
    <w:autoRedefine/>
    <w:qFormat/>
    <w:rsid w:val="00591B8B"/>
    <w:pPr>
      <w:keepNext/>
      <w:spacing w:before="240" w:after="240"/>
      <w:ind w:left="360" w:firstLine="348"/>
      <w:jc w:val="center"/>
    </w:pPr>
    <w:rPr>
      <w:sz w:val="24"/>
      <w:szCs w:val="24"/>
    </w:rPr>
  </w:style>
  <w:style w:type="character" w:customStyle="1" w:styleId="3a">
    <w:name w:val="Заголовок №3_"/>
    <w:basedOn w:val="a2"/>
    <w:link w:val="3b"/>
    <w:rsid w:val="00591B8B"/>
    <w:rPr>
      <w:b/>
      <w:bCs/>
      <w:shd w:val="clear" w:color="auto" w:fill="FFFFFF"/>
    </w:rPr>
  </w:style>
  <w:style w:type="paragraph" w:customStyle="1" w:styleId="3b">
    <w:name w:val="Заголовок №3"/>
    <w:basedOn w:val="a1"/>
    <w:link w:val="3a"/>
    <w:rsid w:val="00591B8B"/>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2">
    <w:name w:val="Основной текст (2)_"/>
    <w:basedOn w:val="a2"/>
    <w:link w:val="2f3"/>
    <w:rsid w:val="00591B8B"/>
    <w:rPr>
      <w:shd w:val="clear" w:color="auto" w:fill="FFFFFF"/>
    </w:rPr>
  </w:style>
  <w:style w:type="paragraph" w:customStyle="1" w:styleId="2f3">
    <w:name w:val="Основной текст (2)"/>
    <w:basedOn w:val="a1"/>
    <w:link w:val="2f2"/>
    <w:rsid w:val="00591B8B"/>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paragraph" w:styleId="afd">
    <w:name w:val="Title"/>
    <w:basedOn w:val="a1"/>
    <w:next w:val="a1"/>
    <w:link w:val="affffffe"/>
    <w:uiPriority w:val="10"/>
    <w:qFormat/>
    <w:rsid w:val="00591B8B"/>
    <w:pPr>
      <w:contextualSpacing/>
    </w:pPr>
    <w:rPr>
      <w:rFonts w:asciiTheme="majorHAnsi" w:eastAsiaTheme="majorEastAsia" w:hAnsiTheme="majorHAnsi" w:cstheme="majorBidi"/>
      <w:spacing w:val="-10"/>
      <w:kern w:val="28"/>
      <w:sz w:val="56"/>
      <w:szCs w:val="56"/>
    </w:rPr>
  </w:style>
  <w:style w:type="character" w:customStyle="1" w:styleId="affffffe">
    <w:name w:val="Заголовок Знак"/>
    <w:basedOn w:val="a2"/>
    <w:link w:val="afd"/>
    <w:uiPriority w:val="10"/>
    <w:rsid w:val="00591B8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6171</Words>
  <Characters>35176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2023-07-26T10:43:00Z</dcterms:created>
  <dcterms:modified xsi:type="dcterms:W3CDTF">2023-07-26T10:43:00Z</dcterms:modified>
</cp:coreProperties>
</file>