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350" w:rsidRDefault="00732350" w:rsidP="00732350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21A906C9" wp14:editId="6C761792">
            <wp:extent cx="523875" cy="657225"/>
            <wp:effectExtent l="19050" t="0" r="9525" b="0"/>
            <wp:docPr id="5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350" w:rsidRDefault="00732350" w:rsidP="00732350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ДЕПУТАТОВ</w:t>
      </w:r>
    </w:p>
    <w:p w:rsidR="00732350" w:rsidRDefault="00732350" w:rsidP="00732350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СЕЛЬСКОГО ПОСЕЛЕНИЯ</w:t>
      </w:r>
    </w:p>
    <w:p w:rsidR="00732350" w:rsidRDefault="00732350" w:rsidP="00732350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«ВЕЛИКОВИСОЧНЫЙ СЕЛЬСОВЕТ» </w:t>
      </w:r>
    </w:p>
    <w:p w:rsidR="00732350" w:rsidRDefault="00732350" w:rsidP="00732350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ЗАПОЛЯРНОГО РАЙОНА</w:t>
      </w:r>
    </w:p>
    <w:p w:rsidR="00732350" w:rsidRDefault="00732350" w:rsidP="00732350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НЕНЕЦКОГО АВТОНОМНОГО ОКРУГА</w:t>
      </w:r>
    </w:p>
    <w:p w:rsidR="00732350" w:rsidRDefault="00732350" w:rsidP="00732350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sz w:val="26"/>
          <w:szCs w:val="26"/>
        </w:rPr>
      </w:pPr>
    </w:p>
    <w:p w:rsidR="00732350" w:rsidRDefault="00732350" w:rsidP="00732350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sz w:val="26"/>
          <w:szCs w:val="26"/>
        </w:rPr>
      </w:pPr>
      <w:r>
        <w:rPr>
          <w:sz w:val="26"/>
          <w:szCs w:val="26"/>
        </w:rPr>
        <w:t>33-ое  заседание   6-го созыва</w:t>
      </w:r>
    </w:p>
    <w:p w:rsidR="00732350" w:rsidRDefault="00732350" w:rsidP="00732350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6"/>
          <w:szCs w:val="26"/>
        </w:rPr>
      </w:pPr>
    </w:p>
    <w:p w:rsidR="00732350" w:rsidRDefault="00732350" w:rsidP="00732350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732350" w:rsidRDefault="00732350" w:rsidP="00732350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15 июня 2022 № 196</w:t>
      </w:r>
    </w:p>
    <w:p w:rsidR="00732350" w:rsidRPr="00FC71C9" w:rsidRDefault="00732350" w:rsidP="00732350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/>
          <w:bCs/>
          <w:spacing w:val="-5"/>
          <w:sz w:val="24"/>
          <w:szCs w:val="24"/>
        </w:rPr>
      </w:pPr>
    </w:p>
    <w:p w:rsidR="00732350" w:rsidRPr="00FC71C9" w:rsidRDefault="00732350" w:rsidP="00732350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/>
          <w:bCs/>
          <w:spacing w:val="-5"/>
          <w:sz w:val="24"/>
          <w:szCs w:val="24"/>
        </w:rPr>
      </w:pPr>
    </w:p>
    <w:p w:rsidR="00732350" w:rsidRPr="00E13D7B" w:rsidRDefault="00732350" w:rsidP="00732350">
      <w:pPr>
        <w:tabs>
          <w:tab w:val="left" w:pos="-3261"/>
          <w:tab w:val="left" w:pos="9248"/>
        </w:tabs>
        <w:adjustRightInd w:val="0"/>
        <w:jc w:val="center"/>
        <w:textAlignment w:val="baseline"/>
        <w:rPr>
          <w:b/>
          <w:sz w:val="26"/>
          <w:szCs w:val="26"/>
        </w:rPr>
      </w:pPr>
      <w:r w:rsidRPr="00E13D7B">
        <w:rPr>
          <w:b/>
          <w:sz w:val="26"/>
          <w:szCs w:val="26"/>
        </w:rPr>
        <w:t xml:space="preserve">Об утверждении Положения </w:t>
      </w:r>
    </w:p>
    <w:p w:rsidR="00732350" w:rsidRPr="00E13D7B" w:rsidRDefault="00732350" w:rsidP="00732350">
      <w:pPr>
        <w:tabs>
          <w:tab w:val="left" w:pos="-3261"/>
          <w:tab w:val="left" w:pos="9248"/>
        </w:tabs>
        <w:adjustRightInd w:val="0"/>
        <w:jc w:val="center"/>
        <w:textAlignment w:val="baseline"/>
        <w:rPr>
          <w:b/>
          <w:sz w:val="26"/>
          <w:szCs w:val="26"/>
        </w:rPr>
      </w:pPr>
      <w:r w:rsidRPr="00E13D7B">
        <w:rPr>
          <w:b/>
          <w:sz w:val="26"/>
          <w:szCs w:val="26"/>
        </w:rPr>
        <w:t>«О правотворческой инициативе граждан в Сельском положении</w:t>
      </w:r>
    </w:p>
    <w:p w:rsidR="00732350" w:rsidRPr="00E13D7B" w:rsidRDefault="00732350" w:rsidP="00732350">
      <w:pPr>
        <w:tabs>
          <w:tab w:val="left" w:pos="-3261"/>
          <w:tab w:val="left" w:pos="9248"/>
        </w:tabs>
        <w:adjustRightInd w:val="0"/>
        <w:jc w:val="center"/>
        <w:textAlignment w:val="baseline"/>
        <w:rPr>
          <w:rFonts w:eastAsia="Microsoft YaHei"/>
          <w:b/>
          <w:bCs/>
          <w:spacing w:val="-5"/>
          <w:sz w:val="26"/>
          <w:szCs w:val="26"/>
        </w:rPr>
      </w:pPr>
      <w:r w:rsidRPr="00E13D7B">
        <w:rPr>
          <w:rFonts w:eastAsia="Microsoft YaHei"/>
          <w:b/>
          <w:bCs/>
          <w:spacing w:val="-5"/>
          <w:sz w:val="26"/>
          <w:szCs w:val="26"/>
        </w:rPr>
        <w:t xml:space="preserve"> «Великовисочный сельсовет» Заполярного района </w:t>
      </w:r>
    </w:p>
    <w:p w:rsidR="00732350" w:rsidRPr="00E13D7B" w:rsidRDefault="00732350" w:rsidP="00732350">
      <w:pPr>
        <w:tabs>
          <w:tab w:val="left" w:pos="-3261"/>
          <w:tab w:val="left" w:pos="9248"/>
        </w:tabs>
        <w:adjustRightInd w:val="0"/>
        <w:jc w:val="center"/>
        <w:textAlignment w:val="baseline"/>
        <w:rPr>
          <w:b/>
          <w:sz w:val="26"/>
          <w:szCs w:val="26"/>
        </w:rPr>
      </w:pPr>
      <w:r w:rsidRPr="00E13D7B">
        <w:rPr>
          <w:rFonts w:eastAsia="Microsoft YaHei"/>
          <w:b/>
          <w:bCs/>
          <w:spacing w:val="-5"/>
          <w:sz w:val="26"/>
          <w:szCs w:val="26"/>
        </w:rPr>
        <w:t>Ненецкого автономного округа»</w:t>
      </w:r>
    </w:p>
    <w:p w:rsidR="00732350" w:rsidRPr="00E13D7B" w:rsidRDefault="00732350" w:rsidP="00732350">
      <w:pPr>
        <w:pStyle w:val="2"/>
        <w:widowControl/>
        <w:ind w:firstLine="9248"/>
        <w:outlineLvl w:val="9"/>
      </w:pPr>
    </w:p>
    <w:p w:rsidR="00732350" w:rsidRPr="00E13D7B" w:rsidRDefault="00732350" w:rsidP="007323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3D7B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Федерации, Уставом Сельского поселения «Великовисочный сельсовет» Заполярного района Ненецкого автономного округа, Совет депутатов Сельского поселения «Великовисочный сельсовет» ЗР НАО решил:</w:t>
      </w:r>
    </w:p>
    <w:p w:rsidR="00732350" w:rsidRPr="00E13D7B" w:rsidRDefault="00732350" w:rsidP="0073235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32350" w:rsidRPr="00E13D7B" w:rsidRDefault="00732350" w:rsidP="00732350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13D7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Утвердить Положение «О правотворческой инициативе граждан в </w:t>
      </w:r>
      <w:r w:rsidRPr="00E13D7B">
        <w:rPr>
          <w:rFonts w:ascii="Times New Roman" w:hAnsi="Times New Roman"/>
          <w:sz w:val="26"/>
          <w:szCs w:val="26"/>
        </w:rPr>
        <w:t xml:space="preserve">Сельском поселении </w:t>
      </w:r>
      <w:r w:rsidRPr="00E13D7B">
        <w:rPr>
          <w:rFonts w:ascii="Times New Roman" w:eastAsia="Calibri" w:hAnsi="Times New Roman" w:cs="Times New Roman"/>
          <w:sz w:val="26"/>
          <w:szCs w:val="26"/>
          <w:lang w:eastAsia="en-US"/>
        </w:rPr>
        <w:t>«Великовисочный сельсовет» Заполярного района Ненецкого автономного округа (Приложение).</w:t>
      </w:r>
    </w:p>
    <w:p w:rsidR="00732350" w:rsidRPr="00E13D7B" w:rsidRDefault="00732350" w:rsidP="00732350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32350" w:rsidRPr="00E13D7B" w:rsidRDefault="00732350" w:rsidP="007323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2. Признать утратившим силу</w:t>
      </w:r>
      <w:r w:rsidRPr="00E13D7B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 xml:space="preserve"> решение Совета депутатов МО «Великовисочный сельсовет» НАО 15.02.2021 № 153 «Об у</w:t>
      </w:r>
      <w:r w:rsidRPr="00E13D7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тверждении Положения «О правотворческой инициативе граждан в </w:t>
      </w:r>
      <w:r w:rsidRPr="00E13D7B">
        <w:rPr>
          <w:rFonts w:ascii="Times New Roman" w:hAnsi="Times New Roman"/>
          <w:sz w:val="26"/>
          <w:szCs w:val="26"/>
        </w:rPr>
        <w:t xml:space="preserve">муниципальном образовании </w:t>
      </w:r>
      <w:r w:rsidRPr="00E13D7B">
        <w:rPr>
          <w:rFonts w:ascii="Times New Roman" w:eastAsia="Calibri" w:hAnsi="Times New Roman" w:cs="Times New Roman"/>
          <w:sz w:val="26"/>
          <w:szCs w:val="26"/>
          <w:lang w:eastAsia="en-US"/>
        </w:rPr>
        <w:t>«Великовисочный сельсовет» Ненецкого автономного округа</w:t>
      </w:r>
      <w:r w:rsidRPr="00E13D7B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>»</w:t>
      </w:r>
      <w:r w:rsidRPr="00E13D7B">
        <w:rPr>
          <w:rFonts w:ascii="Times New Roman" w:hAnsi="Times New Roman" w:cs="Times New Roman"/>
          <w:sz w:val="26"/>
          <w:szCs w:val="26"/>
        </w:rPr>
        <w:t>.</w:t>
      </w:r>
    </w:p>
    <w:p w:rsidR="00732350" w:rsidRPr="00E13D7B" w:rsidRDefault="00732350" w:rsidP="007323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32350" w:rsidRPr="00E13D7B" w:rsidRDefault="00732350" w:rsidP="00732350">
      <w:pPr>
        <w:autoSpaceDE w:val="0"/>
        <w:autoSpaceDN w:val="0"/>
        <w:adjustRightInd w:val="0"/>
        <w:ind w:firstLine="709"/>
        <w:jc w:val="both"/>
        <w:rPr>
          <w:rFonts w:eastAsia="Microsoft YaHei"/>
          <w:bCs/>
          <w:spacing w:val="-5"/>
          <w:sz w:val="26"/>
          <w:szCs w:val="26"/>
        </w:rPr>
      </w:pPr>
      <w:r w:rsidRPr="00E13D7B">
        <w:rPr>
          <w:sz w:val="26"/>
          <w:szCs w:val="26"/>
        </w:rPr>
        <w:t>3</w:t>
      </w:r>
      <w:r w:rsidRPr="00E13D7B">
        <w:rPr>
          <w:rFonts w:eastAsia="Microsoft YaHei"/>
          <w:bCs/>
          <w:spacing w:val="-5"/>
          <w:sz w:val="26"/>
          <w:szCs w:val="26"/>
        </w:rPr>
        <w:t>. Настоящее решение вступает в силу после его официального  опубликования (обнародования) на официальном сайте Сельского поселения «Великовисочный сельсовет» ЗР НАО  в сети интернет.</w:t>
      </w:r>
    </w:p>
    <w:p w:rsidR="00732350" w:rsidRDefault="00732350" w:rsidP="00732350">
      <w:pPr>
        <w:ind w:firstLine="9248"/>
        <w:jc w:val="both"/>
        <w:rPr>
          <w:sz w:val="26"/>
          <w:szCs w:val="26"/>
        </w:rPr>
      </w:pPr>
    </w:p>
    <w:p w:rsidR="00732350" w:rsidRDefault="00732350" w:rsidP="00732350">
      <w:pPr>
        <w:ind w:firstLine="9248"/>
        <w:jc w:val="both"/>
        <w:rPr>
          <w:sz w:val="26"/>
          <w:szCs w:val="26"/>
        </w:rPr>
      </w:pPr>
    </w:p>
    <w:p w:rsidR="00732350" w:rsidRDefault="00732350" w:rsidP="00732350">
      <w:pPr>
        <w:ind w:firstLine="9248"/>
        <w:jc w:val="both"/>
        <w:rPr>
          <w:sz w:val="26"/>
          <w:szCs w:val="26"/>
        </w:rPr>
      </w:pPr>
    </w:p>
    <w:p w:rsidR="00732350" w:rsidRPr="00E13D7B" w:rsidRDefault="00732350" w:rsidP="00732350">
      <w:pPr>
        <w:ind w:firstLine="9248"/>
        <w:jc w:val="both"/>
        <w:rPr>
          <w:sz w:val="26"/>
          <w:szCs w:val="26"/>
        </w:rPr>
      </w:pPr>
      <w:r w:rsidRPr="00E13D7B">
        <w:rPr>
          <w:sz w:val="26"/>
          <w:szCs w:val="26"/>
        </w:rPr>
        <w:t xml:space="preserve"> </w:t>
      </w:r>
    </w:p>
    <w:p w:rsidR="00732350" w:rsidRPr="00E13D7B" w:rsidRDefault="00732350" w:rsidP="00732350">
      <w:pPr>
        <w:pStyle w:val="ConsPlusTitle0"/>
        <w:widowControl/>
        <w:ind w:firstLine="9248"/>
        <w:jc w:val="right"/>
        <w:rPr>
          <w:sz w:val="26"/>
          <w:szCs w:val="26"/>
        </w:rPr>
      </w:pPr>
    </w:p>
    <w:p w:rsidR="00732350" w:rsidRPr="00E13D7B" w:rsidRDefault="00732350" w:rsidP="00732350">
      <w:pPr>
        <w:rPr>
          <w:sz w:val="26"/>
          <w:szCs w:val="26"/>
        </w:rPr>
      </w:pPr>
      <w:r w:rsidRPr="00E13D7B">
        <w:rPr>
          <w:sz w:val="26"/>
          <w:szCs w:val="26"/>
        </w:rPr>
        <w:t>Глава Сельского поселения</w:t>
      </w:r>
    </w:p>
    <w:p w:rsidR="00732350" w:rsidRPr="00E13D7B" w:rsidRDefault="00732350" w:rsidP="00732350">
      <w:pPr>
        <w:pStyle w:val="consplusnormal0"/>
        <w:spacing w:before="0" w:beforeAutospacing="0" w:after="0" w:afterAutospacing="0"/>
        <w:rPr>
          <w:sz w:val="26"/>
          <w:szCs w:val="26"/>
        </w:rPr>
      </w:pPr>
      <w:r w:rsidRPr="00E13D7B">
        <w:rPr>
          <w:rFonts w:eastAsia="Microsoft YaHei"/>
          <w:bCs/>
          <w:spacing w:val="-5"/>
          <w:sz w:val="26"/>
          <w:szCs w:val="26"/>
        </w:rPr>
        <w:t>«Великовисочный</w:t>
      </w:r>
      <w:r w:rsidRPr="00E13D7B">
        <w:rPr>
          <w:sz w:val="26"/>
          <w:szCs w:val="26"/>
        </w:rPr>
        <w:t xml:space="preserve"> сельсовет» ЗР НАО                                              Н.П. Бараков</w:t>
      </w:r>
    </w:p>
    <w:p w:rsidR="00732350" w:rsidRDefault="00732350" w:rsidP="00732350">
      <w:pPr>
        <w:pStyle w:val="ConsPlusTitle0"/>
        <w:jc w:val="right"/>
        <w:outlineLvl w:val="0"/>
        <w:rPr>
          <w:b w:val="0"/>
          <w:sz w:val="24"/>
          <w:szCs w:val="24"/>
        </w:rPr>
      </w:pPr>
    </w:p>
    <w:p w:rsidR="00732350" w:rsidRDefault="00732350" w:rsidP="00732350">
      <w:pPr>
        <w:pStyle w:val="ConsPlusTitle0"/>
        <w:jc w:val="right"/>
        <w:outlineLvl w:val="0"/>
        <w:rPr>
          <w:b w:val="0"/>
          <w:sz w:val="24"/>
          <w:szCs w:val="24"/>
        </w:rPr>
      </w:pPr>
    </w:p>
    <w:p w:rsidR="00732350" w:rsidRDefault="00732350" w:rsidP="00732350">
      <w:pPr>
        <w:pStyle w:val="ConsPlusTitle0"/>
        <w:jc w:val="right"/>
        <w:outlineLvl w:val="0"/>
        <w:rPr>
          <w:b w:val="0"/>
          <w:sz w:val="24"/>
          <w:szCs w:val="24"/>
        </w:rPr>
      </w:pPr>
    </w:p>
    <w:p w:rsidR="00732350" w:rsidRDefault="00732350" w:rsidP="00732350">
      <w:pPr>
        <w:pStyle w:val="ConsPlusTitle0"/>
        <w:jc w:val="right"/>
        <w:outlineLvl w:val="0"/>
        <w:rPr>
          <w:b w:val="0"/>
          <w:sz w:val="24"/>
          <w:szCs w:val="24"/>
        </w:rPr>
      </w:pPr>
    </w:p>
    <w:p w:rsidR="00732350" w:rsidRDefault="00732350" w:rsidP="00732350">
      <w:pPr>
        <w:pStyle w:val="ConsPlusTitle0"/>
        <w:jc w:val="right"/>
        <w:outlineLvl w:val="0"/>
        <w:rPr>
          <w:b w:val="0"/>
          <w:sz w:val="24"/>
          <w:szCs w:val="24"/>
        </w:rPr>
      </w:pPr>
    </w:p>
    <w:p w:rsidR="00732350" w:rsidRPr="00791232" w:rsidRDefault="00732350" w:rsidP="00732350">
      <w:pPr>
        <w:pStyle w:val="ConsPlusTitle0"/>
        <w:jc w:val="right"/>
        <w:outlineLvl w:val="0"/>
        <w:rPr>
          <w:rFonts w:ascii="Times New Roman" w:hAnsi="Times New Roman" w:cs="Times New Roman"/>
          <w:b w:val="0"/>
          <w:szCs w:val="24"/>
        </w:rPr>
      </w:pPr>
      <w:r w:rsidRPr="00791232">
        <w:rPr>
          <w:rFonts w:ascii="Times New Roman" w:hAnsi="Times New Roman" w:cs="Times New Roman"/>
          <w:b w:val="0"/>
          <w:szCs w:val="24"/>
        </w:rPr>
        <w:t>Приложение</w:t>
      </w:r>
      <w:r w:rsidRPr="00791232">
        <w:rPr>
          <w:rFonts w:ascii="Times New Roman" w:hAnsi="Times New Roman" w:cs="Times New Roman"/>
          <w:b w:val="0"/>
          <w:szCs w:val="24"/>
        </w:rPr>
        <w:br/>
        <w:t xml:space="preserve">к </w:t>
      </w:r>
      <w:hyperlink r:id="rId5" w:anchor="/document/44014478/entry/0" w:history="1">
        <w:r w:rsidRPr="00791232">
          <w:rPr>
            <w:rFonts w:ascii="Times New Roman" w:hAnsi="Times New Roman" w:cs="Times New Roman"/>
            <w:b w:val="0"/>
            <w:szCs w:val="24"/>
          </w:rPr>
          <w:t>решению</w:t>
        </w:r>
      </w:hyperlink>
      <w:r w:rsidRPr="00791232">
        <w:rPr>
          <w:rFonts w:ascii="Times New Roman" w:hAnsi="Times New Roman" w:cs="Times New Roman"/>
          <w:b w:val="0"/>
          <w:szCs w:val="24"/>
        </w:rPr>
        <w:t xml:space="preserve"> Совета депутатов </w:t>
      </w:r>
    </w:p>
    <w:p w:rsidR="00732350" w:rsidRPr="00791232" w:rsidRDefault="00732350" w:rsidP="00732350">
      <w:pPr>
        <w:pStyle w:val="ConsPlusTitle0"/>
        <w:jc w:val="right"/>
        <w:outlineLvl w:val="0"/>
        <w:rPr>
          <w:rFonts w:ascii="Times New Roman" w:hAnsi="Times New Roman" w:cs="Times New Roman"/>
          <w:b w:val="0"/>
          <w:szCs w:val="24"/>
        </w:rPr>
      </w:pPr>
      <w:r w:rsidRPr="00791232">
        <w:rPr>
          <w:rFonts w:ascii="Times New Roman" w:hAnsi="Times New Roman" w:cs="Times New Roman"/>
          <w:b w:val="0"/>
          <w:szCs w:val="24"/>
        </w:rPr>
        <w:t xml:space="preserve">Сельского поселения </w:t>
      </w:r>
    </w:p>
    <w:p w:rsidR="00732350" w:rsidRPr="00791232" w:rsidRDefault="00732350" w:rsidP="00732350">
      <w:pPr>
        <w:pStyle w:val="ConsPlusTitle0"/>
        <w:jc w:val="right"/>
        <w:outlineLvl w:val="0"/>
        <w:rPr>
          <w:rFonts w:ascii="Times New Roman" w:hAnsi="Times New Roman" w:cs="Times New Roman"/>
          <w:szCs w:val="24"/>
        </w:rPr>
      </w:pPr>
      <w:r w:rsidRPr="00791232">
        <w:rPr>
          <w:rFonts w:ascii="Times New Roman" w:hAnsi="Times New Roman" w:cs="Times New Roman"/>
          <w:b w:val="0"/>
          <w:szCs w:val="24"/>
        </w:rPr>
        <w:t>«Великовисочный сельсовет» ЗР НАО</w:t>
      </w:r>
    </w:p>
    <w:p w:rsidR="00732350" w:rsidRPr="00791232" w:rsidRDefault="00732350" w:rsidP="00732350">
      <w:pPr>
        <w:jc w:val="right"/>
        <w:rPr>
          <w:b/>
          <w:szCs w:val="24"/>
        </w:rPr>
      </w:pPr>
      <w:r w:rsidRPr="00791232">
        <w:rPr>
          <w:szCs w:val="24"/>
        </w:rPr>
        <w:t xml:space="preserve">                                                                                                       от 15.06.2022 № 196</w:t>
      </w:r>
    </w:p>
    <w:p w:rsidR="00732350" w:rsidRPr="00FC71C9" w:rsidRDefault="00732350" w:rsidP="00732350">
      <w:pPr>
        <w:jc w:val="right"/>
        <w:rPr>
          <w:sz w:val="24"/>
          <w:szCs w:val="24"/>
        </w:rPr>
      </w:pPr>
    </w:p>
    <w:p w:rsidR="00732350" w:rsidRPr="00E13D7B" w:rsidRDefault="00732350" w:rsidP="0073235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3D7B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732350" w:rsidRPr="00E13D7B" w:rsidRDefault="00732350" w:rsidP="00732350">
      <w:pPr>
        <w:pStyle w:val="ConsPlusNormal"/>
        <w:widowControl/>
        <w:ind w:firstLine="709"/>
        <w:jc w:val="center"/>
        <w:rPr>
          <w:rFonts w:ascii="Times New Roman" w:eastAsia="Microsoft YaHei" w:hAnsi="Times New Roman" w:cs="Times New Roman"/>
          <w:b/>
          <w:bCs/>
          <w:spacing w:val="-5"/>
          <w:sz w:val="26"/>
          <w:szCs w:val="26"/>
        </w:rPr>
      </w:pPr>
      <w:r w:rsidRPr="00E13D7B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E13D7B">
        <w:rPr>
          <w:rFonts w:ascii="Times New Roman" w:eastAsia="Calibri" w:hAnsi="Times New Roman" w:cs="Times New Roman"/>
          <w:b/>
          <w:sz w:val="26"/>
          <w:szCs w:val="26"/>
        </w:rPr>
        <w:t>О правотворческой инициативе граждан в Сельском поселении</w:t>
      </w:r>
      <w:r w:rsidRPr="00E13D7B">
        <w:rPr>
          <w:rFonts w:ascii="Times New Roman" w:eastAsia="Microsoft YaHei" w:hAnsi="Times New Roman" w:cs="Times New Roman"/>
          <w:b/>
          <w:bCs/>
          <w:spacing w:val="-5"/>
          <w:sz w:val="26"/>
          <w:szCs w:val="26"/>
        </w:rPr>
        <w:t xml:space="preserve"> «</w:t>
      </w:r>
      <w:r w:rsidRPr="00E13D7B">
        <w:rPr>
          <w:rFonts w:ascii="Times New Roman" w:hAnsi="Times New Roman" w:cs="Times New Roman"/>
          <w:b/>
          <w:sz w:val="26"/>
          <w:szCs w:val="26"/>
        </w:rPr>
        <w:t xml:space="preserve">Великовисочный </w:t>
      </w:r>
      <w:r w:rsidRPr="00E13D7B">
        <w:rPr>
          <w:rFonts w:ascii="Times New Roman" w:eastAsia="Microsoft YaHei" w:hAnsi="Times New Roman" w:cs="Times New Roman"/>
          <w:b/>
          <w:bCs/>
          <w:spacing w:val="-5"/>
          <w:sz w:val="26"/>
          <w:szCs w:val="26"/>
        </w:rPr>
        <w:t xml:space="preserve">сельсовет» Заполярного района </w:t>
      </w:r>
    </w:p>
    <w:p w:rsidR="00732350" w:rsidRPr="00E13D7B" w:rsidRDefault="00732350" w:rsidP="0073235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3D7B">
        <w:rPr>
          <w:rFonts w:ascii="Times New Roman" w:eastAsia="Microsoft YaHei" w:hAnsi="Times New Roman" w:cs="Times New Roman"/>
          <w:b/>
          <w:bCs/>
          <w:spacing w:val="-5"/>
          <w:sz w:val="26"/>
          <w:szCs w:val="26"/>
        </w:rPr>
        <w:t>Ненецкого автономного округа»</w:t>
      </w:r>
    </w:p>
    <w:p w:rsidR="00732350" w:rsidRPr="00E13D7B" w:rsidRDefault="00732350" w:rsidP="0073235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32350" w:rsidRPr="00E13D7B" w:rsidRDefault="00732350" w:rsidP="00732350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732350" w:rsidRPr="00E13D7B" w:rsidRDefault="00732350" w:rsidP="007323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 xml:space="preserve">1.1. Настоящее Положение разработано в соответствии с Федеральным </w:t>
      </w:r>
      <w:hyperlink r:id="rId6" w:history="1">
        <w:r w:rsidRPr="00E13D7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13D7B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 w:history="1">
        <w:r w:rsidRPr="00E13D7B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E13D7B">
        <w:rPr>
          <w:rFonts w:ascii="Times New Roman" w:hAnsi="Times New Roman" w:cs="Times New Roman"/>
          <w:sz w:val="26"/>
          <w:szCs w:val="26"/>
        </w:rPr>
        <w:t xml:space="preserve"> Сельского поселения «Великовисочный сельсовет» ЗР НАО и регулирует порядок реализации правотворческой инициативы граждан, обладающих избирательным правом (далее - правотворческая инициатива), принятие к рассмотрению и рассмотрение проектов муниципальных правовых актов, внесенных гражданами в органы или должностным лицам местного самоуправления.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1.2. Правотворческая инициатива является формой непосредственного участия населения в осуществлении местного самоуправления.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1.3. С правотворческой инициативой может выступить инициативная группа граждан, обладающих активным избирательным правом.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1.4. Проект муниципального правового акта, внесенный в порядке реализации правотворческой инициативы граждан, подлежит обязательному рассмотрению Советом депутатов Сельского поселения «Великовисочный сельсовет» ЗР НАО или главой Сельского поселения «Великовисочный сельсовет» ЗР НАО, в течение трех месяцев со дня его внесения.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В случае,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коллегиального органа местного самоуправления, указанный проект должен быть рассмотрен на открытом заседании данного органа.</w:t>
      </w:r>
    </w:p>
    <w:p w:rsidR="00732350" w:rsidRPr="00E13D7B" w:rsidRDefault="00732350" w:rsidP="007323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32350" w:rsidRPr="00E13D7B" w:rsidRDefault="00732350" w:rsidP="00732350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2. Порядок формирования инициативной группы</w:t>
      </w:r>
    </w:p>
    <w:p w:rsidR="00732350" w:rsidRPr="00E13D7B" w:rsidRDefault="00732350" w:rsidP="007323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2.1. Жители Сельского поселения «Великовисочный сельсовет» ЗР НАО, обладающие избирательным правом, образуют инициативную группу по выдвижению и реализации права гражданской правотворческой инициативы (далее - инициативная группа).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Численность инициативной группы составляет не менее 5 человек, но не более 3% процентов от числа жителей Сельского поселения «Великовисочный сельсовет» ЗР НАО, обладающих избирательным правом.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 xml:space="preserve">2.2. Формирование инициативной группы осуществляется на основе </w:t>
      </w:r>
      <w:r w:rsidRPr="00E13D7B">
        <w:rPr>
          <w:rFonts w:ascii="Times New Roman" w:hAnsi="Times New Roman" w:cs="Times New Roman"/>
          <w:sz w:val="26"/>
          <w:szCs w:val="26"/>
        </w:rPr>
        <w:lastRenderedPageBreak/>
        <w:t>свободного волеизъявления на собраниях или сходах жителей.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2.3. Члены инициативной группы избирают из своего состава председателя и секретаря для решения организационных вопросов. Инициативная группа считается созданной с момента принятия решения о ее создании.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2.4. Решение о создании инициативной группы граждан оформляется протоколом заседания инициативной группы, который подписывается всеми ее членами, в котором указываются следующие сведения: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- дата, время, место проведения собрания;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- повестка собрания;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- решения, принятые по вопросам повестки собрания, и результаты голосования по ним;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- количество присутствующих на собрании членов инициативной группы;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- наименование проекта муниципального правового акта, вносимого на рассмотрение соответствующего органа местного самоуправления или должностного лица, с указанием органа или должностного лица, на рассмотрение которого представляются документы;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- адрес места жительства уполномоченных представителей инициативной группы.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 xml:space="preserve">2.5. К протоколу прилагается </w:t>
      </w:r>
      <w:hyperlink w:anchor="P102" w:history="1">
        <w:r w:rsidRPr="00E13D7B">
          <w:rPr>
            <w:rFonts w:ascii="Times New Roman" w:hAnsi="Times New Roman" w:cs="Times New Roman"/>
            <w:sz w:val="26"/>
            <w:szCs w:val="26"/>
          </w:rPr>
          <w:t>список</w:t>
        </w:r>
      </w:hyperlink>
      <w:r w:rsidRPr="00E13D7B">
        <w:rPr>
          <w:rFonts w:ascii="Times New Roman" w:hAnsi="Times New Roman" w:cs="Times New Roman"/>
          <w:sz w:val="26"/>
          <w:szCs w:val="26"/>
        </w:rPr>
        <w:t xml:space="preserve"> инициативной группы согласно Приложению №1 к настоящему Положению.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В список инициативной группы включаются следующие сведения о гражданине: фамилия, имя, отчество, год рождения, адрес места жительства, серия, номер паспорта и дата его выдачи. Гражданин собственноручно расписывается в соответствующей графе списка инициативной группы и ставит дату внесения подписи. Внесение гражданина в список инициативной группы производится на добровольной основе.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2.6. При создании инициативной группы определяются ее члены, уполномоченные представлять группу при внесении и рассмотрении проекта муниципального правового акта. В графе "Примечание" списка инициативной группы напротив фамилии этих граждан делается пометка "уполномоченный представитель".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 xml:space="preserve">2.7. 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тайну, к защите обрабатываемых персональных данных предъявляются требования, предусмотренные Федеральным </w:t>
      </w:r>
      <w:hyperlink r:id="rId8" w:history="1">
        <w:r w:rsidRPr="00E13D7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13D7B">
        <w:rPr>
          <w:rFonts w:ascii="Times New Roman" w:hAnsi="Times New Roman" w:cs="Times New Roman"/>
          <w:sz w:val="26"/>
          <w:szCs w:val="26"/>
        </w:rPr>
        <w:t xml:space="preserve"> от 27.07.2006 № 152-ФЗ «О персональных данных». В списке инициативной группы делается специальная запись о согласии гражданина на обработку персональных данных.</w:t>
      </w:r>
    </w:p>
    <w:p w:rsidR="00732350" w:rsidRPr="00E13D7B" w:rsidRDefault="00732350" w:rsidP="007323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32350" w:rsidRPr="00E13D7B" w:rsidRDefault="00732350" w:rsidP="00732350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3. Порядок регистрации инициативной группы по реализации</w:t>
      </w:r>
    </w:p>
    <w:p w:rsidR="00732350" w:rsidRPr="00E13D7B" w:rsidRDefault="00732350" w:rsidP="0073235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правотворческой инициативы</w:t>
      </w:r>
    </w:p>
    <w:p w:rsidR="00732350" w:rsidRPr="00E13D7B" w:rsidRDefault="00732350" w:rsidP="007323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31"/>
      <w:bookmarkEnd w:id="0"/>
      <w:r w:rsidRPr="00E13D7B">
        <w:rPr>
          <w:rFonts w:ascii="Times New Roman" w:hAnsi="Times New Roman" w:cs="Times New Roman"/>
          <w:sz w:val="26"/>
          <w:szCs w:val="26"/>
        </w:rPr>
        <w:t>3.1. В целях реализации правотворческой инициативы инициативная группа граждан вносит в Совет депутатов Сельского поселения «Великовисочный сельсовет» ЗР НАО (далее - Совет) или в Администрацию Сельского поселения «Великовисочный сельсовет» ЗР НАО (далее - Администрация) следующие документы: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 xml:space="preserve">1) сопроводительное письмо, подписанное представителями инициативной </w:t>
      </w:r>
      <w:r w:rsidRPr="00E13D7B">
        <w:rPr>
          <w:rFonts w:ascii="Times New Roman" w:hAnsi="Times New Roman" w:cs="Times New Roman"/>
          <w:sz w:val="26"/>
          <w:szCs w:val="26"/>
        </w:rPr>
        <w:lastRenderedPageBreak/>
        <w:t>группы граждан, с указанием членов инициативной группы, которые будут являться докладчиками (содокладчиками) по проекту муниципального правового акта;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2) проект муниципального правового акта, отвечающий требованиям нормативных правовых актов Сельского поселения «Великовисочный сельсовет» ЗР НАО;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3) пояснительную записку, содержащую обоснование необходимости принятия муниципального правового акта, его целей и основных положений;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 xml:space="preserve"> 4) финансово-экономическое обоснование, в случае если его реализация потребует привлечения средств из бюджета Сельского поселения «Великовисочный сельсовет» ЗР НАО;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5) список инициативной группы граждан с указанием фамилии, имени, отчества, паспортных данных, адреса места жительства членов группы;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6) протокол собрания (заседания), на котором было принято решение о создании инициативной группы граждан для реализации правотворческой инициативы.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3.2. Документы, представленные инициативной группой, в течение 20 календарных дней со дня их поступления в установленном порядке рассматриваются органом местного самоуправления или должностным лицом местного самоуправления, в компетенцию которого входит принятие муниципального правового акта. По представленным документам проводится проверка правильности оформления и достоверности содержащихся в них сведений.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3.3. По итогам рассмотрения представленных документов орган местного самоуправления или должностное лицо местного самоуправления, в компетенцию которого входит принятие муниципального правового акта, принимает решение о регистрации инициативной группы и сроках сбора подписей в поддержку правотворческой инициативы либо решение об отказе в принятии документов.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 xml:space="preserve">3.4. После принятия решения о регистрации инициативная группа не может вносить изменения в документы, перечисленные в </w:t>
      </w:r>
      <w:hyperlink w:anchor="P31" w:history="1">
        <w:r w:rsidRPr="00E13D7B">
          <w:rPr>
            <w:rFonts w:ascii="Times New Roman" w:hAnsi="Times New Roman" w:cs="Times New Roman"/>
            <w:sz w:val="26"/>
            <w:szCs w:val="26"/>
          </w:rPr>
          <w:t>пункте 3.1</w:t>
        </w:r>
      </w:hyperlink>
      <w:r w:rsidRPr="00E13D7B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 xml:space="preserve">3.5. В течение 5 рабочих дней после регистрации инициативной группе выдается регистрационное </w:t>
      </w:r>
      <w:hyperlink w:anchor="P158" w:history="1">
        <w:r w:rsidRPr="00E13D7B">
          <w:rPr>
            <w:rFonts w:ascii="Times New Roman" w:hAnsi="Times New Roman" w:cs="Times New Roman"/>
            <w:sz w:val="26"/>
            <w:szCs w:val="26"/>
          </w:rPr>
          <w:t>свидетельство</w:t>
        </w:r>
      </w:hyperlink>
      <w:r w:rsidRPr="00E13D7B">
        <w:rPr>
          <w:rFonts w:ascii="Times New Roman" w:hAnsi="Times New Roman" w:cs="Times New Roman"/>
          <w:sz w:val="26"/>
          <w:szCs w:val="26"/>
        </w:rPr>
        <w:t xml:space="preserve"> на право сбора подписей в поддержку правотворческой инициативы согласно Приложению № 2 к настоящему Положению, срок действия которого не может превышать 30 календарных дней, а также образец подписного </w:t>
      </w:r>
      <w:hyperlink w:anchor="P181" w:history="1">
        <w:r w:rsidRPr="00E13D7B">
          <w:rPr>
            <w:rFonts w:ascii="Times New Roman" w:hAnsi="Times New Roman" w:cs="Times New Roman"/>
            <w:sz w:val="26"/>
            <w:szCs w:val="26"/>
          </w:rPr>
          <w:t>листа</w:t>
        </w:r>
      </w:hyperlink>
      <w:r w:rsidRPr="00E13D7B">
        <w:rPr>
          <w:rFonts w:ascii="Times New Roman" w:hAnsi="Times New Roman" w:cs="Times New Roman"/>
          <w:sz w:val="26"/>
          <w:szCs w:val="26"/>
        </w:rPr>
        <w:t xml:space="preserve"> согласно Приложению № 3 к настоящему Положению.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3.6. В случае нарушения требований настоящего Положения, предъявляемых к численности и порядку создания инициативной группы граждан, а также к перечню документов, прилагаемых к проекту муниципального правового акта, вносимого в порядке реализации правотворческой инициативы, соответствующий орган местного самоуправления или должностное лицо местного самоуправления, в компетенцию которого входит принятие муниципального правового акта, отказывает в принятии указанных документов. Решение об отказе в принятии документов может быть обжаловано в порядке, установленном законодательством Российской Федерации.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3.7. Отказ в принятии документов не является препятствием для повторной подачи документов для реализации правотворческой инициативы при условии устранения инициативной группой граждан нарушений, вызвавших отказ.</w:t>
      </w:r>
    </w:p>
    <w:p w:rsidR="00732350" w:rsidRPr="00E13D7B" w:rsidRDefault="00732350" w:rsidP="007323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32350" w:rsidRPr="00E13D7B" w:rsidRDefault="00732350" w:rsidP="00732350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lastRenderedPageBreak/>
        <w:t>4. Сбор подписей в поддержку правотворческой инициативы</w:t>
      </w:r>
    </w:p>
    <w:p w:rsidR="00732350" w:rsidRPr="00E13D7B" w:rsidRDefault="00732350" w:rsidP="00732350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4.1. Для поддержки правотворческой инициативы необходимо собрать подписи в количестве не менее 20 процентов жителей Сельского поселения «Великовисочный сельсовет» ЗР НАО, обладающих избирательным правом на выборах в органы местного самоуправления Сельского поселения «Великовисочный сельсовет» ЗР НАО. Осуществлять сбор подписей вправе совершеннолетний дееспособный гражданин Российской Федерации.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4.2. Сбор подписей начинается с момента выдачи членам инициативной группы регистрационного свидетельства на право сбора подписей в поддержку правотворческой инициативы и производится до окончания срока действия регистрационного свидетельства.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4.3. Каждый гражданин имеет право беспрепятственной агитации в поддержку или против правотворческой инициативы с момента, когда ему станет известно о сборе подписей в поддержку правотворческой инициативы.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4.4. Агитация может осуществляться через средства массовой информации, путем проведения собраний, встреч с гражданами, дискуссий, распространения агитационных печатных материалов, а также посредством иных законных форм и методов агитации.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4.5. Подписи в поддержку правотворческой инициативы собираются посредством внесения их в подписные листы, содержащие формулировку проекта муниципального правового акта, выносимого на рассмотрение органа местного самоуправления или должностного лица местного самоуправления, в компетенцию которого входит принятие муниципального правового акта.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4.6. Член инициативной группы, собирающий подписи, обязан предъявить жителю Сельского поселения «Великовисочный сельсовет» ЗР НАО регистрационное свидетельство и ознакомить с проектом нормативного правового акта, в поддержку которого собираются подписи.</w:t>
      </w:r>
      <w:bookmarkStart w:id="1" w:name="P53"/>
      <w:bookmarkEnd w:id="1"/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4.7. Гражданин, ставя свою подпись в подписном листе, собственноручно указывает в нем свои фамилию, имя, отчество, год рождения (в возрасте 18 лет на день сбора подписей - дополнительно день и месяц рождения), адрес места жительства, серию и номер паспорта или заменяющего его документа, собственноручно ставятся подпись и дата внесения. Сведения о гражданине, поддерживающем правотворческую инициативу, ставящем в подписном листе свою подпись, могут вноситься в подписной лист по его просьбе лицом, осуществляющим сбор подписей. Указанные сведения вносятся только рукописным способом, при этом использование карандашей не допускается.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4"/>
      <w:bookmarkEnd w:id="2"/>
      <w:r w:rsidRPr="00E13D7B">
        <w:rPr>
          <w:rFonts w:ascii="Times New Roman" w:hAnsi="Times New Roman" w:cs="Times New Roman"/>
          <w:sz w:val="26"/>
          <w:szCs w:val="26"/>
        </w:rPr>
        <w:t>4.8. Подписной лист заверяется лицом, собиравшим подписи, а также председателем инициативной группы или иным уполномоченным инициативной группой лицом. При заверении подписного листа лицо, осуществлявшее сбор подписей, собственноручно указывает свои фамилию, имя и отчество, дату рождения, адрес места жительства, серию, номер и дату выдачи паспорта или документа, заменяющего паспорт гражданина, наименование или код выдавшего его органа, а также ставит свою подпись и дату ее внесения. При заверении подписного листа председатель или уполномоченный инициативной группы собственноручно ставит свою подпись и дату ее внесения.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4.9. Расходы, связанные с организацией и осуществлением сбора подписей, несет инициативная группа.</w:t>
      </w:r>
    </w:p>
    <w:p w:rsidR="00732350" w:rsidRPr="00E13D7B" w:rsidRDefault="00732350" w:rsidP="007323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32350" w:rsidRPr="00E13D7B" w:rsidRDefault="00732350" w:rsidP="00732350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5. Проверка достоверности подписей, содержащихся</w:t>
      </w:r>
    </w:p>
    <w:p w:rsidR="00732350" w:rsidRPr="00E13D7B" w:rsidRDefault="00732350" w:rsidP="0073235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в подписных листах</w:t>
      </w:r>
    </w:p>
    <w:p w:rsidR="00732350" w:rsidRPr="00E13D7B" w:rsidRDefault="00732350" w:rsidP="007323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5.1. В течение 5 календарных дней после окончания сбора подписей инициативная группа вносит в орган местного самоуправления или должностному лицу местного самоуправления, в компетенцию которого входит принятие муниципального правового акта: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1) итоговый протокол инициативной группы о результатах сбора подписей, в котором указывается общее количество собранных подписей, с пронумерованными и сброшюрованными подписными листами;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2) сопроводительное письмо, в котором должны быть указаны лица, уполномоченные представлять инициативную группу в процессе рассмотрения органами местного самоуправления правотворческой инициативы;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3) список докладчиков от инициативной группы с указанием фамилии, имени, отчества.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5.2. При приеме документов в соответствующем органе местного самоуправления проект муниципального правового акта и подписные листы заверяются печатью органа местного самоуправления. Уполномоченному члену инициативной группы выдается подтверждение в письменной форме о приеме документов с указанием количества принятых подписных листов и заявленного количества подписей, даты и времени их приема.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5.3. В течение 7 календарных дней со дня получения органом местного самоуправления или должностным лицом местного самоуправления, в компетенцию которого входит принятие муниципального правового акта, итоговых документов инициативной группы указанным органом или должностным лицом при участии представителя инициативной группы проводится проверка правильности оформления подписных листов и достоверности содержащихся в них сведений.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5.4. Проверке подлежат все представленные инициативной группой подписи граждан.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5.5. В случае выявления данных о применении принуждения при сборе подписей, а также обнаружения фактов фальсификации в подписных листах (более чем 5% от проверяемых подписей) орган местного самоуправления или должностное лицо местного самоуправления, в компетенцию которых входит принятие муниципального правового акта, вправе не рассматривать правотворческую инициативу, при этом письменно уведомив об этом инициативную группу в течение 3 рабочих дней с момента выявления нарушений, указанных в настоящем пункте.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5.6. Недействительными в подписных листах считаются подписи: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- граждан, не обладающих избирательным правом или не имеющих регистрации по месту жительства в Сельском поселении «Великовисочный сельсовет» ЗР НАО;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- если указаны сведения о гражданах, не соответствующие действительности, либо с указанием сведений в неполном или сокращенном виде, за исключением сокращений, не препятствующих однозначному восприятию указанной информации;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- собранные с нарушением срока сбора подписей;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 xml:space="preserve">- оформленные в нарушение требований, установленных </w:t>
      </w:r>
      <w:hyperlink w:anchor="P53" w:history="1">
        <w:r w:rsidRPr="00E13D7B">
          <w:rPr>
            <w:rFonts w:ascii="Times New Roman" w:hAnsi="Times New Roman" w:cs="Times New Roman"/>
            <w:sz w:val="26"/>
            <w:szCs w:val="26"/>
          </w:rPr>
          <w:t>пунктами 4.7</w:t>
        </w:r>
      </w:hyperlink>
      <w:r w:rsidRPr="00E13D7B">
        <w:rPr>
          <w:rFonts w:ascii="Times New Roman" w:hAnsi="Times New Roman" w:cs="Times New Roman"/>
          <w:sz w:val="26"/>
          <w:szCs w:val="26"/>
        </w:rPr>
        <w:t xml:space="preserve">, </w:t>
      </w:r>
      <w:hyperlink w:anchor="P54" w:history="1">
        <w:r w:rsidRPr="00E13D7B">
          <w:rPr>
            <w:rFonts w:ascii="Times New Roman" w:hAnsi="Times New Roman" w:cs="Times New Roman"/>
            <w:sz w:val="26"/>
            <w:szCs w:val="26"/>
          </w:rPr>
          <w:t>4.8</w:t>
        </w:r>
      </w:hyperlink>
      <w:r w:rsidRPr="00E13D7B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lastRenderedPageBreak/>
        <w:t>- в случаях отсутствия на заполненных подписных листах наименования проекта муниципального правового акта.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5.7. Представители инициативной группы вправе обжаловать результаты проверки подписей, собранных в поддержку правотворческой инициативы, в порядке, установленном законодательством Российской Федерации.</w:t>
      </w:r>
    </w:p>
    <w:p w:rsidR="00732350" w:rsidRPr="00E13D7B" w:rsidRDefault="00732350" w:rsidP="007323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32350" w:rsidRPr="00E13D7B" w:rsidRDefault="00732350" w:rsidP="00732350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6. Рассмотрение проекта муниципального правового акта</w:t>
      </w:r>
    </w:p>
    <w:p w:rsidR="00732350" w:rsidRPr="00E13D7B" w:rsidRDefault="00732350" w:rsidP="007323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6.1. Орган местного самоуправления или должностное лицо местного самоуправления, в компетенцию которых входит принятие муниципального правового акта, не позднее чем за 10 календарных дней до даты рассмотрения проекта муниципального правового акта в письменной форме уведомляют инициативную группу граждан о дате и времени рассмотрения внесенного ими проекта муниципального правового акта и обеспечивают представителям инициативной группы возможность изложения своей позиции при рассмотрении указанного проекта.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6.2. В случае если принятие муниципального правового акта, проект которого внесен в порядке правотворческой инициативы, относится к компетенции Совета, указанный проект должен быть рассмотрен на открытом заседании Совета в соответствии с Регламентом Совета.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6.3. В органах местного самоуправления, порядок деятельности которых не предусматривает коллегиального рассмотрения вопросов, рассмотрение правотворческой инициативы осуществляется в порядке, определяемом Администрацией.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6.4. По результатам рассмотрения проекта муниципального правового акта могут быть приняты следующие решения: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1) принятие муниципального правового акта в предложенной редакции;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2) направление проекта муниципального правового акта на доработку в целях дальнейшего рассмотрения и принятия;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3) отклонение проекта муниципального правового акта.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6.5. Проект муниципального правового акта, внесенный в качестве правотворческой инициативы, принимается в соответствии с порядком, установленным для принятия муниципальных правовых актов органов местного самоуправления Сельского поселения «Великовисочный сельсовет» ЗР НАО. При принятии правового акта, внесенного в порядке правотворческой инициативы к рассмотрению, в его текст могут быть внесены изменения, обусловленные требованиями законодательной техники и правового стиля изложения, не изменяющие смысл и сущность внесенного правового акта.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6.6. Мотивированное решение, принятое по результатам рассмотрения проекта правового акта, внесенного в порядке реализации правотворческой инициативы граждан, подлежит официальному обнародованию в средствах массовой информации в порядке, предусмотренном для опубликования правовых актов, и должно быть официально в письменной форме доведено до сведения внесшей его инициативной группы жителей Сельского поселения «Великовисочный сельсовет» ЗР НАО по адресу, указанному в представленных документах, не позднее 15 рабочих дней со дня принятия данного мотивированного решения.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 xml:space="preserve">6.7. В случае принятия Советом, главой Сельского поселения «Великовисочный сельсовет» ЗР НАО решения о возврате проекта муниципального правового акта на </w:t>
      </w:r>
      <w:r w:rsidRPr="00E13D7B">
        <w:rPr>
          <w:rFonts w:ascii="Times New Roman" w:hAnsi="Times New Roman" w:cs="Times New Roman"/>
          <w:sz w:val="26"/>
          <w:szCs w:val="26"/>
        </w:rPr>
        <w:lastRenderedPageBreak/>
        <w:t>доработку, инициативная группа в течение месяца со дня получения данного решения вправе внести доработанный проект муниципального правового акта на рассмотрение в порядке, установленном настоящим Положением. Доработанный проект муниципального правового акта должен быть подписан всеми членами инициативной группы, к нему должен быть приложен протокол заседания инициативной группы, на котором был одобрен доработанный муниципальный правовой акт.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6.8. Инициативная группа считается прекратившей свою деятельность после получения одного из решений, предусмотренных настоящим Положением.</w:t>
      </w:r>
    </w:p>
    <w:p w:rsidR="00732350" w:rsidRPr="00E13D7B" w:rsidRDefault="00732350" w:rsidP="007323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3D7B">
        <w:rPr>
          <w:rFonts w:ascii="Times New Roman" w:hAnsi="Times New Roman" w:cs="Times New Roman"/>
          <w:sz w:val="26"/>
          <w:szCs w:val="26"/>
        </w:rPr>
        <w:t>6.9. Представители инициативной группы вправе обжаловать в установленном законом порядке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граждан.</w:t>
      </w:r>
    </w:p>
    <w:p w:rsidR="00732350" w:rsidRPr="00B30483" w:rsidRDefault="00732350" w:rsidP="00732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6347F">
        <w:rPr>
          <w:rFonts w:ascii="Times New Roman" w:hAnsi="Times New Roman" w:cs="Times New Roman"/>
          <w:sz w:val="28"/>
          <w:szCs w:val="28"/>
        </w:rPr>
        <w:br w:type="page"/>
      </w:r>
    </w:p>
    <w:p w:rsidR="00732350" w:rsidRPr="00B30483" w:rsidRDefault="00732350" w:rsidP="0073235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32350" w:rsidRPr="00B30483" w:rsidRDefault="00732350" w:rsidP="007323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к Положению «О правотворческой инициативе</w:t>
      </w:r>
    </w:p>
    <w:p w:rsidR="00732350" w:rsidRDefault="00732350" w:rsidP="007323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 xml:space="preserve">граждан в </w:t>
      </w:r>
      <w:r w:rsidRPr="00575EC5"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75EC5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732350" w:rsidRPr="00B30483" w:rsidRDefault="00732350" w:rsidP="007323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5EC5">
        <w:rPr>
          <w:rFonts w:ascii="Times New Roman" w:hAnsi="Times New Roman" w:cs="Times New Roman"/>
          <w:sz w:val="24"/>
          <w:szCs w:val="24"/>
        </w:rPr>
        <w:t xml:space="preserve"> «Великовисочный сельсовет» ЗР НАО</w:t>
      </w:r>
    </w:p>
    <w:p w:rsidR="00732350" w:rsidRDefault="00732350" w:rsidP="0073235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02"/>
      <w:bookmarkEnd w:id="3"/>
    </w:p>
    <w:p w:rsidR="00732350" w:rsidRPr="00B30483" w:rsidRDefault="00732350" w:rsidP="0073235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Список</w:t>
      </w:r>
    </w:p>
    <w:p w:rsidR="00732350" w:rsidRPr="00B30483" w:rsidRDefault="00732350" w:rsidP="0073235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инициативной группы граждан по внесению проекта</w:t>
      </w:r>
    </w:p>
    <w:p w:rsidR="00732350" w:rsidRPr="00B30483" w:rsidRDefault="00732350" w:rsidP="0073235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муниципального правового акта</w:t>
      </w:r>
    </w:p>
    <w:p w:rsidR="00732350" w:rsidRPr="00B30483" w:rsidRDefault="00732350" w:rsidP="0073235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732350" w:rsidRPr="00B30483" w:rsidRDefault="00732350" w:rsidP="0073235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(вид и наименование муниципального правового акта)</w:t>
      </w:r>
    </w:p>
    <w:p w:rsidR="00732350" w:rsidRPr="00B30483" w:rsidRDefault="00732350" w:rsidP="0073235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350" w:rsidRPr="00B30483" w:rsidRDefault="00732350" w:rsidP="0073235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 xml:space="preserve">    Мы,  нижеподписавшиеся,  поддерживаем  внесение  в  порядке  реализации правотворческой  инициативы  граждан  проекта муниципального правового акта__________________________  (вид  и  наименование  муниципального правового акта), предлагаемого  инициативной  группой  граждан,  зарегистрированной решением____________________________________ (наименование органа местного самоуправления  или  должностного  лица) от «____» ________________________№ ____________.</w:t>
      </w:r>
    </w:p>
    <w:p w:rsidR="00732350" w:rsidRPr="00B30483" w:rsidRDefault="00732350" w:rsidP="007323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7"/>
        <w:gridCol w:w="1493"/>
        <w:gridCol w:w="1126"/>
        <w:gridCol w:w="1505"/>
        <w:gridCol w:w="1374"/>
        <w:gridCol w:w="1406"/>
        <w:gridCol w:w="1434"/>
      </w:tblGrid>
      <w:tr w:rsidR="00732350" w:rsidRPr="00B30483" w:rsidTr="00835A97">
        <w:tc>
          <w:tcPr>
            <w:tcW w:w="251" w:type="pct"/>
          </w:tcPr>
          <w:p w:rsidR="00732350" w:rsidRPr="00B30483" w:rsidRDefault="00732350" w:rsidP="00835A9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8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47" w:type="pct"/>
          </w:tcPr>
          <w:p w:rsidR="00732350" w:rsidRPr="00B30483" w:rsidRDefault="00732350" w:rsidP="00835A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27" w:type="pct"/>
          </w:tcPr>
          <w:p w:rsidR="00732350" w:rsidRPr="00B30483" w:rsidRDefault="00732350" w:rsidP="00835A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83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877" w:type="pct"/>
          </w:tcPr>
          <w:p w:rsidR="00732350" w:rsidRPr="00B30483" w:rsidRDefault="00732350" w:rsidP="00835A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83"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паспорта, дата выдачи</w:t>
            </w:r>
          </w:p>
        </w:tc>
        <w:tc>
          <w:tcPr>
            <w:tcW w:w="783" w:type="pct"/>
          </w:tcPr>
          <w:p w:rsidR="00732350" w:rsidRPr="00B30483" w:rsidRDefault="00732350" w:rsidP="00835A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83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800" w:type="pct"/>
          </w:tcPr>
          <w:p w:rsidR="00732350" w:rsidRPr="00B30483" w:rsidRDefault="00732350" w:rsidP="00835A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83">
              <w:rPr>
                <w:rFonts w:ascii="Times New Roman" w:hAnsi="Times New Roman" w:cs="Times New Roman"/>
                <w:sz w:val="24"/>
                <w:szCs w:val="24"/>
              </w:rPr>
              <w:t>Подпись и дата ее внесения &lt;*&gt;</w:t>
            </w:r>
          </w:p>
        </w:tc>
        <w:tc>
          <w:tcPr>
            <w:tcW w:w="815" w:type="pct"/>
          </w:tcPr>
          <w:p w:rsidR="00732350" w:rsidRPr="00B30483" w:rsidRDefault="00732350" w:rsidP="00835A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8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32350" w:rsidRPr="00B30483" w:rsidTr="00835A97">
        <w:tc>
          <w:tcPr>
            <w:tcW w:w="251" w:type="pct"/>
          </w:tcPr>
          <w:p w:rsidR="00732350" w:rsidRPr="00B30483" w:rsidRDefault="00732350" w:rsidP="00835A9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</w:tcPr>
          <w:p w:rsidR="00732350" w:rsidRPr="00B30483" w:rsidRDefault="00732350" w:rsidP="00835A9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732350" w:rsidRPr="00B30483" w:rsidRDefault="00732350" w:rsidP="00835A9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732350" w:rsidRPr="00B30483" w:rsidRDefault="00732350" w:rsidP="00835A9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:rsidR="00732350" w:rsidRPr="00B30483" w:rsidRDefault="00732350" w:rsidP="00835A9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732350" w:rsidRPr="00B30483" w:rsidRDefault="00732350" w:rsidP="00835A9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</w:tcPr>
          <w:p w:rsidR="00732350" w:rsidRPr="00B30483" w:rsidRDefault="00732350" w:rsidP="00835A9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732350" w:rsidRDefault="00732350" w:rsidP="0073235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2350" w:rsidRPr="007645AE" w:rsidRDefault="00732350" w:rsidP="0073235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 xml:space="preserve">  </w:t>
      </w:r>
      <w:r w:rsidRPr="007645AE">
        <w:rPr>
          <w:rFonts w:ascii="Times New Roman" w:hAnsi="Times New Roman" w:cs="Times New Roman"/>
          <w:sz w:val="18"/>
          <w:szCs w:val="24"/>
        </w:rPr>
        <w:t xml:space="preserve">&lt;*&gt;  Выражаю  свое  согласие  на  включение  меня в Список инициативной группы   граждан   по   внесению   проекта  муниципального  правового  акта_________________________  (вид  и  наименование  муниципального  правового акта).  В  соответствии  с  Федеральным  </w:t>
      </w:r>
      <w:hyperlink r:id="rId9" w:history="1">
        <w:r w:rsidRPr="007645AE">
          <w:rPr>
            <w:rFonts w:ascii="Times New Roman" w:hAnsi="Times New Roman" w:cs="Times New Roman"/>
            <w:color w:val="0000FF"/>
            <w:sz w:val="18"/>
            <w:szCs w:val="24"/>
          </w:rPr>
          <w:t>законом</w:t>
        </w:r>
      </w:hyperlink>
      <w:r w:rsidRPr="007645AE">
        <w:rPr>
          <w:rFonts w:ascii="Times New Roman" w:hAnsi="Times New Roman" w:cs="Times New Roman"/>
          <w:sz w:val="18"/>
          <w:szCs w:val="24"/>
        </w:rPr>
        <w:t xml:space="preserve">  от 27.07.2006 № 152-ФЗ «О персональных  данных»  даю  согласие  на обработку моих персональных данных (фамилии,  имени,  отчества, года рождения, серии и номера паспорта, адреса места  жительства),  включая  сбор,  систематизацию,  накопление, хранение, уточнение  (обновление,  изменение),  использование, распространение (в том числе  передачу),  обезличивание,  блокирование,  уничтожение  персональных данных. Срок согласия один год.</w:t>
      </w:r>
    </w:p>
    <w:p w:rsidR="00732350" w:rsidRDefault="00732350" w:rsidP="0073235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350" w:rsidRPr="00B30483" w:rsidRDefault="00732350" w:rsidP="0073235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350" w:rsidRPr="00B30483" w:rsidRDefault="00732350" w:rsidP="0073235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 xml:space="preserve">    Уполномоченный представитель инициативной группы:</w:t>
      </w:r>
    </w:p>
    <w:p w:rsidR="00732350" w:rsidRPr="00B30483" w:rsidRDefault="00732350" w:rsidP="0073235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 xml:space="preserve">    Список  инициативной  группы граждан по внесению проекта муниципального правового   акта   удостоверяю ____________________________ (фамилия,  имя, отчество).</w:t>
      </w:r>
    </w:p>
    <w:p w:rsidR="00732350" w:rsidRPr="00B30483" w:rsidRDefault="00732350" w:rsidP="0073235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350" w:rsidRPr="00B30483" w:rsidRDefault="00732350" w:rsidP="00732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_____________________    _____________________</w:t>
      </w:r>
    </w:p>
    <w:p w:rsidR="00732350" w:rsidRPr="00B30483" w:rsidRDefault="00732350" w:rsidP="0073235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 xml:space="preserve">       Дата                                  Подпись</w:t>
      </w:r>
    </w:p>
    <w:p w:rsidR="00732350" w:rsidRPr="00B30483" w:rsidRDefault="00732350" w:rsidP="00732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2350" w:rsidRPr="00B30483" w:rsidRDefault="00732350" w:rsidP="00732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2350" w:rsidRPr="00B30483" w:rsidRDefault="00732350" w:rsidP="00732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2350" w:rsidRPr="00B30483" w:rsidRDefault="00732350" w:rsidP="007323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br w:type="page"/>
      </w:r>
      <w:r w:rsidRPr="00B30483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32350" w:rsidRPr="00B30483" w:rsidRDefault="00732350" w:rsidP="007323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к Положению «О правотворческой инициативе</w:t>
      </w:r>
    </w:p>
    <w:p w:rsidR="00732350" w:rsidRDefault="00732350" w:rsidP="007323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 xml:space="preserve">граждан в </w:t>
      </w:r>
      <w:r w:rsidRPr="00575EC5"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75EC5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732350" w:rsidRPr="00B30483" w:rsidRDefault="00732350" w:rsidP="007323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5EC5">
        <w:rPr>
          <w:rFonts w:ascii="Times New Roman" w:hAnsi="Times New Roman" w:cs="Times New Roman"/>
          <w:sz w:val="24"/>
          <w:szCs w:val="24"/>
        </w:rPr>
        <w:t xml:space="preserve"> «Великовисочный сельсовет» ЗР НАО</w:t>
      </w:r>
    </w:p>
    <w:p w:rsidR="00732350" w:rsidRPr="00B30483" w:rsidRDefault="00732350" w:rsidP="00732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2350" w:rsidRPr="00B30483" w:rsidRDefault="00732350" w:rsidP="007323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58"/>
      <w:bookmarkEnd w:id="4"/>
    </w:p>
    <w:p w:rsidR="00732350" w:rsidRPr="00B30483" w:rsidRDefault="00732350" w:rsidP="007323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Регистрационное свидетельство</w:t>
      </w:r>
    </w:p>
    <w:p w:rsidR="00732350" w:rsidRPr="00B30483" w:rsidRDefault="00732350" w:rsidP="007323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на право сбора подписей в поддержку правотворческой</w:t>
      </w:r>
    </w:p>
    <w:p w:rsidR="00732350" w:rsidRPr="00B30483" w:rsidRDefault="00732350" w:rsidP="007323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инициативы по проекту муниципального правового акта</w:t>
      </w:r>
    </w:p>
    <w:p w:rsidR="00732350" w:rsidRPr="00B30483" w:rsidRDefault="00732350" w:rsidP="007323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2350" w:rsidRPr="00B30483" w:rsidRDefault="00732350" w:rsidP="0073235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Регистрационное   свидетельство   выдано  на  право  сбора  подписей  в поддержку правотворческой инициативы по проекту</w:t>
      </w:r>
    </w:p>
    <w:p w:rsidR="00732350" w:rsidRPr="00B30483" w:rsidRDefault="00732350" w:rsidP="00732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______________________________________________________________________________________________________________________________________________.</w:t>
      </w:r>
    </w:p>
    <w:p w:rsidR="00732350" w:rsidRPr="00B30483" w:rsidRDefault="00732350" w:rsidP="0073235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Срок  действия  настоящего  свидетельства  _______________  дней с даты выдачи. _______________________ (дата выдачи свидетельства).</w:t>
      </w:r>
    </w:p>
    <w:p w:rsidR="00732350" w:rsidRPr="00B30483" w:rsidRDefault="00732350" w:rsidP="0073235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350" w:rsidRPr="00B30483" w:rsidRDefault="00732350" w:rsidP="007323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32350" w:rsidRPr="00B30483" w:rsidRDefault="00732350" w:rsidP="007323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(подпись и ФИО должностного лица органа местного самоуправления)</w:t>
      </w:r>
    </w:p>
    <w:p w:rsidR="00732350" w:rsidRPr="00B30483" w:rsidRDefault="00732350" w:rsidP="0073235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32350" w:rsidRPr="00B30483" w:rsidRDefault="00732350" w:rsidP="00732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2350" w:rsidRPr="00B30483" w:rsidRDefault="00732350" w:rsidP="00732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2350" w:rsidRPr="00B30483" w:rsidRDefault="00732350" w:rsidP="007323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br w:type="page"/>
      </w:r>
      <w:r w:rsidRPr="00B30483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732350" w:rsidRPr="00B30483" w:rsidRDefault="00732350" w:rsidP="007323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к Положению «О правотворческой инициативе</w:t>
      </w:r>
    </w:p>
    <w:p w:rsidR="00732350" w:rsidRDefault="00732350" w:rsidP="007323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 xml:space="preserve">граждан в </w:t>
      </w:r>
      <w:r w:rsidRPr="00575EC5"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75EC5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732350" w:rsidRPr="00B30483" w:rsidRDefault="00732350" w:rsidP="007323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5EC5">
        <w:rPr>
          <w:rFonts w:ascii="Times New Roman" w:hAnsi="Times New Roman" w:cs="Times New Roman"/>
          <w:sz w:val="24"/>
          <w:szCs w:val="24"/>
        </w:rPr>
        <w:t xml:space="preserve"> «Великовисочный сельсовет» ЗР НАО</w:t>
      </w:r>
    </w:p>
    <w:p w:rsidR="00732350" w:rsidRPr="00B30483" w:rsidRDefault="00732350" w:rsidP="00732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2350" w:rsidRPr="00B30483" w:rsidRDefault="00732350" w:rsidP="007323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81"/>
      <w:bookmarkEnd w:id="5"/>
      <w:r w:rsidRPr="00B30483">
        <w:rPr>
          <w:rFonts w:ascii="Times New Roman" w:hAnsi="Times New Roman" w:cs="Times New Roman"/>
          <w:sz w:val="24"/>
          <w:szCs w:val="24"/>
        </w:rPr>
        <w:t>Подписной лист</w:t>
      </w:r>
    </w:p>
    <w:p w:rsidR="00732350" w:rsidRPr="00B30483" w:rsidRDefault="00732350" w:rsidP="007323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по сбору подписей в поддержку правотворческой</w:t>
      </w:r>
    </w:p>
    <w:p w:rsidR="00732350" w:rsidRPr="00B30483" w:rsidRDefault="00732350" w:rsidP="007323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инициативы по проекту муниципального правового акта</w:t>
      </w:r>
    </w:p>
    <w:p w:rsidR="00732350" w:rsidRPr="00B30483" w:rsidRDefault="00732350" w:rsidP="007323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732350" w:rsidRPr="00B30483" w:rsidRDefault="00732350" w:rsidP="007323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(наименование проекта муниципального правового акта)</w:t>
      </w:r>
    </w:p>
    <w:p w:rsidR="00732350" w:rsidRPr="00B30483" w:rsidRDefault="00732350" w:rsidP="007323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2350" w:rsidRPr="00B30483" w:rsidRDefault="00732350" w:rsidP="007323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Мы,   нижеподписавшиеся,  поддерживаем  правотворческую  инициативу  по</w:t>
      </w:r>
    </w:p>
    <w:p w:rsidR="00732350" w:rsidRPr="00B30483" w:rsidRDefault="00732350" w:rsidP="007323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проекту вышеуказанного муниципального правового акта.</w:t>
      </w:r>
    </w:p>
    <w:p w:rsidR="00732350" w:rsidRPr="00B30483" w:rsidRDefault="00732350" w:rsidP="00732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8"/>
        <w:gridCol w:w="1140"/>
        <w:gridCol w:w="1168"/>
        <w:gridCol w:w="1667"/>
        <w:gridCol w:w="1374"/>
        <w:gridCol w:w="1550"/>
        <w:gridCol w:w="1428"/>
      </w:tblGrid>
      <w:tr w:rsidR="00732350" w:rsidRPr="00B30483" w:rsidTr="00835A97">
        <w:tc>
          <w:tcPr>
            <w:tcW w:w="251" w:type="pct"/>
          </w:tcPr>
          <w:p w:rsidR="00732350" w:rsidRPr="00B30483" w:rsidRDefault="00732350" w:rsidP="00835A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8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59" w:type="pct"/>
          </w:tcPr>
          <w:p w:rsidR="00732350" w:rsidRPr="00B30483" w:rsidRDefault="00732350" w:rsidP="00835A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74" w:type="pct"/>
          </w:tcPr>
          <w:p w:rsidR="00732350" w:rsidRPr="00B30483" w:rsidRDefault="00732350" w:rsidP="00835A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83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941" w:type="pct"/>
          </w:tcPr>
          <w:p w:rsidR="00732350" w:rsidRPr="00B30483" w:rsidRDefault="00732350" w:rsidP="00835A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83"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паспорта, дата выдачи</w:t>
            </w:r>
          </w:p>
        </w:tc>
        <w:tc>
          <w:tcPr>
            <w:tcW w:w="784" w:type="pct"/>
          </w:tcPr>
          <w:p w:rsidR="00732350" w:rsidRPr="00B30483" w:rsidRDefault="00732350" w:rsidP="00835A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83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878" w:type="pct"/>
          </w:tcPr>
          <w:p w:rsidR="00732350" w:rsidRPr="00B30483" w:rsidRDefault="00732350" w:rsidP="00835A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83">
              <w:rPr>
                <w:rFonts w:ascii="Times New Roman" w:hAnsi="Times New Roman" w:cs="Times New Roman"/>
                <w:sz w:val="24"/>
                <w:szCs w:val="24"/>
              </w:rPr>
              <w:t>Подпись и дата ее внесения &lt;*&gt;</w:t>
            </w:r>
          </w:p>
        </w:tc>
        <w:tc>
          <w:tcPr>
            <w:tcW w:w="815" w:type="pct"/>
          </w:tcPr>
          <w:p w:rsidR="00732350" w:rsidRPr="00B30483" w:rsidRDefault="00732350" w:rsidP="00835A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8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32350" w:rsidRPr="00B30483" w:rsidTr="00835A97">
        <w:tc>
          <w:tcPr>
            <w:tcW w:w="251" w:type="pct"/>
          </w:tcPr>
          <w:p w:rsidR="00732350" w:rsidRPr="00B30483" w:rsidRDefault="00732350" w:rsidP="00835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732350" w:rsidRPr="00B30483" w:rsidRDefault="00732350" w:rsidP="00835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:rsidR="00732350" w:rsidRPr="00B30483" w:rsidRDefault="00732350" w:rsidP="00835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</w:tcPr>
          <w:p w:rsidR="00732350" w:rsidRPr="00B30483" w:rsidRDefault="00732350" w:rsidP="00835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:rsidR="00732350" w:rsidRPr="00B30483" w:rsidRDefault="00732350" w:rsidP="00835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732350" w:rsidRPr="00B30483" w:rsidRDefault="00732350" w:rsidP="00835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732350" w:rsidRPr="00B30483" w:rsidRDefault="00732350" w:rsidP="00835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350" w:rsidRPr="00B30483" w:rsidRDefault="00732350" w:rsidP="007323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2350" w:rsidRPr="00B30483" w:rsidRDefault="00732350" w:rsidP="00732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732350" w:rsidRPr="007645AE" w:rsidRDefault="00732350" w:rsidP="00732350">
      <w:pPr>
        <w:pStyle w:val="ConsPlusNonformat"/>
        <w:ind w:firstLine="709"/>
        <w:jc w:val="both"/>
        <w:rPr>
          <w:rFonts w:ascii="Times New Roman" w:hAnsi="Times New Roman" w:cs="Times New Roman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 xml:space="preserve">    </w:t>
      </w:r>
      <w:r w:rsidRPr="007645AE">
        <w:rPr>
          <w:rFonts w:ascii="Times New Roman" w:hAnsi="Times New Roman" w:cs="Times New Roman"/>
          <w:szCs w:val="24"/>
        </w:rPr>
        <w:t xml:space="preserve">&lt;*&gt;  Выражаю  свое согласие на включение меня в Подписной лист по сбору подписей  в  поддержку правотворческой инициативы по проекту муниципального правового акта. В соответствии с Федеральным </w:t>
      </w:r>
      <w:hyperlink r:id="rId10" w:history="1">
        <w:r w:rsidRPr="007645AE">
          <w:rPr>
            <w:rFonts w:ascii="Times New Roman" w:hAnsi="Times New Roman" w:cs="Times New Roman"/>
            <w:color w:val="0000FF"/>
            <w:szCs w:val="24"/>
          </w:rPr>
          <w:t>законом</w:t>
        </w:r>
      </w:hyperlink>
      <w:r w:rsidRPr="007645AE">
        <w:rPr>
          <w:rFonts w:ascii="Times New Roman" w:hAnsi="Times New Roman" w:cs="Times New Roman"/>
          <w:szCs w:val="24"/>
        </w:rPr>
        <w:t xml:space="preserve"> от 27.07.2006 № 152-ФЗ «О  персональных данных» даю согласие на обработку моих персональных данных (в том числе фамилии, имени, отчества, года, месяца, даты рождения, адреса и другой информации),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 уничтожение  персональных данных. Срок согласия - один год.</w:t>
      </w:r>
    </w:p>
    <w:p w:rsidR="00732350" w:rsidRPr="00B30483" w:rsidRDefault="00732350" w:rsidP="00732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2350" w:rsidRDefault="00732350" w:rsidP="00732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2350" w:rsidRPr="00B30483" w:rsidRDefault="00732350" w:rsidP="00732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 xml:space="preserve">    Подписной лист удостоверяю:</w:t>
      </w:r>
    </w:p>
    <w:p w:rsidR="00732350" w:rsidRPr="00B30483" w:rsidRDefault="00732350" w:rsidP="00732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32350" w:rsidRPr="00B30483" w:rsidRDefault="00732350" w:rsidP="007323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(фамилия, имя, отчество лица, собиравшего подписи, серия</w:t>
      </w:r>
    </w:p>
    <w:p w:rsidR="00732350" w:rsidRPr="00B30483" w:rsidRDefault="00732350" w:rsidP="007323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и номер паспорта или заменяющего его документа</w:t>
      </w:r>
    </w:p>
    <w:p w:rsidR="00732350" w:rsidRPr="00B30483" w:rsidRDefault="00732350" w:rsidP="007323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(с указанием вида такого документа), кем и когда выдан,</w:t>
      </w:r>
    </w:p>
    <w:p w:rsidR="00732350" w:rsidRPr="00B30483" w:rsidRDefault="00732350" w:rsidP="007323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адрес места жительства)</w:t>
      </w:r>
    </w:p>
    <w:p w:rsidR="00732350" w:rsidRDefault="00732350" w:rsidP="00732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2350" w:rsidRPr="00B30483" w:rsidRDefault="00732350" w:rsidP="00732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2350" w:rsidRPr="00B30483" w:rsidRDefault="00732350" w:rsidP="00732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32350" w:rsidRPr="00B30483" w:rsidRDefault="00732350" w:rsidP="00732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483">
        <w:rPr>
          <w:rFonts w:ascii="Times New Roman" w:hAnsi="Times New Roman" w:cs="Times New Roman"/>
          <w:sz w:val="24"/>
          <w:szCs w:val="24"/>
        </w:rPr>
        <w:t xml:space="preserve">          (подпись)</w:t>
      </w:r>
    </w:p>
    <w:p w:rsidR="00732350" w:rsidRPr="00B30483" w:rsidRDefault="00732350" w:rsidP="00732350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82B7D" w:rsidRDefault="00482B7D">
      <w:bookmarkStart w:id="6" w:name="_GoBack"/>
      <w:bookmarkEnd w:id="6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50"/>
    <w:rsid w:val="002D0FD0"/>
    <w:rsid w:val="00482B7D"/>
    <w:rsid w:val="0073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CF661-4E42-4EF8-9196-85DB155A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">
    <w:name w:val="ConsPlusTitle Знак"/>
    <w:link w:val="ConsPlusTitle0"/>
    <w:locked/>
    <w:rsid w:val="00732350"/>
    <w:rPr>
      <w:b/>
      <w:bCs/>
    </w:rPr>
  </w:style>
  <w:style w:type="paragraph" w:customStyle="1" w:styleId="ConsPlusTitle0">
    <w:name w:val="ConsPlusTitle"/>
    <w:link w:val="ConsPlusTitle"/>
    <w:rsid w:val="00732350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paragraph" w:customStyle="1" w:styleId="ConsPlusNormal">
    <w:name w:val="ConsPlusNormal"/>
    <w:rsid w:val="007323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23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rsid w:val="00732350"/>
    <w:pPr>
      <w:spacing w:before="100" w:beforeAutospacing="1" w:after="100" w:afterAutospacing="1"/>
    </w:pPr>
    <w:rPr>
      <w:sz w:val="24"/>
      <w:szCs w:val="24"/>
    </w:rPr>
  </w:style>
  <w:style w:type="paragraph" w:styleId="2">
    <w:name w:val="toc 2"/>
    <w:basedOn w:val="a"/>
    <w:next w:val="a"/>
    <w:autoRedefine/>
    <w:uiPriority w:val="39"/>
    <w:qFormat/>
    <w:rsid w:val="00732350"/>
    <w:pPr>
      <w:widowControl w:val="0"/>
      <w:tabs>
        <w:tab w:val="left" w:pos="-3261"/>
        <w:tab w:val="left" w:pos="9248"/>
      </w:tabs>
      <w:adjustRightInd w:val="0"/>
      <w:ind w:firstLine="709"/>
      <w:jc w:val="center"/>
      <w:textAlignment w:val="baseline"/>
      <w:outlineLvl w:val="0"/>
    </w:pPr>
    <w:rPr>
      <w:rFonts w:eastAsia="Microsoft YaHei"/>
      <w:b/>
      <w:bCs/>
      <w:spacing w:val="-5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FF568316282802975F4E74530956909951E1880BD9588AD17897D1984C1E3FB43C437926FAF53E95F3E40803NCrC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FF568316282802975F50794565019C995FBE8708D955DF8F27CC8CCF451468E173423760F6EA3F97EEE00D0A982AED790A9675EF9051F69D1538NEr2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FF568316282802975F4E74530956909951E78B0DDD588AD17897D1984C1E3FA63C1B7524FBE93790E6B259459976AB2D199576EF9353EAN9rF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obileonline.garant.ru/" TargetMode="External"/><Relationship Id="rId10" Type="http://schemas.openxmlformats.org/officeDocument/2006/relationships/hyperlink" Target="consultantplus://offline/ref=12FF568316282802975F4E74530956909951E1880BD9588AD17897D1984C1E3FB43C437926FAF53E95F3E40803NCrCU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12FF568316282802975F4E74530956909951E1880BD9588AD17897D1984C1E3FB43C437926FAF53E95F3E40803NCrC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3668</Words>
  <Characters>20911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2023-07-25T13:36:00Z</dcterms:created>
  <dcterms:modified xsi:type="dcterms:W3CDTF">2023-07-25T13:36:00Z</dcterms:modified>
</cp:coreProperties>
</file>