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26" w:rsidRPr="00B46F87" w:rsidRDefault="009D3E26" w:rsidP="009D3E2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B46F87">
        <w:rPr>
          <w:b/>
          <w:noProof/>
          <w:sz w:val="28"/>
          <w:szCs w:val="28"/>
        </w:rPr>
        <w:drawing>
          <wp:inline distT="0" distB="0" distL="0" distR="0" wp14:anchorId="23828683" wp14:editId="616F15A5">
            <wp:extent cx="523875" cy="657225"/>
            <wp:effectExtent l="19050" t="0" r="9525" b="0"/>
            <wp:docPr id="6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E26" w:rsidRPr="00B46F87" w:rsidRDefault="009D3E26" w:rsidP="009D3E2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B46F87">
        <w:rPr>
          <w:b/>
          <w:bCs/>
          <w:sz w:val="28"/>
          <w:szCs w:val="28"/>
        </w:rPr>
        <w:t>СОВЕТ ДЕПУТАТОВ</w:t>
      </w:r>
    </w:p>
    <w:p w:rsidR="009D3E26" w:rsidRPr="00B46F87" w:rsidRDefault="009D3E26" w:rsidP="009D3E2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B46F87">
        <w:rPr>
          <w:b/>
          <w:bCs/>
          <w:sz w:val="28"/>
          <w:szCs w:val="28"/>
        </w:rPr>
        <w:t xml:space="preserve"> СЕЛЬСКОГО ПОСЕЛЕНИЯ</w:t>
      </w:r>
    </w:p>
    <w:p w:rsidR="009D3E26" w:rsidRPr="00B46F87" w:rsidRDefault="009D3E26" w:rsidP="009D3E2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B46F87">
        <w:rPr>
          <w:b/>
          <w:bCs/>
          <w:sz w:val="28"/>
          <w:szCs w:val="28"/>
        </w:rPr>
        <w:t xml:space="preserve">«ВЕЛИКОВИСОЧНЫЙ СЕЛЬСОВЕТ» </w:t>
      </w:r>
    </w:p>
    <w:p w:rsidR="009D3E26" w:rsidRPr="00B46F87" w:rsidRDefault="009D3E26" w:rsidP="009D3E2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B46F87">
        <w:rPr>
          <w:b/>
          <w:bCs/>
          <w:sz w:val="28"/>
          <w:szCs w:val="28"/>
        </w:rPr>
        <w:t>ЗАПОЛЯРНОГО РАЙОНА</w:t>
      </w:r>
    </w:p>
    <w:p w:rsidR="009D3E26" w:rsidRPr="00B46F87" w:rsidRDefault="009D3E26" w:rsidP="009D3E2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B46F87">
        <w:rPr>
          <w:b/>
          <w:bCs/>
          <w:sz w:val="28"/>
          <w:szCs w:val="28"/>
        </w:rPr>
        <w:t>НЕНЕЦКОГО АВТОНОМНОГО ОКРУГА</w:t>
      </w:r>
    </w:p>
    <w:p w:rsidR="009D3E26" w:rsidRPr="00B46F87" w:rsidRDefault="009D3E26" w:rsidP="009D3E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D3E26" w:rsidRPr="00B46F87" w:rsidRDefault="009D3E26" w:rsidP="009D3E2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B46F87">
        <w:rPr>
          <w:sz w:val="28"/>
          <w:szCs w:val="28"/>
        </w:rPr>
        <w:t>-</w:t>
      </w:r>
      <w:proofErr w:type="gramStart"/>
      <w:r w:rsidRPr="00B46F87">
        <w:rPr>
          <w:sz w:val="28"/>
          <w:szCs w:val="28"/>
        </w:rPr>
        <w:t>ое  заседание</w:t>
      </w:r>
      <w:proofErr w:type="gramEnd"/>
      <w:r w:rsidRPr="00B46F87">
        <w:rPr>
          <w:sz w:val="28"/>
          <w:szCs w:val="28"/>
        </w:rPr>
        <w:t>   7-го созыва</w:t>
      </w:r>
    </w:p>
    <w:p w:rsidR="009D3E26" w:rsidRPr="00B46F87" w:rsidRDefault="009D3E26" w:rsidP="009D3E2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9D3E26" w:rsidRPr="0095615E" w:rsidRDefault="009D3E26" w:rsidP="009D3E2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 w:rsidRPr="0095615E">
        <w:rPr>
          <w:b/>
          <w:sz w:val="26"/>
          <w:szCs w:val="26"/>
        </w:rPr>
        <w:t>РЕШЕНИЕ</w:t>
      </w:r>
    </w:p>
    <w:p w:rsidR="009D3E26" w:rsidRPr="0095615E" w:rsidRDefault="009D3E26" w:rsidP="009D3E26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 w:rsidRPr="0095615E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26</w:t>
      </w:r>
      <w:r w:rsidRPr="0095615E">
        <w:rPr>
          <w:b/>
          <w:bCs/>
          <w:sz w:val="26"/>
          <w:szCs w:val="26"/>
        </w:rPr>
        <w:t xml:space="preserve"> декабря 2022 № </w:t>
      </w:r>
      <w:r>
        <w:rPr>
          <w:b/>
          <w:bCs/>
          <w:sz w:val="26"/>
          <w:szCs w:val="26"/>
        </w:rPr>
        <w:t>18</w:t>
      </w:r>
    </w:p>
    <w:p w:rsidR="009D3E26" w:rsidRPr="0095615E" w:rsidRDefault="009D3E26" w:rsidP="009D3E26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</w:p>
    <w:p w:rsidR="009D3E26" w:rsidRPr="00BA333E" w:rsidRDefault="009D3E26" w:rsidP="009D3E26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6"/>
        </w:rPr>
      </w:pPr>
      <w:r w:rsidRPr="00BA333E">
        <w:rPr>
          <w:b/>
          <w:sz w:val="28"/>
          <w:szCs w:val="26"/>
        </w:rPr>
        <w:t>Об отмене передачи имущества</w:t>
      </w:r>
    </w:p>
    <w:p w:rsidR="009D3E26" w:rsidRPr="00BA333E" w:rsidRDefault="009D3E26" w:rsidP="009D3E26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6"/>
        </w:rPr>
      </w:pPr>
      <w:r w:rsidRPr="00BA333E">
        <w:rPr>
          <w:b/>
          <w:bCs/>
          <w:sz w:val="28"/>
          <w:szCs w:val="26"/>
        </w:rPr>
        <w:t>Сельского поселения «</w:t>
      </w:r>
      <w:proofErr w:type="spellStart"/>
      <w:r w:rsidRPr="00BA333E">
        <w:rPr>
          <w:b/>
          <w:bCs/>
          <w:sz w:val="28"/>
          <w:szCs w:val="26"/>
        </w:rPr>
        <w:t>Великовисочный</w:t>
      </w:r>
      <w:proofErr w:type="spellEnd"/>
      <w:r w:rsidRPr="00BA333E">
        <w:rPr>
          <w:b/>
          <w:bCs/>
          <w:sz w:val="28"/>
          <w:szCs w:val="26"/>
        </w:rPr>
        <w:t xml:space="preserve"> сельсовет» </w:t>
      </w:r>
    </w:p>
    <w:p w:rsidR="009D3E26" w:rsidRPr="00BA333E" w:rsidRDefault="009D3E26" w:rsidP="009D3E26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6"/>
        </w:rPr>
      </w:pPr>
      <w:r w:rsidRPr="00BA333E">
        <w:rPr>
          <w:b/>
          <w:bCs/>
          <w:sz w:val="28"/>
          <w:szCs w:val="26"/>
        </w:rPr>
        <w:t xml:space="preserve">Заполярного района Ненецкого автономного округа </w:t>
      </w:r>
    </w:p>
    <w:p w:rsidR="009D3E26" w:rsidRPr="00BA333E" w:rsidRDefault="009D3E26" w:rsidP="009D3E26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6"/>
        </w:rPr>
      </w:pPr>
      <w:r w:rsidRPr="00BA333E">
        <w:rPr>
          <w:b/>
          <w:bCs/>
          <w:sz w:val="28"/>
          <w:szCs w:val="26"/>
        </w:rPr>
        <w:t>в хозяйственное ведение</w:t>
      </w:r>
    </w:p>
    <w:p w:rsidR="009D3E26" w:rsidRPr="00BA333E" w:rsidRDefault="009D3E26" w:rsidP="009D3E26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6"/>
        </w:rPr>
      </w:pPr>
    </w:p>
    <w:p w:rsidR="009D3E26" w:rsidRPr="00BA333E" w:rsidRDefault="009D3E26" w:rsidP="009D3E26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BA333E">
        <w:rPr>
          <w:spacing w:val="2"/>
          <w:sz w:val="28"/>
          <w:szCs w:val="26"/>
        </w:rPr>
        <w:t xml:space="preserve">В соответствии с Федеральным законом от 06.10.2003 № 131-ФЗ «Об общих принципах организации местного управления в Российской Федерации», руководствуясь Положением «Об управлении муниципальным имуществом муниципального образования </w:t>
      </w:r>
      <w:r w:rsidRPr="00BA333E">
        <w:rPr>
          <w:sz w:val="28"/>
          <w:szCs w:val="26"/>
        </w:rPr>
        <w:t>«</w:t>
      </w:r>
      <w:proofErr w:type="spellStart"/>
      <w:r w:rsidRPr="00BA333E">
        <w:rPr>
          <w:sz w:val="28"/>
          <w:szCs w:val="26"/>
        </w:rPr>
        <w:t>Великовисочный</w:t>
      </w:r>
      <w:proofErr w:type="spellEnd"/>
      <w:r w:rsidRPr="00BA333E">
        <w:rPr>
          <w:sz w:val="28"/>
          <w:szCs w:val="26"/>
        </w:rPr>
        <w:t xml:space="preserve"> сельсовет», утвержденным решением Совета депутатов МО «</w:t>
      </w:r>
      <w:proofErr w:type="spellStart"/>
      <w:r w:rsidRPr="00BA333E">
        <w:rPr>
          <w:sz w:val="28"/>
          <w:szCs w:val="26"/>
        </w:rPr>
        <w:t>Великовисочный</w:t>
      </w:r>
      <w:proofErr w:type="spellEnd"/>
      <w:r w:rsidRPr="00BA333E">
        <w:rPr>
          <w:sz w:val="28"/>
          <w:szCs w:val="26"/>
        </w:rPr>
        <w:t xml:space="preserve"> сельсовет» НАО от 22.07.2009 № 1, Уставом Сельского поселения «</w:t>
      </w:r>
      <w:proofErr w:type="spellStart"/>
      <w:r w:rsidRPr="00BA333E">
        <w:rPr>
          <w:sz w:val="28"/>
          <w:szCs w:val="26"/>
        </w:rPr>
        <w:t>Великовисочный</w:t>
      </w:r>
      <w:proofErr w:type="spellEnd"/>
      <w:r w:rsidRPr="00BA333E">
        <w:rPr>
          <w:sz w:val="28"/>
          <w:szCs w:val="26"/>
        </w:rPr>
        <w:t xml:space="preserve"> сельсовет» ЗР </w:t>
      </w:r>
      <w:proofErr w:type="gramStart"/>
      <w:r w:rsidRPr="00BA333E">
        <w:rPr>
          <w:sz w:val="28"/>
          <w:szCs w:val="26"/>
        </w:rPr>
        <w:t xml:space="preserve">НАО, </w:t>
      </w:r>
      <w:r w:rsidRPr="00BA333E">
        <w:rPr>
          <w:spacing w:val="2"/>
          <w:sz w:val="28"/>
          <w:szCs w:val="26"/>
        </w:rPr>
        <w:t xml:space="preserve"> </w:t>
      </w:r>
      <w:r w:rsidRPr="00BA333E">
        <w:rPr>
          <w:sz w:val="28"/>
          <w:szCs w:val="26"/>
        </w:rPr>
        <w:t xml:space="preserve"> </w:t>
      </w:r>
      <w:proofErr w:type="gramEnd"/>
      <w:r w:rsidRPr="00BA333E">
        <w:rPr>
          <w:sz w:val="28"/>
          <w:szCs w:val="26"/>
        </w:rPr>
        <w:t>Совет депутатов Сельского поселения «</w:t>
      </w:r>
      <w:proofErr w:type="spellStart"/>
      <w:r w:rsidRPr="00BA333E">
        <w:rPr>
          <w:sz w:val="28"/>
          <w:szCs w:val="26"/>
        </w:rPr>
        <w:t>Великовисочный</w:t>
      </w:r>
      <w:proofErr w:type="spellEnd"/>
      <w:r w:rsidRPr="00BA333E">
        <w:rPr>
          <w:sz w:val="28"/>
          <w:szCs w:val="26"/>
        </w:rPr>
        <w:t xml:space="preserve"> сельсовет» ЗР НАО РЕШИЛ:</w:t>
      </w:r>
    </w:p>
    <w:p w:rsidR="009D3E26" w:rsidRPr="00BA333E" w:rsidRDefault="009D3E26" w:rsidP="009D3E26">
      <w:pPr>
        <w:shd w:val="clear" w:color="auto" w:fill="FFFFFF"/>
        <w:ind w:firstLine="567"/>
        <w:textAlignment w:val="baseline"/>
        <w:rPr>
          <w:rFonts w:ascii="Arial" w:hAnsi="Arial" w:cs="Arial"/>
          <w:spacing w:val="2"/>
          <w:sz w:val="28"/>
          <w:szCs w:val="26"/>
        </w:rPr>
      </w:pPr>
    </w:p>
    <w:p w:rsidR="009D3E26" w:rsidRPr="00BA333E" w:rsidRDefault="009D3E26" w:rsidP="009D3E2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  <w:bCs/>
          <w:sz w:val="28"/>
          <w:szCs w:val="26"/>
        </w:rPr>
      </w:pPr>
      <w:r w:rsidRPr="00BA333E">
        <w:rPr>
          <w:rFonts w:ascii="Times New Roman" w:hAnsi="Times New Roman"/>
          <w:spacing w:val="2"/>
          <w:sz w:val="28"/>
          <w:szCs w:val="26"/>
        </w:rPr>
        <w:t>Отменить решение Совета депутатов муниципального образования «</w:t>
      </w:r>
      <w:proofErr w:type="spellStart"/>
      <w:r w:rsidRPr="00BA333E">
        <w:rPr>
          <w:rFonts w:ascii="Times New Roman" w:hAnsi="Times New Roman"/>
          <w:spacing w:val="2"/>
          <w:sz w:val="28"/>
          <w:szCs w:val="26"/>
        </w:rPr>
        <w:t>Великовисочный</w:t>
      </w:r>
      <w:proofErr w:type="spellEnd"/>
      <w:r w:rsidRPr="00BA333E">
        <w:rPr>
          <w:rFonts w:ascii="Times New Roman" w:hAnsi="Times New Roman"/>
          <w:spacing w:val="2"/>
          <w:sz w:val="28"/>
          <w:szCs w:val="26"/>
        </w:rPr>
        <w:t xml:space="preserve"> сельсовет» НАО от 23.09.2019 года № 100 «О передаче имущества муниципального образования «</w:t>
      </w:r>
      <w:proofErr w:type="spellStart"/>
      <w:r w:rsidRPr="00BA333E">
        <w:rPr>
          <w:rFonts w:ascii="Times New Roman" w:hAnsi="Times New Roman"/>
          <w:spacing w:val="2"/>
          <w:sz w:val="28"/>
          <w:szCs w:val="26"/>
        </w:rPr>
        <w:t>Великовисочный</w:t>
      </w:r>
      <w:proofErr w:type="spellEnd"/>
      <w:r w:rsidRPr="00BA333E">
        <w:rPr>
          <w:rFonts w:ascii="Times New Roman" w:hAnsi="Times New Roman"/>
          <w:spacing w:val="2"/>
          <w:sz w:val="28"/>
          <w:szCs w:val="26"/>
        </w:rPr>
        <w:t xml:space="preserve"> сельсовет» Ненецкого автономного округа в хозяйственное ведение в </w:t>
      </w:r>
      <w:r w:rsidRPr="00BA333E">
        <w:rPr>
          <w:rFonts w:ascii="Times New Roman" w:hAnsi="Times New Roman"/>
          <w:sz w:val="28"/>
          <w:szCs w:val="26"/>
        </w:rPr>
        <w:t>МКП «Север»</w:t>
      </w:r>
      <w:r w:rsidRPr="00BA333E">
        <w:rPr>
          <w:rFonts w:ascii="Times New Roman" w:hAnsi="Times New Roman"/>
          <w:spacing w:val="2"/>
          <w:sz w:val="28"/>
          <w:szCs w:val="26"/>
        </w:rPr>
        <w:t xml:space="preserve"> </w:t>
      </w:r>
      <w:r w:rsidRPr="00BA333E">
        <w:rPr>
          <w:rFonts w:ascii="Times New Roman" w:hAnsi="Times New Roman"/>
          <w:bCs/>
          <w:sz w:val="28"/>
          <w:szCs w:val="26"/>
        </w:rPr>
        <w:t xml:space="preserve">– </w:t>
      </w:r>
      <w:r w:rsidRPr="00BA333E">
        <w:rPr>
          <w:rFonts w:ascii="Times New Roman" w:hAnsi="Times New Roman"/>
          <w:sz w:val="28"/>
          <w:szCs w:val="26"/>
        </w:rPr>
        <w:t>часть здания гаража со стояночными боксами № 4 и 5</w:t>
      </w:r>
      <w:r w:rsidRPr="00BA333E">
        <w:rPr>
          <w:rFonts w:ascii="Times New Roman" w:hAnsi="Times New Roman"/>
          <w:sz w:val="28"/>
          <w:szCs w:val="26"/>
          <w:lang w:bidi="en-US"/>
        </w:rPr>
        <w:t>,</w:t>
      </w:r>
      <w:r w:rsidRPr="00BA333E">
        <w:rPr>
          <w:rFonts w:ascii="Times New Roman" w:hAnsi="Times New Roman"/>
          <w:sz w:val="28"/>
          <w:szCs w:val="26"/>
        </w:rPr>
        <w:t xml:space="preserve"> общей площадью 132 </w:t>
      </w:r>
      <w:proofErr w:type="spellStart"/>
      <w:proofErr w:type="gramStart"/>
      <w:r w:rsidRPr="00BA333E">
        <w:rPr>
          <w:rFonts w:ascii="Times New Roman" w:hAnsi="Times New Roman"/>
          <w:sz w:val="28"/>
          <w:szCs w:val="26"/>
        </w:rPr>
        <w:t>кв.м</w:t>
      </w:r>
      <w:proofErr w:type="spellEnd"/>
      <w:proofErr w:type="gramEnd"/>
      <w:r w:rsidRPr="00BA333E">
        <w:rPr>
          <w:rFonts w:ascii="Times New Roman" w:hAnsi="Times New Roman"/>
          <w:sz w:val="28"/>
          <w:szCs w:val="26"/>
        </w:rPr>
        <w:t>, инвентарный номер 11:134:002:000042450:0100:00000;  литера А; этажность:1; кадастровый номер 83:00:040017:611, год постройки 1987</w:t>
      </w:r>
      <w:r w:rsidRPr="00BA333E">
        <w:rPr>
          <w:rFonts w:ascii="Times New Roman" w:hAnsi="Times New Roman"/>
          <w:bCs/>
          <w:sz w:val="28"/>
          <w:szCs w:val="26"/>
        </w:rPr>
        <w:t>.</w:t>
      </w:r>
    </w:p>
    <w:p w:rsidR="009D3E26" w:rsidRPr="00BA333E" w:rsidRDefault="009D3E26" w:rsidP="009D3E2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BA333E">
        <w:rPr>
          <w:rFonts w:ascii="Times New Roman" w:hAnsi="Times New Roman"/>
          <w:sz w:val="28"/>
          <w:szCs w:val="26"/>
        </w:rPr>
        <w:t>Расторгнуть договор от 23.09.2019 о хозяйственном ведении части нежилого здания гаража со стояночными боксами № 4 и № 5 с МКП «Север».</w:t>
      </w:r>
    </w:p>
    <w:p w:rsidR="009D3E26" w:rsidRPr="00BA333E" w:rsidRDefault="009D3E26" w:rsidP="009D3E2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  <w:sz w:val="28"/>
          <w:szCs w:val="26"/>
        </w:rPr>
      </w:pPr>
      <w:r w:rsidRPr="00BA333E">
        <w:rPr>
          <w:rFonts w:ascii="Times New Roman" w:hAnsi="Times New Roman"/>
          <w:sz w:val="28"/>
          <w:szCs w:val="26"/>
        </w:rPr>
        <w:t xml:space="preserve">Отменить решение </w:t>
      </w:r>
      <w:r w:rsidRPr="00BA333E">
        <w:rPr>
          <w:rFonts w:ascii="Times New Roman" w:hAnsi="Times New Roman"/>
          <w:spacing w:val="2"/>
          <w:sz w:val="28"/>
          <w:szCs w:val="26"/>
        </w:rPr>
        <w:t>Совета депутатов муниципального образования «</w:t>
      </w:r>
      <w:proofErr w:type="spellStart"/>
      <w:r w:rsidRPr="00BA333E">
        <w:rPr>
          <w:rFonts w:ascii="Times New Roman" w:hAnsi="Times New Roman"/>
          <w:spacing w:val="2"/>
          <w:sz w:val="28"/>
          <w:szCs w:val="26"/>
        </w:rPr>
        <w:t>Великовисочный</w:t>
      </w:r>
      <w:proofErr w:type="spellEnd"/>
      <w:r w:rsidRPr="00BA333E">
        <w:rPr>
          <w:rFonts w:ascii="Times New Roman" w:hAnsi="Times New Roman"/>
          <w:spacing w:val="2"/>
          <w:sz w:val="28"/>
          <w:szCs w:val="26"/>
        </w:rPr>
        <w:t xml:space="preserve"> сельсовет» НАО </w:t>
      </w:r>
      <w:r w:rsidRPr="00BA333E">
        <w:rPr>
          <w:rFonts w:ascii="Times New Roman" w:hAnsi="Times New Roman"/>
          <w:sz w:val="28"/>
          <w:szCs w:val="26"/>
        </w:rPr>
        <w:t xml:space="preserve">от 16.06.2017 года № 182 «О передаче в хозяйственное ведение в МКП «Север» муниципального недвижимого имущества – часть здания гаража со стояночными боксами №№ 1, 2 и 3, находящееся в муниципальной собственности муниципального </w:t>
      </w:r>
      <w:r w:rsidRPr="00BA333E">
        <w:rPr>
          <w:rFonts w:ascii="Times New Roman" w:hAnsi="Times New Roman"/>
          <w:sz w:val="28"/>
          <w:szCs w:val="26"/>
        </w:rPr>
        <w:lastRenderedPageBreak/>
        <w:t>образования "</w:t>
      </w:r>
      <w:proofErr w:type="spellStart"/>
      <w:r w:rsidRPr="00BA333E">
        <w:rPr>
          <w:rFonts w:ascii="Times New Roman" w:hAnsi="Times New Roman"/>
          <w:sz w:val="28"/>
          <w:szCs w:val="26"/>
        </w:rPr>
        <w:t>Великовисочный</w:t>
      </w:r>
      <w:proofErr w:type="spellEnd"/>
      <w:r w:rsidRPr="00BA333E">
        <w:rPr>
          <w:rFonts w:ascii="Times New Roman" w:hAnsi="Times New Roman"/>
          <w:sz w:val="28"/>
          <w:szCs w:val="26"/>
        </w:rPr>
        <w:t xml:space="preserve"> сельсовет" Ненецкого автономного округа (22.03.2013 года), общей площадью 183,6 </w:t>
      </w:r>
      <w:proofErr w:type="spellStart"/>
      <w:r w:rsidRPr="00BA333E">
        <w:rPr>
          <w:rFonts w:ascii="Times New Roman" w:hAnsi="Times New Roman"/>
          <w:sz w:val="28"/>
          <w:szCs w:val="26"/>
        </w:rPr>
        <w:t>кв.м</w:t>
      </w:r>
      <w:proofErr w:type="spellEnd"/>
      <w:r w:rsidRPr="00BA333E">
        <w:rPr>
          <w:rFonts w:ascii="Times New Roman" w:hAnsi="Times New Roman"/>
          <w:sz w:val="28"/>
          <w:szCs w:val="26"/>
        </w:rPr>
        <w:t>, инвентарный номер 11:134:002:000042450:0100:00000;  литера А; этажность:1; кадастровый номер 83:00:040017:611, год постройки 1987.</w:t>
      </w:r>
    </w:p>
    <w:p w:rsidR="009D3E26" w:rsidRPr="00BA333E" w:rsidRDefault="009D3E26" w:rsidP="009D3E2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BA333E">
        <w:rPr>
          <w:rFonts w:ascii="Times New Roman" w:hAnsi="Times New Roman"/>
          <w:spacing w:val="2"/>
          <w:sz w:val="28"/>
          <w:szCs w:val="26"/>
        </w:rPr>
        <w:t xml:space="preserve"> </w:t>
      </w:r>
      <w:r w:rsidRPr="00BA333E">
        <w:rPr>
          <w:rFonts w:ascii="Times New Roman" w:hAnsi="Times New Roman"/>
          <w:sz w:val="28"/>
          <w:szCs w:val="26"/>
        </w:rPr>
        <w:t>Расторгнуть договор от 16.06.2017 о хозяйственном ведении части нежилого здания гаража со стояночными боксами №№ 1, 2 и 3 с МКП «Север».</w:t>
      </w:r>
    </w:p>
    <w:p w:rsidR="009D3E26" w:rsidRPr="00BA333E" w:rsidRDefault="009D3E26" w:rsidP="009D3E26">
      <w:pPr>
        <w:pStyle w:val="ConsPlusNormal"/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6"/>
          <w:lang w:eastAsia="en-US"/>
        </w:rPr>
      </w:pPr>
      <w:r w:rsidRPr="00BA333E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>5. Настоящее решение вступает в силу после его официального опубликования (обнародования).</w:t>
      </w:r>
    </w:p>
    <w:p w:rsidR="009D3E26" w:rsidRPr="00BA333E" w:rsidRDefault="009D3E26" w:rsidP="009D3E26">
      <w:pPr>
        <w:rPr>
          <w:rFonts w:eastAsia="Calibri"/>
          <w:bCs/>
          <w:sz w:val="28"/>
          <w:szCs w:val="26"/>
          <w:lang w:eastAsia="en-US"/>
        </w:rPr>
      </w:pPr>
    </w:p>
    <w:p w:rsidR="009D3E26" w:rsidRPr="00BA333E" w:rsidRDefault="009D3E26" w:rsidP="009D3E26">
      <w:pPr>
        <w:rPr>
          <w:rFonts w:eastAsia="Calibri"/>
          <w:bCs/>
          <w:sz w:val="28"/>
          <w:szCs w:val="26"/>
          <w:lang w:eastAsia="en-US"/>
        </w:rPr>
      </w:pPr>
    </w:p>
    <w:p w:rsidR="009D3E26" w:rsidRPr="00BA333E" w:rsidRDefault="009D3E26" w:rsidP="009D3E26">
      <w:pPr>
        <w:rPr>
          <w:rFonts w:eastAsia="Calibri"/>
          <w:bCs/>
          <w:sz w:val="28"/>
          <w:szCs w:val="26"/>
          <w:lang w:eastAsia="en-US"/>
        </w:rPr>
      </w:pPr>
    </w:p>
    <w:p w:rsidR="009D3E26" w:rsidRPr="00BA333E" w:rsidRDefault="009D3E26" w:rsidP="009D3E26">
      <w:pPr>
        <w:rPr>
          <w:rFonts w:eastAsia="Calibri"/>
          <w:bCs/>
          <w:sz w:val="28"/>
          <w:szCs w:val="26"/>
          <w:lang w:eastAsia="en-US"/>
        </w:rPr>
      </w:pPr>
      <w:r w:rsidRPr="00BA333E">
        <w:rPr>
          <w:rFonts w:eastAsia="Calibri"/>
          <w:bCs/>
          <w:sz w:val="28"/>
          <w:szCs w:val="26"/>
          <w:lang w:eastAsia="en-US"/>
        </w:rPr>
        <w:t>Глава Сельского поселения</w:t>
      </w:r>
    </w:p>
    <w:p w:rsidR="009D3E26" w:rsidRPr="0095615E" w:rsidRDefault="009D3E26" w:rsidP="009D3E26">
      <w:pPr>
        <w:rPr>
          <w:spacing w:val="2"/>
          <w:sz w:val="21"/>
          <w:szCs w:val="21"/>
        </w:rPr>
      </w:pPr>
      <w:r w:rsidRPr="00BA333E">
        <w:rPr>
          <w:rFonts w:eastAsia="Calibri"/>
          <w:bCs/>
          <w:sz w:val="28"/>
          <w:szCs w:val="26"/>
          <w:lang w:eastAsia="en-US"/>
        </w:rPr>
        <w:t>«</w:t>
      </w:r>
      <w:proofErr w:type="spellStart"/>
      <w:r w:rsidRPr="00BA333E">
        <w:rPr>
          <w:rFonts w:eastAsia="Calibri"/>
          <w:bCs/>
          <w:sz w:val="28"/>
          <w:szCs w:val="26"/>
          <w:lang w:eastAsia="en-US"/>
        </w:rPr>
        <w:t>Великовисочный</w:t>
      </w:r>
      <w:proofErr w:type="spellEnd"/>
      <w:r w:rsidRPr="00BA333E">
        <w:rPr>
          <w:rFonts w:eastAsia="Calibri"/>
          <w:bCs/>
          <w:sz w:val="28"/>
          <w:szCs w:val="26"/>
          <w:lang w:eastAsia="en-US"/>
        </w:rPr>
        <w:t xml:space="preserve"> сельсовет» ЗР НАО                                            Н.П. Бараков</w:t>
      </w:r>
      <w:r w:rsidRPr="0095615E">
        <w:rPr>
          <w:spacing w:val="2"/>
          <w:sz w:val="28"/>
          <w:szCs w:val="28"/>
        </w:rPr>
        <w:br/>
      </w:r>
    </w:p>
    <w:p w:rsidR="009D3E26" w:rsidRDefault="009D3E26" w:rsidP="009D3E26">
      <w:pPr>
        <w:jc w:val="both"/>
        <w:rPr>
          <w:sz w:val="28"/>
          <w:szCs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58C7"/>
    <w:multiLevelType w:val="hybridMultilevel"/>
    <w:tmpl w:val="F20A107A"/>
    <w:lvl w:ilvl="0" w:tplc="F39C6FC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26"/>
    <w:rsid w:val="002D0FD0"/>
    <w:rsid w:val="00482B7D"/>
    <w:rsid w:val="009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4C2B3-1861-4C7E-9652-B24976F1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E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веб) Знак Знак,Обычный (Web) Знак Знак Знак,Обычный (веб)3"/>
    <w:basedOn w:val="a"/>
    <w:link w:val="a4"/>
    <w:uiPriority w:val="99"/>
    <w:unhideWhenUsed/>
    <w:qFormat/>
    <w:rsid w:val="009D3E2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aliases w:val="Маркер,ПАРАГРАФ,Абзац списка11,Цветной список - Акцент 11,СПИСОК,Второй абзац списка,Абзац списка для документа,Bullet List,FooterText,numbered,Paragraphe de liste1,lp1,Bullet 1,список 1"/>
    <w:basedOn w:val="a"/>
    <w:link w:val="a6"/>
    <w:uiPriority w:val="34"/>
    <w:qFormat/>
    <w:rsid w:val="009D3E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aliases w:val="Маркер Знак,ПАРАГРАФ Знак,Абзац списка11 Знак,Цветной список - Акцент 11 Знак,СПИСОК Знак,Второй абзац списка Знак,Абзац списка для документа Знак,Bullet List Знак,FooterText Знак,numbered Знак,Paragraphe de liste1 Знак,lp1 Знак"/>
    <w:link w:val="a5"/>
    <w:uiPriority w:val="34"/>
    <w:locked/>
    <w:rsid w:val="009D3E26"/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aliases w:val="Обычный (веб) Знак Знак Знак,Обычный (Web) Знак Знак Знак Знак,Обычный (веб)3 Знак"/>
    <w:link w:val="a3"/>
    <w:uiPriority w:val="99"/>
    <w:locked/>
    <w:rsid w:val="009D3E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2023-07-25T12:57:00Z</dcterms:created>
  <dcterms:modified xsi:type="dcterms:W3CDTF">2023-07-25T12:57:00Z</dcterms:modified>
</cp:coreProperties>
</file>