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F61" w:rsidRDefault="00157F61" w:rsidP="00157F61">
      <w:pPr>
        <w:keepNext/>
        <w:jc w:val="right"/>
        <w:outlineLvl w:val="0"/>
        <w:rPr>
          <w:b/>
          <w:bCs/>
          <w:caps/>
        </w:rPr>
      </w:pPr>
      <w:r>
        <w:rPr>
          <w:b/>
          <w:bCs/>
          <w:caps/>
        </w:rPr>
        <w:t>ПРОЕКТ</w:t>
      </w:r>
    </w:p>
    <w:p w:rsidR="00C3509D" w:rsidRPr="00690389" w:rsidRDefault="00C3509D" w:rsidP="00C3509D">
      <w:pPr>
        <w:keepNext/>
        <w:jc w:val="center"/>
        <w:outlineLvl w:val="0"/>
        <w:rPr>
          <w:b/>
          <w:bCs/>
          <w:caps/>
        </w:rPr>
      </w:pPr>
      <w:r>
        <w:rPr>
          <w:noProof/>
          <w:sz w:val="28"/>
          <w:szCs w:val="24"/>
        </w:rPr>
        <w:drawing>
          <wp:inline distT="0" distB="0" distL="0" distR="0">
            <wp:extent cx="467995" cy="584835"/>
            <wp:effectExtent l="19050" t="0" r="8255" b="0"/>
            <wp:docPr id="2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509D" w:rsidRPr="00690389" w:rsidRDefault="00C3509D" w:rsidP="00C3509D">
      <w:pPr>
        <w:keepNext/>
        <w:jc w:val="center"/>
        <w:outlineLvl w:val="0"/>
        <w:rPr>
          <w:b/>
          <w:bCs/>
          <w:caps/>
          <w:sz w:val="28"/>
          <w:szCs w:val="28"/>
        </w:rPr>
      </w:pPr>
      <w:r w:rsidRPr="00690389">
        <w:rPr>
          <w:b/>
          <w:bCs/>
          <w:caps/>
          <w:sz w:val="28"/>
          <w:szCs w:val="28"/>
        </w:rPr>
        <w:t xml:space="preserve">Администрация </w:t>
      </w:r>
    </w:p>
    <w:p w:rsidR="00C3509D" w:rsidRPr="00690389" w:rsidRDefault="00C3509D" w:rsidP="00C3509D">
      <w:pPr>
        <w:keepNext/>
        <w:jc w:val="center"/>
        <w:outlineLvl w:val="0"/>
        <w:rPr>
          <w:b/>
          <w:bCs/>
          <w:caps/>
          <w:sz w:val="28"/>
          <w:szCs w:val="28"/>
        </w:rPr>
      </w:pPr>
      <w:r w:rsidRPr="00690389">
        <w:rPr>
          <w:b/>
          <w:bCs/>
          <w:caps/>
          <w:sz w:val="28"/>
          <w:szCs w:val="28"/>
        </w:rPr>
        <w:t xml:space="preserve">муниципального образования </w:t>
      </w:r>
    </w:p>
    <w:p w:rsidR="00C3509D" w:rsidRPr="00690389" w:rsidRDefault="00F32D5E" w:rsidP="00C3509D">
      <w:pPr>
        <w:keepNext/>
        <w:jc w:val="center"/>
        <w:outlineLvl w:val="0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«</w:t>
      </w:r>
      <w:r w:rsidR="00C3509D" w:rsidRPr="00690389">
        <w:rPr>
          <w:b/>
          <w:bCs/>
          <w:caps/>
          <w:sz w:val="28"/>
          <w:szCs w:val="28"/>
        </w:rPr>
        <w:t>Великовисочный сельсовет</w:t>
      </w:r>
      <w:r>
        <w:rPr>
          <w:b/>
          <w:bCs/>
          <w:caps/>
          <w:sz w:val="28"/>
          <w:szCs w:val="28"/>
        </w:rPr>
        <w:t>»</w:t>
      </w:r>
      <w:r w:rsidR="00C3509D" w:rsidRPr="00690389">
        <w:rPr>
          <w:b/>
          <w:bCs/>
          <w:caps/>
          <w:sz w:val="28"/>
          <w:szCs w:val="28"/>
        </w:rPr>
        <w:t xml:space="preserve"> </w:t>
      </w:r>
    </w:p>
    <w:p w:rsidR="00C3509D" w:rsidRDefault="00C3509D" w:rsidP="00C3509D">
      <w:pPr>
        <w:keepNext/>
        <w:jc w:val="center"/>
        <w:outlineLvl w:val="0"/>
        <w:rPr>
          <w:b/>
          <w:bCs/>
          <w:caps/>
          <w:sz w:val="28"/>
          <w:szCs w:val="28"/>
        </w:rPr>
      </w:pPr>
      <w:r w:rsidRPr="00690389">
        <w:rPr>
          <w:b/>
          <w:bCs/>
          <w:caps/>
          <w:sz w:val="28"/>
          <w:szCs w:val="28"/>
        </w:rPr>
        <w:t>Ненецкого автономного округа</w:t>
      </w:r>
    </w:p>
    <w:p w:rsidR="00C3509D" w:rsidRPr="00690389" w:rsidRDefault="00C3509D" w:rsidP="00C3509D">
      <w:pPr>
        <w:keepNext/>
        <w:jc w:val="center"/>
        <w:outlineLvl w:val="0"/>
        <w:rPr>
          <w:b/>
          <w:bCs/>
          <w:caps/>
          <w:sz w:val="28"/>
          <w:szCs w:val="28"/>
        </w:rPr>
      </w:pPr>
    </w:p>
    <w:p w:rsidR="00C3509D" w:rsidRDefault="00C3509D" w:rsidP="00C3509D">
      <w:pPr>
        <w:jc w:val="center"/>
        <w:rPr>
          <w:b/>
          <w:sz w:val="28"/>
          <w:szCs w:val="28"/>
        </w:rPr>
      </w:pPr>
      <w:r w:rsidRPr="00690389">
        <w:rPr>
          <w:b/>
          <w:sz w:val="28"/>
          <w:szCs w:val="28"/>
        </w:rPr>
        <w:t>ПОСТАНОВЛЕНИЕ</w:t>
      </w:r>
    </w:p>
    <w:p w:rsidR="00C3509D" w:rsidRPr="00690389" w:rsidRDefault="00C3509D" w:rsidP="00C3509D">
      <w:pPr>
        <w:jc w:val="center"/>
        <w:rPr>
          <w:b/>
          <w:sz w:val="28"/>
          <w:szCs w:val="28"/>
        </w:rPr>
      </w:pPr>
    </w:p>
    <w:p w:rsidR="00C3509D" w:rsidRPr="00690389" w:rsidRDefault="00C3509D" w:rsidP="00C3509D">
      <w:pPr>
        <w:rPr>
          <w:sz w:val="28"/>
          <w:szCs w:val="28"/>
          <w:u w:val="single"/>
        </w:rPr>
      </w:pPr>
      <w:r w:rsidRPr="00690389">
        <w:rPr>
          <w:b/>
          <w:sz w:val="28"/>
          <w:szCs w:val="28"/>
          <w:u w:val="single"/>
        </w:rPr>
        <w:t xml:space="preserve">От </w:t>
      </w:r>
      <w:r w:rsidR="00157F61">
        <w:rPr>
          <w:b/>
          <w:sz w:val="28"/>
          <w:szCs w:val="28"/>
          <w:u w:val="single"/>
        </w:rPr>
        <w:t>00.00</w:t>
      </w:r>
      <w:r w:rsidRPr="00690389">
        <w:rPr>
          <w:b/>
          <w:sz w:val="28"/>
          <w:szCs w:val="28"/>
          <w:u w:val="single"/>
        </w:rPr>
        <w:t xml:space="preserve">.2019 № </w:t>
      </w:r>
      <w:r w:rsidR="00157F61">
        <w:rPr>
          <w:b/>
          <w:sz w:val="28"/>
          <w:szCs w:val="28"/>
          <w:u w:val="single"/>
        </w:rPr>
        <w:t>000</w:t>
      </w:r>
      <w:r w:rsidRPr="00690389">
        <w:rPr>
          <w:b/>
          <w:sz w:val="28"/>
          <w:szCs w:val="28"/>
          <w:u w:val="single"/>
        </w:rPr>
        <w:t>-п</w:t>
      </w:r>
    </w:p>
    <w:p w:rsidR="00C3509D" w:rsidRDefault="00C3509D" w:rsidP="00C3509D">
      <w:r w:rsidRPr="00690389">
        <w:t>с. Великовисочное, Ненецкий АО</w:t>
      </w:r>
    </w:p>
    <w:p w:rsidR="00011BA6" w:rsidRPr="008548F5" w:rsidRDefault="00011BA6" w:rsidP="001F7EB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47679" w:rsidRPr="00F32D5E" w:rsidRDefault="001F7EBD" w:rsidP="00F32D5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32D5E">
        <w:rPr>
          <w:b/>
          <w:sz w:val="28"/>
          <w:szCs w:val="28"/>
        </w:rPr>
        <w:t>О</w:t>
      </w:r>
      <w:r w:rsidR="00E4050A" w:rsidRPr="00F32D5E">
        <w:rPr>
          <w:b/>
          <w:sz w:val="28"/>
          <w:szCs w:val="28"/>
        </w:rPr>
        <w:t xml:space="preserve"> внесении изменений в</w:t>
      </w:r>
      <w:r w:rsidR="008273F3" w:rsidRPr="00F32D5E">
        <w:rPr>
          <w:b/>
          <w:sz w:val="28"/>
          <w:szCs w:val="28"/>
        </w:rPr>
        <w:t xml:space="preserve"> </w:t>
      </w:r>
      <w:r w:rsidR="00647679" w:rsidRPr="00F32D5E">
        <w:rPr>
          <w:b/>
          <w:sz w:val="28"/>
          <w:szCs w:val="28"/>
        </w:rPr>
        <w:t>Административн</w:t>
      </w:r>
      <w:r w:rsidR="00E4050A" w:rsidRPr="00F32D5E">
        <w:rPr>
          <w:b/>
          <w:sz w:val="28"/>
          <w:szCs w:val="28"/>
        </w:rPr>
        <w:t>ый</w:t>
      </w:r>
      <w:r w:rsidR="00647679" w:rsidRPr="00F32D5E">
        <w:rPr>
          <w:b/>
          <w:sz w:val="28"/>
          <w:szCs w:val="28"/>
        </w:rPr>
        <w:t xml:space="preserve"> регламент исполнения муниципальной функции по осуществлению муниципального жилищного контроля </w:t>
      </w:r>
      <w:r w:rsidR="00416365" w:rsidRPr="00F32D5E">
        <w:rPr>
          <w:b/>
          <w:sz w:val="28"/>
          <w:szCs w:val="28"/>
        </w:rPr>
        <w:t>на территории</w:t>
      </w:r>
      <w:r w:rsidR="00647679" w:rsidRPr="00F32D5E">
        <w:rPr>
          <w:b/>
          <w:sz w:val="28"/>
          <w:szCs w:val="28"/>
        </w:rPr>
        <w:t xml:space="preserve"> муниципального  образования </w:t>
      </w:r>
      <w:r w:rsidR="00F32D5E">
        <w:rPr>
          <w:b/>
          <w:sz w:val="28"/>
          <w:szCs w:val="28"/>
        </w:rPr>
        <w:t>«</w:t>
      </w:r>
      <w:r w:rsidR="00C3509D" w:rsidRPr="00F32D5E">
        <w:rPr>
          <w:b/>
          <w:sz w:val="28"/>
          <w:szCs w:val="28"/>
        </w:rPr>
        <w:t>Великовисочный</w:t>
      </w:r>
      <w:r w:rsidR="00647679" w:rsidRPr="00F32D5E">
        <w:rPr>
          <w:b/>
          <w:sz w:val="28"/>
          <w:szCs w:val="28"/>
        </w:rPr>
        <w:t xml:space="preserve"> сельсовет</w:t>
      </w:r>
      <w:r w:rsidR="00F32D5E">
        <w:rPr>
          <w:b/>
          <w:sz w:val="28"/>
          <w:szCs w:val="28"/>
        </w:rPr>
        <w:t>»</w:t>
      </w:r>
      <w:r w:rsidR="00647679" w:rsidRPr="00F32D5E">
        <w:rPr>
          <w:b/>
          <w:sz w:val="28"/>
          <w:szCs w:val="28"/>
        </w:rPr>
        <w:t xml:space="preserve"> Ненецкого автономного округа</w:t>
      </w:r>
    </w:p>
    <w:p w:rsidR="00647679" w:rsidRPr="00F32D5E" w:rsidRDefault="00647679" w:rsidP="00011B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F7EBD" w:rsidRPr="00F32D5E" w:rsidRDefault="008C3889" w:rsidP="00F32D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32D5E">
        <w:rPr>
          <w:sz w:val="28"/>
          <w:szCs w:val="28"/>
        </w:rPr>
        <w:t xml:space="preserve">Руководствуясь </w:t>
      </w:r>
      <w:r w:rsidR="00AB5A2F" w:rsidRPr="00F32D5E">
        <w:rPr>
          <w:sz w:val="28"/>
          <w:szCs w:val="28"/>
        </w:rPr>
        <w:t xml:space="preserve">Жилищным кодексом Российской Федерации, </w:t>
      </w:r>
      <w:r w:rsidR="00AB5A2F" w:rsidRPr="00F32D5E">
        <w:rPr>
          <w:bCs/>
          <w:sz w:val="28"/>
          <w:szCs w:val="28"/>
        </w:rPr>
        <w:t xml:space="preserve">Федеральным законом от 26.12.2008 N 294-ФЗ  </w:t>
      </w:r>
      <w:r w:rsidR="00F32D5E">
        <w:rPr>
          <w:bCs/>
          <w:sz w:val="28"/>
          <w:szCs w:val="28"/>
        </w:rPr>
        <w:t>«</w:t>
      </w:r>
      <w:r w:rsidR="00AB5A2F" w:rsidRPr="00F32D5E">
        <w:rPr>
          <w:bCs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F32D5E">
        <w:rPr>
          <w:bCs/>
          <w:sz w:val="28"/>
          <w:szCs w:val="28"/>
        </w:rPr>
        <w:t>»</w:t>
      </w:r>
      <w:r w:rsidR="00AB5A2F" w:rsidRPr="00F32D5E">
        <w:rPr>
          <w:bCs/>
          <w:sz w:val="28"/>
          <w:szCs w:val="28"/>
        </w:rPr>
        <w:t xml:space="preserve">, </w:t>
      </w:r>
      <w:r w:rsidR="00682E72" w:rsidRPr="00F32D5E">
        <w:rPr>
          <w:sz w:val="28"/>
          <w:szCs w:val="28"/>
        </w:rPr>
        <w:t>З</w:t>
      </w:r>
      <w:r w:rsidR="006020ED" w:rsidRPr="00F32D5E">
        <w:rPr>
          <w:sz w:val="28"/>
          <w:szCs w:val="28"/>
        </w:rPr>
        <w:t>акон</w:t>
      </w:r>
      <w:r w:rsidR="00011BA6" w:rsidRPr="00F32D5E">
        <w:rPr>
          <w:sz w:val="28"/>
          <w:szCs w:val="28"/>
        </w:rPr>
        <w:t>ом</w:t>
      </w:r>
      <w:r w:rsidR="006020ED" w:rsidRPr="00F32D5E">
        <w:rPr>
          <w:sz w:val="28"/>
          <w:szCs w:val="28"/>
        </w:rPr>
        <w:t xml:space="preserve"> </w:t>
      </w:r>
      <w:r w:rsidR="00FF2B4D" w:rsidRPr="00F32D5E">
        <w:rPr>
          <w:sz w:val="28"/>
          <w:szCs w:val="28"/>
        </w:rPr>
        <w:t xml:space="preserve"> </w:t>
      </w:r>
      <w:r w:rsidR="006020ED" w:rsidRPr="00F32D5E">
        <w:rPr>
          <w:sz w:val="28"/>
          <w:szCs w:val="28"/>
        </w:rPr>
        <w:t>Ненецкого автоном</w:t>
      </w:r>
      <w:r w:rsidR="00C444E7" w:rsidRPr="00F32D5E">
        <w:rPr>
          <w:sz w:val="28"/>
          <w:szCs w:val="28"/>
        </w:rPr>
        <w:t>ного округа от 03.10.2012 № 78-ОЗ</w:t>
      </w:r>
      <w:r w:rsidR="006020ED" w:rsidRPr="00F32D5E">
        <w:rPr>
          <w:sz w:val="28"/>
          <w:szCs w:val="28"/>
        </w:rPr>
        <w:t xml:space="preserve"> </w:t>
      </w:r>
      <w:r w:rsidR="00F32D5E">
        <w:rPr>
          <w:sz w:val="28"/>
          <w:szCs w:val="28"/>
        </w:rPr>
        <w:t>«</w:t>
      </w:r>
      <w:r w:rsidR="006020ED" w:rsidRPr="00F32D5E">
        <w:rPr>
          <w:sz w:val="28"/>
          <w:szCs w:val="28"/>
        </w:rPr>
        <w:t>О муниципальном жилищном контроле и взаимодействии органов муниципального жилищного контроля с органом государственного жилищного надзора Ненецкого автономного округа</w:t>
      </w:r>
      <w:r w:rsidR="00F32D5E">
        <w:rPr>
          <w:sz w:val="28"/>
          <w:szCs w:val="28"/>
        </w:rPr>
        <w:t>»</w:t>
      </w:r>
      <w:r w:rsidR="006020ED" w:rsidRPr="00F32D5E">
        <w:rPr>
          <w:sz w:val="28"/>
          <w:szCs w:val="28"/>
        </w:rPr>
        <w:t>,</w:t>
      </w:r>
      <w:r w:rsidR="00011BA6" w:rsidRPr="00F32D5E">
        <w:rPr>
          <w:sz w:val="28"/>
          <w:szCs w:val="28"/>
        </w:rPr>
        <w:t xml:space="preserve"> Постановление</w:t>
      </w:r>
      <w:r w:rsidR="006D5E94" w:rsidRPr="00F32D5E">
        <w:rPr>
          <w:sz w:val="28"/>
          <w:szCs w:val="28"/>
        </w:rPr>
        <w:t>м</w:t>
      </w:r>
      <w:r w:rsidR="00011BA6" w:rsidRPr="00F32D5E">
        <w:rPr>
          <w:sz w:val="28"/>
          <w:szCs w:val="28"/>
        </w:rPr>
        <w:t xml:space="preserve"> Администрации Н</w:t>
      </w:r>
      <w:r w:rsidR="00C444E7" w:rsidRPr="00F32D5E">
        <w:rPr>
          <w:sz w:val="28"/>
          <w:szCs w:val="28"/>
        </w:rPr>
        <w:t>енецкого автономного округа</w:t>
      </w:r>
      <w:r w:rsidR="00011BA6" w:rsidRPr="00F32D5E">
        <w:rPr>
          <w:sz w:val="28"/>
          <w:szCs w:val="28"/>
        </w:rPr>
        <w:t xml:space="preserve"> от 30.05.2012 N 128-п </w:t>
      </w:r>
      <w:r w:rsidR="00F32D5E">
        <w:rPr>
          <w:sz w:val="28"/>
          <w:szCs w:val="28"/>
        </w:rPr>
        <w:t>«</w:t>
      </w:r>
      <w:r w:rsidR="00011BA6" w:rsidRPr="00F32D5E">
        <w:rPr>
          <w:sz w:val="28"/>
          <w:szCs w:val="28"/>
        </w:rPr>
        <w:t>О порядке разработки и принятия административных регламентов осуществления муниципального контроля</w:t>
      </w:r>
      <w:r w:rsidR="00F32D5E">
        <w:rPr>
          <w:sz w:val="28"/>
          <w:szCs w:val="28"/>
        </w:rPr>
        <w:t>»</w:t>
      </w:r>
      <w:r w:rsidR="00011BA6" w:rsidRPr="00F32D5E">
        <w:rPr>
          <w:sz w:val="28"/>
          <w:szCs w:val="28"/>
        </w:rPr>
        <w:t xml:space="preserve">, </w:t>
      </w:r>
      <w:r w:rsidRPr="00F32D5E">
        <w:rPr>
          <w:sz w:val="28"/>
          <w:szCs w:val="28"/>
        </w:rPr>
        <w:t xml:space="preserve">Администрация </w:t>
      </w:r>
      <w:r w:rsidR="00011BA6" w:rsidRPr="00F32D5E">
        <w:rPr>
          <w:sz w:val="28"/>
          <w:szCs w:val="28"/>
        </w:rPr>
        <w:t xml:space="preserve">МО </w:t>
      </w:r>
      <w:r w:rsidR="00F32D5E">
        <w:rPr>
          <w:sz w:val="28"/>
          <w:szCs w:val="28"/>
        </w:rPr>
        <w:t>«</w:t>
      </w:r>
      <w:r w:rsidR="00C3509D" w:rsidRPr="00F32D5E">
        <w:rPr>
          <w:sz w:val="28"/>
          <w:szCs w:val="28"/>
        </w:rPr>
        <w:t>Великовисочный</w:t>
      </w:r>
      <w:r w:rsidR="00011BA6" w:rsidRPr="00F32D5E">
        <w:rPr>
          <w:sz w:val="28"/>
          <w:szCs w:val="28"/>
        </w:rPr>
        <w:t xml:space="preserve"> сельсовет</w:t>
      </w:r>
      <w:r w:rsidR="00F32D5E">
        <w:rPr>
          <w:sz w:val="28"/>
          <w:szCs w:val="28"/>
        </w:rPr>
        <w:t>»</w:t>
      </w:r>
      <w:r w:rsidR="00011BA6" w:rsidRPr="00F32D5E">
        <w:rPr>
          <w:sz w:val="28"/>
          <w:szCs w:val="28"/>
        </w:rPr>
        <w:t xml:space="preserve"> </w:t>
      </w:r>
      <w:r w:rsidRPr="00F32D5E">
        <w:rPr>
          <w:sz w:val="28"/>
          <w:szCs w:val="28"/>
        </w:rPr>
        <w:t>Н</w:t>
      </w:r>
      <w:r w:rsidR="00011BA6" w:rsidRPr="00F32D5E">
        <w:rPr>
          <w:sz w:val="28"/>
          <w:szCs w:val="28"/>
        </w:rPr>
        <w:t>А</w:t>
      </w:r>
      <w:r w:rsidRPr="00F32D5E">
        <w:rPr>
          <w:sz w:val="28"/>
          <w:szCs w:val="28"/>
        </w:rPr>
        <w:t>О</w:t>
      </w:r>
      <w:r w:rsidR="00011BA6" w:rsidRPr="00F32D5E">
        <w:rPr>
          <w:sz w:val="28"/>
          <w:szCs w:val="28"/>
        </w:rPr>
        <w:t xml:space="preserve"> постановляет</w:t>
      </w:r>
      <w:r w:rsidR="001F7EBD" w:rsidRPr="00F32D5E">
        <w:rPr>
          <w:sz w:val="28"/>
          <w:szCs w:val="28"/>
        </w:rPr>
        <w:t>:</w:t>
      </w:r>
    </w:p>
    <w:p w:rsidR="00AB5A2F" w:rsidRPr="00F32D5E" w:rsidRDefault="00AB5A2F" w:rsidP="00F32D5E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D14E68" w:rsidRPr="00F32D5E" w:rsidRDefault="00ED1DEE" w:rsidP="00F32D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32D5E">
        <w:rPr>
          <w:sz w:val="28"/>
          <w:szCs w:val="28"/>
        </w:rPr>
        <w:t>1</w:t>
      </w:r>
      <w:r w:rsidR="001F7EBD" w:rsidRPr="00F32D5E">
        <w:rPr>
          <w:sz w:val="28"/>
          <w:szCs w:val="28"/>
        </w:rPr>
        <w:t xml:space="preserve">. </w:t>
      </w:r>
      <w:r w:rsidR="00E4050A" w:rsidRPr="00F32D5E">
        <w:rPr>
          <w:sz w:val="28"/>
          <w:szCs w:val="28"/>
        </w:rPr>
        <w:t xml:space="preserve">Внести </w:t>
      </w:r>
      <w:r w:rsidR="00011BA6" w:rsidRPr="00F32D5E">
        <w:rPr>
          <w:sz w:val="28"/>
          <w:szCs w:val="28"/>
        </w:rPr>
        <w:t>прилагаемы</w:t>
      </w:r>
      <w:r w:rsidR="00E4050A" w:rsidRPr="00F32D5E">
        <w:rPr>
          <w:sz w:val="28"/>
          <w:szCs w:val="28"/>
        </w:rPr>
        <w:t>е изменения в</w:t>
      </w:r>
      <w:r w:rsidR="00011BA6" w:rsidRPr="00F32D5E">
        <w:rPr>
          <w:sz w:val="28"/>
          <w:szCs w:val="28"/>
        </w:rPr>
        <w:t xml:space="preserve"> </w:t>
      </w:r>
      <w:r w:rsidR="00B74206" w:rsidRPr="00F32D5E">
        <w:rPr>
          <w:sz w:val="28"/>
          <w:szCs w:val="28"/>
        </w:rPr>
        <w:t xml:space="preserve">Административный регламент </w:t>
      </w:r>
      <w:r w:rsidR="008548F5" w:rsidRPr="00F32D5E">
        <w:rPr>
          <w:sz w:val="28"/>
          <w:szCs w:val="28"/>
        </w:rPr>
        <w:t xml:space="preserve">исполнения муниципальной функции по осуществлению муниципального жилищного контроля на территории муниципального  образования </w:t>
      </w:r>
      <w:r w:rsidR="00F32D5E">
        <w:rPr>
          <w:sz w:val="28"/>
          <w:szCs w:val="28"/>
        </w:rPr>
        <w:t>«</w:t>
      </w:r>
      <w:r w:rsidR="00C3509D" w:rsidRPr="00F32D5E">
        <w:rPr>
          <w:sz w:val="28"/>
          <w:szCs w:val="28"/>
        </w:rPr>
        <w:t>Великовисочный</w:t>
      </w:r>
      <w:r w:rsidR="008548F5" w:rsidRPr="00F32D5E">
        <w:rPr>
          <w:sz w:val="28"/>
          <w:szCs w:val="28"/>
        </w:rPr>
        <w:t xml:space="preserve"> сельсовет</w:t>
      </w:r>
      <w:r w:rsidR="00F32D5E">
        <w:rPr>
          <w:sz w:val="28"/>
          <w:szCs w:val="28"/>
        </w:rPr>
        <w:t>»</w:t>
      </w:r>
      <w:r w:rsidR="008548F5" w:rsidRPr="00F32D5E">
        <w:rPr>
          <w:sz w:val="28"/>
          <w:szCs w:val="28"/>
        </w:rPr>
        <w:t xml:space="preserve"> Ненецкого автономного округа</w:t>
      </w:r>
      <w:r w:rsidR="0082338C" w:rsidRPr="00F32D5E">
        <w:rPr>
          <w:sz w:val="28"/>
          <w:szCs w:val="28"/>
        </w:rPr>
        <w:t>,</w:t>
      </w:r>
      <w:r w:rsidR="00057CFC" w:rsidRPr="00F32D5E">
        <w:rPr>
          <w:sz w:val="28"/>
          <w:szCs w:val="28"/>
        </w:rPr>
        <w:t xml:space="preserve"> </w:t>
      </w:r>
      <w:r w:rsidR="00D31896" w:rsidRPr="00F32D5E">
        <w:rPr>
          <w:sz w:val="28"/>
          <w:szCs w:val="28"/>
        </w:rPr>
        <w:t>утвержденный п</w:t>
      </w:r>
      <w:r w:rsidR="00D14E68" w:rsidRPr="00F32D5E">
        <w:rPr>
          <w:sz w:val="28"/>
          <w:szCs w:val="28"/>
        </w:rPr>
        <w:t xml:space="preserve">остановлением Администрации муниципального образования </w:t>
      </w:r>
      <w:r w:rsidR="00F32D5E">
        <w:rPr>
          <w:sz w:val="28"/>
          <w:szCs w:val="28"/>
        </w:rPr>
        <w:t>«</w:t>
      </w:r>
      <w:r w:rsidR="00C3509D" w:rsidRPr="00F32D5E">
        <w:rPr>
          <w:sz w:val="28"/>
          <w:szCs w:val="28"/>
        </w:rPr>
        <w:t>Великовисочный</w:t>
      </w:r>
      <w:r w:rsidR="00D14E68" w:rsidRPr="00F32D5E">
        <w:rPr>
          <w:sz w:val="28"/>
          <w:szCs w:val="28"/>
        </w:rPr>
        <w:t xml:space="preserve"> сельсовет</w:t>
      </w:r>
      <w:r w:rsidR="00F32D5E">
        <w:rPr>
          <w:sz w:val="28"/>
          <w:szCs w:val="28"/>
        </w:rPr>
        <w:t>»</w:t>
      </w:r>
      <w:r w:rsidR="00D14E68" w:rsidRPr="00F32D5E">
        <w:rPr>
          <w:sz w:val="28"/>
          <w:szCs w:val="28"/>
        </w:rPr>
        <w:t xml:space="preserve"> Ненецкого автономного округа от </w:t>
      </w:r>
      <w:r w:rsidR="00C3509D" w:rsidRPr="00F32D5E">
        <w:rPr>
          <w:sz w:val="28"/>
          <w:szCs w:val="28"/>
        </w:rPr>
        <w:t>09</w:t>
      </w:r>
      <w:r w:rsidR="00D14E68" w:rsidRPr="00F32D5E">
        <w:rPr>
          <w:sz w:val="28"/>
          <w:szCs w:val="28"/>
        </w:rPr>
        <w:t xml:space="preserve">10.2013 № </w:t>
      </w:r>
      <w:r w:rsidR="00C3509D" w:rsidRPr="00F32D5E">
        <w:rPr>
          <w:sz w:val="28"/>
          <w:szCs w:val="28"/>
        </w:rPr>
        <w:t>76-п.</w:t>
      </w:r>
    </w:p>
    <w:p w:rsidR="00D14E68" w:rsidRPr="00F32D5E" w:rsidRDefault="00D14E68" w:rsidP="00F32D5E">
      <w:pPr>
        <w:spacing w:line="276" w:lineRule="auto"/>
        <w:ind w:firstLine="540"/>
        <w:jc w:val="both"/>
        <w:rPr>
          <w:sz w:val="28"/>
          <w:szCs w:val="28"/>
        </w:rPr>
      </w:pPr>
    </w:p>
    <w:p w:rsidR="00EC1A59" w:rsidRPr="00F32D5E" w:rsidRDefault="00D31896" w:rsidP="00F32D5E">
      <w:pPr>
        <w:pStyle w:val="aa"/>
        <w:spacing w:line="276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F32D5E">
        <w:rPr>
          <w:rFonts w:ascii="Times New Roman" w:hAnsi="Times New Roman"/>
          <w:sz w:val="28"/>
          <w:szCs w:val="28"/>
        </w:rPr>
        <w:t>2.  Настоящее п</w:t>
      </w:r>
      <w:r w:rsidR="00EC1A59" w:rsidRPr="00F32D5E">
        <w:rPr>
          <w:rFonts w:ascii="Times New Roman" w:hAnsi="Times New Roman"/>
          <w:sz w:val="28"/>
          <w:szCs w:val="28"/>
        </w:rPr>
        <w:t>остановление вступает в силу после его официального опубликования (обнародования).</w:t>
      </w:r>
    </w:p>
    <w:p w:rsidR="008548F5" w:rsidRPr="00F32D5E" w:rsidRDefault="008548F5" w:rsidP="00F32D5E">
      <w:pPr>
        <w:tabs>
          <w:tab w:val="left" w:pos="3045"/>
        </w:tabs>
        <w:spacing w:line="276" w:lineRule="auto"/>
        <w:ind w:firstLine="540"/>
        <w:rPr>
          <w:sz w:val="28"/>
          <w:szCs w:val="28"/>
        </w:rPr>
      </w:pPr>
    </w:p>
    <w:p w:rsidR="001F7EBD" w:rsidRDefault="001F7EBD" w:rsidP="00F32D5E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F32D5E" w:rsidRPr="00F32D5E" w:rsidRDefault="00F32D5E" w:rsidP="00F32D5E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F32D5E" w:rsidRDefault="00011BA6" w:rsidP="00DE4EE5">
      <w:pPr>
        <w:spacing w:line="276" w:lineRule="auto"/>
        <w:rPr>
          <w:sz w:val="28"/>
          <w:szCs w:val="28"/>
        </w:rPr>
        <w:sectPr w:rsidR="00F32D5E" w:rsidSect="00DE4EE5">
          <w:pgSz w:w="11907" w:h="16840"/>
          <w:pgMar w:top="1134" w:right="708" w:bottom="1134" w:left="1418" w:header="720" w:footer="720" w:gutter="0"/>
          <w:cols w:space="720"/>
        </w:sectPr>
      </w:pPr>
      <w:r w:rsidRPr="00F32D5E">
        <w:rPr>
          <w:sz w:val="28"/>
          <w:szCs w:val="28"/>
        </w:rPr>
        <w:t xml:space="preserve">Глава МО </w:t>
      </w:r>
      <w:r w:rsidR="00F32D5E">
        <w:rPr>
          <w:sz w:val="28"/>
          <w:szCs w:val="28"/>
        </w:rPr>
        <w:t>«</w:t>
      </w:r>
      <w:r w:rsidR="00C3509D" w:rsidRPr="00F32D5E">
        <w:rPr>
          <w:sz w:val="28"/>
          <w:szCs w:val="28"/>
        </w:rPr>
        <w:t>Великовисочный</w:t>
      </w:r>
      <w:r w:rsidRPr="00F32D5E">
        <w:rPr>
          <w:sz w:val="28"/>
          <w:szCs w:val="28"/>
        </w:rPr>
        <w:t xml:space="preserve"> сельсовет</w:t>
      </w:r>
      <w:r w:rsidR="00F32D5E">
        <w:rPr>
          <w:sz w:val="28"/>
          <w:szCs w:val="28"/>
        </w:rPr>
        <w:t>»</w:t>
      </w:r>
      <w:r w:rsidRPr="00F32D5E">
        <w:rPr>
          <w:sz w:val="28"/>
          <w:szCs w:val="28"/>
        </w:rPr>
        <w:t xml:space="preserve"> НАО</w:t>
      </w:r>
      <w:r w:rsidR="00C3509D" w:rsidRPr="00F32D5E">
        <w:rPr>
          <w:sz w:val="28"/>
          <w:szCs w:val="28"/>
        </w:rPr>
        <w:t xml:space="preserve">                                   Т. Н. Жданова</w:t>
      </w:r>
    </w:p>
    <w:p w:rsidR="00EC1A59" w:rsidRPr="00F32D5E" w:rsidRDefault="00EC1A59" w:rsidP="00DE4EE5">
      <w:pPr>
        <w:spacing w:line="276" w:lineRule="auto"/>
        <w:ind w:firstLine="709"/>
        <w:jc w:val="right"/>
        <w:rPr>
          <w:sz w:val="28"/>
          <w:szCs w:val="28"/>
        </w:rPr>
      </w:pPr>
      <w:r w:rsidRPr="00F32D5E">
        <w:rPr>
          <w:sz w:val="28"/>
          <w:szCs w:val="28"/>
        </w:rPr>
        <w:lastRenderedPageBreak/>
        <w:t xml:space="preserve">Приложение </w:t>
      </w:r>
    </w:p>
    <w:p w:rsidR="00EC1A59" w:rsidRPr="00F32D5E" w:rsidRDefault="00D31896" w:rsidP="00DE4EE5">
      <w:pPr>
        <w:spacing w:line="276" w:lineRule="auto"/>
        <w:ind w:firstLine="709"/>
        <w:jc w:val="right"/>
        <w:rPr>
          <w:sz w:val="28"/>
          <w:szCs w:val="28"/>
        </w:rPr>
      </w:pPr>
      <w:r w:rsidRPr="00F32D5E">
        <w:rPr>
          <w:sz w:val="28"/>
          <w:szCs w:val="28"/>
        </w:rPr>
        <w:t>к п</w:t>
      </w:r>
      <w:r w:rsidR="00EC1A59" w:rsidRPr="00F32D5E">
        <w:rPr>
          <w:sz w:val="28"/>
          <w:szCs w:val="28"/>
        </w:rPr>
        <w:t>остановлению Администрации</w:t>
      </w:r>
    </w:p>
    <w:p w:rsidR="00EC1A59" w:rsidRPr="00F32D5E" w:rsidRDefault="00EC1A59" w:rsidP="00DE4EE5">
      <w:pPr>
        <w:spacing w:line="276" w:lineRule="auto"/>
        <w:ind w:firstLine="709"/>
        <w:jc w:val="right"/>
        <w:rPr>
          <w:sz w:val="28"/>
          <w:szCs w:val="28"/>
        </w:rPr>
      </w:pPr>
      <w:r w:rsidRPr="00F32D5E">
        <w:rPr>
          <w:sz w:val="28"/>
          <w:szCs w:val="28"/>
        </w:rPr>
        <w:t xml:space="preserve">МО </w:t>
      </w:r>
      <w:r w:rsidR="00F32D5E" w:rsidRPr="00F32D5E">
        <w:rPr>
          <w:sz w:val="28"/>
          <w:szCs w:val="28"/>
        </w:rPr>
        <w:t>«</w:t>
      </w:r>
      <w:r w:rsidR="00C3509D" w:rsidRPr="00F32D5E">
        <w:rPr>
          <w:sz w:val="28"/>
          <w:szCs w:val="28"/>
        </w:rPr>
        <w:t xml:space="preserve">Великовисочный </w:t>
      </w:r>
      <w:r w:rsidRPr="00F32D5E">
        <w:rPr>
          <w:sz w:val="28"/>
          <w:szCs w:val="28"/>
        </w:rPr>
        <w:t>сельсовет</w:t>
      </w:r>
      <w:r w:rsidR="00F32D5E" w:rsidRPr="00F32D5E">
        <w:rPr>
          <w:sz w:val="28"/>
          <w:szCs w:val="28"/>
        </w:rPr>
        <w:t>»</w:t>
      </w:r>
      <w:r w:rsidRPr="00F32D5E">
        <w:rPr>
          <w:sz w:val="28"/>
          <w:szCs w:val="28"/>
        </w:rPr>
        <w:t xml:space="preserve"> НАО  </w:t>
      </w:r>
    </w:p>
    <w:p w:rsidR="002006C5" w:rsidRPr="00F32D5E" w:rsidRDefault="00C3509D" w:rsidP="00DE4EE5">
      <w:pPr>
        <w:widowControl w:val="0"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  <w:r w:rsidRPr="00F32D5E">
        <w:rPr>
          <w:sz w:val="28"/>
          <w:szCs w:val="28"/>
        </w:rPr>
        <w:t xml:space="preserve">        от </w:t>
      </w:r>
      <w:r w:rsidR="00157F61">
        <w:rPr>
          <w:sz w:val="28"/>
          <w:szCs w:val="28"/>
        </w:rPr>
        <w:t>00.00</w:t>
      </w:r>
      <w:r w:rsidR="00EC1A59" w:rsidRPr="00F32D5E">
        <w:rPr>
          <w:sz w:val="28"/>
          <w:szCs w:val="28"/>
        </w:rPr>
        <w:t>.201</w:t>
      </w:r>
      <w:r w:rsidR="00D31896" w:rsidRPr="00F32D5E">
        <w:rPr>
          <w:sz w:val="28"/>
          <w:szCs w:val="28"/>
        </w:rPr>
        <w:t>9</w:t>
      </w:r>
      <w:r w:rsidR="004003FC" w:rsidRPr="00F32D5E">
        <w:rPr>
          <w:sz w:val="28"/>
          <w:szCs w:val="28"/>
        </w:rPr>
        <w:t xml:space="preserve"> </w:t>
      </w:r>
      <w:r w:rsidR="00EC1A59" w:rsidRPr="00F32D5E">
        <w:rPr>
          <w:sz w:val="28"/>
          <w:szCs w:val="28"/>
        </w:rPr>
        <w:t xml:space="preserve"> № </w:t>
      </w:r>
      <w:r w:rsidR="00157F61">
        <w:rPr>
          <w:sz w:val="28"/>
          <w:szCs w:val="28"/>
        </w:rPr>
        <w:t>000</w:t>
      </w:r>
      <w:r w:rsidR="00E77DD8" w:rsidRPr="00F32D5E">
        <w:rPr>
          <w:sz w:val="28"/>
          <w:szCs w:val="28"/>
        </w:rPr>
        <w:t>-п</w:t>
      </w:r>
    </w:p>
    <w:p w:rsidR="002006C5" w:rsidRPr="00F32D5E" w:rsidRDefault="002006C5" w:rsidP="00DE4EE5">
      <w:pPr>
        <w:widowControl w:val="0"/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</w:p>
    <w:p w:rsidR="00E4050A" w:rsidRPr="00F32D5E" w:rsidRDefault="00E4050A" w:rsidP="00E4050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F32D5E">
        <w:rPr>
          <w:b/>
          <w:sz w:val="28"/>
          <w:szCs w:val="28"/>
        </w:rPr>
        <w:t>Изменения</w:t>
      </w:r>
    </w:p>
    <w:p w:rsidR="00E4050A" w:rsidRPr="00F32D5E" w:rsidRDefault="00E4050A" w:rsidP="00E4050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F32D5E">
        <w:rPr>
          <w:b/>
          <w:sz w:val="28"/>
          <w:szCs w:val="28"/>
        </w:rPr>
        <w:t xml:space="preserve"> в Административный регламент исполнения муниципальной функции по осуществлению муниципального жилищного контроля на территории муниципального  образования </w:t>
      </w:r>
      <w:r w:rsidR="00F32D5E" w:rsidRPr="00F32D5E">
        <w:rPr>
          <w:b/>
          <w:sz w:val="28"/>
          <w:szCs w:val="28"/>
        </w:rPr>
        <w:t>«</w:t>
      </w:r>
      <w:r w:rsidR="00C3509D" w:rsidRPr="00F32D5E">
        <w:rPr>
          <w:b/>
          <w:sz w:val="28"/>
          <w:szCs w:val="28"/>
        </w:rPr>
        <w:t>Великовисочный</w:t>
      </w:r>
      <w:r w:rsidRPr="00F32D5E">
        <w:rPr>
          <w:b/>
          <w:sz w:val="28"/>
          <w:szCs w:val="28"/>
        </w:rPr>
        <w:t xml:space="preserve"> сельсовет</w:t>
      </w:r>
      <w:r w:rsidR="00F32D5E" w:rsidRPr="00F32D5E">
        <w:rPr>
          <w:b/>
          <w:sz w:val="28"/>
          <w:szCs w:val="28"/>
        </w:rPr>
        <w:t>»</w:t>
      </w:r>
      <w:r w:rsidRPr="00F32D5E">
        <w:rPr>
          <w:b/>
          <w:sz w:val="28"/>
          <w:szCs w:val="28"/>
        </w:rPr>
        <w:t xml:space="preserve">  Ненецкого автономного округа</w:t>
      </w:r>
    </w:p>
    <w:p w:rsidR="00B24984" w:rsidRPr="00F32D5E" w:rsidRDefault="00B24984" w:rsidP="00B24984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177928" w:rsidRPr="00F32D5E" w:rsidRDefault="008C0F00" w:rsidP="008C0F00">
      <w:pPr>
        <w:pStyle w:val="aa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2D5E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177928" w:rsidRPr="00F32D5E">
        <w:rPr>
          <w:rFonts w:ascii="Times New Roman" w:hAnsi="Times New Roman"/>
          <w:color w:val="000000"/>
          <w:sz w:val="28"/>
          <w:szCs w:val="28"/>
        </w:rPr>
        <w:t xml:space="preserve">Подпункт </w:t>
      </w:r>
      <w:r w:rsidR="00177928" w:rsidRPr="00F32D5E">
        <w:rPr>
          <w:rFonts w:ascii="Times New Roman" w:hAnsi="Times New Roman"/>
          <w:bCs/>
          <w:color w:val="000000"/>
          <w:sz w:val="28"/>
          <w:szCs w:val="28"/>
        </w:rPr>
        <w:t>1.5.1. изложить в следующей редакции:</w:t>
      </w:r>
    </w:p>
    <w:p w:rsidR="00177928" w:rsidRPr="00F32D5E" w:rsidRDefault="00F32D5E" w:rsidP="001779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32D5E">
        <w:rPr>
          <w:color w:val="000000"/>
          <w:sz w:val="28"/>
          <w:szCs w:val="28"/>
        </w:rPr>
        <w:t>«</w:t>
      </w:r>
      <w:r w:rsidR="00177928" w:rsidRPr="00F32D5E">
        <w:rPr>
          <w:bCs/>
          <w:color w:val="000000"/>
          <w:sz w:val="28"/>
          <w:szCs w:val="28"/>
        </w:rPr>
        <w:t xml:space="preserve">1.5.1. </w:t>
      </w:r>
      <w:r w:rsidR="00177928" w:rsidRPr="00F32D5E">
        <w:rPr>
          <w:sz w:val="28"/>
          <w:szCs w:val="28"/>
        </w:rPr>
        <w:t>планирования и проведения проверок 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законами, законами Ненецкого автономного округа и принятыми в соответствии с ними муниципальными правовыми актами, организации и проведения мероприятий по профилактике нарушений указанных требований;</w:t>
      </w:r>
      <w:r w:rsidRPr="00F32D5E">
        <w:rPr>
          <w:sz w:val="28"/>
          <w:szCs w:val="28"/>
        </w:rPr>
        <w:t>»</w:t>
      </w:r>
      <w:r w:rsidR="00177928" w:rsidRPr="00F32D5E">
        <w:rPr>
          <w:sz w:val="28"/>
          <w:szCs w:val="28"/>
        </w:rPr>
        <w:t>.</w:t>
      </w:r>
    </w:p>
    <w:p w:rsidR="00177928" w:rsidRPr="00F32D5E" w:rsidRDefault="00177928" w:rsidP="008C0F00">
      <w:pPr>
        <w:pStyle w:val="aa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7A3142" w:rsidRPr="00F32D5E" w:rsidRDefault="007A3142" w:rsidP="008C0F00">
      <w:pPr>
        <w:pStyle w:val="aa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2D5E">
        <w:rPr>
          <w:rFonts w:ascii="Times New Roman" w:hAnsi="Times New Roman"/>
          <w:bCs/>
          <w:color w:val="000000"/>
          <w:sz w:val="28"/>
          <w:szCs w:val="28"/>
        </w:rPr>
        <w:t xml:space="preserve">2. </w:t>
      </w:r>
      <w:r w:rsidRPr="00F32D5E">
        <w:rPr>
          <w:rFonts w:ascii="Times New Roman" w:hAnsi="Times New Roman"/>
          <w:color w:val="000000"/>
          <w:sz w:val="28"/>
          <w:szCs w:val="28"/>
        </w:rPr>
        <w:t>Пункт 1.6. признать утратившим силу.</w:t>
      </w:r>
    </w:p>
    <w:p w:rsidR="00177928" w:rsidRPr="00F32D5E" w:rsidRDefault="00177928" w:rsidP="008C0F00">
      <w:pPr>
        <w:pStyle w:val="aa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E24A0" w:rsidRPr="00F32D5E" w:rsidRDefault="007A3142" w:rsidP="008C0F00">
      <w:pPr>
        <w:pStyle w:val="aa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32D5E">
        <w:rPr>
          <w:rFonts w:ascii="Times New Roman" w:hAnsi="Times New Roman"/>
          <w:color w:val="000000"/>
          <w:sz w:val="28"/>
          <w:szCs w:val="28"/>
        </w:rPr>
        <w:t>3</w:t>
      </w:r>
      <w:r w:rsidR="00177928" w:rsidRPr="00F32D5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8C0F00" w:rsidRPr="00F32D5E">
        <w:rPr>
          <w:rFonts w:ascii="Times New Roman" w:hAnsi="Times New Roman"/>
          <w:color w:val="000000"/>
          <w:sz w:val="28"/>
          <w:szCs w:val="28"/>
        </w:rPr>
        <w:t>Пункт 1.7. изложить в следующей редакции:</w:t>
      </w:r>
    </w:p>
    <w:p w:rsidR="002C3DB5" w:rsidRPr="00F32D5E" w:rsidRDefault="00F32D5E" w:rsidP="008C0F00">
      <w:pPr>
        <w:pStyle w:val="aa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32D5E">
        <w:rPr>
          <w:rFonts w:ascii="Times New Roman" w:hAnsi="Times New Roman"/>
          <w:color w:val="000000"/>
          <w:sz w:val="28"/>
          <w:szCs w:val="28"/>
        </w:rPr>
        <w:t>«</w:t>
      </w:r>
      <w:r w:rsidR="002C3DB5" w:rsidRPr="00F32D5E">
        <w:rPr>
          <w:rFonts w:ascii="Times New Roman" w:hAnsi="Times New Roman"/>
          <w:color w:val="000000"/>
          <w:sz w:val="28"/>
          <w:szCs w:val="28"/>
        </w:rPr>
        <w:t>1.7. Уполномоченные должностные лица в порядке, установленном законодательством Российской Федерации, имеют право:</w:t>
      </w:r>
    </w:p>
    <w:p w:rsidR="002C3DB5" w:rsidRPr="00F32D5E" w:rsidRDefault="002C3DB5" w:rsidP="008C0F00">
      <w:pPr>
        <w:pStyle w:val="aa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2D5E">
        <w:rPr>
          <w:rFonts w:ascii="Times New Roman" w:hAnsi="Times New Roman"/>
          <w:bCs/>
          <w:color w:val="000000"/>
          <w:sz w:val="28"/>
          <w:szCs w:val="28"/>
        </w:rPr>
        <w:t>1) запрашивать и получать на основании мотивированных письменных запросов от органов государственной власти, органов местного самоуправления, юридических лиц, индивидуальных предпринимателей и граждан информацию и документы, необходимые для проверки соблюдения обязательных требований;</w:t>
      </w:r>
    </w:p>
    <w:p w:rsidR="008C0F00" w:rsidRPr="00F32D5E" w:rsidRDefault="002C3DB5" w:rsidP="008C0F00">
      <w:pPr>
        <w:pStyle w:val="aa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2D5E">
        <w:rPr>
          <w:rFonts w:ascii="Times New Roman" w:hAnsi="Times New Roman"/>
          <w:bCs/>
          <w:color w:val="000000"/>
          <w:sz w:val="28"/>
          <w:szCs w:val="28"/>
        </w:rPr>
        <w:t>2) беспрепятственно по предъявлении служебного удостоверения и копии распоряжения</w:t>
      </w:r>
      <w:r w:rsidR="008C0F00" w:rsidRPr="00F32D5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2C3DB5" w:rsidRPr="00F32D5E" w:rsidRDefault="008C0F00" w:rsidP="008C0F00">
      <w:pPr>
        <w:pStyle w:val="aa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2D5E">
        <w:rPr>
          <w:rFonts w:ascii="Times New Roman" w:hAnsi="Times New Roman"/>
          <w:color w:val="000000"/>
          <w:sz w:val="28"/>
          <w:szCs w:val="28"/>
        </w:rPr>
        <w:t xml:space="preserve">главы муниципального образования </w:t>
      </w:r>
      <w:r w:rsidR="00F32D5E" w:rsidRPr="00F32D5E">
        <w:rPr>
          <w:rFonts w:ascii="Times New Roman" w:hAnsi="Times New Roman"/>
          <w:color w:val="000000"/>
          <w:sz w:val="28"/>
          <w:szCs w:val="28"/>
        </w:rPr>
        <w:t>«</w:t>
      </w:r>
      <w:r w:rsidR="00C3509D" w:rsidRPr="00F32D5E">
        <w:rPr>
          <w:rFonts w:ascii="Times New Roman" w:hAnsi="Times New Roman"/>
          <w:sz w:val="28"/>
          <w:szCs w:val="28"/>
        </w:rPr>
        <w:t>Великовисочный</w:t>
      </w:r>
      <w:r w:rsidRPr="00F32D5E">
        <w:rPr>
          <w:rFonts w:ascii="Times New Roman" w:hAnsi="Times New Roman"/>
          <w:color w:val="000000"/>
          <w:sz w:val="28"/>
          <w:szCs w:val="28"/>
        </w:rPr>
        <w:t xml:space="preserve"> сельсовет</w:t>
      </w:r>
      <w:r w:rsidR="00F32D5E" w:rsidRPr="00F32D5E">
        <w:rPr>
          <w:rFonts w:ascii="Times New Roman" w:hAnsi="Times New Roman"/>
          <w:color w:val="000000"/>
          <w:sz w:val="28"/>
          <w:szCs w:val="28"/>
        </w:rPr>
        <w:t>»</w:t>
      </w:r>
      <w:r w:rsidRPr="00F32D5E">
        <w:rPr>
          <w:rFonts w:ascii="Times New Roman" w:hAnsi="Times New Roman"/>
          <w:color w:val="000000"/>
          <w:sz w:val="28"/>
          <w:szCs w:val="28"/>
        </w:rPr>
        <w:t xml:space="preserve"> Ненецкого автономного округа (далее – глава муниципального образования) </w:t>
      </w:r>
      <w:r w:rsidR="002C3DB5" w:rsidRPr="00F32D5E">
        <w:rPr>
          <w:rFonts w:ascii="Times New Roman" w:hAnsi="Times New Roman"/>
          <w:bCs/>
          <w:color w:val="000000"/>
          <w:sz w:val="28"/>
          <w:szCs w:val="28"/>
        </w:rPr>
        <w:t xml:space="preserve">о назначении проверки посещать территорию и расположенные на ней многоквартирные дома, наемные дома социального использования, помещения общего пользования в многоквартирных домах; с согласия собственников помещений в многоквартирном доме, нанимателей жилых помещений по договорам социального найма, нанимателей жилых помещений по договорам найма жилых помещений жилищного фонда социального использования посещать такие помещения в многоквартирном доме и проводить их обследования; проводить исследования, испытания, расследования, экспертизы и другие мероприятия по контролю, проверять соблюдение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домах, к заключению и исполнению договоров найма жилых помещений жилищного </w:t>
      </w:r>
      <w:r w:rsidR="002C3DB5" w:rsidRPr="00F32D5E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фонда социального использования и договоров найма жилых помещений, соблюдение лицами, предусмотренными в соответствии с </w:t>
      </w:r>
      <w:hyperlink r:id="rId9" w:history="1">
        <w:r w:rsidR="002C3DB5" w:rsidRPr="00F32D5E">
          <w:rPr>
            <w:rFonts w:ascii="Times New Roman" w:hAnsi="Times New Roman"/>
            <w:bCs/>
            <w:color w:val="000000"/>
            <w:sz w:val="28"/>
            <w:szCs w:val="28"/>
          </w:rPr>
          <w:t>частью 2 статьи 91.18</w:t>
        </w:r>
      </w:hyperlink>
      <w:r w:rsidR="002C3DB5" w:rsidRPr="00F32D5E">
        <w:rPr>
          <w:rFonts w:ascii="Times New Roman" w:hAnsi="Times New Roman"/>
          <w:bCs/>
          <w:color w:val="000000"/>
          <w:sz w:val="28"/>
          <w:szCs w:val="28"/>
        </w:rPr>
        <w:t xml:space="preserve"> Жилищного кодекса Российской Федерации, требований к представлению документов, подтверждающих сведения, необходимые для учета в муниципальном реестре наемных домов социального использования; проверять соответствие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такого товарищества или такого кооператива изменений требованиям законодательства Российской Федерации;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жилья, правомерность избрания общим собранием членов товарищества собственников жилья, жилищного, жилищно-строительного или иного специализированного потребительского кооператива правления товарищества собственников жилья, жилищного, жилищно-строительного или иного специализированного потребительского кооператива,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товарищества, правомерность избрания правлением жилищного, жилищно-строительного или иного специализированного потребительского кооператива председателя правления такого кооператива,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</w:t>
      </w:r>
      <w:hyperlink r:id="rId10" w:history="1">
        <w:r w:rsidR="002C3DB5" w:rsidRPr="00F32D5E">
          <w:rPr>
            <w:rFonts w:ascii="Times New Roman" w:hAnsi="Times New Roman"/>
            <w:bCs/>
            <w:color w:val="000000"/>
            <w:sz w:val="28"/>
            <w:szCs w:val="28"/>
          </w:rPr>
          <w:t>статьей 162</w:t>
        </w:r>
      </w:hyperlink>
      <w:r w:rsidR="002C3DB5" w:rsidRPr="00F32D5E">
        <w:rPr>
          <w:rFonts w:ascii="Times New Roman" w:hAnsi="Times New Roman"/>
          <w:bCs/>
          <w:color w:val="000000"/>
          <w:sz w:val="28"/>
          <w:szCs w:val="28"/>
        </w:rPr>
        <w:t xml:space="preserve"> Жилищного кодекса Российской Федерации, правомерность утверждения условий этого договора и его заключения, правомерность заключения с управляющей организацией договора оказания услуг и (или) выполнения работ по содержанию и ремонту общего имущества в многоквартирном доме, правомерность заключения с указанными в </w:t>
      </w:r>
      <w:hyperlink r:id="rId11" w:history="1">
        <w:r w:rsidR="002C3DB5" w:rsidRPr="00F32D5E">
          <w:rPr>
            <w:rFonts w:ascii="Times New Roman" w:hAnsi="Times New Roman"/>
            <w:bCs/>
            <w:color w:val="000000"/>
            <w:sz w:val="28"/>
            <w:szCs w:val="28"/>
          </w:rPr>
          <w:t>части 1 статьи 164</w:t>
        </w:r>
      </w:hyperlink>
      <w:r w:rsidR="002C3DB5" w:rsidRPr="00F32D5E">
        <w:rPr>
          <w:rFonts w:ascii="Times New Roman" w:hAnsi="Times New Roman"/>
          <w:bCs/>
          <w:color w:val="000000"/>
          <w:sz w:val="28"/>
          <w:szCs w:val="28"/>
        </w:rPr>
        <w:t xml:space="preserve"> Жилищного кодекса Российской Федерации лицами договоров оказания услуг по содержанию и (или) выполнению работ по ремонту общего имущества в многоквартирном доме, правомерность утверждения условий данных договоров;</w:t>
      </w:r>
    </w:p>
    <w:p w:rsidR="002C3DB5" w:rsidRPr="00F32D5E" w:rsidRDefault="002C3DB5" w:rsidP="008C0F00">
      <w:pPr>
        <w:pStyle w:val="aa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2D5E">
        <w:rPr>
          <w:rFonts w:ascii="Times New Roman" w:hAnsi="Times New Roman"/>
          <w:bCs/>
          <w:color w:val="000000"/>
          <w:sz w:val="28"/>
          <w:szCs w:val="28"/>
        </w:rPr>
        <w:t>3) выдавать предписания о прекращении нарушений обязательных требований, об устранении выявленных нарушений, о проведении мероприятий по обеспечению соблюдения обязательных требований, в том числе об устранении в шестимесячный срок со дня направления такого предписания несоответствия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изменений обязательным требованиям;</w:t>
      </w:r>
    </w:p>
    <w:p w:rsidR="002C3DB5" w:rsidRPr="00F32D5E" w:rsidRDefault="002C3DB5" w:rsidP="008C0F00">
      <w:pPr>
        <w:pStyle w:val="aa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2D5E">
        <w:rPr>
          <w:rFonts w:ascii="Times New Roman" w:hAnsi="Times New Roman"/>
          <w:bCs/>
          <w:color w:val="000000"/>
          <w:sz w:val="28"/>
          <w:szCs w:val="28"/>
        </w:rPr>
        <w:t>4) составлять протоколы об административных правонарушениях, связанных с нарушениями обязательных требований, рассматривать дела об указанных административных правонарушениях и принимать меры по предотвращению таких нарушений;</w:t>
      </w:r>
    </w:p>
    <w:p w:rsidR="002C3DB5" w:rsidRPr="00F32D5E" w:rsidRDefault="002C3DB5" w:rsidP="008C0F00">
      <w:pPr>
        <w:pStyle w:val="aa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2D5E">
        <w:rPr>
          <w:rFonts w:ascii="Times New Roman" w:hAnsi="Times New Roman"/>
          <w:bCs/>
          <w:color w:val="000000"/>
          <w:sz w:val="28"/>
          <w:szCs w:val="28"/>
        </w:rPr>
        <w:lastRenderedPageBreak/>
        <w:t>5) направлять в уполномоченные органы материалы, связанные с нарушениями обязательных требований, для решения вопросов о возбуждении уголовных дел по признакам преступлений.</w:t>
      </w:r>
    </w:p>
    <w:p w:rsidR="002C3DB5" w:rsidRPr="00F32D5E" w:rsidRDefault="002C3DB5" w:rsidP="008C0F00">
      <w:pPr>
        <w:pStyle w:val="aa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2D5E">
        <w:rPr>
          <w:rFonts w:ascii="Times New Roman" w:hAnsi="Times New Roman"/>
          <w:bCs/>
          <w:color w:val="000000"/>
          <w:sz w:val="28"/>
          <w:szCs w:val="28"/>
        </w:rPr>
        <w:t xml:space="preserve">К отношениям, связанным с осуществлением муниципального жилищного контроля, организацией и проведением проверок юридических лиц (за исключением региональных операторов), индивидуальных предпринимателей, применяются положения Федерального </w:t>
      </w:r>
      <w:hyperlink r:id="rId12" w:history="1">
        <w:r w:rsidRPr="00F32D5E">
          <w:rPr>
            <w:rFonts w:ascii="Times New Roman" w:hAnsi="Times New Roman"/>
            <w:bCs/>
            <w:color w:val="000000"/>
            <w:sz w:val="28"/>
            <w:szCs w:val="28"/>
          </w:rPr>
          <w:t>закона</w:t>
        </w:r>
      </w:hyperlink>
      <w:r w:rsidRPr="00F32D5E">
        <w:rPr>
          <w:rFonts w:ascii="Times New Roman" w:hAnsi="Times New Roman"/>
          <w:bCs/>
          <w:color w:val="000000"/>
          <w:sz w:val="28"/>
          <w:szCs w:val="28"/>
        </w:rPr>
        <w:t xml:space="preserve"> от 26 декабря 2008 года N 294-ФЗ </w:t>
      </w:r>
      <w:r w:rsidR="00F32D5E" w:rsidRPr="00F32D5E">
        <w:rPr>
          <w:rFonts w:ascii="Times New Roman" w:hAnsi="Times New Roman"/>
          <w:bCs/>
          <w:color w:val="000000"/>
          <w:sz w:val="28"/>
          <w:szCs w:val="28"/>
        </w:rPr>
        <w:t>«</w:t>
      </w:r>
      <w:r w:rsidRPr="00F32D5E">
        <w:rPr>
          <w:rFonts w:ascii="Times New Roman" w:hAnsi="Times New Roman"/>
          <w:bCs/>
          <w:color w:val="000000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F32D5E" w:rsidRPr="00F32D5E">
        <w:rPr>
          <w:rFonts w:ascii="Times New Roman" w:hAnsi="Times New Roman"/>
          <w:bCs/>
          <w:color w:val="000000"/>
          <w:sz w:val="28"/>
          <w:szCs w:val="28"/>
        </w:rPr>
        <w:t>»</w:t>
      </w:r>
      <w:r w:rsidRPr="00F32D5E">
        <w:rPr>
          <w:rFonts w:ascii="Times New Roman" w:hAnsi="Times New Roman"/>
          <w:bCs/>
          <w:color w:val="000000"/>
          <w:sz w:val="28"/>
          <w:szCs w:val="28"/>
        </w:rPr>
        <w:t xml:space="preserve"> с учетом особенностей организации и проведения плановых и внеплановых проверок, установленных </w:t>
      </w:r>
      <w:hyperlink r:id="rId13" w:history="1">
        <w:r w:rsidRPr="00F32D5E">
          <w:rPr>
            <w:rFonts w:ascii="Times New Roman" w:hAnsi="Times New Roman"/>
            <w:bCs/>
            <w:color w:val="000000"/>
            <w:sz w:val="28"/>
            <w:szCs w:val="28"/>
          </w:rPr>
          <w:t>частями 4.1</w:t>
        </w:r>
      </w:hyperlink>
      <w:r w:rsidRPr="00F32D5E">
        <w:rPr>
          <w:rFonts w:ascii="Times New Roman" w:hAnsi="Times New Roman"/>
          <w:bCs/>
          <w:color w:val="000000"/>
          <w:sz w:val="28"/>
          <w:szCs w:val="28"/>
        </w:rPr>
        <w:t xml:space="preserve"> и </w:t>
      </w:r>
      <w:hyperlink r:id="rId14" w:history="1">
        <w:r w:rsidRPr="00F32D5E">
          <w:rPr>
            <w:rFonts w:ascii="Times New Roman" w:hAnsi="Times New Roman"/>
            <w:bCs/>
            <w:color w:val="000000"/>
            <w:sz w:val="28"/>
            <w:szCs w:val="28"/>
          </w:rPr>
          <w:t>4.2 статьи 20</w:t>
        </w:r>
      </w:hyperlink>
      <w:r w:rsidRPr="00F32D5E">
        <w:rPr>
          <w:rFonts w:ascii="Times New Roman" w:hAnsi="Times New Roman"/>
          <w:bCs/>
          <w:color w:val="000000"/>
          <w:sz w:val="28"/>
          <w:szCs w:val="28"/>
        </w:rPr>
        <w:t xml:space="preserve"> Жилищного кодекса Российской Федерации.</w:t>
      </w:r>
      <w:r w:rsidR="00F32D5E" w:rsidRPr="00F32D5E">
        <w:rPr>
          <w:rFonts w:ascii="Times New Roman" w:hAnsi="Times New Roman"/>
          <w:bCs/>
          <w:color w:val="000000"/>
          <w:sz w:val="28"/>
          <w:szCs w:val="28"/>
        </w:rPr>
        <w:t>»</w:t>
      </w:r>
      <w:r w:rsidR="0027764F" w:rsidRPr="00F32D5E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3A6DFE" w:rsidRPr="00F32D5E" w:rsidRDefault="003A6DFE" w:rsidP="008C0F00">
      <w:pPr>
        <w:pStyle w:val="aa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3A6DFE" w:rsidRPr="00F32D5E" w:rsidSect="00DE4EE5">
      <w:pgSz w:w="11907" w:h="16840"/>
      <w:pgMar w:top="1134" w:right="708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CE9" w:rsidRDefault="009C0CE9">
      <w:r>
        <w:separator/>
      </w:r>
    </w:p>
  </w:endnote>
  <w:endnote w:type="continuationSeparator" w:id="1">
    <w:p w:rsidR="009C0CE9" w:rsidRDefault="009C0C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CE9" w:rsidRDefault="009C0CE9">
      <w:r>
        <w:separator/>
      </w:r>
    </w:p>
  </w:footnote>
  <w:footnote w:type="continuationSeparator" w:id="1">
    <w:p w:rsidR="009C0CE9" w:rsidRDefault="009C0C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06BB"/>
    <w:multiLevelType w:val="hybridMultilevel"/>
    <w:tmpl w:val="5B16C616"/>
    <w:lvl w:ilvl="0" w:tplc="DC680E30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2662AB6"/>
    <w:multiLevelType w:val="hybridMultilevel"/>
    <w:tmpl w:val="9B34832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8A26D26"/>
    <w:multiLevelType w:val="hybridMultilevel"/>
    <w:tmpl w:val="5B16C616"/>
    <w:lvl w:ilvl="0" w:tplc="DC680E30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17274AD"/>
    <w:multiLevelType w:val="singleLevel"/>
    <w:tmpl w:val="C59C936E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4">
    <w:nsid w:val="1A3B013C"/>
    <w:multiLevelType w:val="multilevel"/>
    <w:tmpl w:val="099874E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55F6C7D"/>
    <w:multiLevelType w:val="hybridMultilevel"/>
    <w:tmpl w:val="A39ABD3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2AB0682E"/>
    <w:multiLevelType w:val="hybridMultilevel"/>
    <w:tmpl w:val="17C2C77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51A73AF3"/>
    <w:multiLevelType w:val="hybridMultilevel"/>
    <w:tmpl w:val="2646B4CA"/>
    <w:lvl w:ilvl="0" w:tplc="569068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1CD6AFA"/>
    <w:multiLevelType w:val="hybridMultilevel"/>
    <w:tmpl w:val="69FAF3C8"/>
    <w:lvl w:ilvl="0" w:tplc="24D092F2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5C114707"/>
    <w:multiLevelType w:val="multilevel"/>
    <w:tmpl w:val="3162D3D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>
      <w:start w:val="16"/>
      <w:numFmt w:val="decimal"/>
      <w:isLgl/>
      <w:lvlText w:val="%1.%2."/>
      <w:lvlJc w:val="left"/>
      <w:pPr>
        <w:ind w:left="1890" w:hanging="1350"/>
      </w:pPr>
      <w:rPr>
        <w:rFonts w:ascii="Arial" w:hAnsi="Arial" w:hint="default"/>
      </w:rPr>
    </w:lvl>
    <w:lvl w:ilvl="2">
      <w:start w:val="3"/>
      <w:numFmt w:val="decimal"/>
      <w:isLgl/>
      <w:lvlText w:val="%1.%2.%3."/>
      <w:lvlJc w:val="left"/>
      <w:pPr>
        <w:ind w:left="1890" w:hanging="1350"/>
      </w:pPr>
      <w:rPr>
        <w:rFonts w:ascii="Arial" w:hAnsi="Arial" w:hint="default"/>
      </w:rPr>
    </w:lvl>
    <w:lvl w:ilvl="3">
      <w:start w:val="1"/>
      <w:numFmt w:val="decimal"/>
      <w:isLgl/>
      <w:lvlText w:val="%1.%2.%3.%4."/>
      <w:lvlJc w:val="left"/>
      <w:pPr>
        <w:ind w:left="1890" w:hanging="1350"/>
      </w:pPr>
      <w:rPr>
        <w:rFonts w:ascii="Arial" w:hAnsi="Arial" w:hint="default"/>
      </w:rPr>
    </w:lvl>
    <w:lvl w:ilvl="4">
      <w:start w:val="1"/>
      <w:numFmt w:val="decimal"/>
      <w:isLgl/>
      <w:lvlText w:val="%1.%2.%3.%4.%5."/>
      <w:lvlJc w:val="left"/>
      <w:pPr>
        <w:ind w:left="1890" w:hanging="1350"/>
      </w:pPr>
      <w:rPr>
        <w:rFonts w:ascii="Arial" w:hAnsi="Arial"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350"/>
      </w:pPr>
      <w:rPr>
        <w:rFonts w:ascii="Arial" w:hAnsi="Arial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ascii="Arial" w:hAnsi="Arial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ascii="Arial" w:hAnsi="Arial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ascii="Arial" w:hAnsi="Arial" w:hint="default"/>
      </w:rPr>
    </w:lvl>
  </w:abstractNum>
  <w:abstractNum w:abstractNumId="10">
    <w:nsid w:val="6D8A112A"/>
    <w:multiLevelType w:val="hybridMultilevel"/>
    <w:tmpl w:val="FEEA1EDC"/>
    <w:lvl w:ilvl="0" w:tplc="5D9A3C6C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2BB4D7F"/>
    <w:multiLevelType w:val="singleLevel"/>
    <w:tmpl w:val="6FC8CC26"/>
    <w:lvl w:ilvl="0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12">
    <w:nsid w:val="73B64C66"/>
    <w:multiLevelType w:val="hybridMultilevel"/>
    <w:tmpl w:val="765284AC"/>
    <w:lvl w:ilvl="0" w:tplc="18886F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E154169"/>
    <w:multiLevelType w:val="multilevel"/>
    <w:tmpl w:val="108C4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8"/>
  </w:num>
  <w:num w:numId="8">
    <w:abstractNumId w:val="13"/>
  </w:num>
  <w:num w:numId="9">
    <w:abstractNumId w:val="7"/>
  </w:num>
  <w:num w:numId="10">
    <w:abstractNumId w:val="12"/>
  </w:num>
  <w:num w:numId="11">
    <w:abstractNumId w:val="2"/>
  </w:num>
  <w:num w:numId="12">
    <w:abstractNumId w:val="9"/>
  </w:num>
  <w:num w:numId="13">
    <w:abstractNumId w:val="0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0298"/>
    <w:rsid w:val="0000036E"/>
    <w:rsid w:val="00002AE0"/>
    <w:rsid w:val="00011BA6"/>
    <w:rsid w:val="0001754F"/>
    <w:rsid w:val="00024866"/>
    <w:rsid w:val="000270C3"/>
    <w:rsid w:val="00040A59"/>
    <w:rsid w:val="00041F72"/>
    <w:rsid w:val="000420B4"/>
    <w:rsid w:val="00042663"/>
    <w:rsid w:val="00043EB6"/>
    <w:rsid w:val="00045C4C"/>
    <w:rsid w:val="00051338"/>
    <w:rsid w:val="00054DAF"/>
    <w:rsid w:val="00057CFC"/>
    <w:rsid w:val="000648B7"/>
    <w:rsid w:val="000653E7"/>
    <w:rsid w:val="000667FE"/>
    <w:rsid w:val="00067116"/>
    <w:rsid w:val="00067EC2"/>
    <w:rsid w:val="00072540"/>
    <w:rsid w:val="00075078"/>
    <w:rsid w:val="00085CCA"/>
    <w:rsid w:val="000961AB"/>
    <w:rsid w:val="00097C9D"/>
    <w:rsid w:val="00097F56"/>
    <w:rsid w:val="000A3D4A"/>
    <w:rsid w:val="000A57F0"/>
    <w:rsid w:val="000B0298"/>
    <w:rsid w:val="000B1409"/>
    <w:rsid w:val="000B2E05"/>
    <w:rsid w:val="000B4D66"/>
    <w:rsid w:val="000E26C7"/>
    <w:rsid w:val="000E4617"/>
    <w:rsid w:val="000E74A4"/>
    <w:rsid w:val="000F4737"/>
    <w:rsid w:val="000F684F"/>
    <w:rsid w:val="000F7EA6"/>
    <w:rsid w:val="001001C6"/>
    <w:rsid w:val="00103B21"/>
    <w:rsid w:val="00105215"/>
    <w:rsid w:val="001069A2"/>
    <w:rsid w:val="00106F21"/>
    <w:rsid w:val="00115BFC"/>
    <w:rsid w:val="00116496"/>
    <w:rsid w:val="001205B1"/>
    <w:rsid w:val="00123391"/>
    <w:rsid w:val="00127581"/>
    <w:rsid w:val="0012791E"/>
    <w:rsid w:val="00127D1D"/>
    <w:rsid w:val="00132410"/>
    <w:rsid w:val="00140A3B"/>
    <w:rsid w:val="00141E6A"/>
    <w:rsid w:val="00144595"/>
    <w:rsid w:val="0014520F"/>
    <w:rsid w:val="0014755B"/>
    <w:rsid w:val="0015198A"/>
    <w:rsid w:val="00152655"/>
    <w:rsid w:val="00157F61"/>
    <w:rsid w:val="00167205"/>
    <w:rsid w:val="00167F22"/>
    <w:rsid w:val="001723EA"/>
    <w:rsid w:val="00177928"/>
    <w:rsid w:val="00180BA0"/>
    <w:rsid w:val="0018116B"/>
    <w:rsid w:val="001849A1"/>
    <w:rsid w:val="0018771F"/>
    <w:rsid w:val="00187EB4"/>
    <w:rsid w:val="00190E2C"/>
    <w:rsid w:val="00193528"/>
    <w:rsid w:val="001A7F95"/>
    <w:rsid w:val="001B024B"/>
    <w:rsid w:val="001C0C9B"/>
    <w:rsid w:val="001C6A39"/>
    <w:rsid w:val="001D1566"/>
    <w:rsid w:val="001D6163"/>
    <w:rsid w:val="001D7B2C"/>
    <w:rsid w:val="001E4CB7"/>
    <w:rsid w:val="001F1DB2"/>
    <w:rsid w:val="001F5855"/>
    <w:rsid w:val="001F7EBD"/>
    <w:rsid w:val="002006C5"/>
    <w:rsid w:val="00200F13"/>
    <w:rsid w:val="0020601D"/>
    <w:rsid w:val="00207E09"/>
    <w:rsid w:val="00214123"/>
    <w:rsid w:val="0021495C"/>
    <w:rsid w:val="0021612A"/>
    <w:rsid w:val="00216DFF"/>
    <w:rsid w:val="00226A60"/>
    <w:rsid w:val="00226E6F"/>
    <w:rsid w:val="00227A7C"/>
    <w:rsid w:val="00231474"/>
    <w:rsid w:val="002325E4"/>
    <w:rsid w:val="00232A95"/>
    <w:rsid w:val="00233CA2"/>
    <w:rsid w:val="0023630B"/>
    <w:rsid w:val="0024000B"/>
    <w:rsid w:val="0024783F"/>
    <w:rsid w:val="002542C1"/>
    <w:rsid w:val="00255BCF"/>
    <w:rsid w:val="00273D12"/>
    <w:rsid w:val="00275246"/>
    <w:rsid w:val="0027764F"/>
    <w:rsid w:val="002815B4"/>
    <w:rsid w:val="002951CE"/>
    <w:rsid w:val="002A1797"/>
    <w:rsid w:val="002B1B4B"/>
    <w:rsid w:val="002B1BED"/>
    <w:rsid w:val="002B1CA9"/>
    <w:rsid w:val="002B1CDB"/>
    <w:rsid w:val="002B3090"/>
    <w:rsid w:val="002B52A2"/>
    <w:rsid w:val="002B5A2B"/>
    <w:rsid w:val="002B5EDC"/>
    <w:rsid w:val="002C154E"/>
    <w:rsid w:val="002C1C2F"/>
    <w:rsid w:val="002C2E0E"/>
    <w:rsid w:val="002C3DB5"/>
    <w:rsid w:val="002C61DB"/>
    <w:rsid w:val="002D051D"/>
    <w:rsid w:val="002D3BA5"/>
    <w:rsid w:val="002D478B"/>
    <w:rsid w:val="002D4836"/>
    <w:rsid w:val="002D4F02"/>
    <w:rsid w:val="002D6419"/>
    <w:rsid w:val="002D6823"/>
    <w:rsid w:val="002E24A0"/>
    <w:rsid w:val="002F2915"/>
    <w:rsid w:val="00322229"/>
    <w:rsid w:val="00323389"/>
    <w:rsid w:val="00330106"/>
    <w:rsid w:val="003314B8"/>
    <w:rsid w:val="00332B7C"/>
    <w:rsid w:val="0033583F"/>
    <w:rsid w:val="00336CD8"/>
    <w:rsid w:val="00340924"/>
    <w:rsid w:val="00341F29"/>
    <w:rsid w:val="003428D6"/>
    <w:rsid w:val="00353834"/>
    <w:rsid w:val="003540E5"/>
    <w:rsid w:val="003557C6"/>
    <w:rsid w:val="003624FA"/>
    <w:rsid w:val="00362686"/>
    <w:rsid w:val="00363E1D"/>
    <w:rsid w:val="00364D9B"/>
    <w:rsid w:val="003700D1"/>
    <w:rsid w:val="0037644E"/>
    <w:rsid w:val="00386D97"/>
    <w:rsid w:val="00390548"/>
    <w:rsid w:val="00390B06"/>
    <w:rsid w:val="00394364"/>
    <w:rsid w:val="0039507B"/>
    <w:rsid w:val="00395788"/>
    <w:rsid w:val="00395E1F"/>
    <w:rsid w:val="003A2F5A"/>
    <w:rsid w:val="003A42D8"/>
    <w:rsid w:val="003A4AB3"/>
    <w:rsid w:val="003A63F5"/>
    <w:rsid w:val="003A6DFE"/>
    <w:rsid w:val="003B1026"/>
    <w:rsid w:val="003B77C5"/>
    <w:rsid w:val="003B79DC"/>
    <w:rsid w:val="003C1F96"/>
    <w:rsid w:val="003C7259"/>
    <w:rsid w:val="003D154C"/>
    <w:rsid w:val="003D523C"/>
    <w:rsid w:val="003D6181"/>
    <w:rsid w:val="003D6934"/>
    <w:rsid w:val="003F0F54"/>
    <w:rsid w:val="003F1270"/>
    <w:rsid w:val="003F2076"/>
    <w:rsid w:val="003F77EA"/>
    <w:rsid w:val="003F7B0B"/>
    <w:rsid w:val="004003FC"/>
    <w:rsid w:val="00407E01"/>
    <w:rsid w:val="00410D2A"/>
    <w:rsid w:val="00411E68"/>
    <w:rsid w:val="00414179"/>
    <w:rsid w:val="0041497D"/>
    <w:rsid w:val="00414FEA"/>
    <w:rsid w:val="00416287"/>
    <w:rsid w:val="00416365"/>
    <w:rsid w:val="00425BEE"/>
    <w:rsid w:val="00431E39"/>
    <w:rsid w:val="00447C7A"/>
    <w:rsid w:val="00450BDC"/>
    <w:rsid w:val="00453C20"/>
    <w:rsid w:val="00461F5C"/>
    <w:rsid w:val="00462CB6"/>
    <w:rsid w:val="00463C6B"/>
    <w:rsid w:val="004655F2"/>
    <w:rsid w:val="004708A4"/>
    <w:rsid w:val="00471B34"/>
    <w:rsid w:val="00477C28"/>
    <w:rsid w:val="004810E1"/>
    <w:rsid w:val="004913DB"/>
    <w:rsid w:val="0049745F"/>
    <w:rsid w:val="00497F2F"/>
    <w:rsid w:val="004A0C7D"/>
    <w:rsid w:val="004A1EDC"/>
    <w:rsid w:val="004A52D5"/>
    <w:rsid w:val="004A6F77"/>
    <w:rsid w:val="004B4BA5"/>
    <w:rsid w:val="004B6349"/>
    <w:rsid w:val="004B726D"/>
    <w:rsid w:val="004B7E50"/>
    <w:rsid w:val="004C0610"/>
    <w:rsid w:val="004C1A52"/>
    <w:rsid w:val="004D18F4"/>
    <w:rsid w:val="004D3E99"/>
    <w:rsid w:val="004D6BDF"/>
    <w:rsid w:val="004F0082"/>
    <w:rsid w:val="004F0A48"/>
    <w:rsid w:val="004F0CD6"/>
    <w:rsid w:val="004F25E8"/>
    <w:rsid w:val="004F2773"/>
    <w:rsid w:val="004F6DFC"/>
    <w:rsid w:val="00503551"/>
    <w:rsid w:val="00504669"/>
    <w:rsid w:val="00507095"/>
    <w:rsid w:val="00515521"/>
    <w:rsid w:val="005167B0"/>
    <w:rsid w:val="005273A8"/>
    <w:rsid w:val="00530607"/>
    <w:rsid w:val="00531953"/>
    <w:rsid w:val="00542730"/>
    <w:rsid w:val="00543774"/>
    <w:rsid w:val="00544C18"/>
    <w:rsid w:val="005450B0"/>
    <w:rsid w:val="00550864"/>
    <w:rsid w:val="00552EDB"/>
    <w:rsid w:val="00554924"/>
    <w:rsid w:val="00565A59"/>
    <w:rsid w:val="0056697E"/>
    <w:rsid w:val="0056769E"/>
    <w:rsid w:val="00580E8A"/>
    <w:rsid w:val="00581D78"/>
    <w:rsid w:val="00586D7F"/>
    <w:rsid w:val="0059149E"/>
    <w:rsid w:val="00591E7A"/>
    <w:rsid w:val="005938C8"/>
    <w:rsid w:val="00596F36"/>
    <w:rsid w:val="005A04D9"/>
    <w:rsid w:val="005A6FFD"/>
    <w:rsid w:val="005B210A"/>
    <w:rsid w:val="005C1FF6"/>
    <w:rsid w:val="005D0A9E"/>
    <w:rsid w:val="005D7ED5"/>
    <w:rsid w:val="005E1DAA"/>
    <w:rsid w:val="005E2CEC"/>
    <w:rsid w:val="005E6B9B"/>
    <w:rsid w:val="005F0544"/>
    <w:rsid w:val="005F0866"/>
    <w:rsid w:val="005F3149"/>
    <w:rsid w:val="005F3BED"/>
    <w:rsid w:val="006020ED"/>
    <w:rsid w:val="006057E7"/>
    <w:rsid w:val="00605850"/>
    <w:rsid w:val="00606DB8"/>
    <w:rsid w:val="00607092"/>
    <w:rsid w:val="00612543"/>
    <w:rsid w:val="00613AB9"/>
    <w:rsid w:val="00615742"/>
    <w:rsid w:val="00623AA7"/>
    <w:rsid w:val="0062534A"/>
    <w:rsid w:val="00630816"/>
    <w:rsid w:val="00630ECF"/>
    <w:rsid w:val="00631106"/>
    <w:rsid w:val="00631A75"/>
    <w:rsid w:val="0063490C"/>
    <w:rsid w:val="0063653E"/>
    <w:rsid w:val="00637852"/>
    <w:rsid w:val="00641B36"/>
    <w:rsid w:val="0064284E"/>
    <w:rsid w:val="006437DE"/>
    <w:rsid w:val="00643899"/>
    <w:rsid w:val="00647679"/>
    <w:rsid w:val="00650D7F"/>
    <w:rsid w:val="006540FC"/>
    <w:rsid w:val="00654A69"/>
    <w:rsid w:val="00655DE0"/>
    <w:rsid w:val="00665922"/>
    <w:rsid w:val="0067268A"/>
    <w:rsid w:val="00674D17"/>
    <w:rsid w:val="00676B8E"/>
    <w:rsid w:val="006815E6"/>
    <w:rsid w:val="00682E72"/>
    <w:rsid w:val="006839BC"/>
    <w:rsid w:val="0068543A"/>
    <w:rsid w:val="006901A0"/>
    <w:rsid w:val="0069127F"/>
    <w:rsid w:val="00691F96"/>
    <w:rsid w:val="00694F76"/>
    <w:rsid w:val="00695CD1"/>
    <w:rsid w:val="006979E0"/>
    <w:rsid w:val="006A0C6A"/>
    <w:rsid w:val="006B42EF"/>
    <w:rsid w:val="006B45C8"/>
    <w:rsid w:val="006B5F13"/>
    <w:rsid w:val="006B731C"/>
    <w:rsid w:val="006C7AA3"/>
    <w:rsid w:val="006D4040"/>
    <w:rsid w:val="006D5E94"/>
    <w:rsid w:val="006D611B"/>
    <w:rsid w:val="006E23B9"/>
    <w:rsid w:val="006E24B2"/>
    <w:rsid w:val="006E32C1"/>
    <w:rsid w:val="006E63CF"/>
    <w:rsid w:val="006E7081"/>
    <w:rsid w:val="006F1B77"/>
    <w:rsid w:val="006F6AC1"/>
    <w:rsid w:val="006F7E0E"/>
    <w:rsid w:val="00703A2C"/>
    <w:rsid w:val="00707804"/>
    <w:rsid w:val="00707A8A"/>
    <w:rsid w:val="007125E6"/>
    <w:rsid w:val="0071284D"/>
    <w:rsid w:val="00717CAA"/>
    <w:rsid w:val="00720EA4"/>
    <w:rsid w:val="007233E8"/>
    <w:rsid w:val="007301A1"/>
    <w:rsid w:val="007358DE"/>
    <w:rsid w:val="00742B43"/>
    <w:rsid w:val="007442CE"/>
    <w:rsid w:val="00745631"/>
    <w:rsid w:val="00746552"/>
    <w:rsid w:val="00746615"/>
    <w:rsid w:val="007520D4"/>
    <w:rsid w:val="00754250"/>
    <w:rsid w:val="00760D72"/>
    <w:rsid w:val="0076301D"/>
    <w:rsid w:val="00765865"/>
    <w:rsid w:val="00771D9C"/>
    <w:rsid w:val="00771E53"/>
    <w:rsid w:val="00774D95"/>
    <w:rsid w:val="00777E7D"/>
    <w:rsid w:val="00780C2E"/>
    <w:rsid w:val="00787400"/>
    <w:rsid w:val="00792D95"/>
    <w:rsid w:val="007957EB"/>
    <w:rsid w:val="007973EF"/>
    <w:rsid w:val="007A3142"/>
    <w:rsid w:val="007A3621"/>
    <w:rsid w:val="007A6DAB"/>
    <w:rsid w:val="007B5B84"/>
    <w:rsid w:val="007C08BE"/>
    <w:rsid w:val="007C6172"/>
    <w:rsid w:val="007D3EE0"/>
    <w:rsid w:val="007D463B"/>
    <w:rsid w:val="007D5E5E"/>
    <w:rsid w:val="007D6B0A"/>
    <w:rsid w:val="007D6E2A"/>
    <w:rsid w:val="007E1F6D"/>
    <w:rsid w:val="007E77DE"/>
    <w:rsid w:val="007F2980"/>
    <w:rsid w:val="007F38F2"/>
    <w:rsid w:val="007F57C8"/>
    <w:rsid w:val="008013C8"/>
    <w:rsid w:val="00803C0E"/>
    <w:rsid w:val="00803D11"/>
    <w:rsid w:val="00805E45"/>
    <w:rsid w:val="00811049"/>
    <w:rsid w:val="00811370"/>
    <w:rsid w:val="00814165"/>
    <w:rsid w:val="00814439"/>
    <w:rsid w:val="0082338C"/>
    <w:rsid w:val="0082428D"/>
    <w:rsid w:val="008273F3"/>
    <w:rsid w:val="00827A7C"/>
    <w:rsid w:val="00834710"/>
    <w:rsid w:val="0084691D"/>
    <w:rsid w:val="008548F5"/>
    <w:rsid w:val="0085511B"/>
    <w:rsid w:val="00861B21"/>
    <w:rsid w:val="00862126"/>
    <w:rsid w:val="00862B5E"/>
    <w:rsid w:val="00866375"/>
    <w:rsid w:val="00876227"/>
    <w:rsid w:val="00877E6E"/>
    <w:rsid w:val="00881475"/>
    <w:rsid w:val="0088276E"/>
    <w:rsid w:val="0088479A"/>
    <w:rsid w:val="0088739A"/>
    <w:rsid w:val="00892950"/>
    <w:rsid w:val="00895D03"/>
    <w:rsid w:val="008A0579"/>
    <w:rsid w:val="008A4C07"/>
    <w:rsid w:val="008B1707"/>
    <w:rsid w:val="008C019C"/>
    <w:rsid w:val="008C0F00"/>
    <w:rsid w:val="008C3889"/>
    <w:rsid w:val="008C404E"/>
    <w:rsid w:val="008C7155"/>
    <w:rsid w:val="008C7BE1"/>
    <w:rsid w:val="008D44F0"/>
    <w:rsid w:val="008D7DB4"/>
    <w:rsid w:val="008E6CFD"/>
    <w:rsid w:val="008E6D88"/>
    <w:rsid w:val="008E6FE3"/>
    <w:rsid w:val="008E70F9"/>
    <w:rsid w:val="008F0EB9"/>
    <w:rsid w:val="008F39EF"/>
    <w:rsid w:val="008F4627"/>
    <w:rsid w:val="008F71B8"/>
    <w:rsid w:val="00902EC8"/>
    <w:rsid w:val="00913050"/>
    <w:rsid w:val="00914A09"/>
    <w:rsid w:val="00937FB7"/>
    <w:rsid w:val="009432A9"/>
    <w:rsid w:val="009440FE"/>
    <w:rsid w:val="00946405"/>
    <w:rsid w:val="00952EC2"/>
    <w:rsid w:val="0095579B"/>
    <w:rsid w:val="009616C1"/>
    <w:rsid w:val="0096404E"/>
    <w:rsid w:val="00966EC6"/>
    <w:rsid w:val="0097017D"/>
    <w:rsid w:val="00970DEA"/>
    <w:rsid w:val="00973E1F"/>
    <w:rsid w:val="00974315"/>
    <w:rsid w:val="009771D6"/>
    <w:rsid w:val="00980ECF"/>
    <w:rsid w:val="00984137"/>
    <w:rsid w:val="0098442D"/>
    <w:rsid w:val="00984D75"/>
    <w:rsid w:val="0098532E"/>
    <w:rsid w:val="00990C14"/>
    <w:rsid w:val="00995EA8"/>
    <w:rsid w:val="00997E49"/>
    <w:rsid w:val="009A3A57"/>
    <w:rsid w:val="009A5109"/>
    <w:rsid w:val="009A72A6"/>
    <w:rsid w:val="009B15FD"/>
    <w:rsid w:val="009B29B1"/>
    <w:rsid w:val="009B3541"/>
    <w:rsid w:val="009C0CE9"/>
    <w:rsid w:val="009C15DC"/>
    <w:rsid w:val="009C7D15"/>
    <w:rsid w:val="009D02D7"/>
    <w:rsid w:val="009D171D"/>
    <w:rsid w:val="009D1CC6"/>
    <w:rsid w:val="009D6629"/>
    <w:rsid w:val="009D6692"/>
    <w:rsid w:val="009E1C18"/>
    <w:rsid w:val="009E21F0"/>
    <w:rsid w:val="009E2D06"/>
    <w:rsid w:val="009E760E"/>
    <w:rsid w:val="009F4F5F"/>
    <w:rsid w:val="009F7100"/>
    <w:rsid w:val="00A031AF"/>
    <w:rsid w:val="00A04564"/>
    <w:rsid w:val="00A056A5"/>
    <w:rsid w:val="00A11BFC"/>
    <w:rsid w:val="00A121F2"/>
    <w:rsid w:val="00A16234"/>
    <w:rsid w:val="00A17683"/>
    <w:rsid w:val="00A31ACC"/>
    <w:rsid w:val="00A32E16"/>
    <w:rsid w:val="00A34445"/>
    <w:rsid w:val="00A42790"/>
    <w:rsid w:val="00A5694B"/>
    <w:rsid w:val="00A63B64"/>
    <w:rsid w:val="00A72D34"/>
    <w:rsid w:val="00A75C06"/>
    <w:rsid w:val="00A7627D"/>
    <w:rsid w:val="00A76F6E"/>
    <w:rsid w:val="00A943F1"/>
    <w:rsid w:val="00A95FA5"/>
    <w:rsid w:val="00A96E6A"/>
    <w:rsid w:val="00AA40BA"/>
    <w:rsid w:val="00AB0C53"/>
    <w:rsid w:val="00AB2378"/>
    <w:rsid w:val="00AB2634"/>
    <w:rsid w:val="00AB30DA"/>
    <w:rsid w:val="00AB5A2F"/>
    <w:rsid w:val="00AC027C"/>
    <w:rsid w:val="00AC0402"/>
    <w:rsid w:val="00AC04CD"/>
    <w:rsid w:val="00AC21EC"/>
    <w:rsid w:val="00AC53F4"/>
    <w:rsid w:val="00AC75E5"/>
    <w:rsid w:val="00AC7670"/>
    <w:rsid w:val="00AD0490"/>
    <w:rsid w:val="00AD27E2"/>
    <w:rsid w:val="00AD52AA"/>
    <w:rsid w:val="00AD6EA4"/>
    <w:rsid w:val="00AD758D"/>
    <w:rsid w:val="00AE466B"/>
    <w:rsid w:val="00AE610D"/>
    <w:rsid w:val="00AE6D7D"/>
    <w:rsid w:val="00AE7241"/>
    <w:rsid w:val="00AE74AA"/>
    <w:rsid w:val="00AE77F4"/>
    <w:rsid w:val="00AF1B68"/>
    <w:rsid w:val="00AF269F"/>
    <w:rsid w:val="00AF3F72"/>
    <w:rsid w:val="00AF522C"/>
    <w:rsid w:val="00B00B35"/>
    <w:rsid w:val="00B00CDF"/>
    <w:rsid w:val="00B01EE1"/>
    <w:rsid w:val="00B122FF"/>
    <w:rsid w:val="00B15C54"/>
    <w:rsid w:val="00B23034"/>
    <w:rsid w:val="00B24984"/>
    <w:rsid w:val="00B32FC8"/>
    <w:rsid w:val="00B35871"/>
    <w:rsid w:val="00B37D90"/>
    <w:rsid w:val="00B40B1A"/>
    <w:rsid w:val="00B4387D"/>
    <w:rsid w:val="00B50D0C"/>
    <w:rsid w:val="00B56A1A"/>
    <w:rsid w:val="00B56C60"/>
    <w:rsid w:val="00B62295"/>
    <w:rsid w:val="00B64C1B"/>
    <w:rsid w:val="00B73A88"/>
    <w:rsid w:val="00B74206"/>
    <w:rsid w:val="00B77014"/>
    <w:rsid w:val="00B774B0"/>
    <w:rsid w:val="00B77B90"/>
    <w:rsid w:val="00B83F7E"/>
    <w:rsid w:val="00B8640F"/>
    <w:rsid w:val="00B94A98"/>
    <w:rsid w:val="00B94C29"/>
    <w:rsid w:val="00B963E3"/>
    <w:rsid w:val="00BA19BC"/>
    <w:rsid w:val="00BA2E0E"/>
    <w:rsid w:val="00BA3526"/>
    <w:rsid w:val="00BA469F"/>
    <w:rsid w:val="00BA784E"/>
    <w:rsid w:val="00BB00CD"/>
    <w:rsid w:val="00BB5273"/>
    <w:rsid w:val="00BB7A86"/>
    <w:rsid w:val="00BD1C9F"/>
    <w:rsid w:val="00BD789C"/>
    <w:rsid w:val="00BF1349"/>
    <w:rsid w:val="00C0754D"/>
    <w:rsid w:val="00C10E55"/>
    <w:rsid w:val="00C11E7A"/>
    <w:rsid w:val="00C160C8"/>
    <w:rsid w:val="00C17704"/>
    <w:rsid w:val="00C200C7"/>
    <w:rsid w:val="00C2284B"/>
    <w:rsid w:val="00C24C89"/>
    <w:rsid w:val="00C2541A"/>
    <w:rsid w:val="00C32EAA"/>
    <w:rsid w:val="00C33C4C"/>
    <w:rsid w:val="00C34088"/>
    <w:rsid w:val="00C3509D"/>
    <w:rsid w:val="00C43C63"/>
    <w:rsid w:val="00C444E7"/>
    <w:rsid w:val="00C464E9"/>
    <w:rsid w:val="00C5449A"/>
    <w:rsid w:val="00C54DDD"/>
    <w:rsid w:val="00C65D79"/>
    <w:rsid w:val="00C66C21"/>
    <w:rsid w:val="00C6782B"/>
    <w:rsid w:val="00C67DFA"/>
    <w:rsid w:val="00C73306"/>
    <w:rsid w:val="00C81EBE"/>
    <w:rsid w:val="00C82CD0"/>
    <w:rsid w:val="00C85589"/>
    <w:rsid w:val="00C90459"/>
    <w:rsid w:val="00C914C9"/>
    <w:rsid w:val="00C9207D"/>
    <w:rsid w:val="00CA0BA5"/>
    <w:rsid w:val="00CA75DB"/>
    <w:rsid w:val="00CB10E0"/>
    <w:rsid w:val="00CB3E30"/>
    <w:rsid w:val="00CB477D"/>
    <w:rsid w:val="00CB4AE1"/>
    <w:rsid w:val="00CB556D"/>
    <w:rsid w:val="00CB5A33"/>
    <w:rsid w:val="00CB5D42"/>
    <w:rsid w:val="00CB67D9"/>
    <w:rsid w:val="00CB7F31"/>
    <w:rsid w:val="00CC74A6"/>
    <w:rsid w:val="00CD5584"/>
    <w:rsid w:val="00CE06CE"/>
    <w:rsid w:val="00CE1BC2"/>
    <w:rsid w:val="00CE612D"/>
    <w:rsid w:val="00CF29C1"/>
    <w:rsid w:val="00CF3E68"/>
    <w:rsid w:val="00CF5C90"/>
    <w:rsid w:val="00D02477"/>
    <w:rsid w:val="00D02D39"/>
    <w:rsid w:val="00D0453C"/>
    <w:rsid w:val="00D13A32"/>
    <w:rsid w:val="00D14E68"/>
    <w:rsid w:val="00D20250"/>
    <w:rsid w:val="00D21A1D"/>
    <w:rsid w:val="00D22C51"/>
    <w:rsid w:val="00D269EE"/>
    <w:rsid w:val="00D31896"/>
    <w:rsid w:val="00D33203"/>
    <w:rsid w:val="00D34299"/>
    <w:rsid w:val="00D37575"/>
    <w:rsid w:val="00D4316F"/>
    <w:rsid w:val="00D44E26"/>
    <w:rsid w:val="00D602A9"/>
    <w:rsid w:val="00D640B7"/>
    <w:rsid w:val="00D769C3"/>
    <w:rsid w:val="00D819AA"/>
    <w:rsid w:val="00D82B00"/>
    <w:rsid w:val="00D84911"/>
    <w:rsid w:val="00D84F2C"/>
    <w:rsid w:val="00D8780D"/>
    <w:rsid w:val="00D87D6F"/>
    <w:rsid w:val="00DA1860"/>
    <w:rsid w:val="00DA5565"/>
    <w:rsid w:val="00DA7426"/>
    <w:rsid w:val="00DB1CF0"/>
    <w:rsid w:val="00DB2955"/>
    <w:rsid w:val="00DB337C"/>
    <w:rsid w:val="00DB3412"/>
    <w:rsid w:val="00DC0219"/>
    <w:rsid w:val="00DC340A"/>
    <w:rsid w:val="00DD0FA0"/>
    <w:rsid w:val="00DD65D5"/>
    <w:rsid w:val="00DE4EE5"/>
    <w:rsid w:val="00DE65B2"/>
    <w:rsid w:val="00DF0E6D"/>
    <w:rsid w:val="00DF1352"/>
    <w:rsid w:val="00DF198A"/>
    <w:rsid w:val="00DF60CA"/>
    <w:rsid w:val="00DF7748"/>
    <w:rsid w:val="00E0505F"/>
    <w:rsid w:val="00E10FF7"/>
    <w:rsid w:val="00E157E4"/>
    <w:rsid w:val="00E1700B"/>
    <w:rsid w:val="00E21628"/>
    <w:rsid w:val="00E25E78"/>
    <w:rsid w:val="00E3007E"/>
    <w:rsid w:val="00E37DAD"/>
    <w:rsid w:val="00E4050A"/>
    <w:rsid w:val="00E4275D"/>
    <w:rsid w:val="00E43342"/>
    <w:rsid w:val="00E46689"/>
    <w:rsid w:val="00E4778C"/>
    <w:rsid w:val="00E47C84"/>
    <w:rsid w:val="00E47D70"/>
    <w:rsid w:val="00E51A15"/>
    <w:rsid w:val="00E529AF"/>
    <w:rsid w:val="00E57011"/>
    <w:rsid w:val="00E658B1"/>
    <w:rsid w:val="00E769D2"/>
    <w:rsid w:val="00E77DD8"/>
    <w:rsid w:val="00E92F39"/>
    <w:rsid w:val="00EA424F"/>
    <w:rsid w:val="00EA504F"/>
    <w:rsid w:val="00EA5509"/>
    <w:rsid w:val="00EA5FD7"/>
    <w:rsid w:val="00EA62C4"/>
    <w:rsid w:val="00EB29FD"/>
    <w:rsid w:val="00EB3E6C"/>
    <w:rsid w:val="00EC03E6"/>
    <w:rsid w:val="00EC046D"/>
    <w:rsid w:val="00EC1A59"/>
    <w:rsid w:val="00EC3D0D"/>
    <w:rsid w:val="00EC5D1D"/>
    <w:rsid w:val="00EC6B13"/>
    <w:rsid w:val="00ED0BE8"/>
    <w:rsid w:val="00ED1DEE"/>
    <w:rsid w:val="00ED4AF2"/>
    <w:rsid w:val="00ED5DE2"/>
    <w:rsid w:val="00EE1B9F"/>
    <w:rsid w:val="00EE2A9D"/>
    <w:rsid w:val="00EE6F50"/>
    <w:rsid w:val="00EF08BE"/>
    <w:rsid w:val="00EF1C26"/>
    <w:rsid w:val="00EF4D04"/>
    <w:rsid w:val="00EF5E2D"/>
    <w:rsid w:val="00F0110D"/>
    <w:rsid w:val="00F02E32"/>
    <w:rsid w:val="00F10D66"/>
    <w:rsid w:val="00F1483B"/>
    <w:rsid w:val="00F212A5"/>
    <w:rsid w:val="00F305BB"/>
    <w:rsid w:val="00F307E1"/>
    <w:rsid w:val="00F30E7E"/>
    <w:rsid w:val="00F32D5E"/>
    <w:rsid w:val="00F33F3A"/>
    <w:rsid w:val="00F41472"/>
    <w:rsid w:val="00F43826"/>
    <w:rsid w:val="00F43E3A"/>
    <w:rsid w:val="00F60626"/>
    <w:rsid w:val="00F62031"/>
    <w:rsid w:val="00F64E5A"/>
    <w:rsid w:val="00F75383"/>
    <w:rsid w:val="00F80C06"/>
    <w:rsid w:val="00F81E1F"/>
    <w:rsid w:val="00F86154"/>
    <w:rsid w:val="00FA17D3"/>
    <w:rsid w:val="00FA19EA"/>
    <w:rsid w:val="00FA1ACE"/>
    <w:rsid w:val="00FA4D27"/>
    <w:rsid w:val="00FA5BA8"/>
    <w:rsid w:val="00FA5DE5"/>
    <w:rsid w:val="00FB1D78"/>
    <w:rsid w:val="00FB3EB3"/>
    <w:rsid w:val="00FB4E0C"/>
    <w:rsid w:val="00FC293D"/>
    <w:rsid w:val="00FC4D20"/>
    <w:rsid w:val="00FC5822"/>
    <w:rsid w:val="00FC6E74"/>
    <w:rsid w:val="00FD1988"/>
    <w:rsid w:val="00FD3450"/>
    <w:rsid w:val="00FE3BC1"/>
    <w:rsid w:val="00FE4CEC"/>
    <w:rsid w:val="00FF2B4D"/>
    <w:rsid w:val="00FF3740"/>
    <w:rsid w:val="00FF6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5E1F"/>
  </w:style>
  <w:style w:type="paragraph" w:styleId="1">
    <w:name w:val="heading 1"/>
    <w:basedOn w:val="a"/>
    <w:next w:val="a"/>
    <w:qFormat/>
    <w:rsid w:val="00395E1F"/>
    <w:pPr>
      <w:keepNext/>
      <w:spacing w:before="200" w:after="28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5E1F"/>
    <w:pPr>
      <w:keepNext/>
      <w:spacing w:before="240" w:after="120"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rsid w:val="00395E1F"/>
    <w:pPr>
      <w:keepNext/>
      <w:spacing w:after="480"/>
      <w:ind w:firstLine="113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95E1F"/>
    <w:pPr>
      <w:keepNext/>
      <w:spacing w:after="480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395E1F"/>
    <w:pPr>
      <w:spacing w:after="480"/>
      <w:ind w:firstLine="1134"/>
      <w:jc w:val="both"/>
    </w:pPr>
    <w:rPr>
      <w:sz w:val="28"/>
    </w:rPr>
  </w:style>
  <w:style w:type="paragraph" w:customStyle="1" w:styleId="ConsPlusNormal">
    <w:name w:val="ConsPlusNormal"/>
    <w:rsid w:val="00395E1F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Title">
    <w:name w:val="ConsPlusTitle"/>
    <w:rsid w:val="00395E1F"/>
    <w:pPr>
      <w:widowControl w:val="0"/>
    </w:pPr>
    <w:rPr>
      <w:rFonts w:ascii="Arial" w:hAnsi="Arial"/>
      <w:b/>
      <w:snapToGrid w:val="0"/>
    </w:rPr>
  </w:style>
  <w:style w:type="paragraph" w:customStyle="1" w:styleId="ConsTitle">
    <w:name w:val="ConsTitle"/>
    <w:rsid w:val="00395E1F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customStyle="1" w:styleId="ConsNormal">
    <w:name w:val="ConsNormal"/>
    <w:rsid w:val="00395E1F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395E1F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3">
    <w:name w:val="header"/>
    <w:basedOn w:val="a"/>
    <w:rsid w:val="00395E1F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395E1F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2C2E0E"/>
    <w:pPr>
      <w:spacing w:line="360" w:lineRule="auto"/>
      <w:jc w:val="both"/>
    </w:pPr>
    <w:rPr>
      <w:sz w:val="28"/>
    </w:rPr>
  </w:style>
  <w:style w:type="paragraph" w:styleId="a6">
    <w:name w:val="Body Text Indent"/>
    <w:basedOn w:val="a"/>
    <w:rsid w:val="001F7EBD"/>
    <w:pPr>
      <w:spacing w:after="120"/>
      <w:ind w:left="283"/>
    </w:pPr>
  </w:style>
  <w:style w:type="paragraph" w:styleId="a7">
    <w:name w:val="Balloon Text"/>
    <w:basedOn w:val="a"/>
    <w:link w:val="a8"/>
    <w:rsid w:val="006020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020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62295"/>
    <w:pPr>
      <w:ind w:left="720"/>
      <w:contextualSpacing/>
    </w:pPr>
  </w:style>
  <w:style w:type="paragraph" w:styleId="aa">
    <w:name w:val="No Spacing"/>
    <w:uiPriority w:val="1"/>
    <w:qFormat/>
    <w:rsid w:val="00EC1A59"/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1B024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Hyperlink"/>
    <w:basedOn w:val="a0"/>
    <w:uiPriority w:val="99"/>
    <w:unhideWhenUsed/>
    <w:rsid w:val="00AE610D"/>
    <w:rPr>
      <w:color w:val="1E7FB6"/>
      <w:u w:val="single"/>
    </w:rPr>
  </w:style>
  <w:style w:type="character" w:styleId="ac">
    <w:name w:val="Strong"/>
    <w:basedOn w:val="a0"/>
    <w:uiPriority w:val="22"/>
    <w:qFormat/>
    <w:rsid w:val="00AE610D"/>
    <w:rPr>
      <w:b/>
      <w:bCs/>
    </w:rPr>
  </w:style>
  <w:style w:type="paragraph" w:styleId="ad">
    <w:name w:val="Normal (Web)"/>
    <w:basedOn w:val="a"/>
    <w:uiPriority w:val="99"/>
    <w:unhideWhenUsed/>
    <w:rsid w:val="00AE610D"/>
    <w:pPr>
      <w:spacing w:after="1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9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1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51404">
              <w:marLeft w:val="0"/>
              <w:marRight w:val="0"/>
              <w:marTop w:val="0"/>
              <w:marBottom w:val="190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0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61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626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8649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0139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8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948218778C7A5DC6C01413AB2663CEC8CA96E0C6B4EAD23EB7E961D477F88A23D93B92833517D2A3OCI9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48218778C7A5DC6C01413AB2663CEC8CA96E3C3B8ECD23EB7E961D477OFI8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48218778C7A5DC6C01413AB2663CEC8CA96E0C6B4EAD23EB7E961D477F88A23D93B928631O1I2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48218778C7A5DC6C01413AB2663CEC8CA96E0C6B4EAD23EB7E961D477F88A23D93B92833516DAACOCI3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48218778C7A5DC6C01413AB2663CEC8CA96E0C6B4EAD23EB7E961D477F88A23D93B92833517D0ADOCI3H" TargetMode="External"/><Relationship Id="rId14" Type="http://schemas.openxmlformats.org/officeDocument/2006/relationships/hyperlink" Target="consultantplus://offline/ref=948218778C7A5DC6C01413AB2663CEC8CA96E0C6B4EAD23EB7E961D477F88A23D93B92833517D2ACOCI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312D8-ADD8-48E0-9936-6734B21A2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1267</Words>
  <Characters>7225</Characters>
  <Application>Microsoft Office Word</Application>
  <DocSecurity>0</DocSecurity>
  <Lines>60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Российская  Федерация</vt:lpstr>
      <vt:lpstr/>
      <vt:lpstr>ПОСТАНОВЛЕНИЕ</vt:lpstr>
      <vt:lpstr/>
    </vt:vector>
  </TitlesOfParts>
  <Company>Adm NAO</Company>
  <LinksUpToDate>false</LinksUpToDate>
  <CharactersWithSpaces>8476</CharactersWithSpaces>
  <SharedDoc>false</SharedDoc>
  <HLinks>
    <vt:vector size="36" baseType="variant">
      <vt:variant>
        <vt:i4>2162792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consultantplus://offline/ref=948218778C7A5DC6C01413AB2663CEC8CA96E0C6B4EAD23EB7E961D477F88A23D93B92833517D2ACOCI2H</vt:lpwstr>
      </vt:variant>
      <vt:variant>
        <vt:lpwstr/>
      </vt:variant>
      <vt:variant>
        <vt:i4>2162739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consultantplus://offline/ref=948218778C7A5DC6C01413AB2663CEC8CA96E0C6B4EAD23EB7E961D477F88A23D93B92833517D2A3OCI9H</vt:lpwstr>
      </vt:variant>
      <vt:variant>
        <vt:lpwstr/>
      </vt:variant>
      <vt:variant>
        <vt:i4>1835020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consultantplus://offline/ref=948218778C7A5DC6C01413AB2663CEC8CA96E3C3B8ECD23EB7E961D477OFI8H</vt:lpwstr>
      </vt:variant>
      <vt:variant>
        <vt:lpwstr/>
      </vt:variant>
      <vt:variant>
        <vt:i4>1376349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consultantplus://offline/ref=948218778C7A5DC6C01413AB2663CEC8CA96E0C6B4EAD23EB7E961D477F88A23D93B928631O1I2H</vt:lpwstr>
      </vt:variant>
      <vt:variant>
        <vt:lpwstr/>
      </vt:variant>
      <vt:variant>
        <vt:i4>2162747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consultantplus://offline/ref=948218778C7A5DC6C01413AB2663CEC8CA96E0C6B4EAD23EB7E961D477F88A23D93B92833516DAACOCI3H</vt:lpwstr>
      </vt:variant>
      <vt:variant>
        <vt:lpwstr/>
      </vt:variant>
      <vt:variant>
        <vt:i4>2162796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consultantplus://offline/ref=948218778C7A5DC6C01413AB2663CEC8CA96E0C6B4EAD23EB7E961D477F88A23D93B92833517D0ADOCI3H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Unk</dc:creator>
  <cp:lastModifiedBy>User</cp:lastModifiedBy>
  <cp:revision>5</cp:revision>
  <cp:lastPrinted>2019-10-29T08:42:00Z</cp:lastPrinted>
  <dcterms:created xsi:type="dcterms:W3CDTF">2019-10-29T07:25:00Z</dcterms:created>
  <dcterms:modified xsi:type="dcterms:W3CDTF">2019-10-29T09:47:00Z</dcterms:modified>
</cp:coreProperties>
</file>