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457200" cy="586105"/>
            <wp:effectExtent l="19050" t="0" r="0" b="0"/>
            <wp:docPr id="7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Администрация </w:t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муниципального образования </w:t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«Великовисочный сельсовет» </w:t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Ненецкого автономного округа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001" w:rsidRPr="00A46001" w:rsidRDefault="00A46001" w:rsidP="00A4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460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от </w:t>
      </w:r>
      <w:r w:rsidR="00E2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00.00</w:t>
      </w:r>
      <w:r w:rsidRPr="00A460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.2020 №  </w:t>
      </w:r>
      <w:r w:rsidR="00E2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000</w:t>
      </w:r>
      <w:r w:rsidRPr="00A460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-п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46001">
        <w:rPr>
          <w:rFonts w:ascii="Times New Roman" w:eastAsia="Times New Roman" w:hAnsi="Times New Roman" w:cs="Times New Roman"/>
          <w:sz w:val="20"/>
          <w:szCs w:val="24"/>
        </w:rPr>
        <w:t xml:space="preserve"> с. Великовисочное </w:t>
      </w:r>
      <w:proofErr w:type="gramStart"/>
      <w:r w:rsidRPr="00A46001">
        <w:rPr>
          <w:rFonts w:ascii="Times New Roman" w:eastAsia="Times New Roman" w:hAnsi="Times New Roman" w:cs="Times New Roman"/>
          <w:sz w:val="20"/>
          <w:szCs w:val="24"/>
        </w:rPr>
        <w:t>Ненецкий</w:t>
      </w:r>
      <w:proofErr w:type="gramEnd"/>
      <w:r w:rsidRPr="00A46001">
        <w:rPr>
          <w:rFonts w:ascii="Times New Roman" w:eastAsia="Times New Roman" w:hAnsi="Times New Roman" w:cs="Times New Roman"/>
          <w:sz w:val="20"/>
          <w:szCs w:val="24"/>
        </w:rPr>
        <w:t xml:space="preserve"> АО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46001" w:rsidRPr="00A46001" w:rsidRDefault="00A46001" w:rsidP="00A46001">
      <w:pPr>
        <w:spacing w:after="0" w:line="240" w:lineRule="auto"/>
        <w:ind w:right="53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hyperlink w:anchor="P32" w:history="1">
        <w:r w:rsidRPr="00A46001">
          <w:rPr>
            <w:rFonts w:ascii="Times New Roman" w:hAnsi="Times New Roman" w:cs="Times New Roman"/>
            <w:b/>
            <w:color w:val="000000"/>
            <w:sz w:val="28"/>
            <w:szCs w:val="28"/>
          </w:rPr>
          <w:t>программ</w:t>
        </w:r>
      </w:hyperlink>
      <w:r w:rsidRPr="00A46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 профилактики нарушений юридическими лицами и индивидуальными предпринимателями обязательных требований при осуществлении муниципального </w:t>
      </w:r>
      <w:r w:rsidR="00DC3B23">
        <w:rPr>
          <w:rFonts w:ascii="Times New Roman" w:hAnsi="Times New Roman" w:cs="Times New Roman"/>
          <w:b/>
          <w:color w:val="000000"/>
          <w:sz w:val="28"/>
          <w:szCs w:val="28"/>
        </w:rPr>
        <w:t>земельного</w:t>
      </w:r>
      <w:r w:rsidRPr="00A46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 на 2021 год</w:t>
      </w:r>
    </w:p>
    <w:p w:rsidR="00A46001" w:rsidRPr="00A46001" w:rsidRDefault="00A46001" w:rsidP="00A46001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001" w:rsidRPr="00A46001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A46001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8.2</w:t>
        </w:r>
      </w:hyperlink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Фед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ерального закона от 26.12.2008 №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294-ФЗ 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зора) и муниципального контроля»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, Порядком  разработки программ профилактики нарушений обязательных требований при осуществлении муниципального контроля, утвержденным постановлением </w:t>
      </w:r>
      <w:r w:rsidRPr="00A4600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A46001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от 2</w:t>
      </w:r>
      <w:r w:rsidR="007D5099">
        <w:rPr>
          <w:rFonts w:ascii="Times New Roman" w:hAnsi="Times New Roman" w:cs="Times New Roman"/>
          <w:sz w:val="28"/>
          <w:szCs w:val="28"/>
        </w:rPr>
        <w:t>5</w:t>
      </w:r>
      <w:r w:rsidRPr="00A46001">
        <w:rPr>
          <w:rFonts w:ascii="Times New Roman" w:hAnsi="Times New Roman" w:cs="Times New Roman"/>
          <w:sz w:val="28"/>
          <w:szCs w:val="28"/>
        </w:rPr>
        <w:t>.09.2020 №</w:t>
      </w:r>
      <w:r w:rsidR="007D5099">
        <w:rPr>
          <w:rFonts w:ascii="Times New Roman" w:hAnsi="Times New Roman" w:cs="Times New Roman"/>
          <w:sz w:val="28"/>
          <w:szCs w:val="28"/>
        </w:rPr>
        <w:t xml:space="preserve"> 138</w:t>
      </w:r>
      <w:r w:rsidRPr="00A46001">
        <w:rPr>
          <w:rFonts w:ascii="Times New Roman" w:hAnsi="Times New Roman" w:cs="Times New Roman"/>
          <w:sz w:val="28"/>
          <w:szCs w:val="28"/>
        </w:rPr>
        <w:t>,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  муниципального  образования «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 округа</w:t>
      </w:r>
      <w:proofErr w:type="gramEnd"/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ПОСТАНОВЛЯЕТ:</w:t>
      </w:r>
    </w:p>
    <w:p w:rsidR="00A46001" w:rsidRPr="00A46001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6001">
        <w:rPr>
          <w:rFonts w:ascii="Times New Roman" w:hAnsi="Times New Roman"/>
          <w:color w:val="000000"/>
          <w:sz w:val="28"/>
          <w:szCs w:val="28"/>
        </w:rPr>
        <w:t xml:space="preserve"> 1. Утвердить прилагаемую </w:t>
      </w:r>
      <w:hyperlink w:anchor="P32" w:history="1">
        <w:r w:rsidRPr="00A46001">
          <w:rPr>
            <w:rFonts w:ascii="Times New Roman" w:hAnsi="Times New Roman"/>
            <w:color w:val="000000"/>
            <w:sz w:val="28"/>
            <w:szCs w:val="28"/>
          </w:rPr>
          <w:t>Программу</w:t>
        </w:r>
      </w:hyperlink>
      <w:r w:rsidRPr="00A46001">
        <w:rPr>
          <w:rFonts w:ascii="Times New Roman" w:hAnsi="Times New Roman"/>
          <w:color w:val="000000"/>
          <w:sz w:val="28"/>
          <w:szCs w:val="28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муниципального </w:t>
      </w:r>
      <w:r w:rsidR="00DC3B23">
        <w:rPr>
          <w:rFonts w:ascii="Times New Roman" w:hAnsi="Times New Roman"/>
          <w:color w:val="000000"/>
          <w:sz w:val="28"/>
          <w:szCs w:val="28"/>
        </w:rPr>
        <w:t>земельного</w:t>
      </w:r>
      <w:r w:rsidRPr="00A46001">
        <w:rPr>
          <w:rFonts w:ascii="Times New Roman" w:hAnsi="Times New Roman"/>
          <w:color w:val="000000"/>
          <w:sz w:val="28"/>
          <w:szCs w:val="28"/>
        </w:rPr>
        <w:t xml:space="preserve"> контроля на 2021 год.</w:t>
      </w:r>
    </w:p>
    <w:p w:rsidR="00A46001" w:rsidRPr="00A46001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pStyle w:val="a5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46001">
        <w:rPr>
          <w:rFonts w:ascii="Times New Roman" w:hAnsi="Times New Roman"/>
          <w:color w:val="000000"/>
          <w:sz w:val="28"/>
          <w:szCs w:val="28"/>
        </w:rPr>
        <w:t>2.  Настоящее постановление вступает в силу после его официального опубликования (обнародования).</w:t>
      </w:r>
    </w:p>
    <w:p w:rsidR="00A46001" w:rsidRP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A8D" w:rsidRDefault="00DE6A8D" w:rsidP="00DE6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DE6A8D" w:rsidRPr="00E70AE9" w:rsidRDefault="00DE6A8D" w:rsidP="00DE6A8D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70AE9">
        <w:rPr>
          <w:rFonts w:ascii="Times New Roman" w:hAnsi="Times New Roman" w:cs="Times New Roman"/>
          <w:sz w:val="28"/>
          <w:szCs w:val="28"/>
        </w:rPr>
        <w:t xml:space="preserve">МО «Великовисочный сельсовет» НАО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0AE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0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Попов</w:t>
      </w:r>
    </w:p>
    <w:p w:rsidR="00DE6A8D" w:rsidRDefault="00DE6A8D" w:rsidP="00A46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6A8D" w:rsidRDefault="00DE6A8D" w:rsidP="00A46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6001" w:rsidRPr="00A46001" w:rsidRDefault="00A46001" w:rsidP="00A46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A4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001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постановлению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МО «Великовисочный сельсовет» НАО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</w:t>
      </w:r>
      <w:r w:rsidR="00E257B5">
        <w:rPr>
          <w:rFonts w:ascii="Times New Roman" w:eastAsia="Times New Roman" w:hAnsi="Times New Roman" w:cs="Times New Roman"/>
          <w:color w:val="000000"/>
          <w:sz w:val="28"/>
          <w:szCs w:val="28"/>
        </w:rPr>
        <w:t>00.00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.2020 № </w:t>
      </w:r>
      <w:r w:rsidR="00E257B5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A46001" w:rsidRPr="007D5099" w:rsidRDefault="00A46001" w:rsidP="00A460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001" w:rsidRPr="007D5099" w:rsidRDefault="00F95E97" w:rsidP="00A4600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w:anchor="P32" w:history="1">
        <w:r w:rsidR="00A46001" w:rsidRPr="007D5099">
          <w:rPr>
            <w:rFonts w:ascii="Times New Roman" w:hAnsi="Times New Roman" w:cs="Times New Roman"/>
            <w:b/>
            <w:color w:val="000000"/>
            <w:sz w:val="28"/>
            <w:szCs w:val="28"/>
          </w:rPr>
          <w:t>Программ</w:t>
        </w:r>
      </w:hyperlink>
      <w:r w:rsidR="00A46001" w:rsidRPr="007D509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A46001" w:rsidRPr="007D5099" w:rsidRDefault="00A46001" w:rsidP="00A4600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муниципального </w:t>
      </w:r>
      <w:r w:rsidR="00DC3B23">
        <w:rPr>
          <w:rFonts w:ascii="Times New Roman" w:hAnsi="Times New Roman" w:cs="Times New Roman"/>
          <w:b/>
          <w:color w:val="000000"/>
          <w:sz w:val="28"/>
          <w:szCs w:val="28"/>
        </w:rPr>
        <w:t>земельного</w:t>
      </w:r>
      <w:r w:rsidRPr="007D5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 на 2021 год</w:t>
      </w:r>
    </w:p>
    <w:p w:rsidR="00A46001" w:rsidRPr="007D5099" w:rsidRDefault="00A46001" w:rsidP="00A4600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6001" w:rsidRPr="007D5099" w:rsidRDefault="00A46001" w:rsidP="00A46001">
      <w:pPr>
        <w:pStyle w:val="a5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Аналитическая часть</w:t>
      </w:r>
    </w:p>
    <w:p w:rsidR="00A46001" w:rsidRPr="007D5099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color w:val="000000"/>
          <w:sz w:val="28"/>
          <w:szCs w:val="28"/>
        </w:rPr>
        <w:t xml:space="preserve">Муниципальную функцию по осуществлению муниципального </w:t>
      </w:r>
      <w:r w:rsidR="00DC3B23">
        <w:rPr>
          <w:rFonts w:ascii="Times New Roman" w:hAnsi="Times New Roman"/>
          <w:color w:val="000000"/>
          <w:sz w:val="28"/>
          <w:szCs w:val="28"/>
        </w:rPr>
        <w:t>земельного</w:t>
      </w:r>
      <w:r w:rsidRPr="007D5099">
        <w:rPr>
          <w:rFonts w:ascii="Times New Roman" w:hAnsi="Times New Roman"/>
          <w:color w:val="000000"/>
          <w:sz w:val="28"/>
          <w:szCs w:val="28"/>
        </w:rPr>
        <w:t xml:space="preserve"> контроля на территории муниципального  образования «</w:t>
      </w:r>
      <w:r w:rsidR="007D5099"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7D5099">
        <w:rPr>
          <w:rFonts w:ascii="Times New Roman" w:hAnsi="Times New Roman"/>
          <w:color w:val="000000"/>
          <w:sz w:val="28"/>
          <w:szCs w:val="28"/>
        </w:rPr>
        <w:t xml:space="preserve"> сельсовет» Ненецкого автономного округа исполняет Администрация муниципального образования «</w:t>
      </w:r>
      <w:r w:rsidR="007D5099"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7D5099">
        <w:rPr>
          <w:rFonts w:ascii="Times New Roman" w:hAnsi="Times New Roman"/>
          <w:color w:val="000000"/>
          <w:sz w:val="28"/>
          <w:szCs w:val="28"/>
        </w:rPr>
        <w:t xml:space="preserve"> сельсовет» Ненецкого автономного округа (далее – Администрация муниципального образования, орган муниципального </w:t>
      </w:r>
      <w:r w:rsidR="00AF4724">
        <w:rPr>
          <w:rFonts w:ascii="Times New Roman" w:hAnsi="Times New Roman"/>
          <w:color w:val="000000"/>
          <w:sz w:val="28"/>
          <w:szCs w:val="28"/>
        </w:rPr>
        <w:t>земельного</w:t>
      </w:r>
      <w:r w:rsidRPr="007D5099">
        <w:rPr>
          <w:rFonts w:ascii="Times New Roman" w:hAnsi="Times New Roman"/>
          <w:color w:val="000000"/>
          <w:sz w:val="28"/>
          <w:szCs w:val="28"/>
        </w:rPr>
        <w:t xml:space="preserve"> контроля).</w:t>
      </w:r>
    </w:p>
    <w:p w:rsidR="00A46001" w:rsidRPr="007D5099" w:rsidRDefault="00A46001" w:rsidP="007D5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Сроки и последовательность административных процедур (действий) Администрации муниципального образования, порядок взаимодействия между его структурными подразделениями и должностными лицами, а также порядок взаимодействия Администрации муниципального образования 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</w:t>
      </w:r>
      <w:r w:rsidR="00DC3B23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реализуются в соответствии с  </w:t>
      </w:r>
      <w:r w:rsidRPr="007D5099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исполнения муниципальной функции по осуществлению муниципального </w:t>
      </w:r>
      <w:r w:rsidR="00DC3B23">
        <w:rPr>
          <w:rFonts w:ascii="Times New Roman" w:hAnsi="Times New Roman" w:cs="Times New Roman"/>
          <w:sz w:val="28"/>
          <w:szCs w:val="28"/>
        </w:rPr>
        <w:t>земельного</w:t>
      </w:r>
      <w:r w:rsidRPr="007D5099">
        <w:rPr>
          <w:rFonts w:ascii="Times New Roman" w:hAnsi="Times New Roman" w:cs="Times New Roman"/>
          <w:sz w:val="28"/>
          <w:szCs w:val="28"/>
        </w:rPr>
        <w:t xml:space="preserve"> контроля на территории</w:t>
      </w:r>
      <w:proofErr w:type="gramEnd"/>
      <w:r w:rsidRPr="007D50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«</w:t>
      </w:r>
      <w:r w:rsid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округа, утвержденным постановлением Администрации муниципального образования «</w:t>
      </w:r>
      <w:r w:rsid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Pr="007D5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D5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3B23">
        <w:rPr>
          <w:rFonts w:ascii="Times New Roman" w:hAnsi="Times New Roman" w:cs="Times New Roman"/>
          <w:bCs/>
          <w:color w:val="000000"/>
          <w:sz w:val="28"/>
          <w:szCs w:val="28"/>
        </w:rPr>
        <w:t>07.07.2016</w:t>
      </w:r>
      <w:r w:rsidRPr="007D5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DC3B23">
        <w:rPr>
          <w:rFonts w:ascii="Times New Roman" w:hAnsi="Times New Roman" w:cs="Times New Roman"/>
          <w:bCs/>
          <w:color w:val="000000"/>
          <w:sz w:val="28"/>
          <w:szCs w:val="28"/>
        </w:rPr>
        <w:t>113</w:t>
      </w:r>
      <w:r w:rsidR="007D5099">
        <w:rPr>
          <w:rFonts w:ascii="Times New Roman" w:hAnsi="Times New Roman" w:cs="Times New Roman"/>
          <w:bCs/>
          <w:color w:val="000000"/>
          <w:sz w:val="28"/>
          <w:szCs w:val="28"/>
        </w:rPr>
        <w:t>-п</w:t>
      </w:r>
      <w:r w:rsidRPr="007D5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D5099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 исполнения муниципальной функции по осуществлению муниципального </w:t>
      </w:r>
      <w:r w:rsidR="00AF4724">
        <w:rPr>
          <w:rFonts w:ascii="Times New Roman" w:hAnsi="Times New Roman" w:cs="Times New Roman"/>
          <w:sz w:val="28"/>
          <w:szCs w:val="28"/>
        </w:rPr>
        <w:t>земельного</w:t>
      </w:r>
      <w:r w:rsidRPr="007D5099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 образования «</w:t>
      </w:r>
      <w:r w:rsidR="007D5099">
        <w:rPr>
          <w:rFonts w:ascii="Times New Roman" w:hAnsi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 округа).</w:t>
      </w:r>
    </w:p>
    <w:p w:rsidR="00A46001" w:rsidRPr="007D5099" w:rsidRDefault="00AF4724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земельный</w:t>
      </w:r>
      <w:r w:rsidR="00A46001" w:rsidRPr="007D5099">
        <w:rPr>
          <w:rFonts w:ascii="Times New Roman" w:hAnsi="Times New Roman"/>
          <w:sz w:val="28"/>
          <w:szCs w:val="28"/>
        </w:rPr>
        <w:t xml:space="preserve"> контроль осуществляется муниципальными </w:t>
      </w:r>
      <w:r>
        <w:rPr>
          <w:rFonts w:ascii="Times New Roman" w:hAnsi="Times New Roman"/>
          <w:sz w:val="28"/>
          <w:szCs w:val="28"/>
        </w:rPr>
        <w:t>земельными</w:t>
      </w:r>
      <w:r w:rsidR="00A46001" w:rsidRPr="007D5099">
        <w:rPr>
          <w:rFonts w:ascii="Times New Roman" w:hAnsi="Times New Roman"/>
          <w:sz w:val="28"/>
          <w:szCs w:val="28"/>
        </w:rPr>
        <w:t xml:space="preserve"> инспекторами путем проведения плановых и внеплановых проверок юридических лиц и индивидуальных предпринимателей, осуществляющих </w:t>
      </w:r>
      <w:r w:rsidR="001379EA">
        <w:rPr>
          <w:rFonts w:ascii="Times New Roman" w:hAnsi="Times New Roman"/>
          <w:sz w:val="28"/>
          <w:szCs w:val="28"/>
        </w:rPr>
        <w:t>пользование земельными участками</w:t>
      </w:r>
      <w:r w:rsidR="00A46001" w:rsidRPr="007D5099">
        <w:rPr>
          <w:rFonts w:ascii="Times New Roman" w:hAnsi="Times New Roman"/>
          <w:sz w:val="28"/>
          <w:szCs w:val="28"/>
        </w:rPr>
        <w:t xml:space="preserve">, с учетом соблюдения требований, установленных Федеральным </w:t>
      </w:r>
      <w:hyperlink r:id="rId7" w:history="1">
        <w:r w:rsidR="00A46001" w:rsidRPr="007D5099">
          <w:rPr>
            <w:rFonts w:ascii="Times New Roman" w:hAnsi="Times New Roman"/>
            <w:sz w:val="28"/>
            <w:szCs w:val="28"/>
          </w:rPr>
          <w:t>законом</w:t>
        </w:r>
      </w:hyperlink>
      <w:r w:rsidR="00A46001" w:rsidRPr="007D5099">
        <w:rPr>
          <w:rFonts w:ascii="Times New Roman" w:hAnsi="Times New Roman"/>
          <w:sz w:val="28"/>
          <w:szCs w:val="28"/>
        </w:rPr>
        <w:t xml:space="preserve"> Российской Фе</w:t>
      </w:r>
      <w:r w:rsidR="007D5099">
        <w:rPr>
          <w:rFonts w:ascii="Times New Roman" w:hAnsi="Times New Roman"/>
          <w:sz w:val="28"/>
          <w:szCs w:val="28"/>
        </w:rPr>
        <w:t xml:space="preserve">дерации от 26.12.2008 </w:t>
      </w:r>
      <w:r w:rsidR="007664DD">
        <w:rPr>
          <w:rFonts w:ascii="Times New Roman" w:hAnsi="Times New Roman"/>
          <w:sz w:val="28"/>
          <w:szCs w:val="28"/>
        </w:rPr>
        <w:t>№</w:t>
      </w:r>
      <w:r w:rsidR="007D5099">
        <w:rPr>
          <w:rFonts w:ascii="Times New Roman" w:hAnsi="Times New Roman"/>
          <w:sz w:val="28"/>
          <w:szCs w:val="28"/>
        </w:rPr>
        <w:t xml:space="preserve"> 294-ФЗ «</w:t>
      </w:r>
      <w:r w:rsidR="00A46001" w:rsidRPr="007D5099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7D5099"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="00A46001" w:rsidRPr="007D5099">
        <w:rPr>
          <w:rFonts w:ascii="Times New Roman" w:hAnsi="Times New Roman"/>
          <w:sz w:val="28"/>
          <w:szCs w:val="28"/>
        </w:rPr>
        <w:t>.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099">
        <w:rPr>
          <w:rFonts w:ascii="Times New Roman" w:hAnsi="Times New Roman" w:cs="Times New Roman"/>
          <w:sz w:val="28"/>
          <w:szCs w:val="28"/>
        </w:rPr>
        <w:t xml:space="preserve">По состоянию на 1 января 2020 года количество подконтрольных субъектов составляет </w:t>
      </w:r>
      <w:r w:rsidR="00AF4724">
        <w:rPr>
          <w:rFonts w:ascii="Times New Roman" w:hAnsi="Times New Roman" w:cs="Times New Roman"/>
          <w:sz w:val="28"/>
          <w:szCs w:val="28"/>
        </w:rPr>
        <w:t>188</w:t>
      </w:r>
      <w:r w:rsidRPr="007D5099">
        <w:rPr>
          <w:rFonts w:ascii="Times New Roman" w:hAnsi="Times New Roman" w:cs="Times New Roman"/>
          <w:sz w:val="28"/>
          <w:szCs w:val="28"/>
        </w:rPr>
        <w:t xml:space="preserve">  </w:t>
      </w:r>
      <w:r w:rsidRPr="007D5099">
        <w:rPr>
          <w:rFonts w:ascii="Times New Roman" w:hAnsi="Times New Roman" w:cs="Times New Roman"/>
          <w:i/>
          <w:sz w:val="28"/>
          <w:szCs w:val="28"/>
        </w:rPr>
        <w:t xml:space="preserve">из них: </w:t>
      </w:r>
    </w:p>
    <w:p w:rsidR="00A46001" w:rsidRPr="007D5099" w:rsidRDefault="00AF4724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173  землепользователя – физические лица</w:t>
      </w:r>
      <w:r w:rsidR="00A46001" w:rsidRPr="007D5099">
        <w:rPr>
          <w:rFonts w:ascii="Times New Roman" w:hAnsi="Times New Roman" w:cs="Times New Roman"/>
          <w:i/>
          <w:sz w:val="28"/>
          <w:szCs w:val="28"/>
        </w:rPr>
        <w:t>;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0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724">
        <w:rPr>
          <w:rFonts w:ascii="Times New Roman" w:hAnsi="Times New Roman" w:cs="Times New Roman"/>
          <w:i/>
          <w:sz w:val="28"/>
          <w:szCs w:val="28"/>
        </w:rPr>
        <w:t>15 землепользователей из числа юридических лиц и индивидуальных предпринимателей</w:t>
      </w:r>
      <w:r w:rsidRPr="007D5099">
        <w:rPr>
          <w:rFonts w:ascii="Times New Roman" w:hAnsi="Times New Roman" w:cs="Times New Roman"/>
          <w:i/>
          <w:sz w:val="28"/>
          <w:szCs w:val="28"/>
        </w:rPr>
        <w:t>.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 xml:space="preserve">Статистические данные по осуществлению муниципального </w:t>
      </w:r>
      <w:r w:rsidR="009F3BAB">
        <w:rPr>
          <w:rFonts w:ascii="Times New Roman" w:hAnsi="Times New Roman"/>
          <w:sz w:val="28"/>
          <w:szCs w:val="28"/>
        </w:rPr>
        <w:t>земельного</w:t>
      </w:r>
      <w:r w:rsidRPr="007D5099">
        <w:rPr>
          <w:rFonts w:ascii="Times New Roman" w:hAnsi="Times New Roman"/>
          <w:sz w:val="28"/>
          <w:szCs w:val="28"/>
        </w:rPr>
        <w:t xml:space="preserve"> контроля на территории муниципального образования «</w:t>
      </w:r>
      <w:r w:rsidR="007D5099">
        <w:rPr>
          <w:rFonts w:ascii="Times New Roman" w:hAnsi="Times New Roman"/>
          <w:sz w:val="28"/>
          <w:szCs w:val="28"/>
        </w:rPr>
        <w:t>Великовисочный</w:t>
      </w:r>
      <w:r w:rsidRPr="007D5099">
        <w:rPr>
          <w:rFonts w:ascii="Times New Roman" w:hAnsi="Times New Roman"/>
          <w:sz w:val="28"/>
          <w:szCs w:val="28"/>
        </w:rPr>
        <w:t xml:space="preserve"> сельсовет» Ненецкого автономного округа представлены в таблице.</w:t>
      </w:r>
    </w:p>
    <w:p w:rsidR="00A46001" w:rsidRPr="007D5099" w:rsidRDefault="00A46001" w:rsidP="00A46001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1474"/>
        <w:gridCol w:w="708"/>
        <w:gridCol w:w="709"/>
        <w:gridCol w:w="653"/>
        <w:gridCol w:w="709"/>
        <w:gridCol w:w="708"/>
        <w:gridCol w:w="709"/>
      </w:tblGrid>
      <w:tr w:rsidR="009448FE" w:rsidRPr="007D5099" w:rsidTr="009448FE">
        <w:tc>
          <w:tcPr>
            <w:tcW w:w="3748" w:type="dxa"/>
            <w:vMerge w:val="restart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vMerge w:val="restart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362" w:type="dxa"/>
            <w:gridSpan w:val="2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gridSpan w:val="2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</w:tr>
      <w:tr w:rsidR="009448FE" w:rsidRPr="007D5099" w:rsidTr="009448FE">
        <w:tc>
          <w:tcPr>
            <w:tcW w:w="3748" w:type="dxa"/>
            <w:vMerge/>
            <w:vAlign w:val="center"/>
          </w:tcPr>
          <w:p w:rsidR="009448FE" w:rsidRPr="007D5099" w:rsidRDefault="009448FE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653" w:type="dxa"/>
          </w:tcPr>
          <w:p w:rsidR="009448FE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</w:t>
            </w:r>
          </w:p>
        </w:tc>
        <w:tc>
          <w:tcPr>
            <w:tcW w:w="709" w:type="dxa"/>
          </w:tcPr>
          <w:p w:rsidR="009448FE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708" w:type="dxa"/>
            <w:vAlign w:val="center"/>
          </w:tcPr>
          <w:p w:rsidR="009448FE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</w:t>
            </w:r>
          </w:p>
        </w:tc>
        <w:tc>
          <w:tcPr>
            <w:tcW w:w="709" w:type="dxa"/>
            <w:vAlign w:val="center"/>
          </w:tcPr>
          <w:p w:rsidR="009448FE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</w:tr>
      <w:tr w:rsidR="009448FE" w:rsidRPr="007D5099" w:rsidTr="009448FE">
        <w:tc>
          <w:tcPr>
            <w:tcW w:w="3748" w:type="dxa"/>
            <w:vAlign w:val="center"/>
          </w:tcPr>
          <w:p w:rsidR="009448FE" w:rsidRPr="007D5099" w:rsidRDefault="009448FE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74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448FE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448FE" w:rsidRPr="007D5099" w:rsidTr="009448FE">
        <w:tc>
          <w:tcPr>
            <w:tcW w:w="3748" w:type="dxa"/>
            <w:vAlign w:val="center"/>
          </w:tcPr>
          <w:p w:rsidR="009448FE" w:rsidRPr="007D5099" w:rsidRDefault="009448FE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выявленных правонарушений</w:t>
            </w:r>
          </w:p>
        </w:tc>
        <w:tc>
          <w:tcPr>
            <w:tcW w:w="1474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48FE" w:rsidRPr="007D5099" w:rsidTr="009448FE">
        <w:tc>
          <w:tcPr>
            <w:tcW w:w="3748" w:type="dxa"/>
            <w:vAlign w:val="center"/>
          </w:tcPr>
          <w:p w:rsidR="009448FE" w:rsidRPr="007D5099" w:rsidRDefault="009448FE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48FE" w:rsidRPr="007D5099" w:rsidTr="009448FE">
        <w:tc>
          <w:tcPr>
            <w:tcW w:w="3748" w:type="dxa"/>
            <w:vAlign w:val="center"/>
          </w:tcPr>
          <w:p w:rsidR="009448FE" w:rsidRPr="007D5099" w:rsidRDefault="009448FE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099">
        <w:rPr>
          <w:rFonts w:ascii="Times New Roman" w:hAnsi="Times New Roman" w:cs="Times New Roman"/>
          <w:sz w:val="28"/>
          <w:szCs w:val="28"/>
        </w:rPr>
        <w:t xml:space="preserve">Случаи причинения юридическими лицами и индивидуальными предпринимателями, в отношении которых осуществлялись мероприятия по муниципальному </w:t>
      </w:r>
      <w:r w:rsidR="009448FE">
        <w:rPr>
          <w:rFonts w:ascii="Times New Roman" w:hAnsi="Times New Roman" w:cs="Times New Roman"/>
          <w:sz w:val="28"/>
          <w:szCs w:val="28"/>
        </w:rPr>
        <w:t>земельному</w:t>
      </w:r>
      <w:r w:rsidRPr="007D5099">
        <w:rPr>
          <w:rFonts w:ascii="Times New Roman" w:hAnsi="Times New Roman" w:cs="Times New Roman"/>
          <w:sz w:val="28"/>
          <w:szCs w:val="28"/>
        </w:rPr>
        <w:t xml:space="preserve">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099">
        <w:rPr>
          <w:rFonts w:ascii="Times New Roman" w:hAnsi="Times New Roman" w:cs="Times New Roman"/>
          <w:sz w:val="28"/>
          <w:szCs w:val="28"/>
        </w:rPr>
        <w:t xml:space="preserve">Случаев проведения органом муниципального </w:t>
      </w:r>
      <w:r w:rsidR="009448FE">
        <w:rPr>
          <w:rFonts w:ascii="Times New Roman" w:hAnsi="Times New Roman" w:cs="Times New Roman"/>
          <w:sz w:val="28"/>
          <w:szCs w:val="28"/>
        </w:rPr>
        <w:t>земельного</w:t>
      </w:r>
      <w:r w:rsidRPr="007D5099">
        <w:rPr>
          <w:rFonts w:ascii="Times New Roman" w:hAnsi="Times New Roman" w:cs="Times New Roman"/>
          <w:sz w:val="28"/>
          <w:szCs w:val="28"/>
        </w:rPr>
        <w:t xml:space="preserve">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должностным лицам муниципального </w:t>
      </w:r>
      <w:r w:rsidR="009448FE">
        <w:rPr>
          <w:rFonts w:ascii="Times New Roman" w:hAnsi="Times New Roman" w:cs="Times New Roman"/>
          <w:sz w:val="28"/>
          <w:szCs w:val="28"/>
        </w:rPr>
        <w:t>земельного</w:t>
      </w:r>
      <w:r w:rsidRPr="007D5099">
        <w:rPr>
          <w:rFonts w:ascii="Times New Roman" w:hAnsi="Times New Roman" w:cs="Times New Roman"/>
          <w:sz w:val="28"/>
          <w:szCs w:val="28"/>
        </w:rPr>
        <w:t xml:space="preserve"> контроля применены меры дисциплинарного и административного наказания, не отмечено.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2. Основные цели и задачи профилактической работы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2.1. Целями проведения профилактических мероприятий являются: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 xml:space="preserve">- повышение прозрачности деятельности Администрации муниципального образования при осуществлении муниципального </w:t>
      </w:r>
      <w:r w:rsidR="009448FE">
        <w:rPr>
          <w:rFonts w:ascii="Times New Roman" w:hAnsi="Times New Roman"/>
          <w:sz w:val="28"/>
          <w:szCs w:val="28"/>
          <w:lang w:eastAsia="ru-RU"/>
        </w:rPr>
        <w:t>земельного</w:t>
      </w:r>
      <w:r w:rsidRPr="007D5099">
        <w:rPr>
          <w:rFonts w:ascii="Times New Roman" w:hAnsi="Times New Roman"/>
          <w:sz w:val="28"/>
          <w:szCs w:val="28"/>
          <w:lang w:eastAsia="ru-RU"/>
        </w:rPr>
        <w:t xml:space="preserve"> контроля;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lastRenderedPageBreak/>
        <w:t>- мотивация к добросовестному поведению и, как следствие, снижение уровня ущерба охраняемым законом ценностям;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- разъяснение подконтрольным субъектам обязательных требований.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2.2. Задачами Программы являются: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:rsidR="00A46001" w:rsidRPr="007D5099" w:rsidRDefault="00A46001" w:rsidP="00A46001">
      <w:pPr>
        <w:pStyle w:val="a5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7D5099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>Описание видов и типов поднадзорных субъектов (объектов)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7D5099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исполнения муниципальной функции по осуществлению муниципального </w:t>
      </w:r>
      <w:r w:rsidR="009448FE">
        <w:rPr>
          <w:rFonts w:ascii="Times New Roman" w:hAnsi="Times New Roman" w:cs="Times New Roman"/>
          <w:sz w:val="28"/>
          <w:szCs w:val="28"/>
        </w:rPr>
        <w:t>земельного</w:t>
      </w:r>
      <w:r w:rsidRPr="007D5099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 образования «</w:t>
      </w:r>
      <w:r w:rsidR="007D5099" w:rsidRP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 округа</w:t>
      </w:r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, предметом муниципального </w:t>
      </w:r>
      <w:r w:rsidR="009448FE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Pr="007D5099">
        <w:rPr>
          <w:rFonts w:ascii="Times New Roman" w:hAnsi="Times New Roman" w:cs="Times New Roman"/>
          <w:sz w:val="28"/>
          <w:szCs w:val="28"/>
        </w:rPr>
        <w:t>является организация и проведение на территории муниципального образования «</w:t>
      </w:r>
      <w:r w:rsidR="007D5099" w:rsidRP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проверок соблюдения юридическими лицами, индивидуальными предпринимателями и гражданами обязательных требований, установленных в отношении </w:t>
      </w:r>
      <w:r w:rsidR="009448FE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7D5099">
        <w:rPr>
          <w:rFonts w:ascii="Times New Roman" w:hAnsi="Times New Roman" w:cs="Times New Roman"/>
          <w:sz w:val="28"/>
          <w:szCs w:val="28"/>
        </w:rPr>
        <w:t xml:space="preserve"> федеральными законами и законами Ненецкого автономного</w:t>
      </w:r>
      <w:proofErr w:type="gramEnd"/>
      <w:r w:rsidRPr="007D5099">
        <w:rPr>
          <w:rFonts w:ascii="Times New Roman" w:hAnsi="Times New Roman" w:cs="Times New Roman"/>
          <w:sz w:val="28"/>
          <w:szCs w:val="28"/>
        </w:rPr>
        <w:t xml:space="preserve"> округа в области </w:t>
      </w:r>
      <w:r w:rsidR="009F3BAB">
        <w:rPr>
          <w:rFonts w:ascii="Times New Roman" w:hAnsi="Times New Roman" w:cs="Times New Roman"/>
          <w:sz w:val="28"/>
          <w:szCs w:val="28"/>
        </w:rPr>
        <w:t>земельных</w:t>
      </w:r>
      <w:r w:rsidRPr="007D5099">
        <w:rPr>
          <w:rFonts w:ascii="Times New Roman" w:hAnsi="Times New Roman" w:cs="Times New Roman"/>
          <w:sz w:val="28"/>
          <w:szCs w:val="28"/>
        </w:rPr>
        <w:t xml:space="preserve"> отношений, а также муниципальными правовыми актами в том числе:</w:t>
      </w:r>
    </w:p>
    <w:p w:rsidR="00DD258F" w:rsidRPr="00960083" w:rsidRDefault="00DD258F" w:rsidP="00874C13">
      <w:pPr>
        <w:pStyle w:val="ConsPlusNormal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960083">
        <w:rPr>
          <w:rFonts w:ascii="Times New Roman" w:hAnsi="Times New Roman" w:cs="Times New Roman"/>
          <w:sz w:val="26"/>
          <w:szCs w:val="26"/>
        </w:rPr>
        <w:t xml:space="preserve">- </w:t>
      </w:r>
      <w:r w:rsidR="00874C13">
        <w:rPr>
          <w:rFonts w:ascii="Times New Roman" w:hAnsi="Times New Roman" w:cs="Times New Roman"/>
          <w:sz w:val="26"/>
          <w:szCs w:val="26"/>
        </w:rPr>
        <w:t>требований к своевременному выполнению</w:t>
      </w:r>
      <w:r w:rsidRPr="00960083">
        <w:rPr>
          <w:rFonts w:ascii="Times New Roman" w:hAnsi="Times New Roman" w:cs="Times New Roman"/>
          <w:sz w:val="26"/>
          <w:szCs w:val="26"/>
        </w:rPr>
        <w:t xml:space="preserve">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DD258F" w:rsidRPr="00960083" w:rsidRDefault="00DD258F" w:rsidP="0087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0083">
        <w:rPr>
          <w:rFonts w:ascii="Times New Roman" w:hAnsi="Times New Roman"/>
          <w:sz w:val="26"/>
          <w:szCs w:val="26"/>
        </w:rPr>
        <w:t>- контроль использования земельных участков по целевому назначению;</w:t>
      </w:r>
    </w:p>
    <w:p w:rsidR="00DD258F" w:rsidRPr="00960083" w:rsidRDefault="00DD258F" w:rsidP="0087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0083">
        <w:rPr>
          <w:rFonts w:ascii="Times New Roman" w:hAnsi="Times New Roman"/>
          <w:sz w:val="26"/>
          <w:szCs w:val="26"/>
        </w:rPr>
        <w:t>- контроль за 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DD258F" w:rsidRPr="00960083" w:rsidRDefault="00DD258F" w:rsidP="0087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0083">
        <w:rPr>
          <w:rFonts w:ascii="Times New Roman" w:hAnsi="Times New Roman"/>
          <w:sz w:val="26"/>
          <w:szCs w:val="26"/>
        </w:rPr>
        <w:t xml:space="preserve">- контроль выполнения требований законодательства Российской Федерации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Pr="00960083">
        <w:rPr>
          <w:rFonts w:ascii="Times New Roman" w:hAnsi="Times New Roman"/>
          <w:sz w:val="26"/>
          <w:szCs w:val="26"/>
        </w:rPr>
        <w:t>агрохимикатами</w:t>
      </w:r>
      <w:proofErr w:type="spellEnd"/>
      <w:r w:rsidRPr="00960083">
        <w:rPr>
          <w:rFonts w:ascii="Times New Roman" w:hAnsi="Times New Roman"/>
          <w:sz w:val="26"/>
          <w:szCs w:val="26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DD258F" w:rsidRPr="00960083" w:rsidRDefault="00DD258F" w:rsidP="0087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0083">
        <w:rPr>
          <w:rFonts w:ascii="Times New Roman" w:hAnsi="Times New Roman"/>
          <w:sz w:val="26"/>
          <w:szCs w:val="26"/>
        </w:rPr>
        <w:t>- контроль наличия и сохранности межевых знаков границ земельных участков;</w:t>
      </w:r>
    </w:p>
    <w:p w:rsidR="00DD258F" w:rsidRPr="00874C13" w:rsidRDefault="00DD258F" w:rsidP="0087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74C13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- выполнение иных требований земельного законодательства </w:t>
      </w:r>
      <w:r w:rsidRPr="00874C13">
        <w:rPr>
          <w:rFonts w:ascii="Times New Roman" w:hAnsi="Times New Roman"/>
          <w:color w:val="000000" w:themeColor="text1"/>
          <w:sz w:val="26"/>
          <w:szCs w:val="26"/>
        </w:rPr>
        <w:br/>
        <w:t>по вопросам использования и охраны земель.</w:t>
      </w:r>
    </w:p>
    <w:p w:rsidR="00A46001" w:rsidRPr="00874C13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74C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Указанную функцию Администрация муниципального образования осуществляет в отношении </w:t>
      </w:r>
      <w:r w:rsidR="00874C13" w:rsidRPr="00874C13">
        <w:rPr>
          <w:rFonts w:ascii="Times New Roman" w:hAnsi="Times New Roman"/>
          <w:color w:val="000000" w:themeColor="text1"/>
          <w:sz w:val="28"/>
          <w:szCs w:val="28"/>
        </w:rPr>
        <w:t>земельного</w:t>
      </w:r>
      <w:r w:rsidRPr="00874C13">
        <w:rPr>
          <w:rFonts w:ascii="Times New Roman" w:hAnsi="Times New Roman"/>
          <w:color w:val="000000" w:themeColor="text1"/>
          <w:sz w:val="28"/>
          <w:szCs w:val="28"/>
        </w:rPr>
        <w:t xml:space="preserve"> фонда находящегося в собственности муниципального образования «</w:t>
      </w:r>
      <w:r w:rsidR="007D5099" w:rsidRPr="00874C13">
        <w:rPr>
          <w:rFonts w:ascii="Times New Roman" w:hAnsi="Times New Roman"/>
          <w:color w:val="000000" w:themeColor="text1"/>
          <w:sz w:val="28"/>
          <w:szCs w:val="28"/>
        </w:rPr>
        <w:t>Великовисочный</w:t>
      </w:r>
      <w:r w:rsidRPr="00874C1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Ненецкого автономного округа</w:t>
      </w:r>
      <w:r w:rsidRPr="00874C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Такие </w:t>
      </w:r>
      <w:r w:rsidR="00874C13" w:rsidRPr="00874C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земельные участки</w:t>
      </w:r>
      <w:r w:rsidRPr="00874C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являются поднадзорными объектами.</w:t>
      </w:r>
    </w:p>
    <w:p w:rsidR="00A46001" w:rsidRPr="007D5099" w:rsidRDefault="00A46001" w:rsidP="00A46001">
      <w:pPr>
        <w:pStyle w:val="a5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D5099">
        <w:rPr>
          <w:rFonts w:ascii="Times New Roman" w:hAnsi="Times New Roman" w:cs="Times New Roman"/>
          <w:bCs/>
          <w:sz w:val="28"/>
          <w:szCs w:val="28"/>
        </w:rPr>
        <w:t>Описание ключевых наиболее значимых рисков, а также текущих</w:t>
      </w:r>
    </w:p>
    <w:p w:rsidR="00A46001" w:rsidRPr="00874C13" w:rsidRDefault="00A46001" w:rsidP="00A4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4C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ожидаемых тенденций, которые могут оказать воздействие</w:t>
      </w:r>
    </w:p>
    <w:p w:rsidR="00A46001" w:rsidRPr="00874C13" w:rsidRDefault="00A46001" w:rsidP="00A4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4C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состояние поднадзорной среды</w:t>
      </w:r>
    </w:p>
    <w:p w:rsidR="00A46001" w:rsidRPr="00874C13" w:rsidRDefault="00A46001" w:rsidP="00A46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01" w:rsidRPr="00874C13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обязанность по бережному отношению к </w:t>
      </w:r>
      <w:r w:rsidR="009448FE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земельным участкам 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дифференцируется применительно к тому, кто является пользователем </w:t>
      </w:r>
      <w:r w:rsidR="009448FE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собственник, </w:t>
      </w:r>
      <w:r w:rsidR="009448FE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арендатор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члены семьи. Так, осуществляя право собственности на 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, собственник обязан принимать такие меры, которые не вели бы к повреждению или уничтожению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и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окружающей среды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. Действующее законодательство Российской Федерации возлагает на граждан, являющихся нанимателями по договору социального найма, обязанность бережно относиться к занимаемому ими жилищу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, а так же к земельному участку на котором оно расположено земельному участку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положение неразрывно связано с общей обязанностью нанимателей использовать 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земельные участки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тствии с их целевым назначением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4C13" w:rsidRPr="00874C13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числе одного из видов 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правонарушений называются 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самовольный захват земельного участка либо его части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бесхозяйственное их содержание, порча 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оборудования и объектов благоустройства. 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муниципального образования ежегодно осуществляет информирование населения о своей деятельности в сфере муниципального </w:t>
      </w:r>
      <w:r w:rsidR="009F3BAB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контроля, ее результатах, а также доводится информация о недопустимости нарушений требований законодательства в указанной сфере, о мерах ответственности за допущенные нарушения</w:t>
      </w:r>
      <w:r w:rsidRPr="007D5099">
        <w:rPr>
          <w:rFonts w:ascii="Times New Roman" w:hAnsi="Times New Roman" w:cs="Times New Roman"/>
          <w:sz w:val="28"/>
          <w:szCs w:val="28"/>
        </w:rPr>
        <w:t>.</w:t>
      </w:r>
    </w:p>
    <w:p w:rsidR="00A46001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03288" w:rsidRDefault="00103288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  <w:sectPr w:rsidR="00103288" w:rsidSect="007D5099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A46001" w:rsidRPr="007D5099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lastRenderedPageBreak/>
        <w:t>5. План мероприятий по профилактике нарушений обязательных требований</w:t>
      </w:r>
      <w:r w:rsidR="00E3654F">
        <w:rPr>
          <w:rFonts w:ascii="Times New Roman" w:hAnsi="Times New Roman"/>
          <w:sz w:val="28"/>
          <w:szCs w:val="28"/>
        </w:rPr>
        <w:t xml:space="preserve"> </w:t>
      </w:r>
      <w:r w:rsidRPr="007D5099">
        <w:rPr>
          <w:rFonts w:ascii="Times New Roman" w:hAnsi="Times New Roman"/>
          <w:sz w:val="28"/>
          <w:szCs w:val="28"/>
        </w:rPr>
        <w:t>на 2021 год</w:t>
      </w:r>
    </w:p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153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8363"/>
        <w:gridCol w:w="2115"/>
        <w:gridCol w:w="11"/>
        <w:gridCol w:w="2257"/>
        <w:gridCol w:w="11"/>
        <w:gridCol w:w="1973"/>
        <w:gridCol w:w="11"/>
      </w:tblGrid>
      <w:tr w:rsidR="00A46001" w:rsidRPr="00E3654F" w:rsidTr="00103288">
        <w:trPr>
          <w:gridAfter w:val="1"/>
          <w:wAfter w:w="11" w:type="dxa"/>
          <w:trHeight w:val="809"/>
        </w:trPr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001" w:rsidRPr="00E3654F" w:rsidRDefault="00A46001" w:rsidP="00E36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A46001" w:rsidRPr="00E3654F" w:rsidRDefault="00A46001" w:rsidP="00E36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15" w:type="dxa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(сроки) проведения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Администрации МО «</w:t>
            </w:r>
            <w:r w:rsidR="007D5099" w:rsidRPr="00E3654F">
              <w:rPr>
                <w:rFonts w:ascii="Times New Roman" w:hAnsi="Times New Roman"/>
                <w:b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сельсовет» НАО</w:t>
            </w:r>
          </w:p>
        </w:tc>
      </w:tr>
      <w:tr w:rsidR="00A46001" w:rsidRPr="00E3654F" w:rsidTr="00103288">
        <w:trPr>
          <w:trHeight w:val="2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="009F3BAB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rPr>
          <w:trHeight w:val="1917"/>
        </w:trPr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Подготовка и опубликование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обобщения практики осуществления муниципального </w:t>
            </w:r>
            <w:r w:rsidR="009F3BAB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1 марта 2021 года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9F3B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9F3B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54F">
              <w:rPr>
                <w:rFonts w:ascii="Times New Roman" w:hAnsi="Times New Roman"/>
                <w:sz w:val="24"/>
                <w:szCs w:val="24"/>
              </w:rPr>
              <w:t>Разработка и опубликование на официальном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</w:t>
            </w:r>
            <w:r w:rsidR="009F3BAB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контроля на 2022 год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9F3B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20 декабря 2021 года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9F3B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</w:tbl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03288" w:rsidRDefault="00103288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  <w:sectPr w:rsidR="00103288" w:rsidSect="00103288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A46001" w:rsidRPr="00E3654F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E3654F">
        <w:rPr>
          <w:rFonts w:ascii="Times New Roman" w:hAnsi="Times New Roman"/>
          <w:sz w:val="28"/>
          <w:szCs w:val="28"/>
        </w:rPr>
        <w:lastRenderedPageBreak/>
        <w:t>6. Проект плана  мероприятий по профилактике нарушений</w:t>
      </w:r>
      <w:r w:rsidR="00103288">
        <w:rPr>
          <w:rFonts w:ascii="Times New Roman" w:hAnsi="Times New Roman"/>
          <w:sz w:val="28"/>
          <w:szCs w:val="28"/>
        </w:rPr>
        <w:t xml:space="preserve"> </w:t>
      </w:r>
      <w:r w:rsidRPr="00E3654F">
        <w:rPr>
          <w:rFonts w:ascii="Times New Roman" w:hAnsi="Times New Roman"/>
          <w:sz w:val="28"/>
          <w:szCs w:val="28"/>
        </w:rPr>
        <w:t xml:space="preserve"> обязательных требований на 2022-2023 год</w:t>
      </w:r>
    </w:p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153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8363"/>
        <w:gridCol w:w="2126"/>
        <w:gridCol w:w="2268"/>
        <w:gridCol w:w="1984"/>
      </w:tblGrid>
      <w:tr w:rsidR="00A46001" w:rsidRPr="00E3654F" w:rsidTr="00103288">
        <w:trPr>
          <w:trHeight w:val="1360"/>
        </w:trPr>
        <w:tc>
          <w:tcPr>
            <w:tcW w:w="568" w:type="dxa"/>
            <w:shd w:val="clear" w:color="auto" w:fill="auto"/>
            <w:vAlign w:val="center"/>
          </w:tcPr>
          <w:p w:rsidR="00A46001" w:rsidRPr="00103288" w:rsidRDefault="00A46001" w:rsidP="00103288">
            <w:pPr>
              <w:pStyle w:val="a5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001" w:rsidRPr="00103288" w:rsidRDefault="00A46001" w:rsidP="00103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A46001" w:rsidRPr="00103288" w:rsidRDefault="00A46001" w:rsidP="00103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(сроки) проведения</w:t>
            </w:r>
          </w:p>
        </w:tc>
        <w:tc>
          <w:tcPr>
            <w:tcW w:w="2268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Администрации МО «</w:t>
            </w:r>
            <w:r w:rsidR="007D5099" w:rsidRPr="00103288">
              <w:rPr>
                <w:rFonts w:ascii="Times New Roman" w:hAnsi="Times New Roman"/>
                <w:b/>
                <w:sz w:val="24"/>
                <w:szCs w:val="24"/>
              </w:rPr>
              <w:t>Великовисочный</w:t>
            </w: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сельсовет» НАО</w:t>
            </w:r>
          </w:p>
        </w:tc>
      </w:tr>
      <w:tr w:rsidR="00A46001" w:rsidRPr="00E3654F" w:rsidTr="00103288">
        <w:trPr>
          <w:trHeight w:val="2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="009F3BAB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rPr>
          <w:trHeight w:val="1776"/>
        </w:trPr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</w:t>
            </w:r>
            <w:r w:rsidR="00103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Подготовка и опубликование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обобщения практики осуществления муниципального </w:t>
            </w:r>
            <w:r w:rsidR="009F3BAB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1 марта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54F">
              <w:rPr>
                <w:rFonts w:ascii="Times New Roman" w:hAnsi="Times New Roman"/>
                <w:sz w:val="24"/>
                <w:szCs w:val="24"/>
              </w:rPr>
              <w:t>Разработка и опубликование на официальном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</w:t>
            </w:r>
            <w:r w:rsidR="009F3BAB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контроля на 2022 год</w:t>
            </w:r>
            <w:proofErr w:type="gramEnd"/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20 декабря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</w:tbl>
    <w:p w:rsidR="00A46001" w:rsidRDefault="00A46001" w:rsidP="00A460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3654F" w:rsidRPr="0072106B" w:rsidRDefault="00E3654F" w:rsidP="00A460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103288" w:rsidRDefault="00103288" w:rsidP="00A4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103288" w:rsidSect="00103288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654F">
        <w:rPr>
          <w:rFonts w:ascii="Times New Roman" w:hAnsi="Times New Roman" w:cs="Times New Roman"/>
          <w:sz w:val="28"/>
          <w:szCs w:val="28"/>
        </w:rPr>
        <w:lastRenderedPageBreak/>
        <w:t>7. Механизм реализации Программы</w:t>
      </w:r>
    </w:p>
    <w:p w:rsidR="00A46001" w:rsidRPr="00E3654F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6001" w:rsidRPr="00E3654F" w:rsidRDefault="00A46001" w:rsidP="00A4600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Программа реализуется общим отделом Администрации муниципального образования</w:t>
      </w:r>
      <w:r w:rsidRPr="00E3654F">
        <w:rPr>
          <w:rFonts w:ascii="Times New Roman" w:hAnsi="Times New Roman"/>
          <w:sz w:val="28"/>
          <w:szCs w:val="28"/>
        </w:rPr>
        <w:t xml:space="preserve"> (органом  муниципального </w:t>
      </w:r>
      <w:r w:rsidR="009F3BAB">
        <w:rPr>
          <w:rFonts w:ascii="Times New Roman" w:hAnsi="Times New Roman"/>
          <w:sz w:val="28"/>
          <w:szCs w:val="28"/>
        </w:rPr>
        <w:t>земельного</w:t>
      </w:r>
      <w:r w:rsidRPr="00E3654F">
        <w:rPr>
          <w:rFonts w:ascii="Times New Roman" w:hAnsi="Times New Roman"/>
          <w:sz w:val="28"/>
          <w:szCs w:val="28"/>
        </w:rPr>
        <w:t xml:space="preserve"> контроля) </w:t>
      </w:r>
      <w:r w:rsidRPr="00E3654F">
        <w:rPr>
          <w:rFonts w:ascii="Times New Roman" w:hAnsi="Times New Roman"/>
          <w:sz w:val="28"/>
          <w:szCs w:val="28"/>
          <w:lang w:eastAsia="ru-RU"/>
        </w:rPr>
        <w:t>к полномочиям которого относится: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1) подготовка ежегодного доклада об итогах реализации Программы;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4) подготовка проекта изменений в Программу.</w:t>
      </w: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001" w:rsidRPr="00E3654F" w:rsidRDefault="00A46001" w:rsidP="00E3654F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</w:rPr>
        <w:t xml:space="preserve">8. </w:t>
      </w:r>
      <w:r w:rsidRPr="00E3654F">
        <w:rPr>
          <w:rFonts w:ascii="Times New Roman" w:hAnsi="Times New Roman"/>
          <w:sz w:val="28"/>
          <w:szCs w:val="28"/>
          <w:lang w:eastAsia="ru-RU"/>
        </w:rPr>
        <w:t>Уполномоченные лица, ответственные за организацию</w:t>
      </w: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54F">
        <w:rPr>
          <w:rFonts w:ascii="Times New Roman" w:hAnsi="Times New Roman" w:cs="Times New Roman"/>
          <w:sz w:val="28"/>
          <w:szCs w:val="28"/>
        </w:rPr>
        <w:t xml:space="preserve">и проведение профилактических мероприятий </w:t>
      </w: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54F">
        <w:rPr>
          <w:rFonts w:ascii="Times New Roman" w:hAnsi="Times New Roman" w:cs="Times New Roman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муниципального </w:t>
      </w:r>
      <w:r w:rsidR="009F3BAB">
        <w:rPr>
          <w:rFonts w:ascii="Times New Roman" w:hAnsi="Times New Roman" w:cs="Times New Roman"/>
          <w:sz w:val="28"/>
          <w:szCs w:val="28"/>
        </w:rPr>
        <w:t>земельного</w:t>
      </w:r>
      <w:r w:rsidRPr="00E3654F">
        <w:rPr>
          <w:rFonts w:ascii="Times New Roman" w:hAnsi="Times New Roman" w:cs="Times New Roman"/>
          <w:sz w:val="28"/>
          <w:szCs w:val="28"/>
        </w:rPr>
        <w:t xml:space="preserve"> контроля, являются: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3288">
        <w:rPr>
          <w:rFonts w:ascii="Times New Roman" w:hAnsi="Times New Roman"/>
          <w:sz w:val="28"/>
          <w:szCs w:val="28"/>
          <w:lang w:eastAsia="ru-RU"/>
        </w:rPr>
        <w:t>заместитель главы</w:t>
      </w:r>
      <w:r w:rsidR="00103288" w:rsidRPr="001032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654F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</w:t>
      </w:r>
      <w:r w:rsidR="007D5099" w:rsidRPr="00E3654F">
        <w:rPr>
          <w:rFonts w:ascii="Times New Roman" w:hAnsi="Times New Roman"/>
          <w:sz w:val="28"/>
          <w:szCs w:val="28"/>
          <w:lang w:eastAsia="ru-RU"/>
        </w:rPr>
        <w:t>Великовисочный</w:t>
      </w:r>
      <w:r w:rsidRPr="00E3654F">
        <w:rPr>
          <w:rFonts w:ascii="Times New Roman" w:hAnsi="Times New Roman"/>
          <w:sz w:val="28"/>
          <w:szCs w:val="28"/>
          <w:lang w:eastAsia="ru-RU"/>
        </w:rPr>
        <w:t xml:space="preserve"> сельсовет» Ненецкого автономного </w:t>
      </w:r>
      <w:r w:rsidR="00E3654F">
        <w:rPr>
          <w:rFonts w:ascii="Times New Roman" w:hAnsi="Times New Roman"/>
          <w:sz w:val="28"/>
          <w:szCs w:val="28"/>
          <w:lang w:eastAsia="ru-RU"/>
        </w:rPr>
        <w:t>округа», тел.: (8-81853) 37-3-72</w:t>
      </w:r>
      <w:r w:rsidRPr="00E3654F">
        <w:rPr>
          <w:rFonts w:ascii="Times New Roman" w:hAnsi="Times New Roman"/>
          <w:sz w:val="28"/>
          <w:szCs w:val="28"/>
          <w:lang w:eastAsia="ru-RU"/>
        </w:rPr>
        <w:t>;</w:t>
      </w:r>
    </w:p>
    <w:p w:rsidR="00103288" w:rsidRPr="00E3654F" w:rsidRDefault="00103288" w:rsidP="0010328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специалист</w:t>
      </w:r>
      <w:r w:rsidRPr="00103288">
        <w:rPr>
          <w:rFonts w:ascii="Times New Roman" w:hAnsi="Times New Roman"/>
          <w:sz w:val="28"/>
          <w:szCs w:val="28"/>
          <w:lang w:eastAsia="ru-RU"/>
        </w:rPr>
        <w:t xml:space="preserve"> общего отдела </w:t>
      </w:r>
      <w:r w:rsidR="002A715E">
        <w:rPr>
          <w:rFonts w:ascii="Times New Roman" w:hAnsi="Times New Roman"/>
          <w:sz w:val="28"/>
          <w:szCs w:val="28"/>
          <w:lang w:eastAsia="ru-RU"/>
        </w:rPr>
        <w:t>по земельным и имущественным</w:t>
      </w:r>
      <w:r w:rsidRPr="00103288">
        <w:rPr>
          <w:rFonts w:ascii="Times New Roman" w:hAnsi="Times New Roman"/>
          <w:sz w:val="28"/>
          <w:szCs w:val="28"/>
          <w:lang w:eastAsia="ru-RU"/>
        </w:rPr>
        <w:t xml:space="preserve"> отношениям </w:t>
      </w:r>
      <w:r w:rsidRPr="00E3654F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«Великовисочный сельсовет» Ненецкого автономного </w:t>
      </w:r>
      <w:r>
        <w:rPr>
          <w:rFonts w:ascii="Times New Roman" w:hAnsi="Times New Roman"/>
          <w:sz w:val="28"/>
          <w:szCs w:val="28"/>
          <w:lang w:eastAsia="ru-RU"/>
        </w:rPr>
        <w:t>округа», тел.: (8-81853) 37-3-72.</w:t>
      </w:r>
    </w:p>
    <w:p w:rsidR="00037E79" w:rsidRPr="00E3654F" w:rsidRDefault="00037E79">
      <w:pPr>
        <w:rPr>
          <w:sz w:val="28"/>
          <w:szCs w:val="28"/>
        </w:rPr>
      </w:pPr>
    </w:p>
    <w:sectPr w:rsidR="00037E79" w:rsidRPr="00E3654F" w:rsidSect="001032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6001"/>
    <w:rsid w:val="00037E79"/>
    <w:rsid w:val="000A3E7D"/>
    <w:rsid w:val="00103288"/>
    <w:rsid w:val="00131351"/>
    <w:rsid w:val="001379EA"/>
    <w:rsid w:val="002A715E"/>
    <w:rsid w:val="003E3487"/>
    <w:rsid w:val="005F5986"/>
    <w:rsid w:val="007664DD"/>
    <w:rsid w:val="007D5099"/>
    <w:rsid w:val="00874C13"/>
    <w:rsid w:val="00885384"/>
    <w:rsid w:val="009448FE"/>
    <w:rsid w:val="0095718C"/>
    <w:rsid w:val="009F3BAB"/>
    <w:rsid w:val="00A46001"/>
    <w:rsid w:val="00AC239A"/>
    <w:rsid w:val="00AF4724"/>
    <w:rsid w:val="00C219F3"/>
    <w:rsid w:val="00DC3B23"/>
    <w:rsid w:val="00DD258F"/>
    <w:rsid w:val="00DE6A8D"/>
    <w:rsid w:val="00E257B5"/>
    <w:rsid w:val="00E3654F"/>
    <w:rsid w:val="00E81D7E"/>
    <w:rsid w:val="00F9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460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0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460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A460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460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46001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46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A460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0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2C07F245A5FFA8C18FFE0E85B9CD0923BE6A09DF9162A3C94089ECAF0DE7562457C9BF2DBC2508AD24A40A30K2w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C07F245A5FFA8C18FFE0E85B9CD0923BE6A09DF9162A3C94089ECAF0DE756365791B125BA305CF57EF307322FC2EA6EAA8DC848K1w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2020-11-09T08:40:00Z</cp:lastPrinted>
  <dcterms:created xsi:type="dcterms:W3CDTF">2020-11-09T08:17:00Z</dcterms:created>
  <dcterms:modified xsi:type="dcterms:W3CDTF">2020-11-12T08:43:00Z</dcterms:modified>
</cp:coreProperties>
</file>