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B8" w:rsidRDefault="000B5D79" w:rsidP="00993DB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ПРОЕКТ</w:t>
      </w:r>
    </w:p>
    <w:p w:rsidR="007973EF" w:rsidRDefault="007973EF" w:rsidP="00993D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EF" w:rsidRDefault="00DF1CDA" w:rsidP="00DF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F1CDA">
        <w:rPr>
          <w:rFonts w:ascii="Times New Roman" w:eastAsia="Times New Roman" w:hAnsi="Times New Roman" w:cs="Times New Roman"/>
          <w:b/>
          <w:bCs/>
          <w:sz w:val="28"/>
        </w:rPr>
        <w:t>СОВЕТ ДЕПУТАТОВ</w:t>
      </w:r>
    </w:p>
    <w:p w:rsidR="00DF1CDA" w:rsidRPr="00DF1CDA" w:rsidRDefault="00DF1CDA" w:rsidP="00DF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CDA">
        <w:rPr>
          <w:rFonts w:ascii="Times New Roman" w:eastAsia="Times New Roman" w:hAnsi="Times New Roman" w:cs="Times New Roman"/>
          <w:b/>
          <w:bCs/>
          <w:sz w:val="28"/>
        </w:rPr>
        <w:t xml:space="preserve"> МУНИЦИПАЛЬНОГО ОБРАЗОВАНИЯ</w:t>
      </w:r>
    </w:p>
    <w:p w:rsidR="007973EF" w:rsidRDefault="00DF1CDA" w:rsidP="00DF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F1CDA">
        <w:rPr>
          <w:rFonts w:ascii="Times New Roman" w:eastAsia="Times New Roman" w:hAnsi="Times New Roman" w:cs="Times New Roman"/>
          <w:b/>
          <w:bCs/>
          <w:sz w:val="28"/>
        </w:rPr>
        <w:t xml:space="preserve">«ВЕЛИКОВИСОЧНЫЙ СЕЛЬСОВЕТ» </w:t>
      </w:r>
    </w:p>
    <w:p w:rsidR="00DF1CDA" w:rsidRPr="00DF1CDA" w:rsidRDefault="00DF1CDA" w:rsidP="00DF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CDA">
        <w:rPr>
          <w:rFonts w:ascii="Times New Roman" w:eastAsia="Times New Roman" w:hAnsi="Times New Roman" w:cs="Times New Roman"/>
          <w:b/>
          <w:bCs/>
          <w:sz w:val="28"/>
        </w:rPr>
        <w:t>НЕНЕЦКОГО АВТОНОМНОГО ОКРУГА</w:t>
      </w:r>
    </w:p>
    <w:p w:rsidR="00DF1CDA" w:rsidRPr="00DF1CDA" w:rsidRDefault="00DF1CDA" w:rsidP="00DF1C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1CDA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DF1CDA" w:rsidRPr="00DF1CDA" w:rsidRDefault="000B5D79" w:rsidP="00DF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 w:rsidR="00DF1CDA" w:rsidRPr="00DF1CD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DF1CDA" w:rsidRPr="00DF1CDA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="00DF1CDA" w:rsidRPr="00DF1CDA">
        <w:rPr>
          <w:rFonts w:ascii="Times New Roman" w:eastAsia="Times New Roman" w:hAnsi="Times New Roman" w:cs="Times New Roman"/>
          <w:sz w:val="28"/>
          <w:szCs w:val="28"/>
        </w:rPr>
        <w:t>  заседание   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F1CDA" w:rsidRPr="00DF1CDA">
        <w:rPr>
          <w:rFonts w:ascii="Times New Roman" w:eastAsia="Times New Roman" w:hAnsi="Times New Roman" w:cs="Times New Roman"/>
          <w:sz w:val="28"/>
          <w:szCs w:val="28"/>
        </w:rPr>
        <w:t xml:space="preserve"> -го созыва</w:t>
      </w:r>
    </w:p>
    <w:p w:rsidR="00DF1CDA" w:rsidRPr="00DF1CDA" w:rsidRDefault="00DF1CDA" w:rsidP="00DF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CDA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DF1CDA" w:rsidRPr="00DF1CDA" w:rsidRDefault="00DF1CDA" w:rsidP="00DF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1CDA">
        <w:rPr>
          <w:rFonts w:ascii="Times New Roman" w:eastAsia="Times New Roman" w:hAnsi="Times New Roman" w:cs="Times New Roman"/>
          <w:b/>
          <w:bCs/>
          <w:sz w:val="28"/>
        </w:rPr>
        <w:t>Р</w:t>
      </w:r>
      <w:proofErr w:type="gramEnd"/>
      <w:r w:rsidRPr="00DF1CDA">
        <w:rPr>
          <w:rFonts w:ascii="Times New Roman" w:eastAsia="Times New Roman" w:hAnsi="Times New Roman" w:cs="Times New Roman"/>
          <w:b/>
          <w:bCs/>
          <w:sz w:val="28"/>
        </w:rPr>
        <w:t xml:space="preserve"> Е Ш Е Н И Е</w:t>
      </w:r>
    </w:p>
    <w:p w:rsidR="00DF1CDA" w:rsidRPr="00DF1CDA" w:rsidRDefault="00BB0179" w:rsidP="00DF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0B5D79">
        <w:rPr>
          <w:rFonts w:ascii="Times New Roman" w:eastAsia="Times New Roman" w:hAnsi="Times New Roman" w:cs="Times New Roman"/>
          <w:b/>
          <w:bCs/>
          <w:sz w:val="28"/>
        </w:rPr>
        <w:t>от ____    _______________</w:t>
      </w:r>
      <w:r w:rsidR="00313B8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DF1CDA" w:rsidRPr="00DF1CDA">
        <w:rPr>
          <w:rFonts w:ascii="Times New Roman" w:eastAsia="Times New Roman" w:hAnsi="Times New Roman" w:cs="Times New Roman"/>
          <w:b/>
          <w:bCs/>
          <w:sz w:val="28"/>
        </w:rPr>
        <w:t>20</w:t>
      </w:r>
      <w:r w:rsidR="00C8083C"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D235EB">
        <w:rPr>
          <w:rFonts w:ascii="Times New Roman" w:eastAsia="Times New Roman" w:hAnsi="Times New Roman" w:cs="Times New Roman"/>
          <w:b/>
          <w:bCs/>
          <w:sz w:val="28"/>
        </w:rPr>
        <w:t>0</w:t>
      </w:r>
      <w:r w:rsidR="00DF1CDA" w:rsidRPr="00DF1CDA">
        <w:rPr>
          <w:rFonts w:ascii="Times New Roman" w:eastAsia="Times New Roman" w:hAnsi="Times New Roman" w:cs="Times New Roman"/>
          <w:b/>
          <w:bCs/>
          <w:sz w:val="28"/>
        </w:rPr>
        <w:t xml:space="preserve"> года №</w:t>
      </w:r>
      <w:r w:rsidR="00313B8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DF1CDA" w:rsidRPr="00DF1CDA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0B5D79">
        <w:rPr>
          <w:rFonts w:ascii="Times New Roman" w:eastAsia="Times New Roman" w:hAnsi="Times New Roman" w:cs="Times New Roman"/>
          <w:b/>
          <w:bCs/>
          <w:sz w:val="28"/>
        </w:rPr>
        <w:t>000</w:t>
      </w:r>
    </w:p>
    <w:p w:rsidR="00DF1CDA" w:rsidRDefault="00DF1CDA" w:rsidP="00DF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7973EF" w:rsidRPr="00DF1CDA" w:rsidRDefault="007973EF" w:rsidP="00DF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544D8" w:rsidRPr="000B5D79" w:rsidRDefault="001544D8" w:rsidP="00154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hyperlink r:id="rId6" w:history="1">
        <w:proofErr w:type="gramStart"/>
        <w:r w:rsidRPr="000B5D79">
          <w:rPr>
            <w:rFonts w:ascii="Times New Roman" w:hAnsi="Times New Roman" w:cs="Times New Roman"/>
            <w:color w:val="000000"/>
            <w:sz w:val="28"/>
            <w:szCs w:val="28"/>
          </w:rPr>
          <w:t>размер</w:t>
        </w:r>
        <w:proofErr w:type="gramEnd"/>
      </w:hyperlink>
      <w:r w:rsidRPr="000B5D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5D79">
        <w:rPr>
          <w:rFonts w:ascii="Times New Roman" w:hAnsi="Times New Roman" w:cs="Times New Roman"/>
          <w:sz w:val="28"/>
          <w:szCs w:val="28"/>
        </w:rPr>
        <w:t xml:space="preserve"> платы за содержание жилого помещения</w:t>
      </w:r>
    </w:p>
    <w:p w:rsidR="000B5D79" w:rsidRDefault="001544D8" w:rsidP="00154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sz w:val="28"/>
          <w:szCs w:val="28"/>
        </w:rPr>
        <w:t xml:space="preserve">для собственников помещений в многоквартирном доме, которые на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расположенных на территории муниципального образования «Великовисочный сельсовет»  </w:t>
      </w:r>
    </w:p>
    <w:p w:rsidR="001544D8" w:rsidRPr="000B5D79" w:rsidRDefault="001544D8" w:rsidP="00154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1544D8" w:rsidRPr="000B5D79" w:rsidRDefault="001544D8" w:rsidP="001544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544D8" w:rsidRPr="000B5D79" w:rsidRDefault="001544D8" w:rsidP="00154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D7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0B5D79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158</w:t>
        </w:r>
      </w:hyperlink>
      <w:r w:rsidRPr="000B5D79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Федерации, </w:t>
      </w:r>
      <w:hyperlink r:id="rId8" w:history="1">
        <w:r w:rsidRPr="000B5D79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0B5D7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</w:t>
      </w:r>
      <w:proofErr w:type="gramEnd"/>
      <w:r w:rsidRPr="000B5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B5D79">
        <w:rPr>
          <w:rFonts w:ascii="Times New Roman" w:hAnsi="Times New Roman" w:cs="Times New Roman"/>
          <w:color w:val="000000"/>
          <w:sz w:val="28"/>
          <w:szCs w:val="28"/>
        </w:rPr>
        <w:t>превышающими установленную продолжительность", письмом Государственной инспекции строительного и жилищного надзора Ненецкого автономного округа от 20.06.2018 года № 1698/ж</w:t>
      </w:r>
      <w:r w:rsidRPr="000B5D79">
        <w:rPr>
          <w:rFonts w:ascii="Times New Roman" w:hAnsi="Times New Roman" w:cs="Times New Roman"/>
          <w:sz w:val="28"/>
          <w:szCs w:val="28"/>
        </w:rPr>
        <w:t>,</w:t>
      </w:r>
      <w:r w:rsidR="00470666" w:rsidRPr="000B5D79">
        <w:rPr>
          <w:rFonts w:ascii="Times New Roman" w:hAnsi="Times New Roman" w:cs="Times New Roman"/>
          <w:sz w:val="28"/>
          <w:szCs w:val="28"/>
        </w:rPr>
        <w:t xml:space="preserve"> Порядком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</w:t>
      </w:r>
      <w:proofErr w:type="gramEnd"/>
      <w:r w:rsidR="00470666" w:rsidRPr="000B5D79">
        <w:rPr>
          <w:rFonts w:ascii="Times New Roman" w:hAnsi="Times New Roman" w:cs="Times New Roman"/>
          <w:sz w:val="28"/>
          <w:szCs w:val="28"/>
        </w:rPr>
        <w:t xml:space="preserve"> такой платы</w:t>
      </w:r>
      <w:r w:rsidR="00470666" w:rsidRPr="000B5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70666" w:rsidRPr="000B5D7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470666" w:rsidRPr="000B5D79">
        <w:rPr>
          <w:rFonts w:ascii="Times New Roman" w:hAnsi="Times New Roman" w:cs="Times New Roman"/>
          <w:sz w:val="28"/>
          <w:szCs w:val="28"/>
        </w:rPr>
        <w:t>муниципального образования «Великовисочный сельсовет» Ненецкого автономного округа, утвержденный постановлением администрации МО «Великовисочный сельсовет» НАО от 20.08.2018 № 70-п,</w:t>
      </w:r>
      <w:r w:rsidRPr="000B5D79">
        <w:rPr>
          <w:rFonts w:ascii="Times New Roman" w:hAnsi="Times New Roman" w:cs="Times New Roman"/>
          <w:sz w:val="28"/>
          <w:szCs w:val="28"/>
        </w:rPr>
        <w:t xml:space="preserve"> Совет депутатов МО «Великовисочный сельсовет» НАО РЕШИЛ:</w:t>
      </w:r>
    </w:p>
    <w:p w:rsidR="001544D8" w:rsidRPr="000B5D79" w:rsidRDefault="001544D8" w:rsidP="00154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4D8" w:rsidRPr="000B5D79" w:rsidRDefault="001544D8" w:rsidP="00154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sz w:val="28"/>
          <w:szCs w:val="28"/>
        </w:rPr>
        <w:t xml:space="preserve">1. </w:t>
      </w:r>
      <w:r w:rsidRPr="000B5D7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</w:t>
      </w:r>
      <w:hyperlink r:id="rId9" w:history="1">
        <w:r w:rsidRPr="000B5D79">
          <w:rPr>
            <w:rFonts w:ascii="Times New Roman" w:hAnsi="Times New Roman" w:cs="Times New Roman"/>
            <w:color w:val="000000"/>
            <w:sz w:val="28"/>
            <w:szCs w:val="28"/>
          </w:rPr>
          <w:t>размер</w:t>
        </w:r>
      </w:hyperlink>
      <w:r w:rsidRPr="000B5D79">
        <w:rPr>
          <w:rFonts w:ascii="Times New Roman" w:hAnsi="Times New Roman" w:cs="Times New Roman"/>
          <w:sz w:val="28"/>
          <w:szCs w:val="28"/>
        </w:rPr>
        <w:t xml:space="preserve"> платы за содержание жилого помещения для собственников помещений в многоквартирном доме, которые на общем </w:t>
      </w:r>
      <w:r w:rsidRPr="000B5D79">
        <w:rPr>
          <w:rFonts w:ascii="Times New Roman" w:hAnsi="Times New Roman" w:cs="Times New Roman"/>
          <w:sz w:val="28"/>
          <w:szCs w:val="28"/>
        </w:rPr>
        <w:lastRenderedPageBreak/>
        <w:t>собрании не приняли решение о выборе способа управления многоквартирным домом, решение об установлении размера платы за содержание жилого помещения расположенных на территории муниципального образования «Великовисочный  сельсовет»  Ненецкого автономного округа  согласно приложению  к настоящему решению.</w:t>
      </w:r>
    </w:p>
    <w:p w:rsidR="001544D8" w:rsidRPr="000B5D79" w:rsidRDefault="001544D8" w:rsidP="001544D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4D8" w:rsidRPr="000B5D79" w:rsidRDefault="001544D8" w:rsidP="0015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sz w:val="28"/>
          <w:szCs w:val="28"/>
        </w:rPr>
        <w:t>2. Настоящее решение вступает в силу с 01.</w:t>
      </w:r>
      <w:r w:rsidR="00470666" w:rsidRPr="000B5D79">
        <w:rPr>
          <w:rFonts w:ascii="Times New Roman" w:hAnsi="Times New Roman" w:cs="Times New Roman"/>
          <w:sz w:val="28"/>
          <w:szCs w:val="28"/>
        </w:rPr>
        <w:t>01</w:t>
      </w:r>
      <w:r w:rsidRPr="000B5D79">
        <w:rPr>
          <w:rFonts w:ascii="Times New Roman" w:hAnsi="Times New Roman" w:cs="Times New Roman"/>
          <w:sz w:val="28"/>
          <w:szCs w:val="28"/>
        </w:rPr>
        <w:t>.202</w:t>
      </w:r>
      <w:r w:rsidR="00470666" w:rsidRPr="000B5D79">
        <w:rPr>
          <w:rFonts w:ascii="Times New Roman" w:hAnsi="Times New Roman" w:cs="Times New Roman"/>
          <w:sz w:val="28"/>
          <w:szCs w:val="28"/>
        </w:rPr>
        <w:t>1</w:t>
      </w:r>
      <w:r w:rsidRPr="000B5D79"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(обнародованию).</w:t>
      </w:r>
    </w:p>
    <w:p w:rsidR="001544D8" w:rsidRPr="000B5D79" w:rsidRDefault="001544D8" w:rsidP="0015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4D8" w:rsidRDefault="001544D8" w:rsidP="0015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D79" w:rsidRDefault="000B5D79" w:rsidP="0015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D79" w:rsidRPr="000B5D79" w:rsidRDefault="000B5D79" w:rsidP="0015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4D8" w:rsidRPr="000B5D79" w:rsidRDefault="001544D8" w:rsidP="0015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4D8" w:rsidRPr="000B5D79" w:rsidRDefault="001544D8" w:rsidP="001544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sz w:val="28"/>
          <w:szCs w:val="28"/>
        </w:rPr>
        <w:t>Глава МО  «Великовисочный сельсовет» НАО                              Н.П. Бараков</w:t>
      </w:r>
    </w:p>
    <w:p w:rsidR="001544D8" w:rsidRPr="000B5D79" w:rsidRDefault="001544D8" w:rsidP="001544D8">
      <w:pPr>
        <w:ind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D7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Default="001544D8" w:rsidP="001544D8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1544D8" w:rsidRPr="000B5D79" w:rsidRDefault="001544D8" w:rsidP="001544D8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B5D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544D8" w:rsidRPr="000B5D79" w:rsidRDefault="001544D8" w:rsidP="001544D8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B5D79">
        <w:rPr>
          <w:rFonts w:ascii="Times New Roman" w:hAnsi="Times New Roman"/>
          <w:sz w:val="28"/>
          <w:szCs w:val="28"/>
        </w:rPr>
        <w:t>к  Решению Совета депутатов</w:t>
      </w:r>
    </w:p>
    <w:p w:rsidR="001544D8" w:rsidRPr="000B5D79" w:rsidRDefault="001544D8" w:rsidP="001544D8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B5D79">
        <w:rPr>
          <w:rFonts w:ascii="Times New Roman" w:hAnsi="Times New Roman"/>
          <w:sz w:val="28"/>
          <w:szCs w:val="28"/>
        </w:rPr>
        <w:t>МО «Великовисочный сельсовет» НАО</w:t>
      </w:r>
    </w:p>
    <w:p w:rsidR="001544D8" w:rsidRPr="000B5D79" w:rsidRDefault="001544D8" w:rsidP="001544D8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B5D79">
        <w:rPr>
          <w:rFonts w:ascii="Times New Roman" w:hAnsi="Times New Roman"/>
          <w:sz w:val="28"/>
          <w:szCs w:val="28"/>
        </w:rPr>
        <w:t xml:space="preserve">от </w:t>
      </w:r>
      <w:r w:rsidR="000B5D79" w:rsidRPr="000B5D79">
        <w:rPr>
          <w:rFonts w:ascii="Times New Roman" w:hAnsi="Times New Roman"/>
          <w:sz w:val="28"/>
          <w:szCs w:val="28"/>
        </w:rPr>
        <w:t>00.00</w:t>
      </w:r>
      <w:r w:rsidRPr="000B5D79">
        <w:rPr>
          <w:rFonts w:ascii="Times New Roman" w:hAnsi="Times New Roman"/>
          <w:sz w:val="28"/>
          <w:szCs w:val="28"/>
        </w:rPr>
        <w:t xml:space="preserve">.2020  № </w:t>
      </w:r>
      <w:r w:rsidR="000B5D79" w:rsidRPr="000B5D79">
        <w:rPr>
          <w:rFonts w:ascii="Times New Roman" w:hAnsi="Times New Roman"/>
          <w:sz w:val="28"/>
          <w:szCs w:val="28"/>
        </w:rPr>
        <w:t>000</w:t>
      </w:r>
    </w:p>
    <w:p w:rsidR="001544D8" w:rsidRPr="00470666" w:rsidRDefault="001544D8" w:rsidP="001544D8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1544D8" w:rsidRPr="00470666" w:rsidRDefault="001544D8" w:rsidP="001544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44D8" w:rsidRPr="000B5D79" w:rsidRDefault="008C09AD" w:rsidP="001544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1544D8" w:rsidRPr="000B5D79">
          <w:rPr>
            <w:rFonts w:ascii="Times New Roman" w:hAnsi="Times New Roman" w:cs="Times New Roman"/>
            <w:b/>
            <w:color w:val="000000"/>
            <w:sz w:val="28"/>
            <w:szCs w:val="28"/>
          </w:rPr>
          <w:t>Размер</w:t>
        </w:r>
      </w:hyperlink>
      <w:r w:rsidR="001544D8" w:rsidRPr="000B5D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4D8" w:rsidRPr="000B5D79" w:rsidRDefault="001544D8" w:rsidP="001544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5D79">
        <w:rPr>
          <w:rFonts w:ascii="Times New Roman" w:hAnsi="Times New Roman" w:cs="Times New Roman"/>
          <w:b/>
          <w:sz w:val="28"/>
          <w:szCs w:val="28"/>
        </w:rPr>
        <w:t xml:space="preserve">платы за содержание жилого помещения для собственников помещений </w:t>
      </w:r>
    </w:p>
    <w:p w:rsidR="000B5D79" w:rsidRDefault="001544D8" w:rsidP="001544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5D79">
        <w:rPr>
          <w:rFonts w:ascii="Times New Roman" w:hAnsi="Times New Roman" w:cs="Times New Roman"/>
          <w:b/>
          <w:sz w:val="28"/>
          <w:szCs w:val="28"/>
        </w:rPr>
        <w:t>в многоквартирном доме, которые на общем собрании не приняли решение о выборе способа управления многоквартирным домом, решение об установлении размера платы</w:t>
      </w:r>
      <w:r w:rsidR="000B5D79" w:rsidRPr="000B5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D79">
        <w:rPr>
          <w:rFonts w:ascii="Times New Roman" w:hAnsi="Times New Roman" w:cs="Times New Roman"/>
          <w:b/>
          <w:sz w:val="28"/>
          <w:szCs w:val="28"/>
        </w:rPr>
        <w:t xml:space="preserve"> за содержание </w:t>
      </w:r>
    </w:p>
    <w:p w:rsidR="000B5D79" w:rsidRDefault="001544D8" w:rsidP="001544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5D79">
        <w:rPr>
          <w:rFonts w:ascii="Times New Roman" w:hAnsi="Times New Roman" w:cs="Times New Roman"/>
          <w:b/>
          <w:sz w:val="28"/>
          <w:szCs w:val="28"/>
        </w:rPr>
        <w:t xml:space="preserve">жилого помещения </w:t>
      </w:r>
      <w:proofErr w:type="gramStart"/>
      <w:r w:rsidRPr="000B5D79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0B5D7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0B5D79" w:rsidRDefault="001544D8" w:rsidP="001544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5D7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«Великовисочный сельсовет»  </w:t>
      </w:r>
    </w:p>
    <w:p w:rsidR="001544D8" w:rsidRPr="000B5D79" w:rsidRDefault="001544D8" w:rsidP="001544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5D79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1544D8" w:rsidRPr="000B5D79" w:rsidRDefault="001544D8" w:rsidP="001544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D8" w:rsidRPr="00470666" w:rsidRDefault="001544D8" w:rsidP="001544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"/>
        <w:gridCol w:w="6204"/>
        <w:gridCol w:w="2268"/>
      </w:tblGrid>
      <w:tr w:rsidR="008D474D" w:rsidRPr="00470666" w:rsidTr="000B5D79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0B5D79" w:rsidRDefault="000B5D79" w:rsidP="000B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8D474D" w:rsidRPr="000B5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474D" w:rsidRPr="000B5D7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="008D474D" w:rsidRPr="000B5D7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8D474D" w:rsidRPr="000B5D7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0B5D79" w:rsidRDefault="008D474D" w:rsidP="000B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0B5D79" w:rsidRDefault="008D474D" w:rsidP="000B5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7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</w:t>
            </w:r>
          </w:p>
          <w:p w:rsidR="008D474D" w:rsidRPr="000B5D79" w:rsidRDefault="008D474D" w:rsidP="000B5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79">
              <w:rPr>
                <w:rFonts w:ascii="Times New Roman" w:hAnsi="Times New Roman" w:cs="Times New Roman"/>
                <w:b/>
                <w:sz w:val="24"/>
                <w:szCs w:val="24"/>
              </w:rPr>
              <w:t>в месяц за 1 кв. м. общей площади, руб.</w:t>
            </w:r>
          </w:p>
        </w:tc>
      </w:tr>
      <w:tr w:rsidR="008D474D" w:rsidRPr="00470666" w:rsidTr="000B5D79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8D474D" w:rsidP="00EB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8D474D" w:rsidP="00EB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8D474D" w:rsidP="00EB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D474D" w:rsidRPr="00470666" w:rsidTr="000B5D79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8D474D" w:rsidP="00EB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0B5D79" w:rsidP="000B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Ненецкий АО, Заполярный район, с. Великовисочное, д.</w:t>
            </w:r>
            <w:r w:rsidR="008D474D" w:rsidRPr="000B5D79"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8D474D" w:rsidP="00EB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8D474D" w:rsidRPr="00470666" w:rsidTr="000B5D79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8D474D" w:rsidP="00EB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0B5D79" w:rsidP="000B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Ненецкий АО, Заполярный район, с</w:t>
            </w:r>
            <w:r w:rsidR="008D474D" w:rsidRPr="000B5D7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Великовисочное, </w:t>
            </w:r>
            <w:r w:rsidR="008D474D" w:rsidRPr="000B5D79">
              <w:rPr>
                <w:rFonts w:ascii="Times New Roman" w:hAnsi="Times New Roman"/>
                <w:bCs/>
                <w:i/>
                <w:sz w:val="24"/>
                <w:szCs w:val="24"/>
              </w:rPr>
              <w:t>д.82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8D474D" w:rsidP="00EB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8D474D" w:rsidRPr="00470666" w:rsidTr="000B5D79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8D474D" w:rsidP="00EB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0B5D79" w:rsidP="000B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Ненецкий АО, Заполярный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район,с</w:t>
            </w:r>
            <w:proofErr w:type="spellEnd"/>
            <w:r w:rsidR="008D474D" w:rsidRPr="000B5D79">
              <w:rPr>
                <w:rFonts w:ascii="Times New Roman" w:hAnsi="Times New Roman"/>
                <w:bCs/>
                <w:i/>
                <w:sz w:val="24"/>
                <w:szCs w:val="24"/>
              </w:rPr>
              <w:t>. Великовисочное, д. 87</w:t>
            </w:r>
            <w:proofErr w:type="gramStart"/>
            <w:r w:rsidR="008D474D" w:rsidRPr="000B5D7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D" w:rsidRPr="000B5D79" w:rsidRDefault="008D474D" w:rsidP="00EB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7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1544D8" w:rsidRPr="00094540" w:rsidRDefault="001544D8" w:rsidP="001544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44D8" w:rsidRPr="00094540" w:rsidRDefault="001544D8" w:rsidP="001544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44D8" w:rsidRDefault="001544D8" w:rsidP="001544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44D8" w:rsidRDefault="001544D8" w:rsidP="001544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44D8" w:rsidRDefault="001544D8" w:rsidP="001544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BDF" w:rsidRPr="00DF1CDA" w:rsidRDefault="00B01BDF" w:rsidP="00DF1CDA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sectPr w:rsidR="00B01BDF" w:rsidRPr="00DF1CDA" w:rsidSect="005D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8C7"/>
    <w:multiLevelType w:val="hybridMultilevel"/>
    <w:tmpl w:val="F20A107A"/>
    <w:lvl w:ilvl="0" w:tplc="F39C6FC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F1087"/>
    <w:multiLevelType w:val="hybridMultilevel"/>
    <w:tmpl w:val="D12E8EA0"/>
    <w:lvl w:ilvl="0" w:tplc="8CA07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151350C"/>
    <w:multiLevelType w:val="hybridMultilevel"/>
    <w:tmpl w:val="7548C246"/>
    <w:lvl w:ilvl="0" w:tplc="DA9C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1CDA"/>
    <w:rsid w:val="000618D2"/>
    <w:rsid w:val="00072438"/>
    <w:rsid w:val="000B5D79"/>
    <w:rsid w:val="001544D8"/>
    <w:rsid w:val="001A10FD"/>
    <w:rsid w:val="001A38FB"/>
    <w:rsid w:val="00313B8D"/>
    <w:rsid w:val="00314893"/>
    <w:rsid w:val="003D4EE5"/>
    <w:rsid w:val="00470666"/>
    <w:rsid w:val="004E229B"/>
    <w:rsid w:val="00505C76"/>
    <w:rsid w:val="00534C59"/>
    <w:rsid w:val="0056616E"/>
    <w:rsid w:val="00583B59"/>
    <w:rsid w:val="005C129C"/>
    <w:rsid w:val="005D0E8B"/>
    <w:rsid w:val="005D7B00"/>
    <w:rsid w:val="007973EF"/>
    <w:rsid w:val="008C09AD"/>
    <w:rsid w:val="008D474D"/>
    <w:rsid w:val="008F6E8E"/>
    <w:rsid w:val="00952534"/>
    <w:rsid w:val="00982541"/>
    <w:rsid w:val="00993DB8"/>
    <w:rsid w:val="009C4F78"/>
    <w:rsid w:val="00AE2AA0"/>
    <w:rsid w:val="00B01BDF"/>
    <w:rsid w:val="00B74522"/>
    <w:rsid w:val="00B90963"/>
    <w:rsid w:val="00BB0179"/>
    <w:rsid w:val="00C31B00"/>
    <w:rsid w:val="00C8083C"/>
    <w:rsid w:val="00D058D4"/>
    <w:rsid w:val="00D235EB"/>
    <w:rsid w:val="00D57D19"/>
    <w:rsid w:val="00DF1CDA"/>
    <w:rsid w:val="00E20C93"/>
    <w:rsid w:val="00E53F52"/>
    <w:rsid w:val="00E60AF2"/>
    <w:rsid w:val="00EA663F"/>
    <w:rsid w:val="00F96B50"/>
    <w:rsid w:val="00FB2BD6"/>
    <w:rsid w:val="00FC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F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60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3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1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01BD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D0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8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0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80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072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C08C2902AB392BAAF466138FA4B334D2E3CACFBD5E6440364D35BF2q7j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6C08C2902AB392BAAF466138FA4B334D2E3CA3FED6E6440364D35BF2760FCB61D51CC0245A05D4qBj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6C08C2902AB392BAAF586C2E961539492C66A6FED7ED175F3B8806A57F059C269A4582605601D4BC94EDq1j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06C08C2902AB392BAAF586C2E961539492C66A6FED7ED175F3B8806A57F059C269A4582605601D4BC94EDq1j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6C08C2902AB392BAAF586C2E961539492C66A6FED7ED175F3B8806A57F059C269A4582605601D4BC94EDq1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2020-10-26T10:50:00Z</cp:lastPrinted>
  <dcterms:created xsi:type="dcterms:W3CDTF">2020-10-26T10:50:00Z</dcterms:created>
  <dcterms:modified xsi:type="dcterms:W3CDTF">2020-10-26T10:50:00Z</dcterms:modified>
</cp:coreProperties>
</file>