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E6" w:rsidRDefault="00F81DE6" w:rsidP="00F81DE6">
      <w:pPr>
        <w:pStyle w:val="ConsPlusTitle"/>
        <w:jc w:val="center"/>
        <w:outlineLvl w:val="0"/>
        <w:rPr>
          <w:rFonts w:ascii="Times New Roman" w:hAnsi="Times New Roman" w:cs="Times New Roman"/>
        </w:rPr>
      </w:pPr>
      <w:r>
        <w:rPr>
          <w:rFonts w:ascii="Times New Roman" w:hAnsi="Times New Roman" w:cs="Times New Roman"/>
        </w:rPr>
        <w:t xml:space="preserve">СОВЕТ ДЕПУТАТОВ  МУНИЦИПАЛЬНОГО ОБРАЗОВАНИЯ </w:t>
      </w:r>
    </w:p>
    <w:p w:rsidR="00F81DE6" w:rsidRDefault="00F81DE6" w:rsidP="00F81DE6">
      <w:pPr>
        <w:pStyle w:val="ConsPlusTitle"/>
        <w:jc w:val="center"/>
        <w:outlineLvl w:val="0"/>
        <w:rPr>
          <w:rFonts w:ascii="Times New Roman" w:hAnsi="Times New Roman" w:cs="Times New Roman"/>
        </w:rPr>
      </w:pPr>
      <w:r>
        <w:rPr>
          <w:rFonts w:ascii="Times New Roman" w:hAnsi="Times New Roman" w:cs="Times New Roman"/>
        </w:rPr>
        <w:t>«ВЕЛИКОВИСОЧНЫЙ СЕЛЬСОВЕТ» НЕНЕЦКОГО АВТОНОМНОГО ОКРУГА</w:t>
      </w:r>
    </w:p>
    <w:p w:rsidR="00F81DE6" w:rsidRDefault="00F81DE6" w:rsidP="00F81DE6">
      <w:pPr>
        <w:pStyle w:val="ConsPlusTitle"/>
        <w:jc w:val="center"/>
        <w:rPr>
          <w:rFonts w:ascii="Times New Roman" w:hAnsi="Times New Roman" w:cs="Times New Roman"/>
          <w:sz w:val="24"/>
          <w:szCs w:val="24"/>
        </w:rPr>
      </w:pPr>
    </w:p>
    <w:p w:rsidR="00F81DE6" w:rsidRDefault="00F81DE6" w:rsidP="00F81DE6">
      <w:pPr>
        <w:pStyle w:val="ConsPlusTitle"/>
        <w:jc w:val="center"/>
        <w:rPr>
          <w:rFonts w:ascii="Times New Roman" w:hAnsi="Times New Roman" w:cs="Times New Roman"/>
          <w:sz w:val="24"/>
          <w:szCs w:val="24"/>
        </w:rPr>
      </w:pPr>
    </w:p>
    <w:p w:rsidR="00F81DE6" w:rsidRDefault="00F81DE6" w:rsidP="00F81DE6">
      <w:pPr>
        <w:pStyle w:val="ConsTitle"/>
        <w:ind w:right="0"/>
        <w:jc w:val="center"/>
        <w:rPr>
          <w:rFonts w:ascii="Times New Roman" w:hAnsi="Times New Roman" w:cs="Times New Roman"/>
          <w:b w:val="0"/>
          <w:bCs w:val="0"/>
          <w:sz w:val="24"/>
          <w:szCs w:val="24"/>
        </w:rPr>
      </w:pPr>
    </w:p>
    <w:p w:rsidR="00F81DE6" w:rsidRDefault="00F81DE6" w:rsidP="00F81DE6">
      <w:pPr>
        <w:pStyle w:val="ConsTitle"/>
        <w:ind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Девятнадцатое заседание  5– го созыва</w:t>
      </w:r>
    </w:p>
    <w:p w:rsidR="00F81DE6" w:rsidRDefault="00F81DE6" w:rsidP="00F81DE6">
      <w:pPr>
        <w:pStyle w:val="ConsTitle"/>
        <w:ind w:right="0"/>
        <w:jc w:val="center"/>
        <w:rPr>
          <w:rFonts w:ascii="Times New Roman" w:hAnsi="Times New Roman" w:cs="Times New Roman"/>
          <w:sz w:val="24"/>
          <w:szCs w:val="24"/>
        </w:rPr>
      </w:pPr>
    </w:p>
    <w:p w:rsidR="00F81DE6" w:rsidRDefault="00F81DE6" w:rsidP="00F81DE6">
      <w:pPr>
        <w:pStyle w:val="ConsTitle"/>
        <w:ind w:right="0"/>
        <w:jc w:val="center"/>
        <w:rPr>
          <w:rFonts w:ascii="Times New Roman" w:hAnsi="Times New Roman" w:cs="Times New Roman"/>
          <w:sz w:val="24"/>
          <w:szCs w:val="24"/>
        </w:rPr>
      </w:pPr>
    </w:p>
    <w:p w:rsidR="00F81DE6" w:rsidRDefault="00F81DE6" w:rsidP="00F81DE6">
      <w:pPr>
        <w:pStyle w:val="ConsTitle"/>
        <w:ind w:right="0"/>
        <w:jc w:val="center"/>
        <w:rPr>
          <w:rFonts w:ascii="Times New Roman" w:hAnsi="Times New Roman" w:cs="Times New Roman"/>
          <w:sz w:val="24"/>
          <w:szCs w:val="24"/>
        </w:rPr>
      </w:pPr>
    </w:p>
    <w:p w:rsidR="00F81DE6" w:rsidRDefault="00F81DE6" w:rsidP="00F81DE6">
      <w:pPr>
        <w:pStyle w:val="ConsTitle"/>
        <w:ind w:right="0"/>
        <w:jc w:val="center"/>
        <w:rPr>
          <w:rFonts w:ascii="Times New Roman" w:hAnsi="Times New Roman" w:cs="Times New Roman"/>
          <w:sz w:val="24"/>
          <w:szCs w:val="24"/>
        </w:rPr>
      </w:pPr>
      <w:r>
        <w:rPr>
          <w:rFonts w:ascii="Times New Roman" w:hAnsi="Times New Roman" w:cs="Times New Roman"/>
          <w:sz w:val="24"/>
          <w:szCs w:val="24"/>
        </w:rPr>
        <w:t xml:space="preserve">ПОВЕСТКА ДНЯ </w:t>
      </w:r>
    </w:p>
    <w:p w:rsidR="00F81DE6" w:rsidRDefault="00F81DE6" w:rsidP="00F81DE6">
      <w:pPr>
        <w:pStyle w:val="ConsTitle"/>
        <w:ind w:right="0"/>
        <w:rPr>
          <w:rFonts w:ascii="Times New Roman" w:hAnsi="Times New Roman" w:cs="Times New Roman"/>
          <w:b w:val="0"/>
          <w:sz w:val="24"/>
          <w:szCs w:val="24"/>
        </w:rPr>
      </w:pPr>
    </w:p>
    <w:p w:rsidR="00E32F59" w:rsidRDefault="00F81DE6" w:rsidP="00E32F59">
      <w:pPr>
        <w:numPr>
          <w:ilvl w:val="0"/>
          <w:numId w:val="1"/>
        </w:numPr>
        <w:jc w:val="both"/>
      </w:pPr>
      <w:r w:rsidRPr="00A65BAE">
        <w:t xml:space="preserve"> «О внесении изменений и дополнений в решение Совета депутатов МО «Великовисочный сельсовет» НАО от 30.12.2013 г. №46  «О местном бюджете на 2014 год»</w:t>
      </w:r>
      <w:r>
        <w:t xml:space="preserve"> </w:t>
      </w:r>
    </w:p>
    <w:p w:rsidR="00E32F59" w:rsidRPr="00E32F59" w:rsidRDefault="00E32F59" w:rsidP="00E32F59">
      <w:pPr>
        <w:numPr>
          <w:ilvl w:val="0"/>
          <w:numId w:val="1"/>
        </w:numPr>
        <w:jc w:val="both"/>
      </w:pPr>
      <w:r w:rsidRPr="00E32F59">
        <w:t xml:space="preserve">О внесении изменений и дополнений в Решение Совета депутатов муниципального образования «Великовисочный сельсовет» Ненецкого автономного округа от 24.12.2010 года №4 «Об установлении земельного налога на территории муниципального образования «Великовисочный сельсовет» Ненецкого автономного округа» </w:t>
      </w:r>
    </w:p>
    <w:p w:rsidR="00F81DE6" w:rsidRPr="00A65BAE" w:rsidRDefault="00E32F59" w:rsidP="00E32F59">
      <w:pPr>
        <w:numPr>
          <w:ilvl w:val="0"/>
          <w:numId w:val="36"/>
        </w:numPr>
        <w:jc w:val="both"/>
      </w:pPr>
      <w:r w:rsidRPr="00A65BAE">
        <w:t xml:space="preserve"> </w:t>
      </w:r>
      <w:r w:rsidR="00F81DE6" w:rsidRPr="00A65BAE">
        <w:t xml:space="preserve">«О примерном  графике </w:t>
      </w:r>
      <w:r w:rsidR="00F81DE6" w:rsidRPr="00A65BAE">
        <w:rPr>
          <w:rFonts w:eastAsia="Calibri"/>
        </w:rPr>
        <w:t>проведения очередных заседаний Совета депутатов муниципального образования «Великовисочный сельсовет» Ненецкого автономного округа»</w:t>
      </w:r>
    </w:p>
    <w:p w:rsidR="00F81DE6" w:rsidRPr="00A65BAE" w:rsidRDefault="00F81DE6" w:rsidP="00E32F59">
      <w:pPr>
        <w:numPr>
          <w:ilvl w:val="0"/>
          <w:numId w:val="36"/>
        </w:numPr>
        <w:jc w:val="both"/>
      </w:pPr>
      <w:r w:rsidRPr="00A65BAE">
        <w:rPr>
          <w:rFonts w:eastAsia="Calibri"/>
        </w:rPr>
        <w:t xml:space="preserve"> «О выдвижении кандидатуры </w:t>
      </w:r>
      <w:proofErr w:type="spellStart"/>
      <w:r w:rsidRPr="00A65BAE">
        <w:rPr>
          <w:rFonts w:eastAsia="Calibri"/>
        </w:rPr>
        <w:t>Шальковой</w:t>
      </w:r>
      <w:proofErr w:type="spellEnd"/>
      <w:r w:rsidRPr="00A65BAE">
        <w:rPr>
          <w:rFonts w:eastAsia="Calibri"/>
        </w:rPr>
        <w:t xml:space="preserve"> Зои Аркадьевны на присвоение звания «Почетный гражданин Заполярного района»</w:t>
      </w:r>
    </w:p>
    <w:p w:rsidR="00F81DE6" w:rsidRPr="005B190D" w:rsidRDefault="00F81DE6" w:rsidP="00E32F59">
      <w:pPr>
        <w:numPr>
          <w:ilvl w:val="0"/>
          <w:numId w:val="36"/>
        </w:numPr>
        <w:jc w:val="both"/>
      </w:pPr>
      <w:r w:rsidRPr="005B190D">
        <w:t xml:space="preserve">О протесте прокурора Ненецкого автономного округа на отдельные нормы Положения об управлении муниципальным имуществом муниципального образования «Великовисочный сельсовет» Ненецкого автономного округа», утвержденным решением Совета депутатов муниципального образования «Великовисочный сельсовет» Ненецкого автономного округа от 23.12.2008 №9 </w:t>
      </w:r>
    </w:p>
    <w:p w:rsidR="00F81DE6" w:rsidRPr="00A65BAE" w:rsidRDefault="00F81DE6" w:rsidP="00E32F59">
      <w:pPr>
        <w:pStyle w:val="ConsPlusTitle"/>
        <w:widowControl/>
        <w:numPr>
          <w:ilvl w:val="0"/>
          <w:numId w:val="36"/>
        </w:numPr>
        <w:jc w:val="both"/>
        <w:rPr>
          <w:rFonts w:ascii="Times New Roman" w:hAnsi="Times New Roman" w:cs="Times New Roman"/>
          <w:b w:val="0"/>
          <w:sz w:val="24"/>
          <w:szCs w:val="24"/>
        </w:rPr>
      </w:pPr>
      <w:r w:rsidRPr="00A65BAE">
        <w:rPr>
          <w:rFonts w:ascii="Times New Roman" w:hAnsi="Times New Roman" w:cs="Times New Roman"/>
          <w:b w:val="0"/>
          <w:sz w:val="24"/>
          <w:szCs w:val="24"/>
        </w:rPr>
        <w:t xml:space="preserve"> «О внесении изменений в Положение</w:t>
      </w:r>
      <w:r w:rsidRPr="00A65BAE">
        <w:rPr>
          <w:rFonts w:ascii="Times New Roman" w:hAnsi="Times New Roman" w:cs="Times New Roman"/>
          <w:sz w:val="24"/>
          <w:szCs w:val="24"/>
        </w:rPr>
        <w:t xml:space="preserve"> </w:t>
      </w:r>
      <w:r w:rsidRPr="00A65BAE">
        <w:rPr>
          <w:rFonts w:ascii="Times New Roman" w:hAnsi="Times New Roman" w:cs="Times New Roman"/>
          <w:b w:val="0"/>
          <w:sz w:val="24"/>
          <w:szCs w:val="24"/>
        </w:rPr>
        <w:t>«Об управлении муниципальным имуществом  муниципального образования «Великовисочный сельсовет» Ненецкого автономного округа»</w:t>
      </w:r>
    </w:p>
    <w:p w:rsidR="003A639F" w:rsidRDefault="003A639F"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Default="00F81DE6" w:rsidP="00F81DE6"/>
    <w:p w:rsidR="00F81DE6" w:rsidRPr="00DF63A2" w:rsidRDefault="00F81DE6" w:rsidP="00F81DE6">
      <w:pPr>
        <w:pStyle w:val="ConsPlusNonformat"/>
        <w:widowControl/>
        <w:jc w:val="center"/>
        <w:rPr>
          <w:rFonts w:ascii="Times New Roman" w:hAnsi="Times New Roman" w:cs="Times New Roman"/>
          <w:b/>
          <w:bCs/>
        </w:rPr>
      </w:pPr>
      <w:r w:rsidRPr="00DF63A2">
        <w:rPr>
          <w:rFonts w:ascii="Times New Roman" w:hAnsi="Times New Roman" w:cs="Times New Roman"/>
          <w:b/>
          <w:bCs/>
        </w:rPr>
        <w:t>СОВЕТ ДЕПУТАТОВ МУНИЦИПАЛЬНОГО ОБРАЗОВАНИЯ</w:t>
      </w:r>
    </w:p>
    <w:p w:rsidR="00F81DE6" w:rsidRPr="00DF63A2" w:rsidRDefault="00F81DE6" w:rsidP="00F81DE6">
      <w:pPr>
        <w:pStyle w:val="ConsPlusNonformat"/>
        <w:widowControl/>
        <w:jc w:val="center"/>
        <w:rPr>
          <w:rFonts w:ascii="Times New Roman" w:hAnsi="Times New Roman" w:cs="Times New Roman"/>
          <w:b/>
          <w:bCs/>
        </w:rPr>
      </w:pPr>
      <w:r w:rsidRPr="00DF63A2">
        <w:rPr>
          <w:rFonts w:ascii="Times New Roman" w:hAnsi="Times New Roman" w:cs="Times New Roman"/>
          <w:b/>
          <w:bCs/>
        </w:rPr>
        <w:t>«</w:t>
      </w:r>
      <w:r>
        <w:rPr>
          <w:rFonts w:ascii="Times New Roman" w:hAnsi="Times New Roman" w:cs="Times New Roman"/>
          <w:b/>
          <w:bCs/>
        </w:rPr>
        <w:t xml:space="preserve">ВЕЛИКОВИСОЧНЫЙ </w:t>
      </w:r>
      <w:r w:rsidRPr="00DF63A2">
        <w:rPr>
          <w:rFonts w:ascii="Times New Roman" w:hAnsi="Times New Roman" w:cs="Times New Roman"/>
          <w:b/>
          <w:bCs/>
        </w:rPr>
        <w:t>СЕЛЬСОВЕТ» НЕНЕЦКОГО АВТОНОМНОГО ОКРУГА</w:t>
      </w:r>
    </w:p>
    <w:p w:rsidR="00F81DE6" w:rsidRPr="00DF63A2" w:rsidRDefault="00F81DE6" w:rsidP="00F81DE6">
      <w:pPr>
        <w:pStyle w:val="ConsPlusTitle"/>
        <w:widowControl/>
        <w:jc w:val="center"/>
        <w:rPr>
          <w:rFonts w:ascii="Times New Roman" w:hAnsi="Times New Roman" w:cs="Times New Roman"/>
        </w:rPr>
      </w:pPr>
    </w:p>
    <w:p w:rsidR="00F81DE6" w:rsidRDefault="00F81DE6" w:rsidP="00F81DE6">
      <w:pPr>
        <w:pStyle w:val="ConsPlusTitle"/>
        <w:widowControl/>
        <w:jc w:val="center"/>
        <w:rPr>
          <w:rFonts w:ascii="Times New Roman" w:hAnsi="Times New Roman" w:cs="Times New Roman"/>
          <w:sz w:val="24"/>
          <w:szCs w:val="24"/>
        </w:rPr>
      </w:pPr>
    </w:p>
    <w:p w:rsidR="00F81DE6" w:rsidRPr="00A912A6" w:rsidRDefault="00F81DE6" w:rsidP="00F81DE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Девятнадцатое заседание 5 - го созыва</w:t>
      </w:r>
    </w:p>
    <w:p w:rsidR="00F81DE6" w:rsidRDefault="00F81DE6" w:rsidP="00F81DE6">
      <w:pPr>
        <w:pStyle w:val="ConsPlusTitle"/>
        <w:widowControl/>
        <w:jc w:val="center"/>
        <w:rPr>
          <w:rFonts w:ascii="Times New Roman" w:hAnsi="Times New Roman" w:cs="Times New Roman"/>
          <w:sz w:val="24"/>
          <w:szCs w:val="24"/>
        </w:rPr>
      </w:pPr>
    </w:p>
    <w:p w:rsidR="00F81DE6" w:rsidRDefault="00F81DE6" w:rsidP="00F81DE6">
      <w:pPr>
        <w:pStyle w:val="ConsPlusTitle"/>
        <w:widowControl/>
        <w:jc w:val="center"/>
        <w:rPr>
          <w:rFonts w:ascii="Times New Roman" w:hAnsi="Times New Roman" w:cs="Times New Roman"/>
          <w:sz w:val="28"/>
          <w:szCs w:val="28"/>
        </w:rPr>
      </w:pPr>
    </w:p>
    <w:p w:rsidR="00F81DE6" w:rsidRDefault="00F81DE6" w:rsidP="00F81DE6">
      <w:pPr>
        <w:pStyle w:val="ConsPlusTitle"/>
        <w:widowControl/>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F81DE6" w:rsidRDefault="00F81DE6" w:rsidP="00F81DE6"/>
    <w:p w:rsidR="00F81DE6" w:rsidRDefault="00F81DE6" w:rsidP="00F81DE6"/>
    <w:p w:rsidR="00F81DE6" w:rsidRDefault="00F81DE6" w:rsidP="00F81DE6">
      <w:pPr>
        <w:jc w:val="center"/>
        <w:rPr>
          <w:b/>
        </w:rPr>
      </w:pPr>
      <w:r w:rsidRPr="00F35EFB">
        <w:rPr>
          <w:b/>
        </w:rPr>
        <w:t xml:space="preserve">О </w:t>
      </w:r>
      <w:r>
        <w:rPr>
          <w:b/>
        </w:rPr>
        <w:t xml:space="preserve">внесении изменений </w:t>
      </w:r>
    </w:p>
    <w:p w:rsidR="00F81DE6" w:rsidRDefault="00F81DE6" w:rsidP="00F81DE6">
      <w:pPr>
        <w:jc w:val="center"/>
        <w:rPr>
          <w:b/>
        </w:rPr>
      </w:pPr>
      <w:r w:rsidRPr="00F35EFB">
        <w:rPr>
          <w:b/>
        </w:rPr>
        <w:t xml:space="preserve">в </w:t>
      </w:r>
      <w:r>
        <w:rPr>
          <w:b/>
        </w:rPr>
        <w:t xml:space="preserve">Решение Совета депутатов МО «Великовисочный сельсовет» НАО </w:t>
      </w:r>
    </w:p>
    <w:p w:rsidR="00F81DE6" w:rsidRPr="00F35EFB" w:rsidRDefault="00F81DE6" w:rsidP="00F81DE6">
      <w:pPr>
        <w:jc w:val="center"/>
        <w:rPr>
          <w:b/>
        </w:rPr>
      </w:pPr>
      <w:r>
        <w:rPr>
          <w:b/>
        </w:rPr>
        <w:t xml:space="preserve">от 30.12.2013 года № 46 «О местном </w:t>
      </w:r>
      <w:r w:rsidRPr="00F35EFB">
        <w:rPr>
          <w:b/>
        </w:rPr>
        <w:t>бюджет</w:t>
      </w:r>
      <w:r>
        <w:rPr>
          <w:b/>
        </w:rPr>
        <w:t>е на 2014</w:t>
      </w:r>
      <w:r w:rsidRPr="00F35EFB">
        <w:rPr>
          <w:b/>
        </w:rPr>
        <w:t xml:space="preserve"> год</w:t>
      </w:r>
      <w:r>
        <w:rPr>
          <w:b/>
        </w:rPr>
        <w:t xml:space="preserve">» </w:t>
      </w:r>
    </w:p>
    <w:p w:rsidR="00F81DE6" w:rsidRPr="00F35EFB" w:rsidRDefault="00F81DE6" w:rsidP="00F81DE6">
      <w:pPr>
        <w:jc w:val="center"/>
        <w:rPr>
          <w:b/>
          <w:color w:val="FF0000"/>
        </w:rPr>
      </w:pPr>
    </w:p>
    <w:p w:rsidR="00F81DE6" w:rsidRDefault="00F81DE6" w:rsidP="00F81DE6">
      <w:pPr>
        <w:jc w:val="center"/>
        <w:rPr>
          <w:b/>
          <w:color w:val="FF0000"/>
        </w:rPr>
      </w:pPr>
    </w:p>
    <w:p w:rsidR="00F81DE6" w:rsidRDefault="00F81DE6" w:rsidP="00F81DE6">
      <w:pPr>
        <w:jc w:val="both"/>
      </w:pPr>
      <w:r>
        <w:t xml:space="preserve">           </w:t>
      </w:r>
      <w:r w:rsidRPr="00CB37CE">
        <w:t xml:space="preserve">В соответствии </w:t>
      </w:r>
      <w:r>
        <w:t xml:space="preserve">со статьей 35 Федерального закона от 6 октября 2003 года  131-ФЗ «Об общих принципах организации местного самоуправления в Российской Федерации» и статьей 24 Устава муниципального образования «Великовисочный сельсовет» Ненецкого автономного округа Совет депутатов </w:t>
      </w:r>
      <w:r w:rsidRPr="00793DC3">
        <w:t>МО «Великовисочный сельсовет» НАО решил:</w:t>
      </w:r>
    </w:p>
    <w:p w:rsidR="00F81DE6" w:rsidRDefault="00F81DE6" w:rsidP="00F81DE6">
      <w:pPr>
        <w:jc w:val="both"/>
      </w:pPr>
      <w:r>
        <w:t xml:space="preserve">            </w:t>
      </w:r>
    </w:p>
    <w:p w:rsidR="00F81DE6" w:rsidRDefault="00F81DE6" w:rsidP="00F81DE6">
      <w:pPr>
        <w:jc w:val="both"/>
      </w:pPr>
      <w:r w:rsidRPr="009E26B5">
        <w:t xml:space="preserve">            Статья 1. Внести</w:t>
      </w:r>
      <w:r w:rsidRPr="00F35EFB">
        <w:t xml:space="preserve"> в Решение Совета депутатов МО «Великовисочный сельсовет»  НАО «О </w:t>
      </w:r>
      <w:r>
        <w:t xml:space="preserve">местном </w:t>
      </w:r>
      <w:r w:rsidRPr="00F35EFB">
        <w:t xml:space="preserve">бюджете </w:t>
      </w:r>
      <w:r>
        <w:t xml:space="preserve">на 2014 год» от 30 декабря </w:t>
      </w:r>
      <w:smartTag w:uri="urn:schemas-microsoft-com:office:smarttags" w:element="metricconverter">
        <w:smartTagPr>
          <w:attr w:name="ProductID" w:val="2013 г"/>
        </w:smartTagPr>
        <w:r>
          <w:t>2013 г</w:t>
        </w:r>
      </w:smartTag>
      <w:r>
        <w:t xml:space="preserve">. № 46  (с изменениями и дополнениями от 19.03.2014 г. № 56, от 29.04.2014 г. № 59) </w:t>
      </w:r>
      <w:r w:rsidRPr="00F35EFB">
        <w:t>следующие изменения:</w:t>
      </w:r>
    </w:p>
    <w:p w:rsidR="00F81DE6" w:rsidRPr="0052392B" w:rsidRDefault="00F81DE6" w:rsidP="00F81DE6">
      <w:pPr>
        <w:pStyle w:val="a0"/>
        <w:tabs>
          <w:tab w:val="clear" w:pos="4677"/>
          <w:tab w:val="clear" w:pos="9355"/>
        </w:tabs>
        <w:jc w:val="both"/>
        <w:rPr>
          <w:color w:val="FF0000"/>
          <w:lang w:val="ru-RU"/>
        </w:rPr>
      </w:pPr>
    </w:p>
    <w:p w:rsidR="00F81DE6" w:rsidRDefault="00F81DE6" w:rsidP="00F81DE6">
      <w:pPr>
        <w:numPr>
          <w:ilvl w:val="0"/>
          <w:numId w:val="20"/>
        </w:numPr>
        <w:jc w:val="both"/>
      </w:pPr>
      <w:r w:rsidRPr="005F12B6">
        <w:t>Пункт</w:t>
      </w:r>
      <w:r w:rsidRPr="00F35EFB">
        <w:t xml:space="preserve"> </w:t>
      </w:r>
      <w:r>
        <w:t>1 изложить в следующей редакции</w:t>
      </w:r>
      <w:r w:rsidRPr="00F35EFB">
        <w:t xml:space="preserve">: </w:t>
      </w:r>
    </w:p>
    <w:p w:rsidR="00F81DE6" w:rsidRPr="009E26B5" w:rsidRDefault="00F81DE6" w:rsidP="00F81DE6">
      <w:pPr>
        <w:jc w:val="both"/>
        <w:rPr>
          <w:b/>
        </w:rPr>
      </w:pPr>
      <w:r>
        <w:t xml:space="preserve">            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w:t>
      </w:r>
      <w:r w:rsidRPr="009E26B5">
        <w:t xml:space="preserve">2014 год по доходам в сумме  </w:t>
      </w:r>
      <w:r w:rsidRPr="009E26B5">
        <w:rPr>
          <w:b/>
        </w:rPr>
        <w:t>97 351,1 тыс. рублей</w:t>
      </w:r>
      <w:r w:rsidRPr="009E26B5">
        <w:t xml:space="preserve"> и расходам в сумме </w:t>
      </w:r>
      <w:r>
        <w:rPr>
          <w:b/>
        </w:rPr>
        <w:t>98 088,0</w:t>
      </w:r>
      <w:r w:rsidRPr="009E26B5">
        <w:rPr>
          <w:b/>
        </w:rPr>
        <w:t xml:space="preserve"> тыс. рублей</w:t>
      </w:r>
      <w:r w:rsidRPr="009E26B5">
        <w:t>.</w:t>
      </w:r>
    </w:p>
    <w:p w:rsidR="00F81DE6" w:rsidRDefault="00F81DE6" w:rsidP="00F81DE6">
      <w:pPr>
        <w:ind w:firstLine="708"/>
        <w:jc w:val="both"/>
      </w:pPr>
      <w:r w:rsidRPr="00280379">
        <w:t>Установить размер д</w:t>
      </w:r>
      <w:r>
        <w:t>ефицита местного бюджета на 2014</w:t>
      </w:r>
      <w:r w:rsidRPr="00280379">
        <w:t xml:space="preserve"> год в сумме </w:t>
      </w:r>
      <w:r>
        <w:rPr>
          <w:b/>
        </w:rPr>
        <w:t>736,9</w:t>
      </w:r>
      <w:r w:rsidRPr="00595155">
        <w:rPr>
          <w:b/>
        </w:rPr>
        <w:t xml:space="preserve"> </w:t>
      </w:r>
      <w:r w:rsidRPr="0083612B">
        <w:rPr>
          <w:b/>
        </w:rPr>
        <w:t>тыс.    рублей</w:t>
      </w:r>
      <w:r>
        <w:t>, или 7,1 (%) процентов от утвержденного общего годового объема доходов местного бюджета без учета утвержденного объема безвозмездных поступлений.</w:t>
      </w:r>
      <w:r w:rsidRPr="00CB7D4D">
        <w:t xml:space="preserve"> </w:t>
      </w:r>
    </w:p>
    <w:p w:rsidR="00F81DE6" w:rsidRPr="002A175A" w:rsidRDefault="00F81DE6" w:rsidP="00F81DE6">
      <w:pPr>
        <w:jc w:val="both"/>
        <w:rPr>
          <w:color w:val="000000"/>
        </w:rPr>
      </w:pPr>
    </w:p>
    <w:p w:rsidR="00F81DE6" w:rsidRPr="002A175A" w:rsidRDefault="00F81DE6" w:rsidP="00F81DE6">
      <w:pPr>
        <w:spacing w:line="240" w:lineRule="exact"/>
        <w:jc w:val="both"/>
        <w:rPr>
          <w:color w:val="000000"/>
        </w:rPr>
      </w:pPr>
      <w:r w:rsidRPr="002A175A">
        <w:rPr>
          <w:color w:val="000000"/>
        </w:rPr>
        <w:t xml:space="preserve">      2. Приложение 1 «</w:t>
      </w:r>
      <w:r w:rsidRPr="002A175A">
        <w:rPr>
          <w:bCs/>
          <w:color w:val="000000"/>
          <w:sz w:val="22"/>
          <w:szCs w:val="22"/>
        </w:rPr>
        <w:t>Доходы местного бюджета муниципального образования «Великовисочный сельсовет» НАО на 2014 год</w:t>
      </w:r>
      <w:r w:rsidRPr="002A175A">
        <w:rPr>
          <w:color w:val="000000"/>
        </w:rPr>
        <w:t>» изложить в новой редакции. (Приложение 1 к настоящему решению).</w:t>
      </w:r>
    </w:p>
    <w:p w:rsidR="00F81DE6" w:rsidRPr="002A175A" w:rsidRDefault="00F81DE6" w:rsidP="00F81DE6">
      <w:pPr>
        <w:jc w:val="both"/>
        <w:rPr>
          <w:color w:val="000000"/>
        </w:rPr>
      </w:pPr>
    </w:p>
    <w:p w:rsidR="00F81DE6" w:rsidRPr="002A175A" w:rsidRDefault="00F81DE6" w:rsidP="00F81DE6">
      <w:pPr>
        <w:numPr>
          <w:ilvl w:val="0"/>
          <w:numId w:val="34"/>
        </w:numPr>
        <w:tabs>
          <w:tab w:val="clear" w:pos="780"/>
          <w:tab w:val="num" w:pos="0"/>
        </w:tabs>
        <w:ind w:left="0" w:firstLine="420"/>
        <w:jc w:val="both"/>
        <w:rPr>
          <w:color w:val="000000"/>
        </w:rPr>
      </w:pPr>
      <w:r w:rsidRPr="002A175A">
        <w:rPr>
          <w:color w:val="000000"/>
        </w:rPr>
        <w:t>Приложение 2 «</w:t>
      </w:r>
      <w:r w:rsidRPr="002A175A">
        <w:rPr>
          <w:bCs/>
          <w:color w:val="000000"/>
          <w:sz w:val="22"/>
          <w:szCs w:val="22"/>
        </w:rPr>
        <w:t>Источники внутреннего финансирования дефицита местного бюджета на 2014 год</w:t>
      </w:r>
      <w:r w:rsidRPr="002A175A">
        <w:rPr>
          <w:color w:val="000000"/>
        </w:rPr>
        <w:t>» изложить в новой редакции (Приложение 2 к настоящему решению).</w:t>
      </w:r>
    </w:p>
    <w:p w:rsidR="00F81DE6" w:rsidRDefault="00F81DE6" w:rsidP="00F81DE6">
      <w:pPr>
        <w:jc w:val="both"/>
      </w:pPr>
    </w:p>
    <w:p w:rsidR="00F81DE6" w:rsidRDefault="00F81DE6" w:rsidP="00F81DE6">
      <w:pPr>
        <w:numPr>
          <w:ilvl w:val="0"/>
          <w:numId w:val="34"/>
        </w:numPr>
        <w:tabs>
          <w:tab w:val="clear" w:pos="780"/>
          <w:tab w:val="num" w:pos="0"/>
        </w:tabs>
        <w:ind w:left="0" w:firstLine="420"/>
        <w:jc w:val="both"/>
      </w:pPr>
      <w:r w:rsidRPr="005F12B6">
        <w:t xml:space="preserve">Приложение 5 «Распределение бюджетных ассигнований по разделам, подразделам, целевым статьям и группам </w:t>
      </w:r>
      <w:proofErr w:type="gramStart"/>
      <w:r w:rsidRPr="005F12B6">
        <w:t>видов расходов классификации расходов бюджетов</w:t>
      </w:r>
      <w:proofErr w:type="gramEnd"/>
      <w:r w:rsidRPr="005F12B6">
        <w:t xml:space="preserve"> в ведомственной структуре расходов на 2014 год» изложить</w:t>
      </w:r>
      <w:r>
        <w:t xml:space="preserve"> </w:t>
      </w:r>
      <w:r w:rsidRPr="005F12B6">
        <w:t xml:space="preserve">в новой редакции. </w:t>
      </w:r>
      <w:r>
        <w:t>(Приложение 3 к настоящему решению).</w:t>
      </w:r>
    </w:p>
    <w:p w:rsidR="00F81DE6" w:rsidRDefault="00F81DE6" w:rsidP="00F81DE6">
      <w:pPr>
        <w:jc w:val="both"/>
      </w:pPr>
    </w:p>
    <w:p w:rsidR="00F81DE6" w:rsidRPr="00AD7441" w:rsidRDefault="00F81DE6" w:rsidP="00F81DE6">
      <w:pPr>
        <w:jc w:val="both"/>
      </w:pPr>
      <w:r>
        <w:t xml:space="preserve">          </w:t>
      </w:r>
      <w:r w:rsidRPr="009E26B5">
        <w:t>Статья  2. Решение</w:t>
      </w:r>
      <w:r w:rsidRPr="00F35EFB">
        <w:t xml:space="preserve"> Совета депутатов МО «Великовисочный сельсовет»  НАО «</w:t>
      </w:r>
      <w:r w:rsidRPr="00AD7441">
        <w:t xml:space="preserve">О внесении изменений и дополнений в Решение Совета депутатов МО «Великовисочный сельсовет» НАО </w:t>
      </w:r>
      <w:r w:rsidRPr="00F35EFB">
        <w:t xml:space="preserve">«О </w:t>
      </w:r>
      <w:r>
        <w:t xml:space="preserve">местном </w:t>
      </w:r>
      <w:r w:rsidRPr="00F35EFB">
        <w:t xml:space="preserve">бюджете </w:t>
      </w:r>
      <w:r>
        <w:t>на 2014 год» вступает в силу после его подписания и подлежит официальному опубликованию.</w:t>
      </w:r>
    </w:p>
    <w:p w:rsidR="00F81DE6" w:rsidRDefault="00F81DE6" w:rsidP="00F81DE6">
      <w:pPr>
        <w:jc w:val="both"/>
        <w:rPr>
          <w:rFonts w:ascii="Arial" w:hAnsi="Arial" w:cs="Arial"/>
          <w:bCs/>
          <w:color w:val="FF0000"/>
          <w:sz w:val="20"/>
          <w:szCs w:val="20"/>
        </w:rPr>
      </w:pPr>
      <w:r>
        <w:rPr>
          <w:rFonts w:ascii="Arial" w:hAnsi="Arial" w:cs="Arial"/>
          <w:bCs/>
          <w:color w:val="FF0000"/>
          <w:sz w:val="20"/>
          <w:szCs w:val="20"/>
        </w:rPr>
        <w:t xml:space="preserve"> </w:t>
      </w:r>
    </w:p>
    <w:p w:rsidR="00F81DE6" w:rsidRPr="004E4F4C" w:rsidRDefault="00F81DE6" w:rsidP="00F81DE6">
      <w:pPr>
        <w:jc w:val="both"/>
        <w:rPr>
          <w:rFonts w:ascii="Arial" w:hAnsi="Arial" w:cs="Arial"/>
          <w:bCs/>
          <w:color w:val="FF0000"/>
          <w:sz w:val="20"/>
          <w:szCs w:val="20"/>
        </w:rPr>
      </w:pPr>
    </w:p>
    <w:p w:rsidR="00F81DE6" w:rsidRDefault="00F81DE6" w:rsidP="00F81DE6">
      <w:r>
        <w:t>И.о. Главы</w:t>
      </w:r>
      <w:r w:rsidRPr="007351C8">
        <w:t xml:space="preserve"> МО «Великовисочный сельсовет»</w:t>
      </w:r>
      <w:r>
        <w:t xml:space="preserve"> НАО                                       А.Д. Панасенко</w:t>
      </w:r>
    </w:p>
    <w:p w:rsidR="00F81DE6" w:rsidRDefault="00F81DE6" w:rsidP="00F81DE6">
      <w:pPr>
        <w:rPr>
          <w:sz w:val="20"/>
          <w:szCs w:val="20"/>
        </w:rPr>
      </w:pPr>
    </w:p>
    <w:p w:rsidR="00F81DE6" w:rsidRDefault="00F81DE6" w:rsidP="00F81DE6">
      <w:pPr>
        <w:rPr>
          <w:sz w:val="20"/>
          <w:szCs w:val="20"/>
        </w:rPr>
      </w:pPr>
      <w:r>
        <w:rPr>
          <w:sz w:val="20"/>
          <w:szCs w:val="20"/>
        </w:rPr>
        <w:t>Село Великовисочное НАО</w:t>
      </w:r>
    </w:p>
    <w:p w:rsidR="00F81DE6" w:rsidRDefault="00F81DE6" w:rsidP="00F81DE6">
      <w:pPr>
        <w:rPr>
          <w:sz w:val="20"/>
          <w:szCs w:val="20"/>
        </w:rPr>
      </w:pPr>
      <w:r>
        <w:rPr>
          <w:sz w:val="20"/>
          <w:szCs w:val="20"/>
        </w:rPr>
        <w:t>от  21.08</w:t>
      </w:r>
      <w:r w:rsidRPr="003575CF">
        <w:rPr>
          <w:sz w:val="20"/>
          <w:szCs w:val="20"/>
        </w:rPr>
        <w:t>.201</w:t>
      </w:r>
      <w:r>
        <w:rPr>
          <w:sz w:val="20"/>
          <w:szCs w:val="20"/>
        </w:rPr>
        <w:t xml:space="preserve">4 №67 </w:t>
      </w:r>
    </w:p>
    <w:p w:rsidR="00F81DE6" w:rsidRPr="00981C6C" w:rsidRDefault="00F81DE6" w:rsidP="00F81DE6">
      <w:pPr>
        <w:rPr>
          <w:sz w:val="20"/>
          <w:szCs w:val="20"/>
        </w:rPr>
      </w:pPr>
      <w:r>
        <w:rPr>
          <w:sz w:val="20"/>
          <w:szCs w:val="20"/>
        </w:rPr>
        <w:t xml:space="preserve">                                                             </w:t>
      </w:r>
    </w:p>
    <w:p w:rsidR="00F81DE6" w:rsidRPr="00B47689" w:rsidRDefault="00F81DE6" w:rsidP="00F81DE6">
      <w:pPr>
        <w:jc w:val="right"/>
        <w:rPr>
          <w:sz w:val="20"/>
          <w:szCs w:val="20"/>
        </w:rPr>
      </w:pPr>
      <w:r>
        <w:t>Приложение 1</w:t>
      </w:r>
      <w:r w:rsidRPr="00320C15">
        <w:t xml:space="preserve"> к Решению </w:t>
      </w:r>
      <w:r>
        <w:t>«</w:t>
      </w:r>
      <w:r w:rsidRPr="00320C15">
        <w:t xml:space="preserve">О внесении изменений и дополнений </w:t>
      </w:r>
    </w:p>
    <w:p w:rsidR="00F81DE6" w:rsidRDefault="00F81DE6" w:rsidP="00F81DE6">
      <w:pPr>
        <w:jc w:val="right"/>
      </w:pPr>
      <w:r w:rsidRPr="00320C15">
        <w:t>в Решение Совета депутатов МО «Великовисочный сельсовет» НАО</w:t>
      </w:r>
    </w:p>
    <w:p w:rsidR="00F81DE6" w:rsidRPr="00320C15" w:rsidRDefault="00F81DE6" w:rsidP="00F81DE6">
      <w:pPr>
        <w:jc w:val="right"/>
      </w:pPr>
      <w:r>
        <w:t>«О местном бюджете на 2014</w:t>
      </w:r>
      <w:r w:rsidRPr="00320C15">
        <w:t xml:space="preserve"> год</w:t>
      </w:r>
      <w:r>
        <w:t>»</w:t>
      </w:r>
    </w:p>
    <w:p w:rsidR="00F81DE6" w:rsidRDefault="00F81DE6" w:rsidP="00F81DE6">
      <w:pPr>
        <w:ind w:firstLine="5400"/>
      </w:pPr>
    </w:p>
    <w:p w:rsidR="00F81DE6" w:rsidRPr="00E76375" w:rsidRDefault="00F81DE6" w:rsidP="00F81DE6">
      <w:pPr>
        <w:jc w:val="right"/>
        <w:rPr>
          <w:sz w:val="22"/>
          <w:szCs w:val="22"/>
        </w:rPr>
      </w:pPr>
      <w:r>
        <w:rPr>
          <w:sz w:val="22"/>
          <w:szCs w:val="22"/>
        </w:rPr>
        <w:t>Приложение 1</w:t>
      </w:r>
    </w:p>
    <w:p w:rsidR="00F81DE6" w:rsidRDefault="00F81DE6" w:rsidP="00F81DE6">
      <w:pPr>
        <w:jc w:val="right"/>
        <w:rPr>
          <w:sz w:val="22"/>
          <w:szCs w:val="22"/>
        </w:rPr>
      </w:pPr>
      <w:r>
        <w:rPr>
          <w:sz w:val="22"/>
          <w:szCs w:val="22"/>
        </w:rPr>
        <w:t xml:space="preserve">к решению Совета депутатов </w:t>
      </w:r>
    </w:p>
    <w:p w:rsidR="00F81DE6" w:rsidRPr="00E76375" w:rsidRDefault="00F81DE6" w:rsidP="00F81DE6">
      <w:pPr>
        <w:jc w:val="right"/>
        <w:rPr>
          <w:sz w:val="22"/>
          <w:szCs w:val="22"/>
        </w:rPr>
      </w:pPr>
      <w:r>
        <w:rPr>
          <w:sz w:val="22"/>
          <w:szCs w:val="22"/>
        </w:rPr>
        <w:t>МО «Великовисочный сельсовет» НАО</w:t>
      </w:r>
    </w:p>
    <w:p w:rsidR="00F81DE6" w:rsidRDefault="00F81DE6" w:rsidP="00F81DE6">
      <w:pPr>
        <w:ind w:firstLine="6300"/>
        <w:rPr>
          <w:sz w:val="22"/>
          <w:szCs w:val="22"/>
        </w:rPr>
      </w:pPr>
      <w:r>
        <w:rPr>
          <w:sz w:val="22"/>
          <w:szCs w:val="22"/>
        </w:rPr>
        <w:t xml:space="preserve">     от 30</w:t>
      </w:r>
      <w:r w:rsidRPr="00E76375">
        <w:rPr>
          <w:sz w:val="22"/>
          <w:szCs w:val="22"/>
        </w:rPr>
        <w:t xml:space="preserve"> декабря 2013 года № </w:t>
      </w:r>
      <w:r>
        <w:rPr>
          <w:sz w:val="22"/>
          <w:szCs w:val="22"/>
        </w:rPr>
        <w:t>46</w:t>
      </w:r>
    </w:p>
    <w:p w:rsidR="00F81DE6" w:rsidRDefault="00F81DE6" w:rsidP="00F81DE6">
      <w:pPr>
        <w:ind w:firstLine="6300"/>
        <w:rPr>
          <w:sz w:val="22"/>
          <w:szCs w:val="22"/>
        </w:rPr>
      </w:pPr>
    </w:p>
    <w:p w:rsidR="00F81DE6" w:rsidRDefault="00F81DE6" w:rsidP="00F81DE6">
      <w:pPr>
        <w:jc w:val="right"/>
        <w:rPr>
          <w:sz w:val="22"/>
          <w:szCs w:val="22"/>
        </w:rPr>
      </w:pPr>
    </w:p>
    <w:tbl>
      <w:tblPr>
        <w:tblW w:w="9720" w:type="dxa"/>
        <w:tblInd w:w="108" w:type="dxa"/>
        <w:tblLayout w:type="fixed"/>
        <w:tblLook w:val="0000"/>
      </w:tblPr>
      <w:tblGrid>
        <w:gridCol w:w="3000"/>
        <w:gridCol w:w="5400"/>
        <w:gridCol w:w="1320"/>
      </w:tblGrid>
      <w:tr w:rsidR="00F81DE6" w:rsidRPr="00E76375" w:rsidTr="000C741F">
        <w:trPr>
          <w:trHeight w:val="300"/>
        </w:trPr>
        <w:tc>
          <w:tcPr>
            <w:tcW w:w="9720" w:type="dxa"/>
            <w:gridSpan w:val="3"/>
            <w:tcBorders>
              <w:top w:val="nil"/>
              <w:left w:val="nil"/>
              <w:bottom w:val="nil"/>
              <w:right w:val="nil"/>
            </w:tcBorders>
            <w:shd w:val="clear" w:color="auto" w:fill="auto"/>
            <w:vAlign w:val="bottom"/>
          </w:tcPr>
          <w:p w:rsidR="00F81DE6" w:rsidRPr="009E26B5" w:rsidRDefault="00F81DE6" w:rsidP="000C741F">
            <w:pPr>
              <w:jc w:val="center"/>
              <w:rPr>
                <w:b/>
                <w:bCs/>
              </w:rPr>
            </w:pPr>
            <w:r w:rsidRPr="009E26B5">
              <w:rPr>
                <w:b/>
              </w:rPr>
              <w:t>Общий объем доходов местного бюджета с распределением по группам, подгруппам и статьям классификации доходов</w:t>
            </w:r>
            <w:r w:rsidRPr="009E26B5">
              <w:rPr>
                <w:b/>
                <w:bCs/>
              </w:rPr>
              <w:t xml:space="preserve"> на 2014 год</w:t>
            </w:r>
          </w:p>
        </w:tc>
      </w:tr>
      <w:tr w:rsidR="00F81DE6" w:rsidRPr="00E76375" w:rsidTr="000C741F">
        <w:trPr>
          <w:trHeight w:val="200"/>
        </w:trPr>
        <w:tc>
          <w:tcPr>
            <w:tcW w:w="3000" w:type="dxa"/>
            <w:tcBorders>
              <w:top w:val="nil"/>
              <w:left w:val="nil"/>
              <w:bottom w:val="nil"/>
              <w:right w:val="nil"/>
            </w:tcBorders>
            <w:shd w:val="clear" w:color="auto" w:fill="auto"/>
            <w:vAlign w:val="bottom"/>
          </w:tcPr>
          <w:p w:rsidR="00F81DE6" w:rsidRPr="00E76375" w:rsidRDefault="00F81DE6" w:rsidP="000C741F">
            <w:pPr>
              <w:jc w:val="center"/>
              <w:rPr>
                <w:b/>
                <w:bCs/>
              </w:rPr>
            </w:pPr>
          </w:p>
        </w:tc>
        <w:tc>
          <w:tcPr>
            <w:tcW w:w="5400" w:type="dxa"/>
            <w:tcBorders>
              <w:top w:val="nil"/>
              <w:left w:val="nil"/>
              <w:bottom w:val="nil"/>
              <w:right w:val="nil"/>
            </w:tcBorders>
            <w:shd w:val="clear" w:color="auto" w:fill="auto"/>
            <w:vAlign w:val="bottom"/>
          </w:tcPr>
          <w:p w:rsidR="00F81DE6" w:rsidRPr="00E76375" w:rsidRDefault="00F81DE6" w:rsidP="000C741F">
            <w:pPr>
              <w:jc w:val="center"/>
              <w:rPr>
                <w:b/>
                <w:bCs/>
              </w:rPr>
            </w:pPr>
          </w:p>
        </w:tc>
        <w:tc>
          <w:tcPr>
            <w:tcW w:w="1320" w:type="dxa"/>
            <w:tcBorders>
              <w:top w:val="nil"/>
              <w:left w:val="nil"/>
              <w:bottom w:val="nil"/>
              <w:right w:val="nil"/>
            </w:tcBorders>
            <w:shd w:val="clear" w:color="auto" w:fill="auto"/>
            <w:noWrap/>
            <w:vAlign w:val="bottom"/>
          </w:tcPr>
          <w:p w:rsidR="00F81DE6" w:rsidRPr="00E76375" w:rsidRDefault="00F81DE6" w:rsidP="000C741F"/>
        </w:tc>
      </w:tr>
      <w:tr w:rsidR="00F81DE6" w:rsidRPr="00E76375" w:rsidTr="000C741F">
        <w:trPr>
          <w:trHeight w:val="300"/>
        </w:trPr>
        <w:tc>
          <w:tcPr>
            <w:tcW w:w="3000" w:type="dxa"/>
            <w:tcBorders>
              <w:top w:val="nil"/>
              <w:left w:val="nil"/>
              <w:bottom w:val="single" w:sz="4" w:space="0" w:color="auto"/>
              <w:right w:val="nil"/>
            </w:tcBorders>
            <w:shd w:val="clear" w:color="auto" w:fill="auto"/>
            <w:vAlign w:val="bottom"/>
          </w:tcPr>
          <w:p w:rsidR="00F81DE6" w:rsidRPr="00E76375" w:rsidRDefault="00F81DE6" w:rsidP="000C741F">
            <w:pPr>
              <w:jc w:val="center"/>
              <w:rPr>
                <w:b/>
                <w:bCs/>
              </w:rPr>
            </w:pPr>
            <w:r w:rsidRPr="00E76375">
              <w:rPr>
                <w:b/>
                <w:bCs/>
                <w:sz w:val="22"/>
                <w:szCs w:val="22"/>
              </w:rPr>
              <w:t> </w:t>
            </w:r>
          </w:p>
        </w:tc>
        <w:tc>
          <w:tcPr>
            <w:tcW w:w="5400" w:type="dxa"/>
            <w:tcBorders>
              <w:top w:val="nil"/>
              <w:left w:val="nil"/>
              <w:bottom w:val="single" w:sz="4" w:space="0" w:color="auto"/>
              <w:right w:val="nil"/>
            </w:tcBorders>
            <w:shd w:val="clear" w:color="auto" w:fill="auto"/>
            <w:vAlign w:val="bottom"/>
          </w:tcPr>
          <w:p w:rsidR="00F81DE6" w:rsidRPr="00E76375" w:rsidRDefault="00F81DE6" w:rsidP="000C741F">
            <w:pPr>
              <w:jc w:val="center"/>
              <w:rPr>
                <w:b/>
                <w:bCs/>
              </w:rPr>
            </w:pPr>
            <w:r w:rsidRPr="00E76375">
              <w:rPr>
                <w:b/>
                <w:bCs/>
                <w:sz w:val="22"/>
                <w:szCs w:val="22"/>
              </w:rPr>
              <w:t> </w:t>
            </w:r>
          </w:p>
        </w:tc>
        <w:tc>
          <w:tcPr>
            <w:tcW w:w="1320" w:type="dxa"/>
            <w:tcBorders>
              <w:top w:val="nil"/>
              <w:left w:val="nil"/>
              <w:bottom w:val="nil"/>
              <w:right w:val="nil"/>
            </w:tcBorders>
            <w:shd w:val="clear" w:color="auto" w:fill="auto"/>
            <w:noWrap/>
            <w:vAlign w:val="bottom"/>
          </w:tcPr>
          <w:p w:rsidR="00F81DE6" w:rsidRPr="00E76375" w:rsidRDefault="00F81DE6" w:rsidP="000C741F">
            <w:pPr>
              <w:jc w:val="right"/>
            </w:pPr>
            <w:r w:rsidRPr="00E76375">
              <w:rPr>
                <w:sz w:val="22"/>
                <w:szCs w:val="22"/>
              </w:rPr>
              <w:t>тыс. рублей</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F81DE6" w:rsidRPr="00E76375" w:rsidRDefault="00F81DE6" w:rsidP="000C741F">
            <w:pPr>
              <w:jc w:val="center"/>
            </w:pPr>
            <w:r w:rsidRPr="00E76375">
              <w:rPr>
                <w:sz w:val="22"/>
                <w:szCs w:val="22"/>
              </w:rPr>
              <w:t>Код бюджетной классификации Российской Федерации</w:t>
            </w:r>
          </w:p>
        </w:tc>
        <w:tc>
          <w:tcPr>
            <w:tcW w:w="5400" w:type="dxa"/>
            <w:tcBorders>
              <w:top w:val="nil"/>
              <w:left w:val="nil"/>
              <w:bottom w:val="single" w:sz="4" w:space="0" w:color="auto"/>
              <w:right w:val="single" w:sz="4" w:space="0" w:color="auto"/>
            </w:tcBorders>
            <w:shd w:val="clear" w:color="auto" w:fill="auto"/>
            <w:noWrap/>
            <w:vAlign w:val="center"/>
          </w:tcPr>
          <w:p w:rsidR="00F81DE6" w:rsidRPr="00E76375" w:rsidRDefault="00F81DE6" w:rsidP="000C741F">
            <w:pPr>
              <w:jc w:val="center"/>
            </w:pPr>
            <w:r w:rsidRPr="00E76375">
              <w:rPr>
                <w:sz w:val="22"/>
                <w:szCs w:val="22"/>
              </w:rPr>
              <w:t>Наименование статьи дохода</w:t>
            </w:r>
          </w:p>
        </w:tc>
        <w:tc>
          <w:tcPr>
            <w:tcW w:w="1320" w:type="dxa"/>
            <w:tcBorders>
              <w:top w:val="single" w:sz="4" w:space="0" w:color="auto"/>
              <w:left w:val="nil"/>
              <w:bottom w:val="single" w:sz="4" w:space="0" w:color="auto"/>
              <w:right w:val="single" w:sz="4" w:space="0" w:color="auto"/>
            </w:tcBorders>
            <w:shd w:val="clear" w:color="auto" w:fill="auto"/>
            <w:vAlign w:val="center"/>
          </w:tcPr>
          <w:p w:rsidR="00F81DE6" w:rsidRPr="00E76375" w:rsidRDefault="00F81DE6" w:rsidP="000C741F">
            <w:pPr>
              <w:jc w:val="center"/>
            </w:pPr>
            <w:r w:rsidRPr="00E76375">
              <w:rPr>
                <w:sz w:val="22"/>
                <w:szCs w:val="22"/>
              </w:rPr>
              <w:t xml:space="preserve">Сумма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vAlign w:val="center"/>
          </w:tcPr>
          <w:p w:rsidR="00F81DE6" w:rsidRPr="00E76375" w:rsidRDefault="00F81DE6" w:rsidP="000C741F">
            <w:pPr>
              <w:jc w:val="center"/>
            </w:pPr>
            <w:r w:rsidRPr="00E76375">
              <w:rPr>
                <w:sz w:val="22"/>
                <w:szCs w:val="22"/>
              </w:rPr>
              <w:t>1</w:t>
            </w:r>
          </w:p>
        </w:tc>
        <w:tc>
          <w:tcPr>
            <w:tcW w:w="5400" w:type="dxa"/>
            <w:tcBorders>
              <w:top w:val="nil"/>
              <w:left w:val="nil"/>
              <w:bottom w:val="single" w:sz="4" w:space="0" w:color="auto"/>
              <w:right w:val="single" w:sz="4" w:space="0" w:color="auto"/>
            </w:tcBorders>
            <w:shd w:val="clear" w:color="auto" w:fill="auto"/>
            <w:noWrap/>
            <w:vAlign w:val="center"/>
          </w:tcPr>
          <w:p w:rsidR="00F81DE6" w:rsidRPr="00E76375" w:rsidRDefault="00F81DE6" w:rsidP="000C741F">
            <w:pPr>
              <w:jc w:val="center"/>
            </w:pPr>
            <w:r w:rsidRPr="00E76375">
              <w:rPr>
                <w:sz w:val="22"/>
                <w:szCs w:val="22"/>
              </w:rPr>
              <w:t>2</w:t>
            </w:r>
          </w:p>
        </w:tc>
        <w:tc>
          <w:tcPr>
            <w:tcW w:w="1320" w:type="dxa"/>
            <w:tcBorders>
              <w:top w:val="nil"/>
              <w:left w:val="nil"/>
              <w:bottom w:val="single" w:sz="4" w:space="0" w:color="auto"/>
              <w:right w:val="single" w:sz="4" w:space="0" w:color="auto"/>
            </w:tcBorders>
            <w:shd w:val="clear" w:color="auto" w:fill="auto"/>
            <w:vAlign w:val="center"/>
          </w:tcPr>
          <w:p w:rsidR="00F81DE6" w:rsidRPr="00E76375" w:rsidRDefault="00F81DE6" w:rsidP="000C741F">
            <w:pPr>
              <w:jc w:val="center"/>
            </w:pPr>
            <w:r w:rsidRPr="00E76375">
              <w:rPr>
                <w:sz w:val="22"/>
                <w:szCs w:val="22"/>
              </w:rPr>
              <w:t>3</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000 1 00 00000 00 0000 000</w:t>
            </w:r>
          </w:p>
        </w:tc>
        <w:tc>
          <w:tcPr>
            <w:tcW w:w="540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Налоговые и неналоговые доходы</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sidRPr="00E76375">
              <w:rPr>
                <w:b/>
                <w:bCs/>
                <w:sz w:val="22"/>
                <w:szCs w:val="22"/>
              </w:rPr>
              <w:t xml:space="preserve"> </w:t>
            </w:r>
            <w:r>
              <w:rPr>
                <w:b/>
                <w:bCs/>
                <w:sz w:val="22"/>
                <w:szCs w:val="22"/>
              </w:rPr>
              <w:t>10 431,7</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000 1 01 00000 00 0000 000</w:t>
            </w:r>
          </w:p>
        </w:tc>
        <w:tc>
          <w:tcPr>
            <w:tcW w:w="540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rPr>
                <w:b/>
                <w:bCs/>
              </w:rPr>
            </w:pPr>
            <w:r w:rsidRPr="00E76375">
              <w:rPr>
                <w:b/>
                <w:bCs/>
                <w:sz w:val="22"/>
                <w:szCs w:val="22"/>
              </w:rPr>
              <w:t>Налоги на прибыль, доходы</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Pr>
                <w:b/>
                <w:bCs/>
                <w:sz w:val="22"/>
                <w:szCs w:val="22"/>
              </w:rPr>
              <w:t>3 935,6</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182 1 01 02000 01 0000 110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Налог на доходы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sidRPr="00E76375">
              <w:rPr>
                <w:b/>
                <w:bCs/>
                <w:sz w:val="22"/>
                <w:szCs w:val="22"/>
              </w:rPr>
              <w:t xml:space="preserve"> </w:t>
            </w:r>
            <w:r>
              <w:rPr>
                <w:b/>
                <w:bCs/>
                <w:sz w:val="22"/>
                <w:szCs w:val="22"/>
              </w:rPr>
              <w:t>3 935,6</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nil"/>
              <w:right w:val="single" w:sz="4" w:space="0" w:color="auto"/>
            </w:tcBorders>
            <w:shd w:val="clear" w:color="auto" w:fill="auto"/>
            <w:noWrap/>
            <w:vAlign w:val="bottom"/>
          </w:tcPr>
          <w:p w:rsidR="00F81DE6" w:rsidRPr="00E76375" w:rsidRDefault="00F81DE6" w:rsidP="000C741F">
            <w:pPr>
              <w:jc w:val="center"/>
            </w:pPr>
            <w:r w:rsidRPr="00E76375">
              <w:rPr>
                <w:sz w:val="22"/>
                <w:szCs w:val="22"/>
              </w:rPr>
              <w:t>182 1 01 02010 01 0000 110</w:t>
            </w:r>
          </w:p>
        </w:tc>
        <w:tc>
          <w:tcPr>
            <w:tcW w:w="5400" w:type="dxa"/>
            <w:tcBorders>
              <w:top w:val="nil"/>
              <w:left w:val="nil"/>
              <w:bottom w:val="nil"/>
              <w:right w:val="nil"/>
            </w:tcBorders>
            <w:shd w:val="clear" w:color="auto" w:fill="auto"/>
            <w:vAlign w:val="bottom"/>
          </w:tcPr>
          <w:p w:rsidR="00F81DE6" w:rsidRPr="00E76375" w:rsidRDefault="00F81DE6" w:rsidP="000C741F">
            <w:r w:rsidRPr="00E7637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0" w:type="dxa"/>
            <w:tcBorders>
              <w:top w:val="nil"/>
              <w:left w:val="single" w:sz="4" w:space="0" w:color="auto"/>
              <w:bottom w:val="nil"/>
              <w:right w:val="single" w:sz="4" w:space="0" w:color="auto"/>
            </w:tcBorders>
            <w:shd w:val="clear" w:color="auto" w:fill="auto"/>
            <w:noWrap/>
            <w:vAlign w:val="bottom"/>
          </w:tcPr>
          <w:p w:rsidR="00F81DE6" w:rsidRPr="00E76375" w:rsidRDefault="00F81DE6" w:rsidP="000C741F">
            <w:pPr>
              <w:jc w:val="right"/>
            </w:pPr>
            <w:r w:rsidRPr="00E76375">
              <w:rPr>
                <w:sz w:val="22"/>
                <w:szCs w:val="22"/>
              </w:rPr>
              <w:t xml:space="preserve"> </w:t>
            </w:r>
            <w:r>
              <w:rPr>
                <w:sz w:val="22"/>
                <w:szCs w:val="22"/>
              </w:rPr>
              <w:t>3 935,6</w:t>
            </w:r>
            <w:r w:rsidRPr="00E76375">
              <w:rPr>
                <w:sz w:val="22"/>
                <w:szCs w:val="22"/>
              </w:rPr>
              <w:t xml:space="preserve"> </w:t>
            </w:r>
          </w:p>
        </w:tc>
      </w:tr>
      <w:tr w:rsidR="00F81DE6" w:rsidRPr="00E76375" w:rsidTr="000C741F">
        <w:trPr>
          <w:trHeight w:val="20"/>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tcPr>
          <w:p w:rsidR="00F81DE6" w:rsidRPr="00E76375" w:rsidRDefault="00F81DE6" w:rsidP="000C741F">
            <w:pPr>
              <w:jc w:val="center"/>
              <w:rPr>
                <w:b/>
                <w:bCs/>
              </w:rPr>
            </w:pPr>
            <w:r w:rsidRPr="00E76375">
              <w:rPr>
                <w:b/>
                <w:bCs/>
                <w:sz w:val="22"/>
                <w:szCs w:val="22"/>
              </w:rPr>
              <w:t>000 1 03 00000 00 0000 000</w:t>
            </w:r>
          </w:p>
        </w:tc>
        <w:tc>
          <w:tcPr>
            <w:tcW w:w="5400" w:type="dxa"/>
            <w:tcBorders>
              <w:top w:val="single" w:sz="4" w:space="0" w:color="auto"/>
              <w:left w:val="nil"/>
              <w:bottom w:val="single" w:sz="4" w:space="0" w:color="auto"/>
              <w:right w:val="single" w:sz="4" w:space="0" w:color="auto"/>
            </w:tcBorders>
            <w:shd w:val="clear" w:color="auto" w:fill="auto"/>
          </w:tcPr>
          <w:p w:rsidR="00F81DE6" w:rsidRPr="00E76375" w:rsidRDefault="00F81DE6" w:rsidP="000C741F">
            <w:pPr>
              <w:rPr>
                <w:b/>
                <w:bCs/>
              </w:rPr>
            </w:pPr>
            <w:r w:rsidRPr="00E76375">
              <w:rPr>
                <w:b/>
                <w:bCs/>
                <w:sz w:val="22"/>
                <w:szCs w:val="22"/>
              </w:rPr>
              <w:t>Налоги на товары (работы, услуги), реализуемые на территории Российской Федерации</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Pr>
                <w:b/>
                <w:bCs/>
                <w:sz w:val="22"/>
                <w:szCs w:val="22"/>
              </w:rPr>
              <w:t>348,4</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F81DE6" w:rsidRPr="00E76375" w:rsidRDefault="00F81DE6" w:rsidP="000C741F">
            <w:pPr>
              <w:jc w:val="center"/>
              <w:rPr>
                <w:b/>
                <w:bCs/>
              </w:rPr>
            </w:pPr>
            <w:r w:rsidRPr="00E76375">
              <w:rPr>
                <w:b/>
                <w:bCs/>
                <w:sz w:val="22"/>
                <w:szCs w:val="22"/>
              </w:rPr>
              <w:t>000 1 03 02000 01 0000 110</w:t>
            </w:r>
          </w:p>
        </w:tc>
        <w:tc>
          <w:tcPr>
            <w:tcW w:w="5400" w:type="dxa"/>
            <w:tcBorders>
              <w:top w:val="nil"/>
              <w:left w:val="nil"/>
              <w:bottom w:val="single" w:sz="4" w:space="0" w:color="auto"/>
              <w:right w:val="single" w:sz="4" w:space="0" w:color="auto"/>
            </w:tcBorders>
            <w:shd w:val="clear" w:color="auto" w:fill="auto"/>
          </w:tcPr>
          <w:p w:rsidR="00F81DE6" w:rsidRPr="00E76375" w:rsidRDefault="00F81DE6" w:rsidP="000C741F">
            <w:pPr>
              <w:rPr>
                <w:b/>
                <w:bCs/>
              </w:rPr>
            </w:pPr>
            <w:r w:rsidRPr="00E76375">
              <w:rPr>
                <w:b/>
                <w:bCs/>
                <w:sz w:val="22"/>
                <w:szCs w:val="22"/>
              </w:rPr>
              <w:t>Акцизы по подакцизным товарам (продукции), производимым на территории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sidRPr="00E76375">
              <w:rPr>
                <w:b/>
                <w:bCs/>
                <w:sz w:val="22"/>
                <w:szCs w:val="22"/>
              </w:rPr>
              <w:t xml:space="preserve"> </w:t>
            </w:r>
            <w:r>
              <w:rPr>
                <w:b/>
                <w:bCs/>
                <w:sz w:val="22"/>
                <w:szCs w:val="22"/>
              </w:rPr>
              <w:t>348,4</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F81DE6" w:rsidRPr="00B77C8F" w:rsidRDefault="00F81DE6" w:rsidP="000C741F">
            <w:pPr>
              <w:jc w:val="center"/>
            </w:pPr>
            <w:r>
              <w:rPr>
                <w:sz w:val="22"/>
                <w:szCs w:val="22"/>
              </w:rPr>
              <w:t>100 1 03 02230</w:t>
            </w:r>
            <w:r w:rsidRPr="00B77C8F">
              <w:rPr>
                <w:sz w:val="22"/>
                <w:szCs w:val="22"/>
              </w:rPr>
              <w:t xml:space="preserve"> 01 0000 110</w:t>
            </w:r>
          </w:p>
        </w:tc>
        <w:tc>
          <w:tcPr>
            <w:tcW w:w="5400" w:type="dxa"/>
            <w:tcBorders>
              <w:top w:val="nil"/>
              <w:left w:val="nil"/>
              <w:bottom w:val="single" w:sz="4" w:space="0" w:color="auto"/>
              <w:right w:val="single" w:sz="4" w:space="0" w:color="auto"/>
            </w:tcBorders>
            <w:shd w:val="clear" w:color="auto" w:fill="auto"/>
            <w:vAlign w:val="bottom"/>
          </w:tcPr>
          <w:p w:rsidR="00F81DE6" w:rsidRPr="00396B71" w:rsidRDefault="00F81DE6" w:rsidP="000C741F">
            <w:r w:rsidRPr="00396B71">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 xml:space="preserve"> 127,5</w:t>
            </w:r>
            <w:r w:rsidRPr="00E76375">
              <w:rPr>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F81DE6" w:rsidRPr="00B77C8F" w:rsidRDefault="00F81DE6" w:rsidP="000C741F">
            <w:pPr>
              <w:jc w:val="center"/>
            </w:pPr>
            <w:r>
              <w:rPr>
                <w:sz w:val="22"/>
                <w:szCs w:val="22"/>
              </w:rPr>
              <w:t>100 1 03 02240</w:t>
            </w:r>
            <w:r w:rsidRPr="00B77C8F">
              <w:rPr>
                <w:sz w:val="22"/>
                <w:szCs w:val="22"/>
              </w:rPr>
              <w:t xml:space="preserve"> 01 0000 110</w:t>
            </w:r>
          </w:p>
        </w:tc>
        <w:tc>
          <w:tcPr>
            <w:tcW w:w="5400" w:type="dxa"/>
            <w:tcBorders>
              <w:top w:val="nil"/>
              <w:left w:val="nil"/>
              <w:bottom w:val="single" w:sz="4" w:space="0" w:color="auto"/>
              <w:right w:val="single" w:sz="4" w:space="0" w:color="auto"/>
            </w:tcBorders>
            <w:shd w:val="clear" w:color="auto" w:fill="auto"/>
            <w:vAlign w:val="bottom"/>
          </w:tcPr>
          <w:p w:rsidR="00F81DE6" w:rsidRPr="00396B71" w:rsidRDefault="00F81DE6" w:rsidP="000C741F">
            <w:r w:rsidRPr="00396B71">
              <w:rPr>
                <w:sz w:val="22"/>
                <w:szCs w:val="22"/>
              </w:rPr>
              <w:t>Доходы от уплаты акцизов на моторные масла для дизельных и (или) карбюраторных (</w:t>
            </w:r>
            <w:proofErr w:type="spellStart"/>
            <w:r w:rsidRPr="00396B71">
              <w:rPr>
                <w:sz w:val="22"/>
                <w:szCs w:val="22"/>
              </w:rPr>
              <w:t>инжекторных</w:t>
            </w:r>
            <w:proofErr w:type="spellEnd"/>
            <w:r w:rsidRPr="00396B71">
              <w:rPr>
                <w:sz w:val="22"/>
                <w:szCs w:val="22"/>
              </w:rPr>
              <w:t>) двигателей, подлежащие распределению между бюджетами субъ</w:t>
            </w:r>
            <w:r>
              <w:rPr>
                <w:sz w:val="22"/>
                <w:szCs w:val="22"/>
              </w:rPr>
              <w:t>е</w:t>
            </w:r>
            <w:r w:rsidRPr="00396B71">
              <w:rPr>
                <w:sz w:val="22"/>
                <w:szCs w:val="22"/>
              </w:rPr>
              <w:t>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2,7</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F81DE6" w:rsidRPr="00B77C8F" w:rsidRDefault="00F81DE6" w:rsidP="000C741F">
            <w:pPr>
              <w:jc w:val="center"/>
            </w:pPr>
            <w:r>
              <w:rPr>
                <w:sz w:val="22"/>
                <w:szCs w:val="22"/>
              </w:rPr>
              <w:t>100 1 03 02250</w:t>
            </w:r>
            <w:r w:rsidRPr="00B77C8F">
              <w:rPr>
                <w:sz w:val="22"/>
                <w:szCs w:val="22"/>
              </w:rPr>
              <w:t xml:space="preserve"> 01 0000 110</w:t>
            </w:r>
          </w:p>
        </w:tc>
        <w:tc>
          <w:tcPr>
            <w:tcW w:w="5400" w:type="dxa"/>
            <w:tcBorders>
              <w:top w:val="nil"/>
              <w:left w:val="nil"/>
              <w:bottom w:val="single" w:sz="4" w:space="0" w:color="auto"/>
              <w:right w:val="single" w:sz="4" w:space="0" w:color="auto"/>
            </w:tcBorders>
            <w:shd w:val="clear" w:color="auto" w:fill="auto"/>
            <w:vAlign w:val="bottom"/>
          </w:tcPr>
          <w:p w:rsidR="00F81DE6" w:rsidRPr="00396B71" w:rsidRDefault="00F81DE6" w:rsidP="000C741F">
            <w:r w:rsidRPr="00396B71">
              <w:rPr>
                <w:sz w:val="22"/>
                <w:szCs w:val="22"/>
              </w:rPr>
              <w:t>Доходы от уплаты акцизов на автомобильный бензин, подлежащие распределению между бюджетами субъ</w:t>
            </w:r>
            <w:r>
              <w:rPr>
                <w:sz w:val="22"/>
                <w:szCs w:val="22"/>
              </w:rPr>
              <w:t>е</w:t>
            </w:r>
            <w:r w:rsidRPr="00396B71">
              <w:rPr>
                <w:sz w:val="22"/>
                <w:szCs w:val="22"/>
              </w:rPr>
              <w:t xml:space="preserve">ктов Российской Федерации и местными бюджетами с учетом установленных </w:t>
            </w:r>
            <w:r w:rsidRPr="00396B71">
              <w:rPr>
                <w:sz w:val="22"/>
                <w:szCs w:val="22"/>
              </w:rPr>
              <w:lastRenderedPageBreak/>
              <w:t>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lastRenderedPageBreak/>
              <w:t>206,4</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vAlign w:val="bottom"/>
          </w:tcPr>
          <w:p w:rsidR="00F81DE6" w:rsidRPr="00B77C8F" w:rsidRDefault="00F81DE6" w:rsidP="000C741F">
            <w:pPr>
              <w:jc w:val="center"/>
            </w:pPr>
            <w:r>
              <w:rPr>
                <w:sz w:val="22"/>
                <w:szCs w:val="22"/>
              </w:rPr>
              <w:lastRenderedPageBreak/>
              <w:t>100 1 03 02260</w:t>
            </w:r>
            <w:r w:rsidRPr="00B77C8F">
              <w:rPr>
                <w:sz w:val="22"/>
                <w:szCs w:val="22"/>
              </w:rPr>
              <w:t xml:space="preserve"> 01 0000 110</w:t>
            </w:r>
          </w:p>
        </w:tc>
        <w:tc>
          <w:tcPr>
            <w:tcW w:w="5400" w:type="dxa"/>
            <w:tcBorders>
              <w:top w:val="nil"/>
              <w:left w:val="nil"/>
              <w:bottom w:val="single" w:sz="4" w:space="0" w:color="auto"/>
              <w:right w:val="single" w:sz="4" w:space="0" w:color="auto"/>
            </w:tcBorders>
            <w:shd w:val="clear" w:color="auto" w:fill="auto"/>
            <w:vAlign w:val="bottom"/>
          </w:tcPr>
          <w:p w:rsidR="00F81DE6" w:rsidRPr="00396B71" w:rsidRDefault="00F81DE6" w:rsidP="000C741F">
            <w:r w:rsidRPr="00396B71">
              <w:rPr>
                <w:sz w:val="22"/>
                <w:szCs w:val="22"/>
              </w:rPr>
              <w:t>Доходы от уплаты акцизов на прямогонный бензин, подлежащие ра</w:t>
            </w:r>
            <w:r>
              <w:rPr>
                <w:sz w:val="22"/>
                <w:szCs w:val="22"/>
              </w:rPr>
              <w:t>спределению между бюджетами субъе</w:t>
            </w:r>
            <w:r w:rsidRPr="00396B71">
              <w:rPr>
                <w:sz w:val="22"/>
                <w:szCs w:val="22"/>
              </w:rPr>
              <w:t>ктов Российской Федерации и местными бюджетами с учетом установленных дифференцированных нормативов отчислений в местные бюджеты</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11,8</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000 1 05 00000 00 0000 000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Налоги на совокупный доход</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Pr>
                <w:b/>
                <w:bCs/>
                <w:sz w:val="22"/>
                <w:szCs w:val="22"/>
              </w:rPr>
              <w:t>3 765,0</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sidRPr="00E76375">
              <w:rPr>
                <w:sz w:val="22"/>
                <w:szCs w:val="22"/>
              </w:rPr>
              <w:t>182 1 05 03010 01 0000 110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r w:rsidRPr="00E76375">
              <w:rPr>
                <w:sz w:val="22"/>
                <w:szCs w:val="22"/>
              </w:rPr>
              <w:t>Единый сельскохозяйственный налог</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 xml:space="preserve"> 3 765,0</w:t>
            </w:r>
            <w:r w:rsidRPr="00E76375">
              <w:rPr>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000 1 06 00000 00 0000 000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Налоги на имущество</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Pr>
                <w:b/>
                <w:bCs/>
                <w:sz w:val="22"/>
                <w:szCs w:val="22"/>
              </w:rPr>
              <w:t xml:space="preserve"> 1 413,8</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0F4AFB" w:rsidRDefault="00F81DE6" w:rsidP="000C741F">
            <w:pPr>
              <w:jc w:val="center"/>
              <w:rPr>
                <w:bCs/>
              </w:rPr>
            </w:pPr>
            <w:r w:rsidRPr="000F4AFB">
              <w:rPr>
                <w:bCs/>
                <w:sz w:val="22"/>
                <w:szCs w:val="22"/>
              </w:rPr>
              <w:t>182 1 06 01030 10 0000 110</w:t>
            </w:r>
          </w:p>
        </w:tc>
        <w:tc>
          <w:tcPr>
            <w:tcW w:w="5400" w:type="dxa"/>
            <w:tcBorders>
              <w:top w:val="nil"/>
              <w:left w:val="nil"/>
              <w:bottom w:val="single" w:sz="4" w:space="0" w:color="auto"/>
              <w:right w:val="single" w:sz="4" w:space="0" w:color="auto"/>
            </w:tcBorders>
            <w:shd w:val="clear" w:color="auto" w:fill="auto"/>
            <w:vAlign w:val="bottom"/>
          </w:tcPr>
          <w:p w:rsidR="00F81DE6" w:rsidRPr="000F4AFB" w:rsidRDefault="00F81DE6" w:rsidP="000C741F">
            <w:pPr>
              <w:rPr>
                <w:bCs/>
              </w:rPr>
            </w:pPr>
            <w:r w:rsidRPr="000F4AFB">
              <w:rPr>
                <w:bCs/>
                <w:sz w:val="22"/>
                <w:szCs w:val="22"/>
              </w:rPr>
              <w:t>Налог на имущество физических лиц</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2,0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Pr>
                <w:b/>
                <w:bCs/>
                <w:sz w:val="22"/>
                <w:szCs w:val="22"/>
              </w:rPr>
              <w:t>000</w:t>
            </w:r>
            <w:r w:rsidRPr="00E76375">
              <w:rPr>
                <w:b/>
                <w:bCs/>
                <w:sz w:val="22"/>
                <w:szCs w:val="22"/>
              </w:rPr>
              <w:t xml:space="preserve"> 1 06 06000 00 0000 110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Земельный налог</w:t>
            </w:r>
          </w:p>
        </w:tc>
        <w:tc>
          <w:tcPr>
            <w:tcW w:w="1320" w:type="dxa"/>
            <w:tcBorders>
              <w:top w:val="nil"/>
              <w:left w:val="nil"/>
              <w:bottom w:val="single" w:sz="4" w:space="0" w:color="auto"/>
              <w:right w:val="single" w:sz="4" w:space="0" w:color="auto"/>
            </w:tcBorders>
            <w:shd w:val="clear" w:color="auto" w:fill="auto"/>
            <w:noWrap/>
            <w:vAlign w:val="bottom"/>
          </w:tcPr>
          <w:p w:rsidR="00F81DE6" w:rsidRPr="000F4AFB" w:rsidRDefault="00F81DE6" w:rsidP="000C741F">
            <w:pPr>
              <w:jc w:val="right"/>
              <w:rPr>
                <w:b/>
              </w:rPr>
            </w:pPr>
            <w:r w:rsidRPr="000F4AFB">
              <w:rPr>
                <w:b/>
                <w:sz w:val="22"/>
                <w:szCs w:val="22"/>
              </w:rPr>
              <w:t xml:space="preserve"> 1 411,8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t>182 1 06 06013 10</w:t>
            </w:r>
            <w:r w:rsidRPr="00E76375">
              <w:rPr>
                <w:sz w:val="22"/>
                <w:szCs w:val="22"/>
              </w:rPr>
              <w:t xml:space="preserve"> 0000 110</w:t>
            </w:r>
          </w:p>
        </w:tc>
        <w:tc>
          <w:tcPr>
            <w:tcW w:w="5400" w:type="dxa"/>
            <w:tcBorders>
              <w:top w:val="nil"/>
              <w:left w:val="nil"/>
              <w:bottom w:val="single" w:sz="4" w:space="0" w:color="auto"/>
              <w:right w:val="single" w:sz="4" w:space="0" w:color="auto"/>
            </w:tcBorders>
            <w:shd w:val="clear" w:color="auto" w:fill="auto"/>
            <w:vAlign w:val="bottom"/>
          </w:tcPr>
          <w:p w:rsidR="00F81DE6" w:rsidRPr="000F4AFB" w:rsidRDefault="00F81DE6" w:rsidP="000C741F">
            <w:r w:rsidRPr="000F4AFB">
              <w:rPr>
                <w:sz w:val="22"/>
                <w:szCs w:val="22"/>
              </w:rPr>
              <w:t xml:space="preserve">Земельный налог, взимаемый по </w:t>
            </w:r>
            <w:proofErr w:type="gramStart"/>
            <w:r w:rsidRPr="000F4AFB">
              <w:rPr>
                <w:sz w:val="22"/>
                <w:szCs w:val="22"/>
              </w:rPr>
              <w:t>ставке</w:t>
            </w:r>
            <w:proofErr w:type="gramEnd"/>
            <w:r w:rsidRPr="000F4AFB">
              <w:rPr>
                <w:sz w:val="22"/>
                <w:szCs w:val="22"/>
              </w:rPr>
              <w:t xml:space="preserve"> установленной по пп.1 п.1 ст.394 НК РФ, и применяемый к объектам налогообложения, расположенным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sidRPr="00E76375">
              <w:rPr>
                <w:sz w:val="22"/>
                <w:szCs w:val="22"/>
              </w:rPr>
              <w:t xml:space="preserve"> </w:t>
            </w:r>
            <w:r>
              <w:rPr>
                <w:sz w:val="22"/>
                <w:szCs w:val="22"/>
              </w:rPr>
              <w:t>1 411,8</w:t>
            </w:r>
            <w:r w:rsidRPr="00E76375">
              <w:rPr>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Pr>
                <w:b/>
                <w:bCs/>
                <w:sz w:val="22"/>
                <w:szCs w:val="22"/>
              </w:rPr>
              <w:t>000 1 08 00000 00 0000 000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Pr>
                <w:b/>
                <w:bCs/>
                <w:sz w:val="22"/>
                <w:szCs w:val="22"/>
              </w:rPr>
              <w:t>Государственная пошлина</w:t>
            </w:r>
          </w:p>
        </w:tc>
        <w:tc>
          <w:tcPr>
            <w:tcW w:w="1320" w:type="dxa"/>
            <w:tcBorders>
              <w:top w:val="nil"/>
              <w:left w:val="nil"/>
              <w:bottom w:val="single" w:sz="4" w:space="0" w:color="auto"/>
              <w:right w:val="single" w:sz="4" w:space="0" w:color="auto"/>
            </w:tcBorders>
            <w:shd w:val="clear" w:color="auto" w:fill="auto"/>
            <w:noWrap/>
            <w:vAlign w:val="bottom"/>
          </w:tcPr>
          <w:p w:rsidR="00F81DE6" w:rsidRPr="000F4AFB" w:rsidRDefault="00F81DE6" w:rsidP="000C741F">
            <w:pPr>
              <w:jc w:val="right"/>
              <w:rPr>
                <w:b/>
              </w:rPr>
            </w:pPr>
            <w:r>
              <w:rPr>
                <w:b/>
                <w:sz w:val="22"/>
                <w:szCs w:val="22"/>
              </w:rPr>
              <w:t>20,0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t>340 1 08 04020 01 0000 110</w:t>
            </w:r>
          </w:p>
        </w:tc>
        <w:tc>
          <w:tcPr>
            <w:tcW w:w="5400" w:type="dxa"/>
            <w:tcBorders>
              <w:top w:val="nil"/>
              <w:left w:val="nil"/>
              <w:bottom w:val="single" w:sz="4" w:space="0" w:color="auto"/>
              <w:right w:val="single" w:sz="4" w:space="0" w:color="auto"/>
            </w:tcBorders>
            <w:shd w:val="clear" w:color="auto" w:fill="auto"/>
            <w:vAlign w:val="bottom"/>
          </w:tcPr>
          <w:p w:rsidR="00F81DE6" w:rsidRPr="00832204" w:rsidRDefault="00F81DE6" w:rsidP="000C741F">
            <w:pPr>
              <w:autoSpaceDE w:val="0"/>
              <w:autoSpaceDN w:val="0"/>
              <w:adjustRightInd w:val="0"/>
              <w:jc w:val="both"/>
              <w:rPr>
                <w:bCs/>
              </w:rPr>
            </w:pPr>
            <w:r w:rsidRPr="00832204">
              <w:rPr>
                <w:bCs/>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20,0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000 1 11 00000 00 0000 000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Доходы от использования имущества, находящегося в государственной и муниципальной собственности</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Pr>
                <w:b/>
                <w:bCs/>
                <w:sz w:val="22"/>
                <w:szCs w:val="22"/>
              </w:rPr>
              <w:t xml:space="preserve"> 494,4</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sidRPr="00E76375">
              <w:rPr>
                <w:sz w:val="22"/>
                <w:szCs w:val="22"/>
              </w:rPr>
              <w:t>000 1 11 05010 00 0000 120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r w:rsidRPr="00E76375">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sidRPr="00E76375">
              <w:rPr>
                <w:b/>
                <w:bCs/>
                <w:sz w:val="22"/>
                <w:szCs w:val="22"/>
              </w:rPr>
              <w:t xml:space="preserve"> </w:t>
            </w:r>
            <w:r>
              <w:rPr>
                <w:b/>
                <w:bCs/>
                <w:sz w:val="22"/>
                <w:szCs w:val="22"/>
              </w:rPr>
              <w:t>494,4</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t>034 1 11 05013 10</w:t>
            </w:r>
            <w:r w:rsidRPr="00E76375">
              <w:rPr>
                <w:sz w:val="22"/>
                <w:szCs w:val="22"/>
              </w:rPr>
              <w:t xml:space="preserve"> 0000 120</w:t>
            </w:r>
          </w:p>
        </w:tc>
        <w:tc>
          <w:tcPr>
            <w:tcW w:w="5400" w:type="dxa"/>
            <w:tcBorders>
              <w:top w:val="nil"/>
              <w:left w:val="nil"/>
              <w:bottom w:val="single" w:sz="4" w:space="0" w:color="auto"/>
              <w:right w:val="single" w:sz="4" w:space="0" w:color="auto"/>
            </w:tcBorders>
            <w:shd w:val="clear" w:color="auto" w:fill="auto"/>
            <w:vAlign w:val="bottom"/>
          </w:tcPr>
          <w:p w:rsidR="00F81DE6" w:rsidRPr="000F4AFB" w:rsidRDefault="00F81DE6" w:rsidP="000C741F">
            <w:r w:rsidRPr="000F4AFB">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 xml:space="preserve"> 494,4</w:t>
            </w:r>
            <w:r w:rsidRPr="00E76375">
              <w:rPr>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000 113 00000 00 0000 000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Доходы от оказания платных услуг (работ) и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Pr>
                <w:b/>
                <w:bCs/>
                <w:sz w:val="22"/>
                <w:szCs w:val="22"/>
              </w:rPr>
              <w:t>444,7</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0F4AFB" w:rsidRDefault="00F81DE6" w:rsidP="000C741F">
            <w:pPr>
              <w:jc w:val="center"/>
              <w:rPr>
                <w:iCs/>
              </w:rPr>
            </w:pPr>
            <w:r w:rsidRPr="000F4AFB">
              <w:rPr>
                <w:iCs/>
                <w:sz w:val="22"/>
                <w:szCs w:val="22"/>
              </w:rPr>
              <w:t>340 1</w:t>
            </w:r>
            <w:r>
              <w:rPr>
                <w:iCs/>
                <w:sz w:val="22"/>
                <w:szCs w:val="22"/>
              </w:rPr>
              <w:t xml:space="preserve"> </w:t>
            </w:r>
            <w:r w:rsidRPr="000F4AFB">
              <w:rPr>
                <w:iCs/>
                <w:sz w:val="22"/>
                <w:szCs w:val="22"/>
              </w:rPr>
              <w:t>13 01000 00 0000 130</w:t>
            </w:r>
          </w:p>
        </w:tc>
        <w:tc>
          <w:tcPr>
            <w:tcW w:w="5400" w:type="dxa"/>
            <w:tcBorders>
              <w:top w:val="nil"/>
              <w:left w:val="nil"/>
              <w:bottom w:val="single" w:sz="4" w:space="0" w:color="auto"/>
              <w:right w:val="single" w:sz="4" w:space="0" w:color="auto"/>
            </w:tcBorders>
            <w:shd w:val="clear" w:color="auto" w:fill="auto"/>
            <w:vAlign w:val="bottom"/>
          </w:tcPr>
          <w:p w:rsidR="00F81DE6" w:rsidRPr="000F4AFB" w:rsidRDefault="00F81DE6" w:rsidP="000C741F">
            <w:r w:rsidRPr="000F4AFB">
              <w:rPr>
                <w:sz w:val="22"/>
                <w:szCs w:val="22"/>
              </w:rPr>
              <w:t>Доходы от оказания платных услуг (работ)</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350,0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0F4AFB" w:rsidRDefault="00F81DE6" w:rsidP="000C741F">
            <w:pPr>
              <w:jc w:val="center"/>
              <w:rPr>
                <w:iCs/>
              </w:rPr>
            </w:pPr>
            <w:r w:rsidRPr="000F4AFB">
              <w:rPr>
                <w:iCs/>
                <w:sz w:val="22"/>
                <w:szCs w:val="22"/>
              </w:rPr>
              <w:t>340 1</w:t>
            </w:r>
            <w:r>
              <w:rPr>
                <w:iCs/>
                <w:sz w:val="22"/>
                <w:szCs w:val="22"/>
              </w:rPr>
              <w:t xml:space="preserve"> </w:t>
            </w:r>
            <w:r w:rsidRPr="000F4AFB">
              <w:rPr>
                <w:iCs/>
                <w:sz w:val="22"/>
                <w:szCs w:val="22"/>
              </w:rPr>
              <w:t>13 01990 00 0000 130</w:t>
            </w:r>
          </w:p>
        </w:tc>
        <w:tc>
          <w:tcPr>
            <w:tcW w:w="5400" w:type="dxa"/>
            <w:tcBorders>
              <w:top w:val="nil"/>
              <w:left w:val="nil"/>
              <w:bottom w:val="single" w:sz="4" w:space="0" w:color="auto"/>
              <w:right w:val="single" w:sz="4" w:space="0" w:color="auto"/>
            </w:tcBorders>
            <w:shd w:val="clear" w:color="auto" w:fill="auto"/>
            <w:vAlign w:val="bottom"/>
          </w:tcPr>
          <w:p w:rsidR="00F81DE6" w:rsidRPr="000F4AFB" w:rsidRDefault="00F81DE6" w:rsidP="000C741F">
            <w:r w:rsidRPr="000F4AFB">
              <w:rPr>
                <w:sz w:val="22"/>
                <w:szCs w:val="22"/>
              </w:rPr>
              <w:t xml:space="preserve">Прочие доходы от оказания платных услуг (работ) </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350,0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t>340</w:t>
            </w:r>
            <w:r w:rsidRPr="00E76375">
              <w:rPr>
                <w:sz w:val="22"/>
                <w:szCs w:val="22"/>
              </w:rPr>
              <w:t xml:space="preserve"> </w:t>
            </w:r>
            <w:r>
              <w:rPr>
                <w:sz w:val="22"/>
                <w:szCs w:val="22"/>
              </w:rPr>
              <w:t>1 13 01995 10</w:t>
            </w:r>
            <w:r w:rsidRPr="00E76375">
              <w:rPr>
                <w:sz w:val="22"/>
                <w:szCs w:val="22"/>
              </w:rPr>
              <w:t xml:space="preserve"> 0000 130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r w:rsidRPr="00E76375">
              <w:rPr>
                <w:sz w:val="22"/>
                <w:szCs w:val="22"/>
              </w:rPr>
              <w:t xml:space="preserve">Прочие доходы от оказания платных услуг (работ) получателями средств бюджетов </w:t>
            </w:r>
            <w:r>
              <w:rPr>
                <w:sz w:val="22"/>
                <w:szCs w:val="22"/>
              </w:rPr>
              <w:t>поселений</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 xml:space="preserve"> 350,0</w:t>
            </w:r>
            <w:r w:rsidRPr="00E76375">
              <w:rPr>
                <w:sz w:val="22"/>
                <w:szCs w:val="22"/>
              </w:rPr>
              <w:t xml:space="preserve"> </w:t>
            </w:r>
          </w:p>
        </w:tc>
      </w:tr>
      <w:tr w:rsidR="00F81DE6" w:rsidRPr="00591F06"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591F06" w:rsidRDefault="00F81DE6" w:rsidP="000C741F">
            <w:pPr>
              <w:jc w:val="center"/>
              <w:rPr>
                <w:bCs/>
              </w:rPr>
            </w:pPr>
            <w:r>
              <w:rPr>
                <w:bCs/>
                <w:sz w:val="22"/>
                <w:szCs w:val="22"/>
              </w:rPr>
              <w:t>340 1 13 02000 00 0000 130</w:t>
            </w:r>
          </w:p>
        </w:tc>
        <w:tc>
          <w:tcPr>
            <w:tcW w:w="5400" w:type="dxa"/>
            <w:tcBorders>
              <w:top w:val="nil"/>
              <w:left w:val="nil"/>
              <w:bottom w:val="single" w:sz="4" w:space="0" w:color="auto"/>
              <w:right w:val="single" w:sz="4" w:space="0" w:color="auto"/>
            </w:tcBorders>
            <w:shd w:val="clear" w:color="auto" w:fill="auto"/>
            <w:vAlign w:val="bottom"/>
          </w:tcPr>
          <w:p w:rsidR="00F81DE6" w:rsidRPr="00591F06" w:rsidRDefault="00F81DE6" w:rsidP="000C741F">
            <w:pPr>
              <w:rPr>
                <w:bCs/>
              </w:rPr>
            </w:pPr>
            <w:r>
              <w:rPr>
                <w:bCs/>
                <w:sz w:val="22"/>
                <w:szCs w:val="22"/>
              </w:rPr>
              <w:t>Доходы от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F81DE6" w:rsidRPr="00591F06" w:rsidRDefault="00F81DE6" w:rsidP="000C741F">
            <w:pPr>
              <w:jc w:val="right"/>
              <w:rPr>
                <w:bCs/>
              </w:rPr>
            </w:pPr>
            <w:r>
              <w:rPr>
                <w:bCs/>
                <w:sz w:val="22"/>
                <w:szCs w:val="22"/>
              </w:rPr>
              <w:t>94,7</w:t>
            </w:r>
          </w:p>
        </w:tc>
      </w:tr>
      <w:tr w:rsidR="00F81DE6" w:rsidRPr="00591F06"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591F06" w:rsidRDefault="00F81DE6" w:rsidP="000C741F">
            <w:pPr>
              <w:jc w:val="center"/>
              <w:rPr>
                <w:bCs/>
              </w:rPr>
            </w:pPr>
            <w:r>
              <w:rPr>
                <w:bCs/>
                <w:sz w:val="22"/>
                <w:szCs w:val="22"/>
              </w:rPr>
              <w:t>340 1 13 02990 00 0000 130</w:t>
            </w:r>
          </w:p>
        </w:tc>
        <w:tc>
          <w:tcPr>
            <w:tcW w:w="5400" w:type="dxa"/>
            <w:tcBorders>
              <w:top w:val="nil"/>
              <w:left w:val="nil"/>
              <w:bottom w:val="single" w:sz="4" w:space="0" w:color="auto"/>
              <w:right w:val="single" w:sz="4" w:space="0" w:color="auto"/>
            </w:tcBorders>
            <w:shd w:val="clear" w:color="auto" w:fill="auto"/>
            <w:vAlign w:val="bottom"/>
          </w:tcPr>
          <w:p w:rsidR="00F81DE6" w:rsidRPr="00591F06" w:rsidRDefault="00F81DE6" w:rsidP="000C741F">
            <w:pPr>
              <w:rPr>
                <w:bCs/>
              </w:rPr>
            </w:pPr>
            <w:r>
              <w:rPr>
                <w:bCs/>
                <w:sz w:val="22"/>
                <w:szCs w:val="22"/>
              </w:rPr>
              <w:t>Прочие доходы от компенсации затрат государства</w:t>
            </w:r>
          </w:p>
        </w:tc>
        <w:tc>
          <w:tcPr>
            <w:tcW w:w="1320" w:type="dxa"/>
            <w:tcBorders>
              <w:top w:val="nil"/>
              <w:left w:val="nil"/>
              <w:bottom w:val="single" w:sz="4" w:space="0" w:color="auto"/>
              <w:right w:val="single" w:sz="4" w:space="0" w:color="auto"/>
            </w:tcBorders>
            <w:shd w:val="clear" w:color="auto" w:fill="auto"/>
            <w:noWrap/>
            <w:vAlign w:val="bottom"/>
          </w:tcPr>
          <w:p w:rsidR="00F81DE6" w:rsidRPr="00591F06" w:rsidRDefault="00F81DE6" w:rsidP="000C741F">
            <w:pPr>
              <w:jc w:val="right"/>
              <w:rPr>
                <w:bCs/>
              </w:rPr>
            </w:pPr>
            <w:r>
              <w:rPr>
                <w:bCs/>
                <w:sz w:val="22"/>
                <w:szCs w:val="22"/>
              </w:rPr>
              <w:t>94,7</w:t>
            </w:r>
          </w:p>
        </w:tc>
      </w:tr>
      <w:tr w:rsidR="00F81DE6" w:rsidRPr="00591F06"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591F06" w:rsidRDefault="00F81DE6" w:rsidP="000C741F">
            <w:pPr>
              <w:jc w:val="center"/>
              <w:rPr>
                <w:bCs/>
              </w:rPr>
            </w:pPr>
            <w:r>
              <w:rPr>
                <w:bCs/>
                <w:sz w:val="22"/>
                <w:szCs w:val="22"/>
              </w:rPr>
              <w:t>340 1 13 02995 10 0000 130</w:t>
            </w:r>
          </w:p>
        </w:tc>
        <w:tc>
          <w:tcPr>
            <w:tcW w:w="5400" w:type="dxa"/>
            <w:tcBorders>
              <w:top w:val="nil"/>
              <w:left w:val="nil"/>
              <w:bottom w:val="single" w:sz="4" w:space="0" w:color="auto"/>
              <w:right w:val="single" w:sz="4" w:space="0" w:color="auto"/>
            </w:tcBorders>
            <w:shd w:val="clear" w:color="auto" w:fill="auto"/>
            <w:vAlign w:val="bottom"/>
          </w:tcPr>
          <w:p w:rsidR="00F81DE6" w:rsidRPr="00591F06" w:rsidRDefault="00F81DE6" w:rsidP="000C741F">
            <w:pPr>
              <w:rPr>
                <w:bCs/>
              </w:rPr>
            </w:pPr>
            <w:r>
              <w:rPr>
                <w:bCs/>
                <w:sz w:val="22"/>
                <w:szCs w:val="22"/>
              </w:rPr>
              <w:t>Прочие доходы от компенсации затрат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F81DE6" w:rsidRPr="00591F06" w:rsidRDefault="00F81DE6" w:rsidP="000C741F">
            <w:pPr>
              <w:jc w:val="right"/>
              <w:rPr>
                <w:bCs/>
              </w:rPr>
            </w:pPr>
            <w:r>
              <w:rPr>
                <w:bCs/>
                <w:sz w:val="22"/>
                <w:szCs w:val="22"/>
              </w:rPr>
              <w:t>94,7</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000 1 14 00000 00 0000 000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Доходы от продажи материальных и нематериальных активов</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Pr>
                <w:b/>
                <w:bCs/>
                <w:sz w:val="22"/>
                <w:szCs w:val="22"/>
              </w:rPr>
              <w:t xml:space="preserve"> 9,8</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t>034 1 14 06000 0</w:t>
            </w:r>
            <w:r w:rsidRPr="00E76375">
              <w:rPr>
                <w:sz w:val="22"/>
                <w:szCs w:val="22"/>
              </w:rPr>
              <w:t>0 0000 430</w:t>
            </w:r>
          </w:p>
        </w:tc>
        <w:tc>
          <w:tcPr>
            <w:tcW w:w="5400" w:type="dxa"/>
            <w:tcBorders>
              <w:top w:val="nil"/>
              <w:left w:val="nil"/>
              <w:bottom w:val="single" w:sz="4" w:space="0" w:color="auto"/>
              <w:right w:val="single" w:sz="4" w:space="0" w:color="auto"/>
            </w:tcBorders>
            <w:shd w:val="clear" w:color="auto" w:fill="auto"/>
            <w:vAlign w:val="bottom"/>
          </w:tcPr>
          <w:p w:rsidR="00F81DE6" w:rsidRPr="00CB6A09" w:rsidRDefault="00F81DE6" w:rsidP="000C741F">
            <w:r w:rsidRPr="00CB6A09">
              <w:rPr>
                <w:sz w:val="22"/>
                <w:szCs w:val="22"/>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20"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pPr>
            <w:r>
              <w:rPr>
                <w:sz w:val="22"/>
                <w:szCs w:val="22"/>
              </w:rPr>
              <w:t>9,8</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sidRPr="00E76375">
              <w:rPr>
                <w:sz w:val="22"/>
                <w:szCs w:val="22"/>
              </w:rPr>
              <w:t>034 1 14 06013 10 0000 430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r w:rsidRPr="00E76375">
              <w:rPr>
                <w:sz w:val="22"/>
                <w:szCs w:val="22"/>
              </w:rPr>
              <w:t xml:space="preserve">Доходы от продажи земельных участков, государственная собственность на которые не </w:t>
            </w:r>
            <w:r w:rsidRPr="00E76375">
              <w:rPr>
                <w:sz w:val="22"/>
                <w:szCs w:val="22"/>
              </w:rPr>
              <w:lastRenderedPageBreak/>
              <w:t>разграничена и которые расположены в границах поселений</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lastRenderedPageBreak/>
              <w:t xml:space="preserve"> 9,8</w:t>
            </w:r>
            <w:r w:rsidRPr="00E76375">
              <w:rPr>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lastRenderedPageBreak/>
              <w:t>000 2 00 00000 00 0000 000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jc w:val="center"/>
              <w:rPr>
                <w:b/>
                <w:bCs/>
              </w:rPr>
            </w:pPr>
            <w:r w:rsidRPr="00E76375">
              <w:rPr>
                <w:b/>
                <w:bCs/>
                <w:sz w:val="22"/>
                <w:szCs w:val="22"/>
              </w:rPr>
              <w:t xml:space="preserve">Безвозмездные поступления </w:t>
            </w:r>
          </w:p>
        </w:tc>
        <w:tc>
          <w:tcPr>
            <w:tcW w:w="1320" w:type="dxa"/>
            <w:tcBorders>
              <w:top w:val="nil"/>
              <w:left w:val="nil"/>
              <w:bottom w:val="single" w:sz="4" w:space="0" w:color="auto"/>
              <w:right w:val="single" w:sz="4" w:space="0" w:color="auto"/>
            </w:tcBorders>
            <w:shd w:val="clear" w:color="auto" w:fill="auto"/>
            <w:noWrap/>
            <w:vAlign w:val="bottom"/>
          </w:tcPr>
          <w:p w:rsidR="00F81DE6" w:rsidRPr="00371BE5" w:rsidRDefault="00F81DE6" w:rsidP="000C741F">
            <w:pPr>
              <w:jc w:val="right"/>
              <w:rPr>
                <w:b/>
                <w:bCs/>
              </w:rPr>
            </w:pPr>
            <w:r>
              <w:rPr>
                <w:b/>
                <w:bCs/>
                <w:sz w:val="22"/>
                <w:szCs w:val="22"/>
              </w:rPr>
              <w:t xml:space="preserve"> 86 919,4</w:t>
            </w:r>
            <w:r w:rsidRPr="00371BE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000 2 02 00000 00 0000 000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auto" w:fill="auto"/>
            <w:noWrap/>
            <w:vAlign w:val="bottom"/>
          </w:tcPr>
          <w:p w:rsidR="00F81DE6" w:rsidRPr="003A3FAE" w:rsidRDefault="00F81DE6" w:rsidP="000C741F">
            <w:pPr>
              <w:jc w:val="right"/>
              <w:rPr>
                <w:b/>
                <w:bCs/>
              </w:rPr>
            </w:pPr>
            <w:r>
              <w:rPr>
                <w:b/>
                <w:bCs/>
                <w:sz w:val="22"/>
                <w:szCs w:val="22"/>
              </w:rPr>
              <w:t xml:space="preserve"> 86 941,0</w:t>
            </w:r>
            <w:r w:rsidRPr="003A3FAE">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000 2 02 01000 00 0000 151</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F81DE6" w:rsidRPr="003A3FAE" w:rsidRDefault="00F81DE6" w:rsidP="000C741F">
            <w:pPr>
              <w:jc w:val="right"/>
              <w:rPr>
                <w:b/>
                <w:bCs/>
              </w:rPr>
            </w:pPr>
            <w:r w:rsidRPr="003A3FAE">
              <w:rPr>
                <w:b/>
                <w:bCs/>
                <w:sz w:val="22"/>
                <w:szCs w:val="22"/>
              </w:rPr>
              <w:t xml:space="preserve"> 18 368,3</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t>340 2 02 01001 10</w:t>
            </w:r>
            <w:r w:rsidRPr="00E76375">
              <w:rPr>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Дотация бюджетам поселений на выравнивание бюджетной обеспеченности (из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sidRPr="00E76375">
              <w:rPr>
                <w:sz w:val="22"/>
                <w:szCs w:val="22"/>
              </w:rPr>
              <w:t xml:space="preserve"> </w:t>
            </w:r>
            <w:r>
              <w:rPr>
                <w:sz w:val="22"/>
                <w:szCs w:val="22"/>
              </w:rPr>
              <w:t>14 140,2</w:t>
            </w:r>
            <w:r w:rsidRPr="00E76375">
              <w:rPr>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Pr>
                <w:sz w:val="22"/>
                <w:szCs w:val="22"/>
              </w:rPr>
              <w:t>340 2 02 01001 10</w:t>
            </w:r>
            <w:r w:rsidRPr="00E76375">
              <w:rPr>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Дотация бюджетам поселений на выравнивание бюджетной обеспеченности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F81DE6" w:rsidRPr="00306BBD" w:rsidRDefault="00F81DE6" w:rsidP="000C741F">
            <w:pPr>
              <w:jc w:val="right"/>
              <w:rPr>
                <w:bCs/>
              </w:rPr>
            </w:pPr>
            <w:r w:rsidRPr="00306BBD">
              <w:rPr>
                <w:bCs/>
                <w:sz w:val="22"/>
                <w:szCs w:val="22"/>
              </w:rPr>
              <w:t>4 228,1</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000 2 02 02000 00 0000 151</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Субсидии бюджетам бюджетной системы Российской Федерации (межбюджетные субсидии)</w:t>
            </w:r>
          </w:p>
        </w:tc>
        <w:tc>
          <w:tcPr>
            <w:tcW w:w="1320" w:type="dxa"/>
            <w:tcBorders>
              <w:top w:val="nil"/>
              <w:left w:val="nil"/>
              <w:bottom w:val="single" w:sz="4" w:space="0" w:color="auto"/>
              <w:right w:val="single" w:sz="4" w:space="0" w:color="auto"/>
            </w:tcBorders>
            <w:shd w:val="clear" w:color="auto" w:fill="auto"/>
            <w:noWrap/>
            <w:vAlign w:val="bottom"/>
          </w:tcPr>
          <w:p w:rsidR="00F81DE6" w:rsidRPr="003A3FAE" w:rsidRDefault="00F81DE6" w:rsidP="000C741F">
            <w:pPr>
              <w:jc w:val="right"/>
              <w:rPr>
                <w:b/>
                <w:bCs/>
              </w:rPr>
            </w:pPr>
            <w:r>
              <w:rPr>
                <w:b/>
                <w:bCs/>
                <w:sz w:val="22"/>
                <w:szCs w:val="22"/>
              </w:rPr>
              <w:t xml:space="preserve"> 24 328,2</w:t>
            </w:r>
            <w:r w:rsidRPr="003A3FAE">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Pr>
                <w:b/>
                <w:bCs/>
                <w:sz w:val="22"/>
                <w:szCs w:val="22"/>
              </w:rPr>
              <w:t>000 2 02 02999 10</w:t>
            </w:r>
            <w:r w:rsidRPr="00E76375">
              <w:rPr>
                <w:b/>
                <w:bCs/>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Прочие субсиди</w:t>
            </w:r>
            <w:r>
              <w:rPr>
                <w:b/>
                <w:bCs/>
                <w:sz w:val="22"/>
                <w:szCs w:val="22"/>
              </w:rPr>
              <w:t>и бюджетам муниципальных образований</w:t>
            </w:r>
            <w:r w:rsidRPr="00E76375">
              <w:rPr>
                <w:b/>
                <w:bCs/>
                <w:sz w:val="22"/>
                <w:szCs w:val="22"/>
              </w:rPr>
              <w:t xml:space="preserve"> в том числе:</w:t>
            </w:r>
          </w:p>
        </w:tc>
        <w:tc>
          <w:tcPr>
            <w:tcW w:w="1320" w:type="dxa"/>
            <w:tcBorders>
              <w:top w:val="nil"/>
              <w:left w:val="nil"/>
              <w:bottom w:val="single" w:sz="4" w:space="0" w:color="auto"/>
              <w:right w:val="single" w:sz="4" w:space="0" w:color="auto"/>
            </w:tcBorders>
            <w:shd w:val="clear" w:color="auto" w:fill="auto"/>
            <w:noWrap/>
            <w:vAlign w:val="bottom"/>
          </w:tcPr>
          <w:p w:rsidR="00F81DE6" w:rsidRPr="003A3FAE" w:rsidRDefault="00F81DE6" w:rsidP="000C741F">
            <w:pPr>
              <w:jc w:val="right"/>
              <w:rPr>
                <w:b/>
                <w:bCs/>
              </w:rPr>
            </w:pPr>
            <w:r>
              <w:rPr>
                <w:b/>
                <w:bCs/>
                <w:sz w:val="22"/>
                <w:szCs w:val="22"/>
              </w:rPr>
              <w:t xml:space="preserve"> 24 328,2</w:t>
            </w:r>
            <w:r w:rsidRPr="003A3FAE">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306BBD" w:rsidRDefault="00F81DE6" w:rsidP="000C741F">
            <w:pPr>
              <w:jc w:val="center"/>
              <w:rPr>
                <w:b/>
              </w:rPr>
            </w:pPr>
            <w:r w:rsidRPr="00306BBD">
              <w:rPr>
                <w:b/>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306BBD" w:rsidRDefault="00F81DE6" w:rsidP="000C741F">
            <w:pPr>
              <w:rPr>
                <w:b/>
                <w:bCs/>
              </w:rPr>
            </w:pPr>
            <w:r w:rsidRPr="00306BBD">
              <w:rPr>
                <w:b/>
                <w:bCs/>
                <w:sz w:val="22"/>
                <w:szCs w:val="22"/>
              </w:rP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tc>
        <w:tc>
          <w:tcPr>
            <w:tcW w:w="1320" w:type="dxa"/>
            <w:tcBorders>
              <w:top w:val="nil"/>
              <w:left w:val="nil"/>
              <w:bottom w:val="single" w:sz="4" w:space="0" w:color="auto"/>
              <w:right w:val="single" w:sz="4" w:space="0" w:color="auto"/>
            </w:tcBorders>
            <w:shd w:val="clear" w:color="auto" w:fill="auto"/>
            <w:noWrap/>
            <w:vAlign w:val="bottom"/>
          </w:tcPr>
          <w:p w:rsidR="00F81DE6" w:rsidRPr="00306BBD" w:rsidRDefault="00F81DE6" w:rsidP="000C741F">
            <w:pPr>
              <w:jc w:val="right"/>
              <w:rPr>
                <w:b/>
              </w:rPr>
            </w:pPr>
            <w:r>
              <w:rPr>
                <w:b/>
                <w:sz w:val="22"/>
                <w:szCs w:val="22"/>
              </w:rPr>
              <w:t>14 524,7</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CC582B">
              <w:rPr>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окружного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13 072,2</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CC582B">
              <w:rPr>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Субсидии, предусмотренные подпрограммой "Формирование и регулирование рынка сельскохозяйственной продукции, сырья и продовольствия" государственной программы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 за счет средств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1 452,5</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306BBD" w:rsidRDefault="00F81DE6" w:rsidP="000C741F">
            <w:pPr>
              <w:jc w:val="center"/>
              <w:rPr>
                <w:b/>
              </w:rPr>
            </w:pPr>
            <w:r w:rsidRPr="00306BBD">
              <w:rPr>
                <w:b/>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pPr>
              <w:rPr>
                <w:b/>
                <w:bCs/>
              </w:rPr>
            </w:pPr>
            <w:r>
              <w:rPr>
                <w:b/>
                <w:bCs/>
              </w:rPr>
              <w:t xml:space="preserve">Субсидия в рамках подпрограммы ГП НА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w:t>
            </w:r>
            <w:r>
              <w:rPr>
                <w:b/>
                <w:bCs/>
              </w:rPr>
              <w:lastRenderedPageBreak/>
              <w:t>"Великовисочный сельсовет" НАО)</w:t>
            </w:r>
          </w:p>
        </w:tc>
        <w:tc>
          <w:tcPr>
            <w:tcW w:w="1320" w:type="dxa"/>
            <w:tcBorders>
              <w:top w:val="nil"/>
              <w:left w:val="nil"/>
              <w:bottom w:val="single" w:sz="4" w:space="0" w:color="auto"/>
              <w:right w:val="single" w:sz="4" w:space="0" w:color="auto"/>
            </w:tcBorders>
            <w:shd w:val="clear" w:color="auto" w:fill="auto"/>
            <w:noWrap/>
            <w:vAlign w:val="bottom"/>
          </w:tcPr>
          <w:p w:rsidR="00F81DE6" w:rsidRPr="00306BBD" w:rsidRDefault="00F81DE6" w:rsidP="000C741F">
            <w:pPr>
              <w:jc w:val="right"/>
              <w:rPr>
                <w:b/>
              </w:rPr>
            </w:pPr>
            <w:r>
              <w:rPr>
                <w:b/>
                <w:sz w:val="22"/>
                <w:szCs w:val="22"/>
              </w:rPr>
              <w:lastRenderedPageBreak/>
              <w:t>2 354,6</w:t>
            </w:r>
          </w:p>
        </w:tc>
      </w:tr>
      <w:tr w:rsidR="00F81DE6" w:rsidRPr="00E76375" w:rsidTr="000C741F">
        <w:trPr>
          <w:cantSplit/>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CC582B">
              <w:rPr>
                <w:sz w:val="22"/>
                <w:szCs w:val="22"/>
              </w:rPr>
              <w:lastRenderedPageBreak/>
              <w:t>340 2 02 02999 10 0000 151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proofErr w:type="gramStart"/>
            <w:r>
              <w:t>Субсидия в рамках подпрограммы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roofErr w:type="gramEnd"/>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2 284,0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CC582B">
              <w:rPr>
                <w:sz w:val="22"/>
                <w:szCs w:val="22"/>
              </w:rPr>
              <w:t>340 2 02 02999 10 0000 151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proofErr w:type="gramStart"/>
            <w:r>
              <w:t>Субсидия в рамках подпрограммы ГП НАО "Обеспечение земельных участков коммунальной и транспортной инфраструктурами в целях жилищного строительства" ГП НАО "Обеспечение доступным и комфортным жильем и коммунальными услугами граждан Ненецкого автономного округа" (Подготовка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roofErr w:type="gramEnd"/>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70,6</w:t>
            </w:r>
          </w:p>
        </w:tc>
      </w:tr>
      <w:tr w:rsidR="00F81DE6" w:rsidRPr="00E76375" w:rsidTr="000C741F">
        <w:trPr>
          <w:trHeight w:val="861"/>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Pr>
                <w:b/>
                <w:bCs/>
                <w:sz w:val="22"/>
                <w:szCs w:val="22"/>
              </w:rPr>
              <w:t>340 2 02 02999 00 0000 151</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Pr>
                <w:b/>
                <w:bCs/>
                <w:sz w:val="22"/>
                <w:szCs w:val="22"/>
              </w:rPr>
              <w:t>Подпрограмма «Сохранение и развитие культуры Ненецкого автономного округа» государственной программы Ненецкого автономного округа «Культура»</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Pr>
                <w:b/>
                <w:bCs/>
                <w:sz w:val="22"/>
                <w:szCs w:val="22"/>
              </w:rPr>
              <w:t>3 576,9</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8127B2" w:rsidRDefault="00F81DE6" w:rsidP="000C741F">
            <w:pPr>
              <w:jc w:val="center"/>
              <w:rPr>
                <w:bCs/>
              </w:rPr>
            </w:pPr>
            <w:r>
              <w:rPr>
                <w:bCs/>
                <w:sz w:val="22"/>
                <w:szCs w:val="22"/>
              </w:rPr>
              <w:t>340 2 02 02999 10 0000 151</w:t>
            </w:r>
          </w:p>
        </w:tc>
        <w:tc>
          <w:tcPr>
            <w:tcW w:w="5400" w:type="dxa"/>
            <w:tcBorders>
              <w:top w:val="nil"/>
              <w:left w:val="nil"/>
              <w:bottom w:val="single" w:sz="4" w:space="0" w:color="auto"/>
              <w:right w:val="single" w:sz="4" w:space="0" w:color="auto"/>
            </w:tcBorders>
            <w:shd w:val="clear" w:color="auto" w:fill="auto"/>
          </w:tcPr>
          <w:p w:rsidR="00F81DE6" w:rsidRPr="008127B2" w:rsidRDefault="00F81DE6" w:rsidP="000C741F">
            <w:r w:rsidRPr="008127B2">
              <w:rPr>
                <w:bCs/>
                <w:sz w:val="22"/>
                <w:szCs w:val="22"/>
              </w:rPr>
              <w:t>Подпрограмма «Сохранение и развитие культуры ненецкого автономного округа» государственной программы Ненецкого автономного округа</w:t>
            </w:r>
            <w:r>
              <w:rPr>
                <w:bCs/>
                <w:sz w:val="22"/>
                <w:szCs w:val="22"/>
              </w:rPr>
              <w:t xml:space="preserve">  «Культура» (за счет средств округа)</w:t>
            </w:r>
          </w:p>
        </w:tc>
        <w:tc>
          <w:tcPr>
            <w:tcW w:w="1320" w:type="dxa"/>
            <w:tcBorders>
              <w:top w:val="nil"/>
              <w:left w:val="nil"/>
              <w:bottom w:val="single" w:sz="4" w:space="0" w:color="auto"/>
              <w:right w:val="single" w:sz="4" w:space="0" w:color="auto"/>
            </w:tcBorders>
            <w:shd w:val="clear" w:color="auto" w:fill="auto"/>
            <w:noWrap/>
            <w:vAlign w:val="bottom"/>
          </w:tcPr>
          <w:p w:rsidR="00F81DE6" w:rsidRPr="008127B2" w:rsidRDefault="00F81DE6" w:rsidP="000C741F">
            <w:pPr>
              <w:jc w:val="right"/>
              <w:rPr>
                <w:bCs/>
              </w:rPr>
            </w:pPr>
            <w:r>
              <w:rPr>
                <w:bCs/>
                <w:sz w:val="22"/>
                <w:szCs w:val="22"/>
              </w:rPr>
              <w:t>3 219,2</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8127B2" w:rsidRDefault="00F81DE6" w:rsidP="000C741F">
            <w:pPr>
              <w:jc w:val="center"/>
              <w:rPr>
                <w:bCs/>
              </w:rPr>
            </w:pPr>
            <w:r>
              <w:rPr>
                <w:bCs/>
                <w:sz w:val="22"/>
                <w:szCs w:val="22"/>
              </w:rPr>
              <w:t>340 2 02 02999 10 0000 151</w:t>
            </w:r>
          </w:p>
        </w:tc>
        <w:tc>
          <w:tcPr>
            <w:tcW w:w="5400" w:type="dxa"/>
            <w:tcBorders>
              <w:top w:val="nil"/>
              <w:left w:val="nil"/>
              <w:bottom w:val="single" w:sz="4" w:space="0" w:color="auto"/>
              <w:right w:val="single" w:sz="4" w:space="0" w:color="auto"/>
            </w:tcBorders>
            <w:shd w:val="clear" w:color="auto" w:fill="auto"/>
          </w:tcPr>
          <w:p w:rsidR="00F81DE6" w:rsidRPr="008127B2" w:rsidRDefault="00F81DE6" w:rsidP="000C741F">
            <w:r w:rsidRPr="008127B2">
              <w:rPr>
                <w:bCs/>
                <w:sz w:val="22"/>
                <w:szCs w:val="22"/>
              </w:rPr>
              <w:t>Подпрограмма «Сохранение и развитие культуры ненецкого автономного округа» государственной программы Ненецкого автономного округа</w:t>
            </w:r>
            <w:r>
              <w:rPr>
                <w:bCs/>
                <w:sz w:val="22"/>
                <w:szCs w:val="22"/>
              </w:rPr>
              <w:t xml:space="preserve"> «Культура»  (за счет средств района)</w:t>
            </w:r>
          </w:p>
        </w:tc>
        <w:tc>
          <w:tcPr>
            <w:tcW w:w="1320" w:type="dxa"/>
            <w:tcBorders>
              <w:top w:val="nil"/>
              <w:left w:val="nil"/>
              <w:bottom w:val="single" w:sz="4" w:space="0" w:color="auto"/>
              <w:right w:val="single" w:sz="4" w:space="0" w:color="auto"/>
            </w:tcBorders>
            <w:shd w:val="clear" w:color="auto" w:fill="auto"/>
            <w:noWrap/>
            <w:vAlign w:val="bottom"/>
          </w:tcPr>
          <w:p w:rsidR="00F81DE6" w:rsidRPr="008127B2" w:rsidRDefault="00F81DE6" w:rsidP="000C741F">
            <w:pPr>
              <w:jc w:val="right"/>
              <w:rPr>
                <w:bCs/>
              </w:rPr>
            </w:pPr>
            <w:r>
              <w:rPr>
                <w:bCs/>
                <w:sz w:val="22"/>
                <w:szCs w:val="22"/>
              </w:rPr>
              <w:t>357,7</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Pr>
                <w:b/>
                <w:bCs/>
                <w:sz w:val="22"/>
                <w:szCs w:val="22"/>
              </w:rPr>
              <w:t>340 2 02 02999 00 0000 151</w:t>
            </w:r>
          </w:p>
        </w:tc>
        <w:tc>
          <w:tcPr>
            <w:tcW w:w="5400" w:type="dxa"/>
            <w:tcBorders>
              <w:top w:val="nil"/>
              <w:left w:val="nil"/>
              <w:bottom w:val="single" w:sz="4" w:space="0" w:color="auto"/>
              <w:right w:val="single" w:sz="4" w:space="0" w:color="auto"/>
            </w:tcBorders>
            <w:shd w:val="clear" w:color="auto" w:fill="auto"/>
            <w:vAlign w:val="bottom"/>
          </w:tcPr>
          <w:p w:rsidR="00F81DE6" w:rsidRPr="002B4931" w:rsidRDefault="00F81DE6" w:rsidP="000C741F">
            <w:pPr>
              <w:rPr>
                <w:b/>
                <w:bCs/>
              </w:rPr>
            </w:pPr>
            <w:r w:rsidRPr="002B4931">
              <w:rPr>
                <w:b/>
                <w:bCs/>
                <w:sz w:val="22"/>
                <w:szCs w:val="22"/>
              </w:rPr>
              <w:t xml:space="preserve">Субсидии местным бюджетам, выделяемые в 2014 году из окружного бюджета для обеспечения </w:t>
            </w:r>
            <w:proofErr w:type="spellStart"/>
            <w:r w:rsidRPr="002B4931">
              <w:rPr>
                <w:b/>
                <w:bCs/>
                <w:sz w:val="22"/>
                <w:szCs w:val="22"/>
              </w:rPr>
              <w:t>софинансирования</w:t>
            </w:r>
            <w:proofErr w:type="spellEnd"/>
            <w:r w:rsidRPr="002B4931">
              <w:rPr>
                <w:b/>
                <w:bCs/>
                <w:sz w:val="22"/>
                <w:szCs w:val="22"/>
              </w:rPr>
              <w:t xml:space="preserve"> мероприятий на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Pr>
                <w:b/>
                <w:bCs/>
                <w:sz w:val="22"/>
                <w:szCs w:val="22"/>
              </w:rPr>
              <w:t>3 872,0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2B4931" w:rsidRDefault="00F81DE6" w:rsidP="000C741F">
            <w:pPr>
              <w:jc w:val="center"/>
              <w:rPr>
                <w:bCs/>
              </w:rPr>
            </w:pPr>
            <w:r>
              <w:rPr>
                <w:bCs/>
                <w:sz w:val="22"/>
                <w:szCs w:val="22"/>
              </w:rPr>
              <w:t>340 2 02 02999 00 0000 151</w:t>
            </w:r>
          </w:p>
        </w:tc>
        <w:tc>
          <w:tcPr>
            <w:tcW w:w="5400" w:type="dxa"/>
            <w:tcBorders>
              <w:top w:val="nil"/>
              <w:left w:val="nil"/>
              <w:bottom w:val="single" w:sz="4" w:space="0" w:color="auto"/>
              <w:right w:val="single" w:sz="4" w:space="0" w:color="auto"/>
            </w:tcBorders>
            <w:shd w:val="clear" w:color="auto" w:fill="auto"/>
            <w:vAlign w:val="bottom"/>
          </w:tcPr>
          <w:p w:rsidR="00F81DE6" w:rsidRPr="002B4931" w:rsidRDefault="00F81DE6" w:rsidP="000C741F">
            <w:pPr>
              <w:rPr>
                <w:bCs/>
              </w:rPr>
            </w:pPr>
            <w:r w:rsidRPr="002B4931">
              <w:rPr>
                <w:bCs/>
                <w:sz w:val="22"/>
                <w:szCs w:val="22"/>
              </w:rPr>
              <w:t xml:space="preserve">Субсидии местным бюджетам, выделяемые в 2014 году из окружного бюджета для обеспечения </w:t>
            </w:r>
            <w:proofErr w:type="spellStart"/>
            <w:r w:rsidRPr="002B4931">
              <w:rPr>
                <w:bCs/>
                <w:sz w:val="22"/>
                <w:szCs w:val="22"/>
              </w:rPr>
              <w:t>софинансирования</w:t>
            </w:r>
            <w:proofErr w:type="spellEnd"/>
            <w:r w:rsidRPr="002B4931">
              <w:rPr>
                <w:bCs/>
                <w:sz w:val="22"/>
                <w:szCs w:val="22"/>
              </w:rPr>
              <w:t xml:space="preserve"> мероприятий на организацию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w:t>
            </w:r>
          </w:p>
        </w:tc>
        <w:tc>
          <w:tcPr>
            <w:tcW w:w="1320" w:type="dxa"/>
            <w:tcBorders>
              <w:top w:val="nil"/>
              <w:left w:val="nil"/>
              <w:bottom w:val="single" w:sz="4" w:space="0" w:color="auto"/>
              <w:right w:val="single" w:sz="4" w:space="0" w:color="auto"/>
            </w:tcBorders>
            <w:shd w:val="clear" w:color="auto" w:fill="auto"/>
            <w:noWrap/>
            <w:vAlign w:val="bottom"/>
          </w:tcPr>
          <w:p w:rsidR="00F81DE6" w:rsidRPr="002B4931" w:rsidRDefault="00F81DE6" w:rsidP="000C741F">
            <w:pPr>
              <w:jc w:val="right"/>
              <w:rPr>
                <w:bCs/>
              </w:rPr>
            </w:pPr>
            <w:r>
              <w:rPr>
                <w:bCs/>
                <w:sz w:val="22"/>
                <w:szCs w:val="22"/>
              </w:rPr>
              <w:t>3 872,0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000 2 02 03000 00 0000 151</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Субвенции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sidRPr="00E76375">
              <w:rPr>
                <w:b/>
                <w:bCs/>
                <w:sz w:val="22"/>
                <w:szCs w:val="22"/>
              </w:rPr>
              <w:t xml:space="preserve"> </w:t>
            </w:r>
            <w:r>
              <w:rPr>
                <w:b/>
                <w:bCs/>
                <w:sz w:val="22"/>
                <w:szCs w:val="22"/>
              </w:rPr>
              <w:t>2 598,4</w:t>
            </w:r>
            <w:r w:rsidRPr="00E76375">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lastRenderedPageBreak/>
              <w:t>340 2 02 03015 10 0000 151</w:t>
            </w:r>
          </w:p>
        </w:tc>
        <w:tc>
          <w:tcPr>
            <w:tcW w:w="5400" w:type="dxa"/>
            <w:tcBorders>
              <w:top w:val="nil"/>
              <w:left w:val="nil"/>
              <w:bottom w:val="single" w:sz="4" w:space="0" w:color="auto"/>
              <w:right w:val="single" w:sz="4" w:space="0" w:color="auto"/>
            </w:tcBorders>
            <w:shd w:val="clear" w:color="auto" w:fill="auto"/>
            <w:vAlign w:val="bottom"/>
          </w:tcPr>
          <w:p w:rsidR="00F81DE6" w:rsidRPr="00306BBD" w:rsidRDefault="00F81DE6" w:rsidP="000C741F">
            <w:r w:rsidRPr="00306BBD">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149,8</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t>000 2 02 03024 10</w:t>
            </w:r>
            <w:r w:rsidRPr="00E76375">
              <w:rPr>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Субвенции бюджетам поселений на выполнение передаваемых полномочий субъектов Российской Федерации, в т.ч.:</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sidRPr="00E76375">
              <w:rPr>
                <w:sz w:val="22"/>
                <w:szCs w:val="22"/>
              </w:rPr>
              <w:t xml:space="preserve"> </w:t>
            </w:r>
            <w:r>
              <w:rPr>
                <w:sz w:val="22"/>
                <w:szCs w:val="22"/>
              </w:rPr>
              <w:t>2 448,6</w:t>
            </w:r>
            <w:r w:rsidRPr="00E76375">
              <w:rPr>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t>340 2 02 03024 10</w:t>
            </w:r>
            <w:r w:rsidRPr="00E76375">
              <w:rPr>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F81DE6" w:rsidRPr="00634ACD" w:rsidRDefault="00F81DE6" w:rsidP="000C741F">
            <w:r w:rsidRPr="00634ACD">
              <w:t>Субвенции на осуществление отдельных государственных полномочий в сфере административных правонарушений</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 xml:space="preserve"> 29,7</w:t>
            </w:r>
            <w:r w:rsidRPr="00E76375">
              <w:rPr>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t>340 2 02 03024 10</w:t>
            </w:r>
            <w:r w:rsidRPr="00E76375">
              <w:rPr>
                <w:sz w:val="22"/>
                <w:szCs w:val="22"/>
              </w:rPr>
              <w:t xml:space="preserve"> 0000 151</w:t>
            </w:r>
          </w:p>
        </w:tc>
        <w:tc>
          <w:tcPr>
            <w:tcW w:w="5400" w:type="dxa"/>
            <w:tcBorders>
              <w:top w:val="nil"/>
              <w:left w:val="nil"/>
              <w:bottom w:val="single" w:sz="4" w:space="0" w:color="auto"/>
              <w:right w:val="single" w:sz="4" w:space="0" w:color="auto"/>
            </w:tcBorders>
            <w:shd w:val="clear" w:color="auto" w:fill="auto"/>
            <w:vAlign w:val="bottom"/>
          </w:tcPr>
          <w:p w:rsidR="00F81DE6" w:rsidRPr="00634ACD" w:rsidRDefault="00F81DE6" w:rsidP="000C741F">
            <w:r w:rsidRPr="00634ACD">
              <w:t>Субвенция на социальную поддержку специалистов, работающих и проживающих в сельских населенных пунктах Ненецкого автономного округа</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419,7</w:t>
            </w:r>
            <w:r w:rsidRPr="00E76375">
              <w:rPr>
                <w:sz w:val="22"/>
                <w:szCs w:val="22"/>
              </w:rPr>
              <w:t xml:space="preserve"> </w:t>
            </w:r>
          </w:p>
        </w:tc>
      </w:tr>
      <w:tr w:rsidR="00F81DE6" w:rsidRPr="004C3AC1"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tcPr>
          <w:p w:rsidR="00F81DE6" w:rsidRDefault="00F81DE6" w:rsidP="000C741F">
            <w:pPr>
              <w:jc w:val="center"/>
            </w:pPr>
            <w:r w:rsidRPr="007B7FFB">
              <w:rPr>
                <w:sz w:val="22"/>
                <w:szCs w:val="22"/>
              </w:rPr>
              <w:t>340 2 02 03024 10 0000 151</w:t>
            </w:r>
          </w:p>
        </w:tc>
        <w:tc>
          <w:tcPr>
            <w:tcW w:w="5400" w:type="dxa"/>
            <w:tcBorders>
              <w:top w:val="nil"/>
              <w:left w:val="nil"/>
              <w:bottom w:val="single" w:sz="4" w:space="0" w:color="auto"/>
              <w:right w:val="single" w:sz="4" w:space="0" w:color="auto"/>
            </w:tcBorders>
            <w:shd w:val="clear" w:color="auto" w:fill="auto"/>
            <w:vAlign w:val="bottom"/>
          </w:tcPr>
          <w:p w:rsidR="00F81DE6" w:rsidRPr="004C3AC1" w:rsidRDefault="00F81DE6" w:rsidP="000C741F">
            <w:pPr>
              <w:rPr>
                <w:bCs/>
              </w:rPr>
            </w:pPr>
            <w:r w:rsidRPr="004C3AC1">
              <w:rPr>
                <w:bCs/>
                <w:sz w:val="22"/>
                <w:szCs w:val="22"/>
              </w:rPr>
              <w:t>Субвенция бюджетам муниципальных образований НАО на 2014 год на изготовление и установку надгробных памятников с целью увековечивания памяти участников Великой Отечественной войны 1941-1945 годов, умерших до 12 июня 1990 года</w:t>
            </w:r>
          </w:p>
        </w:tc>
        <w:tc>
          <w:tcPr>
            <w:tcW w:w="1320" w:type="dxa"/>
            <w:tcBorders>
              <w:top w:val="nil"/>
              <w:left w:val="nil"/>
              <w:bottom w:val="single" w:sz="4" w:space="0" w:color="auto"/>
              <w:right w:val="single" w:sz="4" w:space="0" w:color="auto"/>
            </w:tcBorders>
            <w:shd w:val="clear" w:color="auto" w:fill="auto"/>
            <w:noWrap/>
            <w:vAlign w:val="bottom"/>
          </w:tcPr>
          <w:p w:rsidR="00F81DE6" w:rsidRPr="004C3AC1" w:rsidRDefault="00F81DE6" w:rsidP="000C741F">
            <w:pPr>
              <w:jc w:val="right"/>
              <w:rPr>
                <w:bCs/>
              </w:rPr>
            </w:pPr>
            <w:r>
              <w:rPr>
                <w:bCs/>
                <w:sz w:val="22"/>
                <w:szCs w:val="22"/>
              </w:rPr>
              <w:t>1 774,8</w:t>
            </w:r>
          </w:p>
        </w:tc>
      </w:tr>
      <w:tr w:rsidR="00F81DE6" w:rsidRPr="004C3AC1"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tcPr>
          <w:p w:rsidR="00F81DE6" w:rsidRDefault="00F81DE6" w:rsidP="000C741F">
            <w:pPr>
              <w:jc w:val="center"/>
            </w:pPr>
            <w:r w:rsidRPr="007B7FFB">
              <w:rPr>
                <w:sz w:val="22"/>
                <w:szCs w:val="22"/>
              </w:rPr>
              <w:t>340 2 02 03024 10 0000 151</w:t>
            </w:r>
          </w:p>
        </w:tc>
        <w:tc>
          <w:tcPr>
            <w:tcW w:w="5400" w:type="dxa"/>
            <w:tcBorders>
              <w:top w:val="nil"/>
              <w:left w:val="nil"/>
              <w:bottom w:val="single" w:sz="4" w:space="0" w:color="auto"/>
              <w:right w:val="single" w:sz="4" w:space="0" w:color="auto"/>
            </w:tcBorders>
            <w:shd w:val="clear" w:color="auto" w:fill="auto"/>
            <w:vAlign w:val="bottom"/>
          </w:tcPr>
          <w:p w:rsidR="00F81DE6" w:rsidRPr="004C3AC1" w:rsidRDefault="00F81DE6" w:rsidP="000C741F">
            <w:pPr>
              <w:rPr>
                <w:bCs/>
              </w:rPr>
            </w:pPr>
            <w:r w:rsidRPr="004C3AC1">
              <w:rPr>
                <w:bCs/>
                <w:sz w:val="22"/>
                <w:szCs w:val="22"/>
              </w:rPr>
              <w:t>Субвенция бюджетам муниципальных образований НАО на предоставление единовременной компенсационной выплаты гражданам, достигшим 70-летнего возраста, на капитальный ремонт находящегося в их собственности жилого помещения на 2014 год</w:t>
            </w:r>
          </w:p>
        </w:tc>
        <w:tc>
          <w:tcPr>
            <w:tcW w:w="1320" w:type="dxa"/>
            <w:tcBorders>
              <w:top w:val="nil"/>
              <w:left w:val="nil"/>
              <w:bottom w:val="single" w:sz="4" w:space="0" w:color="auto"/>
              <w:right w:val="single" w:sz="4" w:space="0" w:color="auto"/>
            </w:tcBorders>
            <w:shd w:val="clear" w:color="auto" w:fill="auto"/>
            <w:noWrap/>
            <w:vAlign w:val="bottom"/>
          </w:tcPr>
          <w:p w:rsidR="00F81DE6" w:rsidRPr="004C3AC1" w:rsidRDefault="00F81DE6" w:rsidP="000C741F">
            <w:pPr>
              <w:jc w:val="right"/>
              <w:rPr>
                <w:bCs/>
              </w:rPr>
            </w:pPr>
            <w:r>
              <w:rPr>
                <w:bCs/>
                <w:sz w:val="22"/>
                <w:szCs w:val="22"/>
              </w:rPr>
              <w:t>224,4</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000 2 02 04000 00 0000 151</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bottom"/>
          </w:tcPr>
          <w:p w:rsidR="00F81DE6" w:rsidRPr="003A3FAE" w:rsidRDefault="00F81DE6" w:rsidP="000C741F">
            <w:pPr>
              <w:jc w:val="right"/>
              <w:rPr>
                <w:b/>
                <w:bCs/>
              </w:rPr>
            </w:pPr>
            <w:r>
              <w:rPr>
                <w:b/>
                <w:bCs/>
                <w:sz w:val="22"/>
                <w:szCs w:val="22"/>
              </w:rPr>
              <w:t xml:space="preserve"> 41 646,1</w:t>
            </w:r>
            <w:r w:rsidRPr="003A3FAE">
              <w:rPr>
                <w:b/>
                <w:bCs/>
                <w:sz w:val="22"/>
                <w:szCs w:val="22"/>
              </w:rPr>
              <w:t xml:space="preserve"> </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D647CA" w:rsidRDefault="00F81DE6" w:rsidP="000C741F">
            <w:pPr>
              <w:jc w:val="center"/>
              <w:rPr>
                <w:b/>
              </w:rPr>
            </w:pPr>
            <w:r w:rsidRPr="00D647CA">
              <w:rPr>
                <w:b/>
                <w:sz w:val="22"/>
                <w:szCs w:val="22"/>
              </w:rPr>
              <w:t>000 2 02 04999 10 0000 151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D647CA" w:rsidRDefault="00F81DE6" w:rsidP="000C741F">
            <w:pPr>
              <w:rPr>
                <w:b/>
                <w:bCs/>
              </w:rPr>
            </w:pPr>
            <w:r>
              <w:rPr>
                <w:b/>
                <w:bCs/>
              </w:rPr>
              <w:t>Прочие</w:t>
            </w:r>
            <w:r w:rsidRPr="00D647CA">
              <w:rPr>
                <w:b/>
                <w:bCs/>
              </w:rPr>
              <w:t xml:space="preserve"> межбюджетные трансферты, передаваемые бюджетам поселений</w:t>
            </w:r>
          </w:p>
        </w:tc>
        <w:tc>
          <w:tcPr>
            <w:tcW w:w="1320" w:type="dxa"/>
            <w:tcBorders>
              <w:top w:val="nil"/>
              <w:left w:val="nil"/>
              <w:bottom w:val="single" w:sz="4" w:space="0" w:color="auto"/>
              <w:right w:val="single" w:sz="4" w:space="0" w:color="auto"/>
            </w:tcBorders>
            <w:shd w:val="clear" w:color="auto" w:fill="auto"/>
            <w:noWrap/>
            <w:vAlign w:val="bottom"/>
          </w:tcPr>
          <w:p w:rsidR="00F81DE6" w:rsidRPr="00D647CA" w:rsidRDefault="00F81DE6" w:rsidP="000C741F">
            <w:pPr>
              <w:jc w:val="right"/>
              <w:rPr>
                <w:b/>
              </w:rPr>
            </w:pPr>
            <w:r>
              <w:rPr>
                <w:b/>
                <w:sz w:val="22"/>
                <w:szCs w:val="22"/>
              </w:rPr>
              <w:t>41 646,1</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pPr>
            <w:r>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Дотация на обеспечение сбалансированности бюджетов поселений (из районного бюджета)</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28 948,3</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rsidRPr="000A5499">
              <w:t>Иные межбюджетные трансферты на выполнение  мероприятий, предусмотренных МП</w:t>
            </w:r>
            <w:r>
              <w:t xml:space="preserve"> «Сохранение и развитие культуры Заполярного района на 2014-2018 годы»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pPr>
            <w:r>
              <w:rPr>
                <w:sz w:val="22"/>
                <w:szCs w:val="22"/>
              </w:rPr>
              <w:t>3 743,5</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013633" w:rsidRDefault="00F81DE6" w:rsidP="000C741F">
            <w:pPr>
              <w:jc w:val="center"/>
            </w:pPr>
            <w:r w:rsidRPr="00013633">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013633" w:rsidRDefault="00F81DE6" w:rsidP="000C741F">
            <w:r w:rsidRPr="00013633">
              <w:rPr>
                <w:sz w:val="22"/>
                <w:szCs w:val="22"/>
              </w:rPr>
              <w:t>Муниципальная программа «Сохранение и развит</w:t>
            </w:r>
            <w:r>
              <w:rPr>
                <w:sz w:val="22"/>
                <w:szCs w:val="22"/>
              </w:rPr>
              <w:t>ие культуры Заполярного района</w:t>
            </w:r>
            <w:r w:rsidRPr="00013633">
              <w:rPr>
                <w:sz w:val="22"/>
                <w:szCs w:val="22"/>
              </w:rPr>
              <w:t xml:space="preserve"> на 2014-2018 годы»</w:t>
            </w:r>
            <w:r>
              <w:rPr>
                <w:sz w:val="22"/>
                <w:szCs w:val="22"/>
              </w:rPr>
              <w:t xml:space="preserve"> (мероприятия – укрепление материально-технической базы учреждений культуры и проведение мероприятий)</w:t>
            </w:r>
          </w:p>
        </w:tc>
        <w:tc>
          <w:tcPr>
            <w:tcW w:w="1320" w:type="dxa"/>
            <w:tcBorders>
              <w:top w:val="nil"/>
              <w:left w:val="nil"/>
              <w:bottom w:val="single" w:sz="4" w:space="0" w:color="auto"/>
              <w:right w:val="single" w:sz="4" w:space="0" w:color="auto"/>
            </w:tcBorders>
            <w:shd w:val="clear" w:color="auto" w:fill="auto"/>
            <w:noWrap/>
            <w:vAlign w:val="bottom"/>
          </w:tcPr>
          <w:p w:rsidR="00F81DE6" w:rsidRPr="00013633" w:rsidRDefault="00F81DE6" w:rsidP="000C741F">
            <w:pPr>
              <w:jc w:val="right"/>
            </w:pPr>
            <w:r w:rsidRPr="00013633">
              <w:rPr>
                <w:sz w:val="22"/>
                <w:szCs w:val="22"/>
              </w:rPr>
              <w:t>980,0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013633" w:rsidRDefault="00F81DE6" w:rsidP="000C741F">
            <w:pPr>
              <w:jc w:val="center"/>
            </w:pPr>
            <w:r w:rsidRPr="00013633">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013633" w:rsidRDefault="00F81DE6" w:rsidP="000C741F">
            <w:r w:rsidRPr="00013633">
              <w:rPr>
                <w:sz w:val="22"/>
                <w:szCs w:val="22"/>
              </w:rPr>
              <w:t>Муниципальная программа «Сохранение и развит</w:t>
            </w:r>
            <w:r>
              <w:rPr>
                <w:sz w:val="22"/>
                <w:szCs w:val="22"/>
              </w:rPr>
              <w:t>ие культуры Заполярного района</w:t>
            </w:r>
            <w:r w:rsidRPr="00013633">
              <w:rPr>
                <w:sz w:val="22"/>
                <w:szCs w:val="22"/>
              </w:rPr>
              <w:t xml:space="preserve"> на 2014-2018 годы» (замена электропроводки в здании МКУ "Дом культуры с. Великовисочное")</w:t>
            </w:r>
          </w:p>
        </w:tc>
        <w:tc>
          <w:tcPr>
            <w:tcW w:w="1320" w:type="dxa"/>
            <w:tcBorders>
              <w:top w:val="nil"/>
              <w:left w:val="nil"/>
              <w:bottom w:val="single" w:sz="4" w:space="0" w:color="auto"/>
              <w:right w:val="single" w:sz="4" w:space="0" w:color="auto"/>
            </w:tcBorders>
            <w:shd w:val="clear" w:color="auto" w:fill="auto"/>
            <w:noWrap/>
            <w:vAlign w:val="bottom"/>
          </w:tcPr>
          <w:p w:rsidR="00F81DE6" w:rsidRPr="00013633" w:rsidRDefault="00F81DE6" w:rsidP="000C741F">
            <w:pPr>
              <w:jc w:val="right"/>
            </w:pPr>
            <w:r w:rsidRPr="00013633">
              <w:rPr>
                <w:sz w:val="22"/>
                <w:szCs w:val="22"/>
              </w:rPr>
              <w:t>2</w:t>
            </w:r>
            <w:r>
              <w:rPr>
                <w:sz w:val="22"/>
                <w:szCs w:val="22"/>
              </w:rPr>
              <w:t> 713,1</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013633">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9D680B" w:rsidRDefault="00F81DE6" w:rsidP="000C741F">
            <w:r w:rsidRPr="00013633">
              <w:rPr>
                <w:sz w:val="22"/>
                <w:szCs w:val="22"/>
              </w:rPr>
              <w:t>Муниципальная программа «Сохранение и развит</w:t>
            </w:r>
            <w:r>
              <w:rPr>
                <w:sz w:val="22"/>
                <w:szCs w:val="22"/>
              </w:rPr>
              <w:t>ие культуры Заполярного района</w:t>
            </w:r>
            <w:r w:rsidRPr="00013633">
              <w:rPr>
                <w:sz w:val="22"/>
                <w:szCs w:val="22"/>
              </w:rPr>
              <w:t xml:space="preserve"> на 2014-2018 годы»</w:t>
            </w:r>
            <w:r>
              <w:rPr>
                <w:sz w:val="22"/>
                <w:szCs w:val="22"/>
              </w:rPr>
              <w:t xml:space="preserve"> (мероприятие - организация</w:t>
            </w:r>
            <w:r w:rsidRPr="009D680B">
              <w:rPr>
                <w:sz w:val="22"/>
                <w:szCs w:val="22"/>
              </w:rPr>
              <w:t xml:space="preserve"> творческой встречи театральных коллективов </w:t>
            </w:r>
            <w:proofErr w:type="gramStart"/>
            <w:r w:rsidRPr="009D680B">
              <w:rPr>
                <w:sz w:val="22"/>
                <w:szCs w:val="22"/>
              </w:rPr>
              <w:t>в</w:t>
            </w:r>
            <w:proofErr w:type="gramEnd"/>
            <w:r w:rsidRPr="009D680B">
              <w:rPr>
                <w:sz w:val="22"/>
                <w:szCs w:val="22"/>
              </w:rPr>
              <w:t xml:space="preserve"> с. Великовисочное</w:t>
            </w:r>
            <w:r>
              <w:rPr>
                <w:sz w:val="22"/>
                <w:szCs w:val="22"/>
              </w:rPr>
              <w:t>)</w:t>
            </w:r>
          </w:p>
        </w:tc>
        <w:tc>
          <w:tcPr>
            <w:tcW w:w="1320"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pPr>
            <w:r>
              <w:rPr>
                <w:sz w:val="22"/>
                <w:szCs w:val="22"/>
              </w:rPr>
              <w:t>50,4</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CC21EE" w:rsidRDefault="00F81DE6" w:rsidP="000C741F">
            <w:pPr>
              <w:jc w:val="center"/>
            </w:pPr>
            <w:r>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rsidRPr="000A5499">
              <w:t>Иные межбюджетные трансферты на выполнение  мероприятий, предусмотренных МП «Р</w:t>
            </w:r>
            <w:r>
              <w:t>азвитие физической культуры и спорта в Заполярном районе на 2014-2018 годы», в том числе:</w:t>
            </w:r>
          </w:p>
        </w:tc>
        <w:tc>
          <w:tcPr>
            <w:tcW w:w="1320"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pPr>
            <w:r>
              <w:rPr>
                <w:sz w:val="22"/>
                <w:szCs w:val="22"/>
              </w:rPr>
              <w:t>87,6</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CC21EE" w:rsidRDefault="00F81DE6" w:rsidP="000C741F">
            <w:pPr>
              <w:jc w:val="center"/>
            </w:pPr>
            <w:r>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 xml:space="preserve">Муниципальная программа «Развитие физической культуры и спорта в Заполярном районе на 2014-2018 годы» (мероприятие - </w:t>
            </w:r>
            <w:proofErr w:type="spellStart"/>
            <w:r>
              <w:t>Щелинская</w:t>
            </w:r>
            <w:proofErr w:type="spellEnd"/>
            <w:r>
              <w:t xml:space="preserve"> рыбалка)</w:t>
            </w:r>
          </w:p>
        </w:tc>
        <w:tc>
          <w:tcPr>
            <w:tcW w:w="1320" w:type="dxa"/>
            <w:tcBorders>
              <w:top w:val="nil"/>
              <w:left w:val="nil"/>
              <w:bottom w:val="single" w:sz="4" w:space="0" w:color="auto"/>
              <w:right w:val="single" w:sz="4" w:space="0" w:color="auto"/>
            </w:tcBorders>
            <w:shd w:val="clear" w:color="auto" w:fill="auto"/>
            <w:noWrap/>
            <w:vAlign w:val="bottom"/>
          </w:tcPr>
          <w:p w:rsidR="00F81DE6" w:rsidRPr="00CC21EE" w:rsidRDefault="00F81DE6" w:rsidP="000C741F">
            <w:pPr>
              <w:jc w:val="right"/>
            </w:pPr>
            <w:r>
              <w:rPr>
                <w:sz w:val="22"/>
                <w:szCs w:val="22"/>
              </w:rPr>
              <w:t>51,2</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CC21EE" w:rsidRDefault="00F81DE6" w:rsidP="000C741F">
            <w:pPr>
              <w:jc w:val="center"/>
            </w:pPr>
            <w:r>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 xml:space="preserve">Муниципальная программа «Развитие физической </w:t>
            </w:r>
            <w:r>
              <w:lastRenderedPageBreak/>
              <w:t>культуры и спорта в Заполярном районе на 2014-2018 годы» (мероприятие – проезд волейбольной команды на соревнования)</w:t>
            </w:r>
          </w:p>
        </w:tc>
        <w:tc>
          <w:tcPr>
            <w:tcW w:w="1320" w:type="dxa"/>
            <w:tcBorders>
              <w:top w:val="nil"/>
              <w:left w:val="nil"/>
              <w:bottom w:val="single" w:sz="4" w:space="0" w:color="auto"/>
              <w:right w:val="single" w:sz="4" w:space="0" w:color="auto"/>
            </w:tcBorders>
            <w:shd w:val="clear" w:color="auto" w:fill="auto"/>
            <w:noWrap/>
            <w:vAlign w:val="bottom"/>
          </w:tcPr>
          <w:p w:rsidR="00F81DE6" w:rsidRPr="00CC21EE" w:rsidRDefault="00F81DE6" w:rsidP="000C741F">
            <w:pPr>
              <w:jc w:val="right"/>
            </w:pPr>
            <w:r>
              <w:rPr>
                <w:sz w:val="22"/>
                <w:szCs w:val="22"/>
              </w:rPr>
              <w:lastRenderedPageBreak/>
              <w:t>36,4</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CC21EE">
              <w:rPr>
                <w:sz w:val="22"/>
                <w:szCs w:val="22"/>
              </w:rPr>
              <w:lastRenderedPageBreak/>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0A5499" w:rsidRDefault="00F81DE6" w:rsidP="000C741F">
            <w:r w:rsidRPr="000A5499">
              <w:t>Иные межбюджетные трансферты на выполнение  мероприятий, предусмотренных МП "Развитие транспортной инфраструктуры муниципального образования "Муниципальный район "Заполярный район" на 2012-2016 годы</w:t>
            </w:r>
            <w:r>
              <w:t>»</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42,4</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CC21EE">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Межбюджетные трансферты, передаваемые бюджетам муниципальных образований в рамках  муниципальной программы "Социальное развитие поселений на территории муниципального образования "Муниципальный район "Заполярный район" на 2014-2016 годы" (за счет средств районного бюджета) - всего, в том числе:</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6 571,4</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CC21EE">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на возмещение недополученных доходов, возникающих при оказании сельскому населению услуг общественных бань</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3 580,2</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CC21EE">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Default="00F81DE6" w:rsidP="000C741F">
            <w:r>
              <w:t>на возмещение части затрат на организацию благоустройства и озеленения территорий поселений муниципального района "Заполярный район"</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pPr>
            <w:r>
              <w:rPr>
                <w:sz w:val="22"/>
                <w:szCs w:val="22"/>
              </w:rPr>
              <w:t>484,0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634ACD" w:rsidRDefault="00F81DE6" w:rsidP="000C741F">
            <w:pPr>
              <w:jc w:val="center"/>
              <w:rPr>
                <w:bCs/>
              </w:rPr>
            </w:pPr>
            <w:r w:rsidRPr="00634ACD">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634ACD" w:rsidRDefault="00F81DE6" w:rsidP="000C741F">
            <w:pPr>
              <w:rPr>
                <w:bCs/>
              </w:rPr>
            </w:pPr>
            <w:r>
              <w:rPr>
                <w:bCs/>
                <w:sz w:val="22"/>
                <w:szCs w:val="22"/>
              </w:rPr>
              <w:t xml:space="preserve">на благоустройство (ремонт бани </w:t>
            </w:r>
            <w:proofErr w:type="gramStart"/>
            <w:r>
              <w:rPr>
                <w:bCs/>
                <w:sz w:val="22"/>
                <w:szCs w:val="22"/>
              </w:rPr>
              <w:t>в</w:t>
            </w:r>
            <w:proofErr w:type="gramEnd"/>
            <w:r>
              <w:rPr>
                <w:bCs/>
                <w:sz w:val="22"/>
                <w:szCs w:val="22"/>
              </w:rPr>
              <w:t xml:space="preserve"> с. Великовисочное)</w:t>
            </w:r>
          </w:p>
        </w:tc>
        <w:tc>
          <w:tcPr>
            <w:tcW w:w="1320" w:type="dxa"/>
            <w:tcBorders>
              <w:top w:val="nil"/>
              <w:left w:val="nil"/>
              <w:bottom w:val="single" w:sz="4" w:space="0" w:color="auto"/>
              <w:right w:val="single" w:sz="4" w:space="0" w:color="auto"/>
            </w:tcBorders>
            <w:shd w:val="clear" w:color="auto" w:fill="auto"/>
            <w:noWrap/>
            <w:vAlign w:val="bottom"/>
          </w:tcPr>
          <w:p w:rsidR="00F81DE6" w:rsidRPr="00634ACD" w:rsidRDefault="00F81DE6" w:rsidP="000C741F">
            <w:pPr>
              <w:jc w:val="right"/>
              <w:rPr>
                <w:bCs/>
              </w:rPr>
            </w:pPr>
            <w:r w:rsidRPr="00634ACD">
              <w:rPr>
                <w:bCs/>
                <w:sz w:val="22"/>
                <w:szCs w:val="22"/>
              </w:rPr>
              <w:t>2 263,5</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634ACD" w:rsidRDefault="00F81DE6" w:rsidP="000C741F">
            <w:pPr>
              <w:jc w:val="center"/>
              <w:rPr>
                <w:bCs/>
              </w:rPr>
            </w:pPr>
            <w:r w:rsidRPr="00634ACD">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A65B84" w:rsidRDefault="00F81DE6" w:rsidP="000C741F">
            <w:pPr>
              <w:rPr>
                <w:bCs/>
              </w:rPr>
            </w:pPr>
            <w:r>
              <w:rPr>
                <w:bCs/>
                <w:sz w:val="22"/>
                <w:szCs w:val="22"/>
              </w:rPr>
              <w:t xml:space="preserve">на благоустройство поселений за счет </w:t>
            </w:r>
            <w:r w:rsidRPr="00A65B84">
              <w:rPr>
                <w:bCs/>
                <w:sz w:val="22"/>
                <w:szCs w:val="22"/>
              </w:rPr>
              <w:t>грантов городскому округу и муниципальному району за достижение наилучших значений показателей комплексного социально-экономического развития городского округа и муниципального района</w:t>
            </w:r>
            <w:r>
              <w:rPr>
                <w:bCs/>
                <w:sz w:val="22"/>
                <w:szCs w:val="22"/>
              </w:rPr>
              <w:t xml:space="preserve"> </w:t>
            </w:r>
          </w:p>
        </w:tc>
        <w:tc>
          <w:tcPr>
            <w:tcW w:w="1320" w:type="dxa"/>
            <w:tcBorders>
              <w:top w:val="nil"/>
              <w:left w:val="nil"/>
              <w:bottom w:val="single" w:sz="4" w:space="0" w:color="auto"/>
              <w:right w:val="single" w:sz="4" w:space="0" w:color="auto"/>
            </w:tcBorders>
            <w:shd w:val="clear" w:color="auto" w:fill="auto"/>
            <w:noWrap/>
            <w:vAlign w:val="bottom"/>
          </w:tcPr>
          <w:p w:rsidR="00F81DE6" w:rsidRPr="00634ACD" w:rsidRDefault="00F81DE6" w:rsidP="000C741F">
            <w:pPr>
              <w:jc w:val="right"/>
              <w:rPr>
                <w:bCs/>
              </w:rPr>
            </w:pPr>
            <w:r w:rsidRPr="00634ACD">
              <w:rPr>
                <w:bCs/>
                <w:sz w:val="22"/>
                <w:szCs w:val="22"/>
              </w:rPr>
              <w:t>243,7</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A65B84" w:rsidRDefault="00F81DE6" w:rsidP="000C741F">
            <w:pPr>
              <w:jc w:val="center"/>
              <w:rPr>
                <w:b/>
                <w:bCs/>
              </w:rPr>
            </w:pPr>
            <w:r w:rsidRPr="00A65B84">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A65B84" w:rsidRDefault="00F81DE6" w:rsidP="000C741F">
            <w:pPr>
              <w:rPr>
                <w:b/>
                <w:bCs/>
              </w:rPr>
            </w:pPr>
            <w:r w:rsidRPr="000A5499">
              <w:t xml:space="preserve">Иные межбюджетные трансферты на выполнение  мероприятий, предусмотренных МП </w:t>
            </w:r>
            <w:r w:rsidRPr="000A5499">
              <w:rPr>
                <w:bCs/>
                <w:sz w:val="22"/>
                <w:szCs w:val="22"/>
              </w:rPr>
              <w:t>"</w:t>
            </w:r>
            <w:r w:rsidRPr="000A5499">
              <w:rPr>
                <w:b/>
                <w:bCs/>
                <w:sz w:val="22"/>
                <w:szCs w:val="22"/>
              </w:rPr>
              <w:t xml:space="preserve"> </w:t>
            </w:r>
            <w:r w:rsidRPr="00A65B84">
              <w:rPr>
                <w:bCs/>
                <w:sz w:val="22"/>
                <w:szCs w:val="22"/>
              </w:rPr>
              <w:t>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МР "Заполярный район" на 2014-2020 годы", в том числе:</w:t>
            </w:r>
          </w:p>
        </w:tc>
        <w:tc>
          <w:tcPr>
            <w:tcW w:w="1320" w:type="dxa"/>
            <w:tcBorders>
              <w:top w:val="nil"/>
              <w:left w:val="nil"/>
              <w:bottom w:val="single" w:sz="4" w:space="0" w:color="auto"/>
              <w:right w:val="single" w:sz="4" w:space="0" w:color="auto"/>
            </w:tcBorders>
            <w:shd w:val="clear" w:color="auto" w:fill="auto"/>
            <w:noWrap/>
            <w:vAlign w:val="bottom"/>
          </w:tcPr>
          <w:p w:rsidR="00F81DE6" w:rsidRPr="00A65B84" w:rsidRDefault="00F81DE6" w:rsidP="000C741F">
            <w:pPr>
              <w:jc w:val="right"/>
              <w:rPr>
                <w:bCs/>
              </w:rPr>
            </w:pPr>
            <w:r w:rsidRPr="00A65B84">
              <w:rPr>
                <w:bCs/>
                <w:sz w:val="22"/>
                <w:szCs w:val="22"/>
              </w:rPr>
              <w:t>568,8</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A65B84" w:rsidRDefault="00F81DE6" w:rsidP="000C741F">
            <w:pPr>
              <w:jc w:val="center"/>
              <w:rPr>
                <w:b/>
                <w:bCs/>
              </w:rPr>
            </w:pPr>
            <w:r w:rsidRPr="00A65B84">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A65B84" w:rsidRDefault="00F81DE6" w:rsidP="000C741F">
            <w:pPr>
              <w:rPr>
                <w:bCs/>
              </w:rPr>
            </w:pPr>
            <w:r>
              <w:rPr>
                <w:bCs/>
                <w:sz w:val="22"/>
                <w:szCs w:val="22"/>
              </w:rPr>
              <w:t>н</w:t>
            </w:r>
            <w:r w:rsidRPr="00A65B84">
              <w:rPr>
                <w:bCs/>
                <w:sz w:val="22"/>
                <w:szCs w:val="22"/>
              </w:rPr>
              <w:t xml:space="preserve">а </w:t>
            </w:r>
            <w:r>
              <w:rPr>
                <w:bCs/>
                <w:sz w:val="22"/>
                <w:szCs w:val="22"/>
              </w:rPr>
              <w:t>организацию</w:t>
            </w:r>
            <w:r w:rsidRPr="00A65B84">
              <w:rPr>
                <w:bCs/>
                <w:sz w:val="22"/>
                <w:szCs w:val="22"/>
              </w:rPr>
              <w:t xml:space="preserve"> обучения неработающего населения в области гражданской обороны и защиты от чрезвычайных ситуаций</w:t>
            </w:r>
          </w:p>
        </w:tc>
        <w:tc>
          <w:tcPr>
            <w:tcW w:w="1320" w:type="dxa"/>
            <w:tcBorders>
              <w:top w:val="nil"/>
              <w:left w:val="nil"/>
              <w:bottom w:val="single" w:sz="4" w:space="0" w:color="auto"/>
              <w:right w:val="single" w:sz="4" w:space="0" w:color="auto"/>
            </w:tcBorders>
            <w:shd w:val="clear" w:color="auto" w:fill="auto"/>
            <w:noWrap/>
            <w:vAlign w:val="bottom"/>
          </w:tcPr>
          <w:p w:rsidR="00F81DE6" w:rsidRPr="00A65B84" w:rsidRDefault="00F81DE6" w:rsidP="000C741F">
            <w:pPr>
              <w:jc w:val="right"/>
              <w:rPr>
                <w:bCs/>
              </w:rPr>
            </w:pPr>
            <w:r w:rsidRPr="00A65B84">
              <w:rPr>
                <w:bCs/>
                <w:sz w:val="22"/>
                <w:szCs w:val="22"/>
              </w:rPr>
              <w:t>50,0</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A65B84" w:rsidRDefault="00F81DE6" w:rsidP="000C741F">
            <w:pPr>
              <w:jc w:val="center"/>
              <w:rPr>
                <w:b/>
                <w:bCs/>
              </w:rPr>
            </w:pPr>
            <w:r w:rsidRPr="00A65B84">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A65B84" w:rsidRDefault="00F81DE6" w:rsidP="000C741F">
            <w:pPr>
              <w:rPr>
                <w:bCs/>
              </w:rPr>
            </w:pPr>
            <w:r w:rsidRPr="00A65B84">
              <w:rPr>
                <w:bCs/>
                <w:sz w:val="22"/>
                <w:szCs w:val="22"/>
              </w:rPr>
              <w:t>на обеспечение безопасности на водных объектах в части обозначения маршрутов движения снегоходной техники на водных объектах, болотистой, тундровой местности в зимний период</w:t>
            </w:r>
          </w:p>
        </w:tc>
        <w:tc>
          <w:tcPr>
            <w:tcW w:w="1320" w:type="dxa"/>
            <w:tcBorders>
              <w:top w:val="nil"/>
              <w:left w:val="nil"/>
              <w:bottom w:val="single" w:sz="4" w:space="0" w:color="auto"/>
              <w:right w:val="single" w:sz="4" w:space="0" w:color="auto"/>
            </w:tcBorders>
            <w:shd w:val="clear" w:color="auto" w:fill="auto"/>
            <w:noWrap/>
            <w:vAlign w:val="bottom"/>
          </w:tcPr>
          <w:p w:rsidR="00F81DE6" w:rsidRPr="00A65B84" w:rsidRDefault="00F81DE6" w:rsidP="000C741F">
            <w:pPr>
              <w:jc w:val="right"/>
              <w:rPr>
                <w:bCs/>
              </w:rPr>
            </w:pPr>
            <w:r w:rsidRPr="00A65B84">
              <w:rPr>
                <w:bCs/>
                <w:sz w:val="22"/>
                <w:szCs w:val="22"/>
              </w:rPr>
              <w:t>218,8</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A65B84" w:rsidRDefault="00F81DE6" w:rsidP="000C741F">
            <w:pPr>
              <w:jc w:val="center"/>
            </w:pPr>
            <w:r w:rsidRPr="00A65B84">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A04AC4" w:rsidRDefault="00F81DE6" w:rsidP="000C741F">
            <w:pPr>
              <w:rPr>
                <w:bCs/>
              </w:rPr>
            </w:pPr>
            <w:r>
              <w:rPr>
                <w:bCs/>
                <w:sz w:val="22"/>
                <w:szCs w:val="22"/>
              </w:rPr>
              <w:t>на создание резерва м</w:t>
            </w:r>
            <w:r w:rsidRPr="00A04AC4">
              <w:rPr>
                <w:bCs/>
                <w:sz w:val="22"/>
                <w:szCs w:val="22"/>
              </w:rPr>
              <w:t>атериал</w:t>
            </w:r>
            <w:r>
              <w:rPr>
                <w:bCs/>
                <w:sz w:val="22"/>
                <w:szCs w:val="22"/>
              </w:rPr>
              <w:t xml:space="preserve">ьных ресурсов в соответствии с </w:t>
            </w:r>
            <w:r w:rsidRPr="00A04AC4">
              <w:rPr>
                <w:bCs/>
                <w:sz w:val="22"/>
                <w:szCs w:val="22"/>
              </w:rPr>
              <w:t>утвержденными номенклатурами и объемами</w:t>
            </w:r>
            <w:r>
              <w:rPr>
                <w:bCs/>
                <w:sz w:val="22"/>
                <w:szCs w:val="22"/>
              </w:rPr>
              <w:t xml:space="preserve"> </w:t>
            </w:r>
            <w:r w:rsidRPr="00A04AC4">
              <w:rPr>
                <w:bCs/>
                <w:sz w:val="22"/>
                <w:szCs w:val="22"/>
              </w:rPr>
              <w:t>для предупреждения и ликвидации ЧС в муниципальных образованиях</w:t>
            </w:r>
          </w:p>
        </w:tc>
        <w:tc>
          <w:tcPr>
            <w:tcW w:w="1320" w:type="dxa"/>
            <w:tcBorders>
              <w:top w:val="nil"/>
              <w:left w:val="nil"/>
              <w:bottom w:val="single" w:sz="4" w:space="0" w:color="auto"/>
              <w:right w:val="single" w:sz="4" w:space="0" w:color="auto"/>
            </w:tcBorders>
            <w:shd w:val="clear" w:color="auto" w:fill="auto"/>
            <w:noWrap/>
            <w:vAlign w:val="bottom"/>
          </w:tcPr>
          <w:p w:rsidR="00F81DE6" w:rsidRPr="00A65B84" w:rsidRDefault="00F81DE6" w:rsidP="000C741F">
            <w:pPr>
              <w:jc w:val="right"/>
              <w:rPr>
                <w:bCs/>
              </w:rPr>
            </w:pPr>
            <w:r w:rsidRPr="00A65B84">
              <w:rPr>
                <w:bCs/>
                <w:sz w:val="22"/>
                <w:szCs w:val="22"/>
              </w:rPr>
              <w:t>300,0</w:t>
            </w:r>
          </w:p>
        </w:tc>
      </w:tr>
      <w:tr w:rsidR="00F81DE6" w:rsidRPr="00EF0D6F"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6746A4">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EF0D6F" w:rsidRDefault="00F81DE6" w:rsidP="000C741F">
            <w:pPr>
              <w:rPr>
                <w:bCs/>
              </w:rPr>
            </w:pPr>
            <w:r w:rsidRPr="000A5499">
              <w:t>Иные межбюджетные трансферты на выполнение  мероприятий, предусмотренных МП</w:t>
            </w:r>
            <w:r w:rsidRPr="000A5499">
              <w:rPr>
                <w:bCs/>
                <w:sz w:val="22"/>
                <w:szCs w:val="22"/>
              </w:rPr>
              <w:t xml:space="preserve"> "</w:t>
            </w:r>
            <w:proofErr w:type="spellStart"/>
            <w:r w:rsidRPr="000A5499">
              <w:rPr>
                <w:bCs/>
                <w:sz w:val="22"/>
                <w:szCs w:val="22"/>
              </w:rPr>
              <w:t>Энергоэффективность</w:t>
            </w:r>
            <w:proofErr w:type="spellEnd"/>
            <w:r w:rsidRPr="000A5499">
              <w:rPr>
                <w:bCs/>
                <w:sz w:val="22"/>
                <w:szCs w:val="22"/>
              </w:rPr>
              <w:t xml:space="preserve"> и развитие энергетики</w:t>
            </w:r>
            <w:r w:rsidRPr="00EF0D6F">
              <w:rPr>
                <w:bCs/>
                <w:sz w:val="22"/>
                <w:szCs w:val="22"/>
              </w:rPr>
              <w:t xml:space="preserve"> МР "Заполярный район" на 2014-2020 годы"</w:t>
            </w:r>
          </w:p>
        </w:tc>
        <w:tc>
          <w:tcPr>
            <w:tcW w:w="1320" w:type="dxa"/>
            <w:tcBorders>
              <w:top w:val="nil"/>
              <w:left w:val="nil"/>
              <w:bottom w:val="single" w:sz="4" w:space="0" w:color="auto"/>
              <w:right w:val="single" w:sz="4" w:space="0" w:color="auto"/>
            </w:tcBorders>
            <w:shd w:val="clear" w:color="auto" w:fill="auto"/>
            <w:noWrap/>
            <w:vAlign w:val="bottom"/>
          </w:tcPr>
          <w:p w:rsidR="00F81DE6" w:rsidRPr="00EF0D6F" w:rsidRDefault="00F81DE6" w:rsidP="000C741F">
            <w:pPr>
              <w:jc w:val="right"/>
              <w:rPr>
                <w:bCs/>
              </w:rPr>
            </w:pPr>
            <w:r>
              <w:rPr>
                <w:bCs/>
                <w:sz w:val="22"/>
                <w:szCs w:val="22"/>
              </w:rPr>
              <w:t>1 380,8</w:t>
            </w:r>
          </w:p>
        </w:tc>
      </w:tr>
      <w:tr w:rsidR="00F81DE6" w:rsidRPr="00EF0D6F"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Default="00F81DE6" w:rsidP="000C741F">
            <w:pPr>
              <w:jc w:val="center"/>
            </w:pPr>
            <w:r w:rsidRPr="006746A4">
              <w:rPr>
                <w:sz w:val="22"/>
                <w:szCs w:val="22"/>
              </w:rPr>
              <w:t>340 2 02 04999 10 0000 151</w:t>
            </w:r>
          </w:p>
        </w:tc>
        <w:tc>
          <w:tcPr>
            <w:tcW w:w="5400" w:type="dxa"/>
            <w:tcBorders>
              <w:top w:val="nil"/>
              <w:left w:val="nil"/>
              <w:bottom w:val="single" w:sz="4" w:space="0" w:color="auto"/>
              <w:right w:val="single" w:sz="4" w:space="0" w:color="auto"/>
            </w:tcBorders>
            <w:shd w:val="clear" w:color="auto" w:fill="auto"/>
            <w:vAlign w:val="bottom"/>
          </w:tcPr>
          <w:p w:rsidR="00F81DE6" w:rsidRPr="00EF0D6F" w:rsidRDefault="00F81DE6" w:rsidP="000C741F">
            <w:pPr>
              <w:rPr>
                <w:bCs/>
              </w:rPr>
            </w:pPr>
            <w:r w:rsidRPr="000A5499">
              <w:t>Иные межбюджетные трансферты на выполнение  мероприятий, предусмотренных МП</w:t>
            </w:r>
            <w:r w:rsidRPr="00EF0D6F">
              <w:rPr>
                <w:bCs/>
                <w:sz w:val="22"/>
                <w:szCs w:val="22"/>
              </w:rPr>
              <w:t xml:space="preserve"> "Поддержка </w:t>
            </w:r>
            <w:r w:rsidRPr="00EF0D6F">
              <w:rPr>
                <w:bCs/>
                <w:sz w:val="22"/>
                <w:szCs w:val="22"/>
              </w:rPr>
              <w:lastRenderedPageBreak/>
              <w:t>муниципальных образований по развитию инженерной инфраструктуры в сфере обращения с отходами производства и потребления на территории муниципального образования "Муниципальный район "Заполярный район" на 2012-2014 годы</w:t>
            </w:r>
          </w:p>
        </w:tc>
        <w:tc>
          <w:tcPr>
            <w:tcW w:w="1320" w:type="dxa"/>
            <w:tcBorders>
              <w:top w:val="nil"/>
              <w:left w:val="nil"/>
              <w:bottom w:val="single" w:sz="4" w:space="0" w:color="auto"/>
              <w:right w:val="single" w:sz="4" w:space="0" w:color="auto"/>
            </w:tcBorders>
            <w:shd w:val="clear" w:color="auto" w:fill="auto"/>
            <w:noWrap/>
            <w:vAlign w:val="bottom"/>
          </w:tcPr>
          <w:p w:rsidR="00F81DE6" w:rsidRPr="00EF0D6F" w:rsidRDefault="00F81DE6" w:rsidP="000C741F">
            <w:pPr>
              <w:jc w:val="right"/>
              <w:rPr>
                <w:bCs/>
              </w:rPr>
            </w:pPr>
            <w:r>
              <w:rPr>
                <w:bCs/>
                <w:sz w:val="22"/>
                <w:szCs w:val="22"/>
              </w:rPr>
              <w:lastRenderedPageBreak/>
              <w:t>303,3</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371BE5" w:rsidRDefault="00F81DE6" w:rsidP="000C741F">
            <w:pPr>
              <w:jc w:val="center"/>
              <w:rPr>
                <w:b/>
                <w:bCs/>
              </w:rPr>
            </w:pPr>
            <w:r>
              <w:rPr>
                <w:b/>
                <w:bCs/>
                <w:sz w:val="22"/>
                <w:szCs w:val="22"/>
              </w:rPr>
              <w:lastRenderedPageBreak/>
              <w:t>340 2 19 05000 00 0000 151</w:t>
            </w:r>
          </w:p>
        </w:tc>
        <w:tc>
          <w:tcPr>
            <w:tcW w:w="5400" w:type="dxa"/>
            <w:tcBorders>
              <w:top w:val="nil"/>
              <w:left w:val="nil"/>
              <w:bottom w:val="single" w:sz="4" w:space="0" w:color="auto"/>
              <w:right w:val="single" w:sz="4" w:space="0" w:color="auto"/>
            </w:tcBorders>
            <w:shd w:val="clear" w:color="auto" w:fill="auto"/>
            <w:vAlign w:val="bottom"/>
          </w:tcPr>
          <w:p w:rsidR="00F81DE6" w:rsidRPr="00371BE5" w:rsidRDefault="00F81DE6" w:rsidP="000C741F">
            <w:pPr>
              <w:rPr>
                <w:b/>
                <w:bCs/>
              </w:rPr>
            </w:pPr>
            <w:r w:rsidRPr="00371BE5">
              <w:rPr>
                <w:b/>
                <w:bCs/>
                <w:sz w:val="22"/>
                <w:szCs w:val="22"/>
              </w:rPr>
              <w:t>Возврат остатков субсидий, субвенций и иных межбюджетных трансфертов, имеющих целевое назначение, прошлых лет</w:t>
            </w:r>
          </w:p>
        </w:tc>
        <w:tc>
          <w:tcPr>
            <w:tcW w:w="1320" w:type="dxa"/>
            <w:tcBorders>
              <w:top w:val="nil"/>
              <w:left w:val="nil"/>
              <w:bottom w:val="single" w:sz="4" w:space="0" w:color="auto"/>
              <w:right w:val="single" w:sz="4" w:space="0" w:color="auto"/>
            </w:tcBorders>
            <w:shd w:val="clear" w:color="auto" w:fill="auto"/>
            <w:noWrap/>
            <w:vAlign w:val="bottom"/>
          </w:tcPr>
          <w:p w:rsidR="00F81DE6" w:rsidRPr="00371BE5" w:rsidRDefault="00F81DE6" w:rsidP="000C741F">
            <w:pPr>
              <w:jc w:val="right"/>
              <w:rPr>
                <w:b/>
                <w:bCs/>
              </w:rPr>
            </w:pPr>
            <w:r>
              <w:rPr>
                <w:b/>
                <w:bCs/>
                <w:sz w:val="22"/>
                <w:szCs w:val="22"/>
              </w:rPr>
              <w:t>-21,6</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371BE5" w:rsidRDefault="00F81DE6" w:rsidP="000C741F">
            <w:pPr>
              <w:jc w:val="center"/>
              <w:rPr>
                <w:bCs/>
              </w:rPr>
            </w:pPr>
            <w:r w:rsidRPr="00371BE5">
              <w:rPr>
                <w:bCs/>
                <w:sz w:val="22"/>
                <w:szCs w:val="22"/>
              </w:rPr>
              <w:t xml:space="preserve">340 </w:t>
            </w:r>
            <w:r>
              <w:rPr>
                <w:bCs/>
                <w:sz w:val="22"/>
                <w:szCs w:val="22"/>
              </w:rPr>
              <w:t>2 19 05000 10 0000 151</w:t>
            </w:r>
          </w:p>
        </w:tc>
        <w:tc>
          <w:tcPr>
            <w:tcW w:w="5400" w:type="dxa"/>
            <w:tcBorders>
              <w:top w:val="nil"/>
              <w:left w:val="nil"/>
              <w:bottom w:val="single" w:sz="4" w:space="0" w:color="auto"/>
              <w:right w:val="single" w:sz="4" w:space="0" w:color="auto"/>
            </w:tcBorders>
            <w:shd w:val="clear" w:color="auto" w:fill="auto"/>
            <w:vAlign w:val="bottom"/>
          </w:tcPr>
          <w:p w:rsidR="00F81DE6" w:rsidRPr="00371BE5" w:rsidRDefault="00F81DE6" w:rsidP="000C741F">
            <w:pPr>
              <w:rPr>
                <w:bCs/>
              </w:rPr>
            </w:pPr>
            <w:r w:rsidRPr="00371BE5">
              <w:rPr>
                <w:bCs/>
                <w:sz w:val="22"/>
                <w:szCs w:val="22"/>
              </w:rPr>
              <w:t>Возврат остатков субсидий, субвенций и иных межбюджетных трансфертов, имеющих целевое назначение, прошлых лет из бюджетов поселений</w:t>
            </w:r>
          </w:p>
        </w:tc>
        <w:tc>
          <w:tcPr>
            <w:tcW w:w="1320" w:type="dxa"/>
            <w:tcBorders>
              <w:top w:val="nil"/>
              <w:left w:val="nil"/>
              <w:bottom w:val="single" w:sz="4" w:space="0" w:color="auto"/>
              <w:right w:val="single" w:sz="4" w:space="0" w:color="auto"/>
            </w:tcBorders>
            <w:shd w:val="clear" w:color="auto" w:fill="auto"/>
            <w:noWrap/>
            <w:vAlign w:val="bottom"/>
          </w:tcPr>
          <w:p w:rsidR="00F81DE6" w:rsidRPr="00371BE5" w:rsidRDefault="00F81DE6" w:rsidP="000C741F">
            <w:pPr>
              <w:jc w:val="right"/>
              <w:rPr>
                <w:bCs/>
              </w:rPr>
            </w:pPr>
            <w:r>
              <w:rPr>
                <w:bCs/>
                <w:sz w:val="22"/>
                <w:szCs w:val="22"/>
              </w:rPr>
              <w:t>-21,6</w:t>
            </w:r>
          </w:p>
        </w:tc>
      </w:tr>
      <w:tr w:rsidR="00F81DE6" w:rsidRPr="00E76375" w:rsidTr="000C741F">
        <w:trPr>
          <w:trHeight w:val="20"/>
        </w:trPr>
        <w:tc>
          <w:tcPr>
            <w:tcW w:w="3000" w:type="dxa"/>
            <w:tcBorders>
              <w:top w:val="nil"/>
              <w:left w:val="single" w:sz="4" w:space="0" w:color="auto"/>
              <w:bottom w:val="single" w:sz="4" w:space="0" w:color="auto"/>
              <w:right w:val="single" w:sz="4" w:space="0" w:color="auto"/>
            </w:tcBorders>
            <w:shd w:val="clear" w:color="auto" w:fill="auto"/>
            <w:noWrap/>
            <w:vAlign w:val="bottom"/>
          </w:tcPr>
          <w:p w:rsidR="00F81DE6" w:rsidRPr="00E76375" w:rsidRDefault="00F81DE6" w:rsidP="000C741F">
            <w:pPr>
              <w:jc w:val="center"/>
              <w:rPr>
                <w:b/>
                <w:bCs/>
              </w:rPr>
            </w:pPr>
            <w:r w:rsidRPr="00E76375">
              <w:rPr>
                <w:b/>
                <w:bCs/>
                <w:sz w:val="22"/>
                <w:szCs w:val="22"/>
              </w:rPr>
              <w:t>000 8 50 00000 00 0000 000</w:t>
            </w:r>
          </w:p>
        </w:tc>
        <w:tc>
          <w:tcPr>
            <w:tcW w:w="5400" w:type="dxa"/>
            <w:tcBorders>
              <w:top w:val="nil"/>
              <w:left w:val="nil"/>
              <w:bottom w:val="single" w:sz="4" w:space="0" w:color="auto"/>
              <w:right w:val="single" w:sz="4" w:space="0" w:color="auto"/>
            </w:tcBorders>
            <w:shd w:val="clear" w:color="auto" w:fill="auto"/>
            <w:vAlign w:val="bottom"/>
          </w:tcPr>
          <w:p w:rsidR="00F81DE6" w:rsidRPr="00E76375" w:rsidRDefault="00F81DE6" w:rsidP="000C741F">
            <w:pPr>
              <w:rPr>
                <w:b/>
                <w:bCs/>
              </w:rPr>
            </w:pPr>
            <w:r w:rsidRPr="00E76375">
              <w:rPr>
                <w:b/>
                <w:bCs/>
                <w:sz w:val="22"/>
                <w:szCs w:val="22"/>
              </w:rPr>
              <w:t>ВСЕГО ДОХОДОВ</w:t>
            </w:r>
          </w:p>
        </w:tc>
        <w:tc>
          <w:tcPr>
            <w:tcW w:w="1320" w:type="dxa"/>
            <w:tcBorders>
              <w:top w:val="nil"/>
              <w:left w:val="nil"/>
              <w:bottom w:val="single" w:sz="4" w:space="0" w:color="auto"/>
              <w:right w:val="single" w:sz="4" w:space="0" w:color="auto"/>
            </w:tcBorders>
            <w:shd w:val="clear" w:color="auto" w:fill="auto"/>
            <w:noWrap/>
            <w:vAlign w:val="bottom"/>
          </w:tcPr>
          <w:p w:rsidR="00F81DE6" w:rsidRPr="00E76375" w:rsidRDefault="00F81DE6" w:rsidP="000C741F">
            <w:pPr>
              <w:jc w:val="right"/>
              <w:rPr>
                <w:b/>
                <w:bCs/>
              </w:rPr>
            </w:pPr>
            <w:r>
              <w:rPr>
                <w:b/>
                <w:bCs/>
                <w:sz w:val="22"/>
                <w:szCs w:val="22"/>
              </w:rPr>
              <w:t xml:space="preserve"> 97 351,1</w:t>
            </w:r>
            <w:r w:rsidRPr="00E76375">
              <w:rPr>
                <w:b/>
                <w:bCs/>
                <w:sz w:val="22"/>
                <w:szCs w:val="22"/>
              </w:rPr>
              <w:t xml:space="preserve"> </w:t>
            </w:r>
          </w:p>
        </w:tc>
      </w:tr>
    </w:tbl>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rPr>
          <w:sz w:val="20"/>
          <w:szCs w:val="20"/>
        </w:rPr>
      </w:pPr>
      <w:r>
        <w:rPr>
          <w:sz w:val="20"/>
          <w:szCs w:val="20"/>
        </w:rPr>
        <w:t xml:space="preserve">                                         </w:t>
      </w:r>
    </w:p>
    <w:p w:rsidR="00F81DE6" w:rsidRPr="00B47689" w:rsidRDefault="00F81DE6" w:rsidP="00F81DE6">
      <w:pPr>
        <w:rPr>
          <w:sz w:val="20"/>
          <w:szCs w:val="20"/>
        </w:rPr>
      </w:pPr>
      <w:r>
        <w:rPr>
          <w:sz w:val="20"/>
          <w:szCs w:val="20"/>
        </w:rPr>
        <w:t xml:space="preserve">                                                    </w:t>
      </w:r>
      <w:r>
        <w:t>Приложение 2</w:t>
      </w:r>
      <w:r w:rsidRPr="00320C15">
        <w:t xml:space="preserve"> к Решению </w:t>
      </w:r>
      <w:r>
        <w:t>«</w:t>
      </w:r>
      <w:r w:rsidRPr="00320C15">
        <w:t xml:space="preserve">О внесении изменений и дополнений </w:t>
      </w:r>
    </w:p>
    <w:p w:rsidR="00F81DE6" w:rsidRDefault="00F81DE6" w:rsidP="00F81DE6">
      <w:pPr>
        <w:jc w:val="right"/>
      </w:pPr>
      <w:r w:rsidRPr="00320C15">
        <w:t>в Решение Совета депутатов МО «Великовисочный сельсовет» НАО</w:t>
      </w:r>
    </w:p>
    <w:p w:rsidR="00F81DE6" w:rsidRPr="00320C15" w:rsidRDefault="00F81DE6" w:rsidP="00F81DE6">
      <w:pPr>
        <w:jc w:val="right"/>
      </w:pPr>
      <w:r w:rsidRPr="00320C15">
        <w:t xml:space="preserve"> </w:t>
      </w:r>
      <w:r>
        <w:t>«О местном бюджете на 2014</w:t>
      </w:r>
      <w:r w:rsidRPr="00320C15">
        <w:t xml:space="preserve"> год</w:t>
      </w:r>
      <w:r>
        <w:t>»</w:t>
      </w:r>
    </w:p>
    <w:p w:rsidR="00F81DE6" w:rsidRPr="00320C15" w:rsidRDefault="00F81DE6" w:rsidP="00F81DE6">
      <w:pPr>
        <w:ind w:firstLine="708"/>
        <w:jc w:val="right"/>
      </w:pPr>
      <w:r w:rsidRPr="00320C15">
        <w:t xml:space="preserve"> </w:t>
      </w:r>
    </w:p>
    <w:p w:rsidR="00F81DE6" w:rsidRPr="00E76375" w:rsidRDefault="00F81DE6" w:rsidP="00F81DE6">
      <w:pPr>
        <w:jc w:val="right"/>
        <w:rPr>
          <w:sz w:val="22"/>
          <w:szCs w:val="22"/>
        </w:rPr>
      </w:pPr>
      <w:r>
        <w:rPr>
          <w:sz w:val="22"/>
          <w:szCs w:val="22"/>
        </w:rPr>
        <w:t>Приложение 2</w:t>
      </w:r>
    </w:p>
    <w:p w:rsidR="00F81DE6" w:rsidRDefault="00F81DE6" w:rsidP="00F81DE6">
      <w:pPr>
        <w:jc w:val="right"/>
        <w:rPr>
          <w:sz w:val="22"/>
          <w:szCs w:val="22"/>
        </w:rPr>
      </w:pPr>
      <w:r>
        <w:rPr>
          <w:sz w:val="22"/>
          <w:szCs w:val="22"/>
        </w:rPr>
        <w:t xml:space="preserve">к решению Совета депутатов </w:t>
      </w:r>
    </w:p>
    <w:p w:rsidR="00F81DE6" w:rsidRPr="00E76375" w:rsidRDefault="00F81DE6" w:rsidP="00F81DE6">
      <w:pPr>
        <w:jc w:val="right"/>
        <w:rPr>
          <w:sz w:val="22"/>
          <w:szCs w:val="22"/>
        </w:rPr>
      </w:pPr>
      <w:r>
        <w:rPr>
          <w:sz w:val="22"/>
          <w:szCs w:val="22"/>
        </w:rPr>
        <w:t>МО «Великовисочный сельсовет» НАО</w:t>
      </w:r>
    </w:p>
    <w:p w:rsidR="00F81DE6" w:rsidRDefault="00F81DE6" w:rsidP="00F81DE6">
      <w:pPr>
        <w:ind w:firstLine="6300"/>
      </w:pPr>
      <w:r>
        <w:rPr>
          <w:sz w:val="22"/>
          <w:szCs w:val="22"/>
        </w:rPr>
        <w:t xml:space="preserve">    от 30</w:t>
      </w:r>
      <w:r w:rsidRPr="00E76375">
        <w:rPr>
          <w:sz w:val="22"/>
          <w:szCs w:val="22"/>
        </w:rPr>
        <w:t xml:space="preserve"> декабря 2013 года № </w:t>
      </w:r>
      <w:r>
        <w:rPr>
          <w:sz w:val="22"/>
          <w:szCs w:val="22"/>
        </w:rPr>
        <w:t>46</w:t>
      </w:r>
    </w:p>
    <w:p w:rsidR="00F81DE6" w:rsidRDefault="00F81DE6" w:rsidP="00F81DE6">
      <w:pPr>
        <w:ind w:firstLine="6300"/>
      </w:pPr>
    </w:p>
    <w:p w:rsidR="00F81DE6" w:rsidRDefault="00F81DE6" w:rsidP="00F81DE6">
      <w:pPr>
        <w:pStyle w:val="a0"/>
        <w:tabs>
          <w:tab w:val="clear" w:pos="4677"/>
          <w:tab w:val="clear" w:pos="9355"/>
        </w:tabs>
        <w:rPr>
          <w:lang w:val="ru-RU"/>
        </w:rPr>
      </w:pPr>
    </w:p>
    <w:p w:rsidR="00F81DE6" w:rsidRPr="005C16CC" w:rsidRDefault="00F81DE6" w:rsidP="00F81DE6">
      <w:pPr>
        <w:pStyle w:val="a0"/>
        <w:tabs>
          <w:tab w:val="clear" w:pos="4677"/>
          <w:tab w:val="clear" w:pos="9355"/>
        </w:tabs>
        <w:jc w:val="right"/>
        <w:rPr>
          <w:lang w:val="ru-RU"/>
        </w:rPr>
      </w:pPr>
    </w:p>
    <w:p w:rsidR="00F81DE6" w:rsidRDefault="00F81DE6" w:rsidP="00F81DE6">
      <w:pPr>
        <w:pStyle w:val="ConsNormal"/>
        <w:spacing w:line="240" w:lineRule="exact"/>
        <w:ind w:left="3240" w:firstLine="0"/>
        <w:rPr>
          <w:rFonts w:ascii="Times New Roman" w:hAnsi="Times New Roman"/>
          <w:sz w:val="24"/>
        </w:rPr>
      </w:pPr>
    </w:p>
    <w:p w:rsidR="00F81DE6" w:rsidRDefault="00F81DE6" w:rsidP="00F81DE6">
      <w:pPr>
        <w:spacing w:line="240" w:lineRule="exact"/>
        <w:jc w:val="center"/>
      </w:pPr>
      <w:r w:rsidRPr="00E76375">
        <w:rPr>
          <w:b/>
          <w:bCs/>
          <w:sz w:val="22"/>
          <w:szCs w:val="22"/>
        </w:rPr>
        <w:t>Источники внутреннего ф</w:t>
      </w:r>
      <w:r>
        <w:rPr>
          <w:b/>
          <w:bCs/>
          <w:sz w:val="22"/>
          <w:szCs w:val="22"/>
        </w:rPr>
        <w:t>инансирования дефицита местного</w:t>
      </w:r>
      <w:r w:rsidRPr="00E76375">
        <w:rPr>
          <w:b/>
          <w:bCs/>
          <w:sz w:val="22"/>
          <w:szCs w:val="22"/>
        </w:rPr>
        <w:t xml:space="preserve"> бюджета на 2014 год</w:t>
      </w:r>
    </w:p>
    <w:p w:rsidR="00F81DE6" w:rsidRDefault="00F81DE6" w:rsidP="00F81DE6">
      <w:pPr>
        <w:spacing w:line="240" w:lineRule="exact"/>
        <w:jc w:val="center"/>
      </w:pPr>
    </w:p>
    <w:p w:rsidR="00F81DE6" w:rsidRDefault="00F81DE6" w:rsidP="00F81DE6">
      <w:pPr>
        <w:jc w:val="right"/>
      </w:pPr>
      <w:r>
        <w:t>(тыс. рублей)</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3240"/>
        <w:gridCol w:w="11"/>
        <w:gridCol w:w="1969"/>
      </w:tblGrid>
      <w:tr w:rsidR="00F81DE6" w:rsidTr="000C741F">
        <w:trPr>
          <w:trHeight w:val="886"/>
        </w:trPr>
        <w:tc>
          <w:tcPr>
            <w:tcW w:w="4860" w:type="dxa"/>
            <w:tcBorders>
              <w:top w:val="single" w:sz="4" w:space="0" w:color="auto"/>
              <w:left w:val="single" w:sz="4" w:space="0" w:color="auto"/>
              <w:bottom w:val="single" w:sz="4" w:space="0" w:color="auto"/>
              <w:right w:val="single" w:sz="4" w:space="0" w:color="auto"/>
            </w:tcBorders>
            <w:vAlign w:val="center"/>
          </w:tcPr>
          <w:p w:rsidR="00F81DE6" w:rsidRPr="00E76375" w:rsidRDefault="00F81DE6" w:rsidP="000C741F">
            <w:pPr>
              <w:jc w:val="center"/>
            </w:pPr>
            <w:r w:rsidRPr="00E76375">
              <w:rPr>
                <w:sz w:val="22"/>
                <w:szCs w:val="22"/>
              </w:rPr>
              <w:t>Наименование</w:t>
            </w:r>
          </w:p>
        </w:tc>
        <w:tc>
          <w:tcPr>
            <w:tcW w:w="3251" w:type="dxa"/>
            <w:gridSpan w:val="2"/>
            <w:tcBorders>
              <w:top w:val="single" w:sz="4" w:space="0" w:color="auto"/>
              <w:left w:val="single" w:sz="4" w:space="0" w:color="auto"/>
              <w:bottom w:val="single" w:sz="4" w:space="0" w:color="auto"/>
              <w:right w:val="single" w:sz="4" w:space="0" w:color="auto"/>
            </w:tcBorders>
            <w:vAlign w:val="bottom"/>
          </w:tcPr>
          <w:p w:rsidR="00F81DE6" w:rsidRPr="00E76375" w:rsidRDefault="00F81DE6" w:rsidP="000C741F">
            <w:pPr>
              <w:jc w:val="center"/>
            </w:pPr>
            <w:r w:rsidRPr="00E76375">
              <w:rPr>
                <w:sz w:val="22"/>
                <w:szCs w:val="22"/>
              </w:rPr>
              <w:t xml:space="preserve">Код бюджетной </w:t>
            </w:r>
            <w:proofErr w:type="gramStart"/>
            <w:r w:rsidRPr="00E76375">
              <w:rPr>
                <w:sz w:val="22"/>
                <w:szCs w:val="22"/>
              </w:rPr>
              <w:t>классификации источников внутреннего финансирования дефицитов бюджетов</w:t>
            </w:r>
            <w:proofErr w:type="gramEnd"/>
          </w:p>
        </w:tc>
        <w:tc>
          <w:tcPr>
            <w:tcW w:w="1969" w:type="dxa"/>
            <w:tcBorders>
              <w:top w:val="single" w:sz="4" w:space="0" w:color="auto"/>
              <w:left w:val="single" w:sz="4" w:space="0" w:color="auto"/>
              <w:bottom w:val="single" w:sz="4" w:space="0" w:color="auto"/>
              <w:right w:val="single" w:sz="4" w:space="0" w:color="auto"/>
            </w:tcBorders>
          </w:tcPr>
          <w:p w:rsidR="00F81DE6" w:rsidRDefault="00F81DE6" w:rsidP="000C741F">
            <w:pPr>
              <w:pStyle w:val="2"/>
              <w:jc w:val="center"/>
              <w:rPr>
                <w:rFonts w:ascii="Times New Roman" w:hAnsi="Times New Roman"/>
                <w:b w:val="0"/>
                <w:sz w:val="24"/>
              </w:rPr>
            </w:pPr>
            <w:r>
              <w:rPr>
                <w:rFonts w:ascii="Times New Roman" w:hAnsi="Times New Roman"/>
                <w:b w:val="0"/>
                <w:sz w:val="24"/>
              </w:rPr>
              <w:t>Сумма</w:t>
            </w:r>
          </w:p>
          <w:p w:rsidR="00F81DE6" w:rsidRDefault="00F81DE6" w:rsidP="000C741F">
            <w:pPr>
              <w:jc w:val="center"/>
            </w:pPr>
          </w:p>
        </w:tc>
      </w:tr>
      <w:tr w:rsidR="00F81DE6" w:rsidTr="000C741F">
        <w:trPr>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F81DE6" w:rsidRDefault="00F81DE6" w:rsidP="000C741F">
            <w:pPr>
              <w:pStyle w:val="4"/>
              <w:jc w:val="center"/>
              <w:rPr>
                <w:b w:val="0"/>
              </w:rPr>
            </w:pPr>
            <w:r>
              <w:rPr>
                <w:b w:val="0"/>
              </w:rPr>
              <w:t>1</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F81DE6" w:rsidRDefault="00F81DE6" w:rsidP="000C741F">
            <w:pPr>
              <w:pStyle w:val="2"/>
              <w:ind w:left="-108" w:right="-108"/>
              <w:jc w:val="center"/>
              <w:rPr>
                <w:rFonts w:ascii="Times New Roman" w:hAnsi="Times New Roman"/>
                <w:b w:val="0"/>
                <w:sz w:val="24"/>
              </w:rPr>
            </w:pPr>
            <w:r>
              <w:rPr>
                <w:rFonts w:ascii="Times New Roman" w:hAnsi="Times New Roman"/>
                <w:b w:val="0"/>
                <w:sz w:val="24"/>
              </w:rPr>
              <w:t>2</w:t>
            </w:r>
          </w:p>
        </w:tc>
        <w:tc>
          <w:tcPr>
            <w:tcW w:w="1969" w:type="dxa"/>
            <w:tcBorders>
              <w:top w:val="single" w:sz="4" w:space="0" w:color="auto"/>
              <w:left w:val="single" w:sz="4" w:space="0" w:color="auto"/>
              <w:bottom w:val="single" w:sz="4" w:space="0" w:color="auto"/>
              <w:right w:val="single" w:sz="4" w:space="0" w:color="auto"/>
            </w:tcBorders>
            <w:vAlign w:val="center"/>
          </w:tcPr>
          <w:p w:rsidR="00F81DE6" w:rsidRDefault="00F81DE6" w:rsidP="000C741F">
            <w:pPr>
              <w:pStyle w:val="2"/>
              <w:jc w:val="center"/>
              <w:rPr>
                <w:rFonts w:ascii="Times New Roman" w:hAnsi="Times New Roman"/>
                <w:b w:val="0"/>
                <w:sz w:val="24"/>
              </w:rPr>
            </w:pPr>
            <w:r>
              <w:rPr>
                <w:rFonts w:ascii="Times New Roman" w:hAnsi="Times New Roman"/>
                <w:b w:val="0"/>
                <w:sz w:val="24"/>
              </w:rPr>
              <w:t>3</w:t>
            </w:r>
          </w:p>
        </w:tc>
      </w:tr>
      <w:tr w:rsidR="00F81DE6" w:rsidTr="000C741F">
        <w:tc>
          <w:tcPr>
            <w:tcW w:w="4860" w:type="dxa"/>
            <w:tcBorders>
              <w:top w:val="single" w:sz="4" w:space="0" w:color="auto"/>
              <w:left w:val="single" w:sz="4" w:space="0" w:color="auto"/>
              <w:bottom w:val="single" w:sz="4" w:space="0" w:color="auto"/>
              <w:right w:val="nil"/>
            </w:tcBorders>
            <w:vAlign w:val="bottom"/>
          </w:tcPr>
          <w:p w:rsidR="00F81DE6" w:rsidRPr="005D5544" w:rsidRDefault="00F81DE6" w:rsidP="000C741F">
            <w:pPr>
              <w:rPr>
                <w:b/>
              </w:rPr>
            </w:pPr>
            <w:r w:rsidRPr="005D5544">
              <w:rPr>
                <w:b/>
                <w:sz w:val="22"/>
                <w:szCs w:val="22"/>
              </w:rPr>
              <w:t xml:space="preserve">Изменение остатков средств на счетах по учету средств бюджета </w:t>
            </w:r>
          </w:p>
        </w:tc>
        <w:tc>
          <w:tcPr>
            <w:tcW w:w="3240" w:type="dxa"/>
            <w:tcBorders>
              <w:top w:val="single" w:sz="4" w:space="0" w:color="auto"/>
              <w:left w:val="single" w:sz="4" w:space="0" w:color="auto"/>
              <w:bottom w:val="single" w:sz="4" w:space="0" w:color="auto"/>
              <w:right w:val="single" w:sz="4" w:space="0" w:color="auto"/>
            </w:tcBorders>
            <w:vAlign w:val="bottom"/>
          </w:tcPr>
          <w:p w:rsidR="00F81DE6" w:rsidRPr="005D5544" w:rsidRDefault="00F81DE6" w:rsidP="000C741F">
            <w:pPr>
              <w:jc w:val="center"/>
              <w:rPr>
                <w:b/>
              </w:rPr>
            </w:pPr>
            <w:r>
              <w:rPr>
                <w:b/>
                <w:sz w:val="22"/>
                <w:szCs w:val="22"/>
              </w:rPr>
              <w:t>340</w:t>
            </w:r>
            <w:r w:rsidRPr="005D5544">
              <w:rPr>
                <w:b/>
                <w:sz w:val="22"/>
                <w:szCs w:val="22"/>
              </w:rPr>
              <w:t xml:space="preserve"> 01 05 00 </w:t>
            </w:r>
            <w:proofErr w:type="spellStart"/>
            <w:r w:rsidRPr="005D5544">
              <w:rPr>
                <w:b/>
                <w:sz w:val="22"/>
                <w:szCs w:val="22"/>
              </w:rPr>
              <w:t>00</w:t>
            </w:r>
            <w:proofErr w:type="spellEnd"/>
            <w:r w:rsidRPr="005D5544">
              <w:rPr>
                <w:b/>
                <w:sz w:val="22"/>
                <w:szCs w:val="22"/>
              </w:rPr>
              <w:t xml:space="preserve"> </w:t>
            </w:r>
            <w:proofErr w:type="spellStart"/>
            <w:r w:rsidRPr="005D5544">
              <w:rPr>
                <w:b/>
                <w:sz w:val="22"/>
                <w:szCs w:val="22"/>
              </w:rPr>
              <w:t>00</w:t>
            </w:r>
            <w:proofErr w:type="spellEnd"/>
            <w:r w:rsidRPr="005D5544">
              <w:rPr>
                <w:b/>
                <w:sz w:val="22"/>
                <w:szCs w:val="22"/>
              </w:rPr>
              <w:t xml:space="preserve"> 0000 000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81DE6" w:rsidRPr="00D54B51" w:rsidRDefault="00F81DE6" w:rsidP="000C741F">
            <w:pPr>
              <w:jc w:val="right"/>
              <w:rPr>
                <w:b/>
                <w:color w:val="000000"/>
              </w:rPr>
            </w:pPr>
            <w:r>
              <w:rPr>
                <w:b/>
                <w:color w:val="000000"/>
              </w:rPr>
              <w:t>736,9</w:t>
            </w:r>
          </w:p>
        </w:tc>
      </w:tr>
      <w:tr w:rsidR="00F81DE6" w:rsidTr="000C741F">
        <w:tc>
          <w:tcPr>
            <w:tcW w:w="4860" w:type="dxa"/>
            <w:tcBorders>
              <w:top w:val="single" w:sz="4" w:space="0" w:color="auto"/>
              <w:left w:val="single" w:sz="4" w:space="0" w:color="auto"/>
              <w:bottom w:val="single" w:sz="4" w:space="0" w:color="auto"/>
              <w:right w:val="nil"/>
            </w:tcBorders>
            <w:vAlign w:val="bottom"/>
          </w:tcPr>
          <w:p w:rsidR="00F81DE6" w:rsidRPr="00E76375" w:rsidRDefault="00F81DE6" w:rsidP="000C741F">
            <w:r w:rsidRPr="00E76375">
              <w:rPr>
                <w:sz w:val="22"/>
                <w:szCs w:val="22"/>
              </w:rPr>
              <w:t>Увеличение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F81DE6" w:rsidRPr="00E76375" w:rsidRDefault="00F81DE6" w:rsidP="000C741F">
            <w:pPr>
              <w:jc w:val="center"/>
            </w:pPr>
            <w:r>
              <w:rPr>
                <w:sz w:val="22"/>
                <w:szCs w:val="22"/>
              </w:rPr>
              <w:t>340</w:t>
            </w:r>
            <w:r w:rsidRPr="00E76375">
              <w:rPr>
                <w:sz w:val="22"/>
                <w:szCs w:val="22"/>
              </w:rPr>
              <w:t xml:space="preserve"> 01 05 00 </w:t>
            </w:r>
            <w:proofErr w:type="spellStart"/>
            <w:r w:rsidRPr="00E76375">
              <w:rPr>
                <w:sz w:val="22"/>
                <w:szCs w:val="22"/>
              </w:rPr>
              <w:t>00</w:t>
            </w:r>
            <w:proofErr w:type="spellEnd"/>
            <w:r w:rsidRPr="00E76375">
              <w:rPr>
                <w:sz w:val="22"/>
                <w:szCs w:val="22"/>
              </w:rPr>
              <w:t xml:space="preserve"> </w:t>
            </w:r>
            <w:proofErr w:type="spellStart"/>
            <w:r w:rsidRPr="00E76375">
              <w:rPr>
                <w:sz w:val="22"/>
                <w:szCs w:val="22"/>
              </w:rPr>
              <w:t>00</w:t>
            </w:r>
            <w:proofErr w:type="spellEnd"/>
            <w:r w:rsidRPr="00E76375">
              <w:rPr>
                <w:sz w:val="22"/>
                <w:szCs w:val="22"/>
              </w:rPr>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81DE6" w:rsidRPr="003E60A8" w:rsidRDefault="00F81DE6" w:rsidP="000C741F">
            <w:pPr>
              <w:jc w:val="right"/>
              <w:rPr>
                <w:b/>
                <w:color w:val="000000"/>
              </w:rPr>
            </w:pPr>
            <w:r>
              <w:rPr>
                <w:b/>
                <w:color w:val="000000"/>
              </w:rPr>
              <w:t>97 351,1</w:t>
            </w:r>
          </w:p>
        </w:tc>
      </w:tr>
      <w:tr w:rsidR="00F81DE6" w:rsidTr="000C741F">
        <w:trPr>
          <w:trHeight w:val="771"/>
        </w:trPr>
        <w:tc>
          <w:tcPr>
            <w:tcW w:w="4860" w:type="dxa"/>
            <w:tcBorders>
              <w:top w:val="single" w:sz="4" w:space="0" w:color="auto"/>
              <w:left w:val="single" w:sz="4" w:space="0" w:color="auto"/>
              <w:bottom w:val="single" w:sz="4" w:space="0" w:color="auto"/>
              <w:right w:val="nil"/>
            </w:tcBorders>
            <w:vAlign w:val="bottom"/>
          </w:tcPr>
          <w:p w:rsidR="00F81DE6" w:rsidRPr="00E76375" w:rsidRDefault="00F81DE6" w:rsidP="000C741F">
            <w:r w:rsidRPr="00E76375">
              <w:rPr>
                <w:sz w:val="22"/>
                <w:szCs w:val="22"/>
              </w:rPr>
              <w:t>Увеличение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F81DE6" w:rsidRPr="00E76375" w:rsidRDefault="00F81DE6" w:rsidP="000C741F">
            <w:pPr>
              <w:jc w:val="center"/>
            </w:pPr>
            <w:r>
              <w:rPr>
                <w:sz w:val="22"/>
                <w:szCs w:val="22"/>
              </w:rPr>
              <w:t>340</w:t>
            </w:r>
            <w:r w:rsidRPr="00E76375">
              <w:rPr>
                <w:sz w:val="22"/>
                <w:szCs w:val="22"/>
              </w:rPr>
              <w:t xml:space="preserve"> 01 05 02 00 </w:t>
            </w:r>
            <w:proofErr w:type="spellStart"/>
            <w:r w:rsidRPr="00E76375">
              <w:rPr>
                <w:sz w:val="22"/>
                <w:szCs w:val="22"/>
              </w:rPr>
              <w:t>00</w:t>
            </w:r>
            <w:proofErr w:type="spellEnd"/>
            <w:r w:rsidRPr="00E76375">
              <w:rPr>
                <w:sz w:val="22"/>
                <w:szCs w:val="22"/>
              </w:rPr>
              <w:t xml:space="preserve"> 0000 500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81DE6" w:rsidRDefault="00F81DE6" w:rsidP="000C741F">
            <w:pPr>
              <w:jc w:val="right"/>
              <w:rPr>
                <w:color w:val="000000"/>
              </w:rPr>
            </w:pPr>
            <w:r>
              <w:rPr>
                <w:color w:val="000000"/>
              </w:rPr>
              <w:t>97 351,1</w:t>
            </w:r>
          </w:p>
        </w:tc>
      </w:tr>
      <w:tr w:rsidR="00F81DE6" w:rsidTr="000C741F">
        <w:trPr>
          <w:trHeight w:val="571"/>
        </w:trPr>
        <w:tc>
          <w:tcPr>
            <w:tcW w:w="4860" w:type="dxa"/>
            <w:tcBorders>
              <w:top w:val="single" w:sz="4" w:space="0" w:color="auto"/>
              <w:left w:val="single" w:sz="4" w:space="0" w:color="auto"/>
              <w:bottom w:val="single" w:sz="4" w:space="0" w:color="auto"/>
              <w:right w:val="nil"/>
            </w:tcBorders>
            <w:vAlign w:val="bottom"/>
          </w:tcPr>
          <w:p w:rsidR="00F81DE6" w:rsidRPr="00E76375" w:rsidRDefault="00F81DE6" w:rsidP="000C741F">
            <w:r w:rsidRPr="00E76375">
              <w:rPr>
                <w:sz w:val="22"/>
                <w:szCs w:val="22"/>
              </w:rPr>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F81DE6" w:rsidRPr="00E76375" w:rsidRDefault="00F81DE6" w:rsidP="000C741F">
            <w:pPr>
              <w:jc w:val="center"/>
            </w:pPr>
            <w:r>
              <w:rPr>
                <w:sz w:val="22"/>
                <w:szCs w:val="22"/>
              </w:rPr>
              <w:t>340</w:t>
            </w:r>
            <w:r w:rsidRPr="00E76375">
              <w:rPr>
                <w:sz w:val="22"/>
                <w:szCs w:val="22"/>
              </w:rPr>
              <w:t xml:space="preserve"> 01 05 02 01 00 0000 510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81DE6" w:rsidRPr="0023284D" w:rsidRDefault="00F81DE6" w:rsidP="000C741F">
            <w:pPr>
              <w:jc w:val="right"/>
            </w:pPr>
            <w:r>
              <w:rPr>
                <w:color w:val="000000"/>
              </w:rPr>
              <w:t>97 351,1</w:t>
            </w:r>
          </w:p>
        </w:tc>
      </w:tr>
      <w:tr w:rsidR="00F81DE6" w:rsidTr="000C741F">
        <w:tc>
          <w:tcPr>
            <w:tcW w:w="4860" w:type="dxa"/>
            <w:tcBorders>
              <w:top w:val="single" w:sz="4" w:space="0" w:color="auto"/>
              <w:left w:val="single" w:sz="4" w:space="0" w:color="auto"/>
              <w:bottom w:val="single" w:sz="4" w:space="0" w:color="auto"/>
              <w:right w:val="nil"/>
            </w:tcBorders>
            <w:vAlign w:val="bottom"/>
          </w:tcPr>
          <w:p w:rsidR="00F81DE6" w:rsidRPr="00E76375" w:rsidRDefault="00F81DE6" w:rsidP="000C741F">
            <w:r w:rsidRPr="00E76375">
              <w:rPr>
                <w:sz w:val="22"/>
                <w:szCs w:val="22"/>
              </w:rPr>
              <w:t>Увеличение прочих остатков денежных средст</w:t>
            </w:r>
            <w:r>
              <w:rPr>
                <w:sz w:val="22"/>
                <w:szCs w:val="22"/>
              </w:rPr>
              <w:t>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F81DE6" w:rsidRPr="00E76375" w:rsidRDefault="00F81DE6" w:rsidP="000C741F">
            <w:pPr>
              <w:jc w:val="center"/>
            </w:pPr>
            <w:r>
              <w:rPr>
                <w:sz w:val="22"/>
                <w:szCs w:val="22"/>
              </w:rPr>
              <w:t>340 01 05 02 01 10</w:t>
            </w:r>
            <w:r w:rsidRPr="00E76375">
              <w:rPr>
                <w:sz w:val="22"/>
                <w:szCs w:val="22"/>
              </w:rPr>
              <w:t xml:space="preserve"> 0000 510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81DE6" w:rsidRPr="0023284D" w:rsidRDefault="00F81DE6" w:rsidP="000C741F">
            <w:pPr>
              <w:jc w:val="right"/>
            </w:pPr>
            <w:r>
              <w:rPr>
                <w:color w:val="000000"/>
              </w:rPr>
              <w:t xml:space="preserve"> 97 351,1</w:t>
            </w:r>
          </w:p>
        </w:tc>
      </w:tr>
      <w:tr w:rsidR="00F81DE6" w:rsidTr="000C741F">
        <w:tc>
          <w:tcPr>
            <w:tcW w:w="4860" w:type="dxa"/>
            <w:tcBorders>
              <w:top w:val="single" w:sz="4" w:space="0" w:color="auto"/>
              <w:left w:val="single" w:sz="4" w:space="0" w:color="auto"/>
              <w:bottom w:val="single" w:sz="4" w:space="0" w:color="auto"/>
              <w:right w:val="nil"/>
            </w:tcBorders>
            <w:vAlign w:val="bottom"/>
          </w:tcPr>
          <w:p w:rsidR="00F81DE6" w:rsidRPr="00E76375" w:rsidRDefault="00F81DE6" w:rsidP="000C741F">
            <w:r w:rsidRPr="00E76375">
              <w:rPr>
                <w:sz w:val="22"/>
                <w:szCs w:val="22"/>
              </w:rPr>
              <w:t>Уменьшение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F81DE6" w:rsidRPr="00E76375" w:rsidRDefault="00F81DE6" w:rsidP="000C741F">
            <w:pPr>
              <w:jc w:val="center"/>
            </w:pPr>
            <w:r>
              <w:rPr>
                <w:sz w:val="22"/>
                <w:szCs w:val="22"/>
              </w:rPr>
              <w:t>340</w:t>
            </w:r>
            <w:r w:rsidRPr="00E76375">
              <w:rPr>
                <w:sz w:val="22"/>
                <w:szCs w:val="22"/>
              </w:rPr>
              <w:t xml:space="preserve"> 01 05 00 </w:t>
            </w:r>
            <w:proofErr w:type="spellStart"/>
            <w:r w:rsidRPr="00E76375">
              <w:rPr>
                <w:sz w:val="22"/>
                <w:szCs w:val="22"/>
              </w:rPr>
              <w:t>00</w:t>
            </w:r>
            <w:proofErr w:type="spellEnd"/>
            <w:r w:rsidRPr="00E76375">
              <w:rPr>
                <w:sz w:val="22"/>
                <w:szCs w:val="22"/>
              </w:rPr>
              <w:t xml:space="preserve"> </w:t>
            </w:r>
            <w:proofErr w:type="spellStart"/>
            <w:r w:rsidRPr="00E76375">
              <w:rPr>
                <w:sz w:val="22"/>
                <w:szCs w:val="22"/>
              </w:rPr>
              <w:t>00</w:t>
            </w:r>
            <w:proofErr w:type="spellEnd"/>
            <w:r w:rsidRPr="00E76375">
              <w:rPr>
                <w:sz w:val="22"/>
                <w:szCs w:val="22"/>
              </w:rPr>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81DE6" w:rsidRPr="00AF5268" w:rsidRDefault="00F81DE6" w:rsidP="000C741F">
            <w:pPr>
              <w:jc w:val="right"/>
              <w:rPr>
                <w:b/>
              </w:rPr>
            </w:pPr>
            <w:r>
              <w:rPr>
                <w:b/>
              </w:rPr>
              <w:t>98 088,0</w:t>
            </w:r>
          </w:p>
        </w:tc>
      </w:tr>
      <w:tr w:rsidR="00F81DE6" w:rsidTr="000C741F">
        <w:tc>
          <w:tcPr>
            <w:tcW w:w="4860" w:type="dxa"/>
            <w:tcBorders>
              <w:top w:val="single" w:sz="4" w:space="0" w:color="auto"/>
              <w:left w:val="single" w:sz="4" w:space="0" w:color="auto"/>
              <w:bottom w:val="single" w:sz="4" w:space="0" w:color="auto"/>
              <w:right w:val="nil"/>
            </w:tcBorders>
            <w:vAlign w:val="bottom"/>
          </w:tcPr>
          <w:p w:rsidR="00F81DE6" w:rsidRPr="00E76375" w:rsidRDefault="00F81DE6" w:rsidP="000C741F">
            <w:r w:rsidRPr="00E76375">
              <w:rPr>
                <w:sz w:val="22"/>
                <w:szCs w:val="22"/>
              </w:rPr>
              <w:t>Уменьшение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F81DE6" w:rsidRPr="00E76375" w:rsidRDefault="00F81DE6" w:rsidP="000C741F">
            <w:pPr>
              <w:jc w:val="center"/>
            </w:pPr>
            <w:r>
              <w:rPr>
                <w:sz w:val="22"/>
                <w:szCs w:val="22"/>
              </w:rPr>
              <w:t>340</w:t>
            </w:r>
            <w:r w:rsidRPr="00E76375">
              <w:rPr>
                <w:sz w:val="22"/>
                <w:szCs w:val="22"/>
              </w:rPr>
              <w:t xml:space="preserve"> 01 05 02 00 </w:t>
            </w:r>
            <w:proofErr w:type="spellStart"/>
            <w:r w:rsidRPr="00E76375">
              <w:rPr>
                <w:sz w:val="22"/>
                <w:szCs w:val="22"/>
              </w:rPr>
              <w:t>00</w:t>
            </w:r>
            <w:proofErr w:type="spellEnd"/>
            <w:r w:rsidRPr="00E76375">
              <w:rPr>
                <w:sz w:val="22"/>
                <w:szCs w:val="22"/>
              </w:rPr>
              <w:t xml:space="preserve"> 0000 600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81DE6" w:rsidRPr="0023284D" w:rsidRDefault="00F81DE6" w:rsidP="000C741F">
            <w:pPr>
              <w:jc w:val="right"/>
            </w:pPr>
            <w:r>
              <w:t>98 088,0</w:t>
            </w:r>
          </w:p>
        </w:tc>
      </w:tr>
      <w:tr w:rsidR="00F81DE6" w:rsidTr="000C741F">
        <w:tc>
          <w:tcPr>
            <w:tcW w:w="4860" w:type="dxa"/>
            <w:tcBorders>
              <w:top w:val="single" w:sz="4" w:space="0" w:color="auto"/>
              <w:left w:val="single" w:sz="4" w:space="0" w:color="auto"/>
              <w:bottom w:val="single" w:sz="4" w:space="0" w:color="auto"/>
              <w:right w:val="nil"/>
            </w:tcBorders>
            <w:vAlign w:val="bottom"/>
          </w:tcPr>
          <w:p w:rsidR="00F81DE6" w:rsidRPr="00E76375" w:rsidRDefault="00F81DE6" w:rsidP="000C741F">
            <w:r w:rsidRPr="00E76375">
              <w:rPr>
                <w:sz w:val="22"/>
                <w:szCs w:val="22"/>
              </w:rPr>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vAlign w:val="bottom"/>
          </w:tcPr>
          <w:p w:rsidR="00F81DE6" w:rsidRPr="00E76375" w:rsidRDefault="00F81DE6" w:rsidP="000C741F">
            <w:pPr>
              <w:jc w:val="center"/>
            </w:pPr>
            <w:r>
              <w:rPr>
                <w:sz w:val="22"/>
                <w:szCs w:val="22"/>
              </w:rPr>
              <w:t>340</w:t>
            </w:r>
            <w:r w:rsidRPr="00E76375">
              <w:rPr>
                <w:sz w:val="22"/>
                <w:szCs w:val="22"/>
              </w:rPr>
              <w:t xml:space="preserve"> 01 05 02 01 00 0000 610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81DE6" w:rsidRPr="0023284D" w:rsidRDefault="00F81DE6" w:rsidP="000C741F">
            <w:pPr>
              <w:jc w:val="right"/>
            </w:pPr>
            <w:r>
              <w:t>98 088,0</w:t>
            </w:r>
          </w:p>
        </w:tc>
      </w:tr>
      <w:tr w:rsidR="00F81DE6" w:rsidTr="000C741F">
        <w:tc>
          <w:tcPr>
            <w:tcW w:w="4860" w:type="dxa"/>
            <w:tcBorders>
              <w:top w:val="single" w:sz="4" w:space="0" w:color="auto"/>
              <w:left w:val="single" w:sz="4" w:space="0" w:color="auto"/>
              <w:bottom w:val="single" w:sz="4" w:space="0" w:color="auto"/>
              <w:right w:val="nil"/>
            </w:tcBorders>
            <w:vAlign w:val="bottom"/>
          </w:tcPr>
          <w:p w:rsidR="00F81DE6" w:rsidRPr="00E76375" w:rsidRDefault="00F81DE6" w:rsidP="000C741F">
            <w:pPr>
              <w:autoSpaceDE w:val="0"/>
              <w:autoSpaceDN w:val="0"/>
              <w:adjustRightInd w:val="0"/>
              <w:jc w:val="both"/>
            </w:pPr>
            <w:r>
              <w:rPr>
                <w:sz w:val="22"/>
                <w:szCs w:val="22"/>
              </w:rPr>
              <w:t>Уменьшение прочих остатков денежных средств бюджетов поселений</w:t>
            </w:r>
          </w:p>
        </w:tc>
        <w:tc>
          <w:tcPr>
            <w:tcW w:w="3240" w:type="dxa"/>
            <w:tcBorders>
              <w:top w:val="single" w:sz="4" w:space="0" w:color="auto"/>
              <w:left w:val="single" w:sz="4" w:space="0" w:color="auto"/>
              <w:bottom w:val="single" w:sz="4" w:space="0" w:color="auto"/>
              <w:right w:val="single" w:sz="4" w:space="0" w:color="auto"/>
            </w:tcBorders>
            <w:vAlign w:val="bottom"/>
          </w:tcPr>
          <w:p w:rsidR="00F81DE6" w:rsidRPr="00E76375" w:rsidRDefault="00F81DE6" w:rsidP="000C741F">
            <w:pPr>
              <w:jc w:val="center"/>
            </w:pPr>
            <w:r>
              <w:rPr>
                <w:sz w:val="22"/>
                <w:szCs w:val="22"/>
              </w:rPr>
              <w:t>340 01 05 02 01 10</w:t>
            </w:r>
            <w:r w:rsidRPr="00E76375">
              <w:rPr>
                <w:sz w:val="22"/>
                <w:szCs w:val="22"/>
              </w:rPr>
              <w:t xml:space="preserve"> 0000 610</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81DE6" w:rsidRPr="0023284D" w:rsidRDefault="00F81DE6" w:rsidP="000C741F">
            <w:pPr>
              <w:jc w:val="right"/>
            </w:pPr>
            <w:r>
              <w:t>98 088,0</w:t>
            </w:r>
          </w:p>
        </w:tc>
      </w:tr>
    </w:tbl>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Default="00F81DE6" w:rsidP="00F81DE6">
      <w:pPr>
        <w:jc w:val="right"/>
      </w:pPr>
    </w:p>
    <w:p w:rsidR="00F81DE6" w:rsidRPr="00B47689" w:rsidRDefault="00F81DE6" w:rsidP="00F81DE6">
      <w:pPr>
        <w:jc w:val="right"/>
        <w:rPr>
          <w:sz w:val="20"/>
          <w:szCs w:val="20"/>
        </w:rPr>
      </w:pPr>
      <w:r>
        <w:t>Приложение 3</w:t>
      </w:r>
      <w:r w:rsidRPr="00320C15">
        <w:t xml:space="preserve"> к Решению </w:t>
      </w:r>
      <w:r>
        <w:t>«</w:t>
      </w:r>
      <w:r w:rsidRPr="00320C15">
        <w:t xml:space="preserve">О внесении изменений и дополнений </w:t>
      </w:r>
    </w:p>
    <w:p w:rsidR="00F81DE6" w:rsidRDefault="00F81DE6" w:rsidP="00F81DE6">
      <w:pPr>
        <w:jc w:val="right"/>
      </w:pPr>
      <w:r w:rsidRPr="00320C15">
        <w:t>в Решение Совета депутатов МО «Великовисочный сельсовет» НАО</w:t>
      </w:r>
    </w:p>
    <w:p w:rsidR="00F81DE6" w:rsidRPr="00320C15" w:rsidRDefault="00F81DE6" w:rsidP="00F81DE6">
      <w:pPr>
        <w:jc w:val="right"/>
      </w:pPr>
      <w:r>
        <w:t>«О местном бюджете на 2014</w:t>
      </w:r>
      <w:r w:rsidRPr="00320C15">
        <w:t xml:space="preserve"> год</w:t>
      </w:r>
      <w:r>
        <w:t>»</w:t>
      </w:r>
    </w:p>
    <w:p w:rsidR="00F81DE6" w:rsidRDefault="00F81DE6" w:rsidP="00F81DE6">
      <w:pPr>
        <w:ind w:firstLine="6300"/>
      </w:pPr>
    </w:p>
    <w:p w:rsidR="00F81DE6" w:rsidRDefault="00F81DE6" w:rsidP="00F81DE6">
      <w:pPr>
        <w:ind w:firstLine="6300"/>
      </w:pPr>
    </w:p>
    <w:p w:rsidR="00F81DE6" w:rsidRDefault="00F81DE6" w:rsidP="00F81DE6">
      <w:pPr>
        <w:tabs>
          <w:tab w:val="left" w:pos="435"/>
        </w:tabs>
        <w:spacing w:line="240" w:lineRule="exact"/>
      </w:pPr>
    </w:p>
    <w:p w:rsidR="00F81DE6" w:rsidRPr="00E76375" w:rsidRDefault="00F81DE6" w:rsidP="00F81DE6">
      <w:pPr>
        <w:jc w:val="right"/>
        <w:rPr>
          <w:sz w:val="22"/>
          <w:szCs w:val="22"/>
        </w:rPr>
      </w:pPr>
      <w:r>
        <w:rPr>
          <w:sz w:val="22"/>
          <w:szCs w:val="22"/>
        </w:rPr>
        <w:t>Приложение 5</w:t>
      </w:r>
    </w:p>
    <w:p w:rsidR="00F81DE6" w:rsidRDefault="00F81DE6" w:rsidP="00F81DE6">
      <w:pPr>
        <w:jc w:val="right"/>
        <w:rPr>
          <w:sz w:val="22"/>
          <w:szCs w:val="22"/>
        </w:rPr>
      </w:pPr>
      <w:r>
        <w:rPr>
          <w:sz w:val="22"/>
          <w:szCs w:val="22"/>
        </w:rPr>
        <w:t xml:space="preserve">к решению Совета депутатов </w:t>
      </w:r>
    </w:p>
    <w:p w:rsidR="00F81DE6" w:rsidRPr="00E76375" w:rsidRDefault="00F81DE6" w:rsidP="00F81DE6">
      <w:pPr>
        <w:jc w:val="right"/>
        <w:rPr>
          <w:sz w:val="22"/>
          <w:szCs w:val="22"/>
        </w:rPr>
      </w:pPr>
      <w:r>
        <w:rPr>
          <w:sz w:val="22"/>
          <w:szCs w:val="22"/>
        </w:rPr>
        <w:t>МО «Великовисочный сельсовет» НАО</w:t>
      </w:r>
    </w:p>
    <w:p w:rsidR="00F81DE6" w:rsidRDefault="00F81DE6" w:rsidP="00F81DE6">
      <w:pPr>
        <w:ind w:firstLine="6300"/>
      </w:pPr>
      <w:r>
        <w:rPr>
          <w:sz w:val="22"/>
          <w:szCs w:val="22"/>
        </w:rPr>
        <w:t xml:space="preserve">     от 30</w:t>
      </w:r>
      <w:r w:rsidRPr="00E76375">
        <w:rPr>
          <w:sz w:val="22"/>
          <w:szCs w:val="22"/>
        </w:rPr>
        <w:t xml:space="preserve"> декабря 2013 года № </w:t>
      </w:r>
      <w:r>
        <w:rPr>
          <w:sz w:val="22"/>
          <w:szCs w:val="22"/>
        </w:rPr>
        <w:t>46</w:t>
      </w:r>
    </w:p>
    <w:p w:rsidR="00F81DE6" w:rsidRDefault="00F81DE6" w:rsidP="00F81DE6">
      <w:pPr>
        <w:spacing w:line="240" w:lineRule="exact"/>
        <w:jc w:val="center"/>
        <w:rPr>
          <w:b/>
        </w:rPr>
      </w:pPr>
    </w:p>
    <w:p w:rsidR="00F81DE6" w:rsidRDefault="00F81DE6" w:rsidP="00F81DE6">
      <w:pPr>
        <w:spacing w:line="240" w:lineRule="exact"/>
        <w:jc w:val="center"/>
        <w:rPr>
          <w:b/>
        </w:rPr>
      </w:pPr>
    </w:p>
    <w:p w:rsidR="00F81DE6" w:rsidRDefault="00F81DE6" w:rsidP="00F81DE6">
      <w:pPr>
        <w:spacing w:line="240" w:lineRule="exact"/>
        <w:jc w:val="center"/>
        <w:rPr>
          <w:b/>
        </w:rPr>
      </w:pPr>
      <w:r>
        <w:rPr>
          <w:b/>
        </w:rPr>
        <w:t>Распределение</w:t>
      </w:r>
    </w:p>
    <w:p w:rsidR="00F81DE6" w:rsidRDefault="00F81DE6" w:rsidP="00F81DE6">
      <w:pPr>
        <w:pStyle w:val="aa"/>
        <w:ind w:left="-540"/>
        <w:jc w:val="center"/>
        <w:rPr>
          <w:b/>
          <w:lang w:val="ru-RU"/>
        </w:rPr>
      </w:pPr>
      <w:r>
        <w:rPr>
          <w:b/>
          <w:lang w:val="ru-RU"/>
        </w:rPr>
        <w:t xml:space="preserve">бюджетных ассигнований по разделам, подразделам, целевым статьям и группам </w:t>
      </w:r>
      <w:proofErr w:type="gramStart"/>
      <w:r>
        <w:rPr>
          <w:b/>
          <w:lang w:val="ru-RU"/>
        </w:rPr>
        <w:t>видов расходов классификации расходов бюджетов</w:t>
      </w:r>
      <w:proofErr w:type="gramEnd"/>
      <w:r>
        <w:rPr>
          <w:b/>
          <w:lang w:val="ru-RU"/>
        </w:rPr>
        <w:t xml:space="preserve"> в ведомственной структуре расходов на 2014 год</w:t>
      </w:r>
    </w:p>
    <w:p w:rsidR="00F81DE6" w:rsidRDefault="00F81DE6" w:rsidP="00F81DE6">
      <w:pPr>
        <w:tabs>
          <w:tab w:val="left" w:pos="435"/>
        </w:tabs>
        <w:spacing w:line="240" w:lineRule="exact"/>
      </w:pPr>
    </w:p>
    <w:p w:rsidR="00F81DE6" w:rsidRDefault="00F81DE6" w:rsidP="00F81DE6">
      <w:pPr>
        <w:tabs>
          <w:tab w:val="left" w:pos="435"/>
        </w:tabs>
        <w:spacing w:line="240" w:lineRule="exact"/>
      </w:pPr>
    </w:p>
    <w:tbl>
      <w:tblPr>
        <w:tblW w:w="9906" w:type="dxa"/>
        <w:tblInd w:w="-252" w:type="dxa"/>
        <w:tblLayout w:type="fixed"/>
        <w:tblLook w:val="0000"/>
      </w:tblPr>
      <w:tblGrid>
        <w:gridCol w:w="3960"/>
        <w:gridCol w:w="711"/>
        <w:gridCol w:w="720"/>
        <w:gridCol w:w="906"/>
        <w:gridCol w:w="1265"/>
        <w:gridCol w:w="709"/>
        <w:gridCol w:w="1635"/>
      </w:tblGrid>
      <w:tr w:rsidR="00F81DE6" w:rsidRPr="00EB0193" w:rsidTr="000C741F">
        <w:trPr>
          <w:trHeight w:val="750"/>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1DE6" w:rsidRPr="00EB0193" w:rsidRDefault="00F81DE6" w:rsidP="000C741F">
            <w:pPr>
              <w:jc w:val="center"/>
            </w:pPr>
            <w:r w:rsidRPr="00EB0193">
              <w:rPr>
                <w:sz w:val="22"/>
                <w:szCs w:val="22"/>
              </w:rPr>
              <w:t>Наименование</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DE6" w:rsidRPr="00EB0193" w:rsidRDefault="00F81DE6" w:rsidP="000C741F">
            <w:pPr>
              <w:jc w:val="center"/>
            </w:pPr>
            <w:r w:rsidRPr="00EB0193">
              <w:rPr>
                <w:sz w:val="22"/>
                <w:szCs w:val="22"/>
              </w:rPr>
              <w:t>Глава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DE6" w:rsidRPr="00EB0193" w:rsidRDefault="00F81DE6" w:rsidP="000C741F">
            <w:pPr>
              <w:jc w:val="center"/>
            </w:pPr>
            <w:r w:rsidRPr="00EB0193">
              <w:rPr>
                <w:sz w:val="22"/>
                <w:szCs w:val="22"/>
              </w:rPr>
              <w:t>Раздел</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DE6" w:rsidRPr="00EB0193" w:rsidRDefault="00F81DE6" w:rsidP="000C741F">
            <w:pPr>
              <w:jc w:val="center"/>
            </w:pPr>
            <w:r w:rsidRPr="00EB0193">
              <w:rPr>
                <w:sz w:val="22"/>
                <w:szCs w:val="22"/>
              </w:rPr>
              <w:t>Подраздел</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DE6" w:rsidRPr="00EB0193" w:rsidRDefault="00F81DE6" w:rsidP="000C741F">
            <w:pPr>
              <w:jc w:val="center"/>
            </w:pPr>
            <w:r w:rsidRPr="00EB0193">
              <w:rPr>
                <w:sz w:val="22"/>
                <w:szCs w:val="22"/>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81DE6" w:rsidRPr="00EB0193" w:rsidRDefault="00F81DE6" w:rsidP="000C741F">
            <w:pPr>
              <w:jc w:val="center"/>
            </w:pPr>
            <w:r w:rsidRPr="00EB0193">
              <w:rPr>
                <w:sz w:val="22"/>
                <w:szCs w:val="22"/>
              </w:rPr>
              <w:t>Вид расходов</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81DE6" w:rsidRPr="00EB0193" w:rsidRDefault="00F81DE6" w:rsidP="000C741F">
            <w:pPr>
              <w:jc w:val="center"/>
            </w:pPr>
            <w:r>
              <w:rPr>
                <w:sz w:val="22"/>
                <w:szCs w:val="22"/>
              </w:rPr>
              <w:t>План на 2014</w:t>
            </w:r>
            <w:r w:rsidRPr="00EB0193">
              <w:rPr>
                <w:sz w:val="22"/>
                <w:szCs w:val="22"/>
              </w:rPr>
              <w:t xml:space="preserve"> год</w:t>
            </w:r>
          </w:p>
        </w:tc>
      </w:tr>
      <w:tr w:rsidR="00F81DE6" w:rsidRPr="00EB0193" w:rsidTr="000C741F">
        <w:trPr>
          <w:trHeight w:val="1140"/>
        </w:trPr>
        <w:tc>
          <w:tcPr>
            <w:tcW w:w="3960" w:type="dxa"/>
            <w:vMerge/>
            <w:tcBorders>
              <w:top w:val="single" w:sz="4" w:space="0" w:color="auto"/>
              <w:left w:val="single" w:sz="4" w:space="0" w:color="auto"/>
              <w:bottom w:val="single" w:sz="4" w:space="0" w:color="auto"/>
              <w:right w:val="single" w:sz="4" w:space="0" w:color="auto"/>
            </w:tcBorders>
            <w:vAlign w:val="center"/>
          </w:tcPr>
          <w:p w:rsidR="00F81DE6" w:rsidRPr="00EB0193" w:rsidRDefault="00F81DE6" w:rsidP="000C741F"/>
        </w:tc>
        <w:tc>
          <w:tcPr>
            <w:tcW w:w="711" w:type="dxa"/>
            <w:vMerge/>
            <w:tcBorders>
              <w:top w:val="single" w:sz="4" w:space="0" w:color="auto"/>
              <w:left w:val="single" w:sz="4" w:space="0" w:color="auto"/>
              <w:bottom w:val="single" w:sz="4" w:space="0" w:color="auto"/>
              <w:right w:val="single" w:sz="4" w:space="0" w:color="auto"/>
            </w:tcBorders>
            <w:vAlign w:val="center"/>
          </w:tcPr>
          <w:p w:rsidR="00F81DE6" w:rsidRPr="00EB0193" w:rsidRDefault="00F81DE6" w:rsidP="000C741F"/>
        </w:tc>
        <w:tc>
          <w:tcPr>
            <w:tcW w:w="720" w:type="dxa"/>
            <w:vMerge/>
            <w:tcBorders>
              <w:top w:val="single" w:sz="4" w:space="0" w:color="auto"/>
              <w:left w:val="single" w:sz="4" w:space="0" w:color="auto"/>
              <w:bottom w:val="single" w:sz="4" w:space="0" w:color="auto"/>
              <w:right w:val="single" w:sz="4" w:space="0" w:color="auto"/>
            </w:tcBorders>
            <w:vAlign w:val="center"/>
          </w:tcPr>
          <w:p w:rsidR="00F81DE6" w:rsidRPr="00EB0193" w:rsidRDefault="00F81DE6" w:rsidP="000C741F"/>
        </w:tc>
        <w:tc>
          <w:tcPr>
            <w:tcW w:w="906" w:type="dxa"/>
            <w:vMerge/>
            <w:tcBorders>
              <w:top w:val="single" w:sz="4" w:space="0" w:color="auto"/>
              <w:left w:val="single" w:sz="4" w:space="0" w:color="auto"/>
              <w:bottom w:val="single" w:sz="4" w:space="0" w:color="auto"/>
              <w:right w:val="single" w:sz="4" w:space="0" w:color="auto"/>
            </w:tcBorders>
            <w:vAlign w:val="center"/>
          </w:tcPr>
          <w:p w:rsidR="00F81DE6" w:rsidRPr="00EB0193" w:rsidRDefault="00F81DE6" w:rsidP="000C741F"/>
        </w:tc>
        <w:tc>
          <w:tcPr>
            <w:tcW w:w="1265" w:type="dxa"/>
            <w:vMerge/>
            <w:tcBorders>
              <w:top w:val="single" w:sz="4" w:space="0" w:color="auto"/>
              <w:left w:val="single" w:sz="4" w:space="0" w:color="auto"/>
              <w:bottom w:val="single" w:sz="4" w:space="0" w:color="auto"/>
              <w:right w:val="single" w:sz="4" w:space="0" w:color="auto"/>
            </w:tcBorders>
            <w:vAlign w:val="center"/>
          </w:tcPr>
          <w:p w:rsidR="00F81DE6" w:rsidRPr="00EB0193" w:rsidRDefault="00F81DE6" w:rsidP="000C741F"/>
        </w:tc>
        <w:tc>
          <w:tcPr>
            <w:tcW w:w="709" w:type="dxa"/>
            <w:vMerge/>
            <w:tcBorders>
              <w:top w:val="single" w:sz="4" w:space="0" w:color="auto"/>
              <w:left w:val="single" w:sz="4" w:space="0" w:color="auto"/>
              <w:bottom w:val="single" w:sz="4" w:space="0" w:color="auto"/>
              <w:right w:val="single" w:sz="4" w:space="0" w:color="auto"/>
            </w:tcBorders>
            <w:vAlign w:val="center"/>
          </w:tcPr>
          <w:p w:rsidR="00F81DE6" w:rsidRPr="00EB0193" w:rsidRDefault="00F81DE6" w:rsidP="000C741F"/>
        </w:tc>
        <w:tc>
          <w:tcPr>
            <w:tcW w:w="1635" w:type="dxa"/>
            <w:vMerge/>
            <w:tcBorders>
              <w:top w:val="single" w:sz="4" w:space="0" w:color="auto"/>
              <w:left w:val="single" w:sz="4" w:space="0" w:color="auto"/>
              <w:bottom w:val="single" w:sz="4" w:space="0" w:color="000000"/>
              <w:right w:val="single" w:sz="4" w:space="0" w:color="auto"/>
            </w:tcBorders>
            <w:vAlign w:val="center"/>
          </w:tcPr>
          <w:p w:rsidR="00F81DE6" w:rsidRPr="00EB0193" w:rsidRDefault="00F81DE6" w:rsidP="000C741F"/>
        </w:tc>
      </w:tr>
      <w:tr w:rsidR="00F81DE6" w:rsidRPr="00F87AF3" w:rsidTr="000C741F">
        <w:trPr>
          <w:trHeight w:val="37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2</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3</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4</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5</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6</w:t>
            </w:r>
          </w:p>
        </w:tc>
        <w:tc>
          <w:tcPr>
            <w:tcW w:w="163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 7 </w:t>
            </w:r>
          </w:p>
        </w:tc>
      </w:tr>
      <w:tr w:rsidR="00F81DE6" w:rsidRPr="008127B2"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ВСЕГО РАСХОДОВ</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8127B2" w:rsidRDefault="00F81DE6" w:rsidP="000C741F">
            <w:pPr>
              <w:jc w:val="right"/>
              <w:rPr>
                <w:b/>
                <w:bCs/>
                <w:color w:val="FF0000"/>
              </w:rPr>
            </w:pPr>
            <w:r>
              <w:rPr>
                <w:b/>
              </w:rPr>
              <w:t>98 088,0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 xml:space="preserve">в том числе </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p>
        </w:tc>
      </w:tr>
      <w:tr w:rsidR="00F81DE6" w:rsidRPr="00F87AF3"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19 166,0</w:t>
            </w:r>
          </w:p>
        </w:tc>
      </w:tr>
      <w:tr w:rsidR="00F81DE6" w:rsidRPr="00F87AF3" w:rsidTr="000C741F">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autoSpaceDE w:val="0"/>
              <w:autoSpaceDN w:val="0"/>
              <w:adjustRightInd w:val="0"/>
              <w:ind w:firstLine="72"/>
              <w:jc w:val="both"/>
              <w:rPr>
                <w:b/>
                <w:bCs/>
              </w:rPr>
            </w:pPr>
            <w:r w:rsidRPr="00F87AF3">
              <w:rPr>
                <w:b/>
                <w:bCs/>
                <w:sz w:val="22"/>
                <w:szCs w:val="22"/>
              </w:rPr>
              <w:t>Функционирование высшего должностного лиц</w:t>
            </w:r>
            <w:r>
              <w:rPr>
                <w:b/>
                <w:bCs/>
                <w:sz w:val="22"/>
                <w:szCs w:val="22"/>
              </w:rPr>
              <w:t>а субъекта Российской Федерации и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C3B8C" w:rsidRDefault="00F81DE6" w:rsidP="000C741F">
            <w:pPr>
              <w:jc w:val="right"/>
              <w:rPr>
                <w:b/>
                <w:bCs/>
              </w:rPr>
            </w:pPr>
            <w:r w:rsidRPr="00FC3B8C">
              <w:rPr>
                <w:b/>
                <w:sz w:val="22"/>
                <w:szCs w:val="22"/>
              </w:rPr>
              <w:t>2 888,9</w:t>
            </w:r>
          </w:p>
        </w:tc>
      </w:tr>
      <w:tr w:rsidR="00F81DE6" w:rsidRPr="00F87AF3" w:rsidTr="000C741F">
        <w:trPr>
          <w:trHeight w:val="1326"/>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 xml:space="preserve">Руководство и управление в сфере установленных </w:t>
            </w:r>
            <w:proofErr w:type="gramStart"/>
            <w:r w:rsidRPr="00F87AF3">
              <w:rPr>
                <w:sz w:val="22"/>
                <w:szCs w:val="22"/>
              </w:rPr>
              <w:t>функций органов  государственной власти  субъектов Российской Федерации</w:t>
            </w:r>
            <w:proofErr w:type="gramEnd"/>
            <w:r w:rsidRPr="00F87AF3">
              <w:rPr>
                <w:sz w:val="22"/>
                <w:szCs w:val="22"/>
              </w:rPr>
              <w:t xml:space="preserve">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002 00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2 888,9</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Глава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002 03 00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2 888,9</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C3B8C" w:rsidRDefault="00F81DE6" w:rsidP="000C741F">
            <w:r w:rsidRPr="00FC3B8C">
              <w:rPr>
                <w:sz w:val="22"/>
                <w:szCs w:val="22"/>
              </w:rPr>
              <w:t xml:space="preserve">Расходы на выплаты персоналу </w:t>
            </w:r>
            <w:r>
              <w:rPr>
                <w:sz w:val="22"/>
                <w:szCs w:val="22"/>
              </w:rPr>
              <w:t xml:space="preserve">в </w:t>
            </w:r>
            <w:r w:rsidRPr="00FC3B8C">
              <w:rPr>
                <w:sz w:val="22"/>
                <w:szCs w:val="22"/>
              </w:rPr>
              <w:t xml:space="preserve">целях обеспечения выполнения функций государственными (муниципальными) органами, казенными учреждениями, органами управления </w:t>
            </w:r>
            <w:r w:rsidRPr="00FC3B8C">
              <w:rPr>
                <w:sz w:val="22"/>
                <w:szCs w:val="22"/>
              </w:rPr>
              <w:lastRenderedPageBreak/>
              <w:t>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002 03 00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2 888,9</w:t>
            </w:r>
          </w:p>
        </w:tc>
      </w:tr>
      <w:tr w:rsidR="00F81DE6" w:rsidRPr="00F87AF3" w:rsidTr="000C741F">
        <w:trPr>
          <w:trHeight w:val="35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7D7496" w:rsidRDefault="00F81DE6" w:rsidP="000C741F">
            <w:pPr>
              <w:autoSpaceDE w:val="0"/>
              <w:autoSpaceDN w:val="0"/>
              <w:adjustRightInd w:val="0"/>
              <w:ind w:firstLine="72"/>
              <w:rPr>
                <w:b/>
                <w:bCs/>
              </w:rPr>
            </w:pPr>
            <w:r>
              <w:rPr>
                <w:b/>
                <w:bCs/>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66,0</w:t>
            </w:r>
          </w:p>
        </w:tc>
      </w:tr>
      <w:tr w:rsidR="00F81DE6" w:rsidRPr="00F87AF3" w:rsidTr="000C741F">
        <w:trPr>
          <w:trHeight w:val="688"/>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Депутаты представительного органа муниципального образования</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002 12 00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FC3B8C" w:rsidRDefault="00F81DE6" w:rsidP="000C741F">
            <w:pPr>
              <w:jc w:val="right"/>
              <w:rPr>
                <w:bCs/>
              </w:rPr>
            </w:pPr>
            <w:r w:rsidRPr="00FC3B8C">
              <w:rPr>
                <w:bCs/>
                <w:sz w:val="22"/>
                <w:szCs w:val="22"/>
              </w:rPr>
              <w:t>66,0</w:t>
            </w:r>
          </w:p>
        </w:tc>
      </w:tr>
      <w:tr w:rsidR="00F81DE6" w:rsidRPr="00F87AF3" w:rsidTr="000C741F">
        <w:trPr>
          <w:trHeight w:val="1068"/>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C3B8C" w:rsidRDefault="00F81DE6" w:rsidP="000C741F">
            <w:pPr>
              <w:rPr>
                <w:bCs/>
              </w:rPr>
            </w:pPr>
            <w:r w:rsidRPr="00FC3B8C">
              <w:rPr>
                <w:bCs/>
                <w:sz w:val="22"/>
                <w:szCs w:val="22"/>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FC3B8C" w:rsidRDefault="00F81DE6" w:rsidP="000C741F">
            <w:pPr>
              <w:jc w:val="center"/>
              <w:rPr>
                <w:bCs/>
              </w:rPr>
            </w:pPr>
            <w:r w:rsidRPr="00FC3B8C">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C3B8C" w:rsidRDefault="00F81DE6" w:rsidP="000C741F">
            <w:pPr>
              <w:jc w:val="center"/>
              <w:rPr>
                <w:bCs/>
              </w:rPr>
            </w:pPr>
            <w:r w:rsidRPr="00FC3B8C">
              <w:rPr>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C3B8C" w:rsidRDefault="00F81DE6" w:rsidP="000C741F">
            <w:pPr>
              <w:jc w:val="center"/>
              <w:rPr>
                <w:bCs/>
              </w:rPr>
            </w:pPr>
            <w:r w:rsidRPr="00FC3B8C">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C3B8C" w:rsidRDefault="00F81DE6" w:rsidP="000C741F">
            <w:pPr>
              <w:jc w:val="center"/>
            </w:pPr>
            <w:r w:rsidRPr="00FC3B8C">
              <w:rPr>
                <w:sz w:val="22"/>
                <w:szCs w:val="22"/>
              </w:rPr>
              <w:t>002 12 00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FC3B8C" w:rsidRDefault="00F81DE6" w:rsidP="000C741F">
            <w:pPr>
              <w:jc w:val="right"/>
              <w:rPr>
                <w:bCs/>
              </w:rPr>
            </w:pPr>
            <w:r w:rsidRPr="00FC3B8C">
              <w:rPr>
                <w:bCs/>
                <w:sz w:val="22"/>
                <w:szCs w:val="22"/>
              </w:rPr>
              <w:t>66</w:t>
            </w:r>
            <w:r>
              <w:rPr>
                <w:bCs/>
                <w:sz w:val="22"/>
                <w:szCs w:val="22"/>
              </w:rPr>
              <w:t>,0</w:t>
            </w:r>
          </w:p>
        </w:tc>
      </w:tr>
      <w:tr w:rsidR="00F81DE6" w:rsidRPr="00F87AF3" w:rsidTr="000C741F">
        <w:trPr>
          <w:trHeight w:val="1442"/>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15 062,2</w:t>
            </w:r>
          </w:p>
        </w:tc>
      </w:tr>
      <w:tr w:rsidR="00F81DE6" w:rsidRPr="00F87AF3" w:rsidTr="000C741F">
        <w:trPr>
          <w:cantSplit/>
          <w:trHeight w:val="1342"/>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 xml:space="preserve">Руководство и управление в сфере установленных </w:t>
            </w:r>
            <w:proofErr w:type="gramStart"/>
            <w:r w:rsidRPr="00F87AF3">
              <w:rPr>
                <w:sz w:val="22"/>
                <w:szCs w:val="22"/>
              </w:rPr>
              <w:t>функций органов  государственной власти  субъектов Российской Федерации</w:t>
            </w:r>
            <w:proofErr w:type="gramEnd"/>
            <w:r w:rsidRPr="00F87AF3">
              <w:rPr>
                <w:sz w:val="22"/>
                <w:szCs w:val="22"/>
              </w:rPr>
              <w:t xml:space="preserve"> и органов местного самоуправления</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002 00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15 062,2</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Центральный аппарат</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002 04 00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15 062,2</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C3B8C">
              <w:rPr>
                <w:sz w:val="22"/>
                <w:szCs w:val="22"/>
              </w:rPr>
              <w:t xml:space="preserve">Расходы на выплаты персоналу </w:t>
            </w:r>
            <w:r>
              <w:rPr>
                <w:sz w:val="22"/>
                <w:szCs w:val="22"/>
              </w:rPr>
              <w:t xml:space="preserve">в </w:t>
            </w:r>
            <w:r w:rsidRPr="00FC3B8C">
              <w:rPr>
                <w:sz w:val="22"/>
                <w:szCs w:val="22"/>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002 04 00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12 958,7</w:t>
            </w:r>
          </w:p>
        </w:tc>
      </w:tr>
      <w:tr w:rsidR="00F81DE6" w:rsidRPr="00080585"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C73D8" w:rsidRDefault="00F81DE6" w:rsidP="000C741F">
            <w:pPr>
              <w:rPr>
                <w:bCs/>
                <w:sz w:val="21"/>
                <w:szCs w:val="21"/>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002 04 00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2 103,5</w:t>
            </w:r>
          </w:p>
        </w:tc>
      </w:tr>
      <w:tr w:rsidR="00F81DE6" w:rsidRPr="00F87AF3"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C73D8" w:rsidRDefault="00F81DE6" w:rsidP="000C741F">
            <w:pPr>
              <w:rPr>
                <w:b/>
                <w:bCs/>
              </w:rPr>
            </w:pPr>
            <w:r w:rsidRPr="003C73D8">
              <w:rPr>
                <w:b/>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06</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424,2</w:t>
            </w:r>
          </w:p>
        </w:tc>
      </w:tr>
      <w:tr w:rsidR="00F81DE6" w:rsidRPr="00F87AF3" w:rsidTr="000C741F">
        <w:trPr>
          <w:trHeight w:val="371"/>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C73D8" w:rsidRDefault="00F81DE6" w:rsidP="000C741F">
            <w:pPr>
              <w:rPr>
                <w:bCs/>
              </w:rPr>
            </w:pPr>
            <w:r>
              <w:rPr>
                <w:bCs/>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06</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 xml:space="preserve">521 00 </w:t>
            </w:r>
            <w:proofErr w:type="spellStart"/>
            <w:r>
              <w:rPr>
                <w:bCs/>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3C73D8" w:rsidRDefault="00F81DE6" w:rsidP="000C741F">
            <w:pPr>
              <w:jc w:val="right"/>
              <w:rPr>
                <w:bCs/>
              </w:rPr>
            </w:pPr>
            <w:r>
              <w:rPr>
                <w:bCs/>
                <w:sz w:val="22"/>
                <w:szCs w:val="22"/>
              </w:rPr>
              <w:t>424,2</w:t>
            </w:r>
          </w:p>
        </w:tc>
      </w:tr>
      <w:tr w:rsidR="00F81DE6" w:rsidRPr="00F87AF3"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C73D8" w:rsidRDefault="00F81DE6" w:rsidP="000C741F">
            <w:pPr>
              <w:rPr>
                <w:bCs/>
                <w:sz w:val="21"/>
                <w:szCs w:val="21"/>
              </w:rPr>
            </w:pPr>
            <w:r w:rsidRPr="003C73D8">
              <w:rPr>
                <w:sz w:val="21"/>
                <w:szCs w:val="21"/>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C73D8">
              <w:rPr>
                <w:sz w:val="21"/>
                <w:szCs w:val="21"/>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sidRPr="003C73D8">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06</w:t>
            </w:r>
          </w:p>
        </w:tc>
        <w:tc>
          <w:tcPr>
            <w:tcW w:w="1265"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521 06 00</w:t>
            </w:r>
          </w:p>
        </w:tc>
        <w:tc>
          <w:tcPr>
            <w:tcW w:w="709"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3C73D8" w:rsidRDefault="00F81DE6" w:rsidP="000C741F">
            <w:pPr>
              <w:jc w:val="right"/>
              <w:rPr>
                <w:bCs/>
              </w:rPr>
            </w:pPr>
            <w:r>
              <w:rPr>
                <w:bCs/>
                <w:sz w:val="22"/>
                <w:szCs w:val="22"/>
              </w:rPr>
              <w:t>424,2</w:t>
            </w:r>
          </w:p>
        </w:tc>
      </w:tr>
      <w:tr w:rsidR="00F81DE6" w:rsidRPr="00F87AF3" w:rsidTr="000C741F">
        <w:trPr>
          <w:trHeight w:val="31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C73D8" w:rsidRDefault="00F81DE6" w:rsidP="000C741F">
            <w:pPr>
              <w:rPr>
                <w:bCs/>
              </w:rPr>
            </w:pPr>
            <w:r>
              <w:rPr>
                <w:bCs/>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06</w:t>
            </w:r>
          </w:p>
        </w:tc>
        <w:tc>
          <w:tcPr>
            <w:tcW w:w="1265"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521 06 00</w:t>
            </w:r>
          </w:p>
        </w:tc>
        <w:tc>
          <w:tcPr>
            <w:tcW w:w="709"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500</w:t>
            </w:r>
          </w:p>
        </w:tc>
        <w:tc>
          <w:tcPr>
            <w:tcW w:w="1635" w:type="dxa"/>
            <w:tcBorders>
              <w:top w:val="nil"/>
              <w:left w:val="nil"/>
              <w:bottom w:val="single" w:sz="4" w:space="0" w:color="auto"/>
              <w:right w:val="single" w:sz="4" w:space="0" w:color="auto"/>
            </w:tcBorders>
            <w:shd w:val="clear" w:color="auto" w:fill="auto"/>
            <w:noWrap/>
            <w:vAlign w:val="bottom"/>
          </w:tcPr>
          <w:p w:rsidR="00F81DE6" w:rsidRPr="003C73D8" w:rsidRDefault="00F81DE6" w:rsidP="000C741F">
            <w:pPr>
              <w:jc w:val="right"/>
              <w:rPr>
                <w:bCs/>
              </w:rPr>
            </w:pPr>
            <w:r>
              <w:rPr>
                <w:bCs/>
                <w:sz w:val="22"/>
                <w:szCs w:val="22"/>
              </w:rPr>
              <w:t>424,2</w:t>
            </w:r>
          </w:p>
        </w:tc>
      </w:tr>
      <w:tr w:rsidR="00F81DE6" w:rsidRPr="00F87AF3" w:rsidTr="000C741F">
        <w:trPr>
          <w:trHeight w:val="34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11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200,0</w:t>
            </w:r>
          </w:p>
        </w:tc>
      </w:tr>
      <w:tr w:rsidR="00F81DE6" w:rsidRPr="00F87AF3" w:rsidTr="000C741F">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Резервные фонды</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070 00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3C73D8" w:rsidRDefault="00F81DE6" w:rsidP="000C741F">
            <w:pPr>
              <w:jc w:val="right"/>
              <w:rPr>
                <w:bCs/>
              </w:rPr>
            </w:pPr>
            <w:r>
              <w:rPr>
                <w:bCs/>
                <w:sz w:val="22"/>
                <w:szCs w:val="22"/>
              </w:rPr>
              <w:t>200,0</w:t>
            </w:r>
          </w:p>
        </w:tc>
      </w:tr>
      <w:tr w:rsidR="00F81DE6" w:rsidRPr="00F87AF3"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lastRenderedPageBreak/>
              <w:t>Резервный фонд местных администраций</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070 05 00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F81DE6" w:rsidRPr="003C73D8" w:rsidRDefault="00F81DE6" w:rsidP="000C741F">
            <w:pPr>
              <w:jc w:val="right"/>
              <w:rPr>
                <w:bCs/>
              </w:rPr>
            </w:pPr>
            <w:r>
              <w:rPr>
                <w:bCs/>
                <w:sz w:val="22"/>
                <w:szCs w:val="22"/>
              </w:rPr>
              <w:t>200,0</w:t>
            </w:r>
          </w:p>
        </w:tc>
      </w:tr>
      <w:tr w:rsidR="00F81DE6" w:rsidRPr="00F87AF3"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Pr>
                <w:sz w:val="22"/>
                <w:szCs w:val="22"/>
              </w:rPr>
              <w:t>Социальное обеспечение и иные выплаты населению</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070 05 00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300</w:t>
            </w:r>
          </w:p>
        </w:tc>
        <w:tc>
          <w:tcPr>
            <w:tcW w:w="1635" w:type="dxa"/>
            <w:tcBorders>
              <w:top w:val="nil"/>
              <w:left w:val="nil"/>
              <w:bottom w:val="single" w:sz="4" w:space="0" w:color="auto"/>
              <w:right w:val="single" w:sz="4" w:space="0" w:color="auto"/>
            </w:tcBorders>
            <w:shd w:val="clear" w:color="auto" w:fill="auto"/>
            <w:noWrap/>
            <w:vAlign w:val="bottom"/>
          </w:tcPr>
          <w:p w:rsidR="00F81DE6" w:rsidRPr="003C73D8" w:rsidRDefault="00F81DE6" w:rsidP="000C741F">
            <w:pPr>
              <w:jc w:val="right"/>
              <w:rPr>
                <w:bCs/>
              </w:rPr>
            </w:pPr>
            <w:r>
              <w:rPr>
                <w:bCs/>
                <w:sz w:val="22"/>
                <w:szCs w:val="22"/>
              </w:rPr>
              <w:t>200,0</w:t>
            </w:r>
          </w:p>
        </w:tc>
      </w:tr>
      <w:tr w:rsidR="00F81DE6" w:rsidRPr="00F87AF3"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Другие общегосударственные вопросы</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524,7</w:t>
            </w:r>
          </w:p>
        </w:tc>
      </w:tr>
      <w:tr w:rsidR="00F81DE6" w:rsidRPr="00F87AF3" w:rsidTr="000C741F">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F7628" w:rsidRDefault="00F81DE6" w:rsidP="000C741F">
            <w:pPr>
              <w:rPr>
                <w:sz w:val="21"/>
                <w:szCs w:val="21"/>
              </w:rPr>
            </w:pPr>
            <w:r w:rsidRPr="00FF7628">
              <w:rPr>
                <w:bCs/>
                <w:sz w:val="21"/>
                <w:szCs w:val="21"/>
              </w:rPr>
              <w:t>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w:t>
            </w:r>
          </w:p>
        </w:tc>
        <w:tc>
          <w:tcPr>
            <w:tcW w:w="711"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pPr>
            <w:r>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pPr>
            <w:r>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pPr>
            <w:r>
              <w:rPr>
                <w:sz w:val="22"/>
                <w:szCs w:val="22"/>
              </w:rPr>
              <w:t>002 82 00</w:t>
            </w:r>
          </w:p>
        </w:tc>
        <w:tc>
          <w:tcPr>
            <w:tcW w:w="709"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FF7628" w:rsidRDefault="00F81DE6" w:rsidP="000C741F">
            <w:pPr>
              <w:jc w:val="right"/>
            </w:pPr>
            <w:r>
              <w:rPr>
                <w:sz w:val="22"/>
                <w:szCs w:val="22"/>
              </w:rPr>
              <w:t>29,7</w:t>
            </w:r>
          </w:p>
        </w:tc>
      </w:tr>
      <w:tr w:rsidR="00F81DE6" w:rsidRPr="00F87AF3" w:rsidTr="000C741F">
        <w:trPr>
          <w:trHeight w:val="771"/>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C73D8" w:rsidRDefault="00F81DE6" w:rsidP="000C741F">
            <w:pPr>
              <w:rPr>
                <w:bCs/>
                <w:sz w:val="21"/>
                <w:szCs w:val="21"/>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pPr>
            <w:r>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pPr>
            <w:r>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pPr>
            <w:r>
              <w:rPr>
                <w:sz w:val="22"/>
                <w:szCs w:val="22"/>
              </w:rPr>
              <w:t>002 82 00</w:t>
            </w:r>
          </w:p>
        </w:tc>
        <w:tc>
          <w:tcPr>
            <w:tcW w:w="709"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FF7628" w:rsidRDefault="00F81DE6" w:rsidP="000C741F">
            <w:pPr>
              <w:jc w:val="right"/>
            </w:pPr>
            <w:r>
              <w:rPr>
                <w:sz w:val="22"/>
                <w:szCs w:val="22"/>
              </w:rPr>
              <w:t>29,7</w:t>
            </w:r>
          </w:p>
        </w:tc>
      </w:tr>
      <w:tr w:rsidR="00F81DE6" w:rsidRPr="00F87AF3" w:rsidTr="000C741F">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Реализация государственных функций, связанных с общегосударственным управлением</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092 00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495,0</w:t>
            </w:r>
          </w:p>
        </w:tc>
      </w:tr>
      <w:tr w:rsidR="00F81DE6" w:rsidRPr="00F87AF3" w:rsidTr="000C741F">
        <w:trPr>
          <w:trHeight w:val="473"/>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Выполнение других обязательств государства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092 03 00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495,0</w:t>
            </w:r>
          </w:p>
        </w:tc>
      </w:tr>
      <w:tr w:rsidR="00F81DE6" w:rsidRPr="00F87AF3" w:rsidTr="000C741F">
        <w:trPr>
          <w:trHeight w:val="668"/>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F7628" w:rsidRDefault="00F81DE6" w:rsidP="000C741F">
            <w:pPr>
              <w:rPr>
                <w:sz w:val="21"/>
                <w:szCs w:val="21"/>
              </w:rPr>
            </w:pPr>
            <w:r w:rsidRPr="00FF7628">
              <w:rPr>
                <w:sz w:val="21"/>
                <w:szCs w:val="21"/>
              </w:rPr>
              <w:t>Организация и проведение конкурса "Лучший двор, лучший дом и лучший участок" к 450-летию села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092 03 26</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140,0</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092 03 26</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140,0</w:t>
            </w:r>
          </w:p>
        </w:tc>
      </w:tr>
      <w:tr w:rsidR="00F81DE6" w:rsidRPr="00FF7628" w:rsidTr="000C741F">
        <w:trPr>
          <w:trHeight w:val="931"/>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4A5436" w:rsidRDefault="00F81DE6" w:rsidP="000C741F">
            <w:pPr>
              <w:rPr>
                <w:bCs/>
                <w:sz w:val="21"/>
                <w:szCs w:val="21"/>
              </w:rPr>
            </w:pPr>
            <w:r w:rsidRPr="004A5436">
              <w:rPr>
                <w:sz w:val="21"/>
                <w:szCs w:val="21"/>
              </w:rPr>
              <w:t>Уплата членских взносов в ассоциацию «Совет муниципальных образований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rPr>
                <w:bCs/>
                <w:sz w:val="21"/>
                <w:szCs w:val="21"/>
              </w:rPr>
            </w:pPr>
            <w:r>
              <w:rPr>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rPr>
                <w:bCs/>
                <w:sz w:val="21"/>
                <w:szCs w:val="21"/>
              </w:rPr>
            </w:pPr>
            <w:r>
              <w:rPr>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rPr>
                <w:bCs/>
                <w:sz w:val="21"/>
                <w:szCs w:val="21"/>
              </w:rPr>
            </w:pPr>
            <w:r>
              <w:rPr>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rPr>
                <w:bCs/>
                <w:sz w:val="21"/>
                <w:szCs w:val="21"/>
              </w:rPr>
            </w:pPr>
            <w:r>
              <w:rPr>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rPr>
                <w:bCs/>
                <w:sz w:val="21"/>
                <w:szCs w:val="21"/>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FF7628" w:rsidRDefault="00F81DE6" w:rsidP="000C741F">
            <w:pPr>
              <w:jc w:val="right"/>
              <w:rPr>
                <w:bCs/>
                <w:sz w:val="21"/>
                <w:szCs w:val="21"/>
              </w:rPr>
            </w:pPr>
            <w:r>
              <w:rPr>
                <w:bCs/>
                <w:sz w:val="21"/>
                <w:szCs w:val="21"/>
              </w:rPr>
              <w:t>355,0</w:t>
            </w:r>
          </w:p>
        </w:tc>
      </w:tr>
      <w:tr w:rsidR="00F81DE6" w:rsidRPr="00FF7628" w:rsidTr="000C741F">
        <w:trPr>
          <w:trHeight w:val="367"/>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F7628" w:rsidRDefault="00F81DE6" w:rsidP="000C741F">
            <w:pPr>
              <w:rPr>
                <w:bCs/>
                <w:sz w:val="21"/>
                <w:szCs w:val="21"/>
              </w:rPr>
            </w:pPr>
            <w:r>
              <w:rPr>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rPr>
                <w:bCs/>
                <w:sz w:val="21"/>
                <w:szCs w:val="21"/>
              </w:rPr>
            </w:pPr>
            <w:r>
              <w:rPr>
                <w:bCs/>
                <w:sz w:val="21"/>
                <w:szCs w:val="21"/>
              </w:rPr>
              <w:t>340</w:t>
            </w:r>
          </w:p>
        </w:tc>
        <w:tc>
          <w:tcPr>
            <w:tcW w:w="720"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rPr>
                <w:bCs/>
                <w:sz w:val="21"/>
                <w:szCs w:val="21"/>
              </w:rPr>
            </w:pPr>
            <w:r>
              <w:rPr>
                <w:bCs/>
                <w:sz w:val="21"/>
                <w:szCs w:val="21"/>
              </w:rPr>
              <w:t>01</w:t>
            </w:r>
          </w:p>
        </w:tc>
        <w:tc>
          <w:tcPr>
            <w:tcW w:w="906"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rPr>
                <w:bCs/>
                <w:sz w:val="21"/>
                <w:szCs w:val="21"/>
              </w:rPr>
            </w:pPr>
            <w:r>
              <w:rPr>
                <w:bCs/>
                <w:sz w:val="21"/>
                <w:szCs w:val="21"/>
              </w:rPr>
              <w:t>13</w:t>
            </w:r>
          </w:p>
        </w:tc>
        <w:tc>
          <w:tcPr>
            <w:tcW w:w="1265"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rPr>
                <w:bCs/>
                <w:sz w:val="21"/>
                <w:szCs w:val="21"/>
              </w:rPr>
            </w:pPr>
            <w:r>
              <w:rPr>
                <w:bCs/>
                <w:sz w:val="21"/>
                <w:szCs w:val="21"/>
              </w:rPr>
              <w:t>092 03 31</w:t>
            </w:r>
          </w:p>
        </w:tc>
        <w:tc>
          <w:tcPr>
            <w:tcW w:w="709" w:type="dxa"/>
            <w:tcBorders>
              <w:top w:val="nil"/>
              <w:left w:val="nil"/>
              <w:bottom w:val="single" w:sz="4" w:space="0" w:color="auto"/>
              <w:right w:val="single" w:sz="4" w:space="0" w:color="auto"/>
            </w:tcBorders>
            <w:shd w:val="clear" w:color="auto" w:fill="auto"/>
            <w:vAlign w:val="bottom"/>
          </w:tcPr>
          <w:p w:rsidR="00F81DE6" w:rsidRPr="00FF7628" w:rsidRDefault="00F81DE6" w:rsidP="000C741F">
            <w:pPr>
              <w:jc w:val="center"/>
              <w:rPr>
                <w:bCs/>
                <w:sz w:val="21"/>
                <w:szCs w:val="21"/>
              </w:rPr>
            </w:pPr>
            <w:r>
              <w:rPr>
                <w:bCs/>
                <w:sz w:val="21"/>
                <w:szCs w:val="21"/>
              </w:rPr>
              <w:t>800</w:t>
            </w:r>
          </w:p>
        </w:tc>
        <w:tc>
          <w:tcPr>
            <w:tcW w:w="1635" w:type="dxa"/>
            <w:tcBorders>
              <w:top w:val="nil"/>
              <w:left w:val="nil"/>
              <w:bottom w:val="single" w:sz="4" w:space="0" w:color="auto"/>
              <w:right w:val="single" w:sz="4" w:space="0" w:color="auto"/>
            </w:tcBorders>
            <w:shd w:val="clear" w:color="auto" w:fill="auto"/>
            <w:noWrap/>
            <w:vAlign w:val="bottom"/>
          </w:tcPr>
          <w:p w:rsidR="00F81DE6" w:rsidRPr="00FF7628" w:rsidRDefault="00F81DE6" w:rsidP="000C741F">
            <w:pPr>
              <w:jc w:val="right"/>
              <w:rPr>
                <w:bCs/>
                <w:sz w:val="21"/>
                <w:szCs w:val="21"/>
              </w:rPr>
            </w:pPr>
            <w:r>
              <w:rPr>
                <w:bCs/>
                <w:sz w:val="21"/>
                <w:szCs w:val="21"/>
              </w:rPr>
              <w:t>355,0</w:t>
            </w:r>
          </w:p>
        </w:tc>
      </w:tr>
      <w:tr w:rsidR="00F81DE6" w:rsidRPr="00F87AF3" w:rsidTr="000C741F">
        <w:trPr>
          <w:trHeight w:val="33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Pr>
                <w:b/>
                <w:bCs/>
                <w:sz w:val="22"/>
                <w:szCs w:val="22"/>
              </w:rPr>
              <w:t>НАЦИОНАЛЬНАЯ ОБОРОНА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02</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149,8</w:t>
            </w:r>
          </w:p>
        </w:tc>
      </w:tr>
      <w:tr w:rsidR="00F81DE6" w:rsidRPr="00F87AF3" w:rsidTr="000C741F">
        <w:trPr>
          <w:trHeight w:val="699"/>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142F0C" w:rsidRDefault="00F81DE6" w:rsidP="000C741F">
            <w:pPr>
              <w:rPr>
                <w:b/>
                <w:bCs/>
              </w:rPr>
            </w:pPr>
            <w:r w:rsidRPr="00142F0C">
              <w:rPr>
                <w:b/>
                <w:bCs/>
                <w:sz w:val="22"/>
                <w:szCs w:val="22"/>
              </w:rPr>
              <w:t>Мобилизационная и вневойсковая подготовка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02</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149,8</w:t>
            </w:r>
          </w:p>
        </w:tc>
      </w:tr>
      <w:tr w:rsidR="00F81DE6" w:rsidRPr="00F87AF3" w:rsidTr="000C741F">
        <w:trPr>
          <w:trHeight w:val="902"/>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142F0C" w:rsidRDefault="00F81DE6" w:rsidP="000C741F">
            <w:pPr>
              <w:rPr>
                <w:bCs/>
              </w:rPr>
            </w:pPr>
            <w:r w:rsidRPr="00142F0C">
              <w:rPr>
                <w:bCs/>
                <w:sz w:val="22"/>
                <w:szCs w:val="22"/>
              </w:rPr>
              <w:t>Осуществление первичного воинского учета на территориях, где отсутствуют военные комиссариаты</w:t>
            </w:r>
          </w:p>
        </w:tc>
        <w:tc>
          <w:tcPr>
            <w:tcW w:w="711"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Cs/>
              </w:rPr>
            </w:pPr>
            <w:r>
              <w:rPr>
                <w:bCs/>
                <w:sz w:val="22"/>
                <w:szCs w:val="22"/>
              </w:rPr>
              <w:t>02</w:t>
            </w:r>
          </w:p>
        </w:tc>
        <w:tc>
          <w:tcPr>
            <w:tcW w:w="906"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Cs/>
              </w:rPr>
            </w:pPr>
            <w:r>
              <w:rPr>
                <w:bCs/>
                <w:sz w:val="22"/>
                <w:szCs w:val="22"/>
              </w:rPr>
              <w:t>001 36 00</w:t>
            </w:r>
          </w:p>
        </w:tc>
        <w:tc>
          <w:tcPr>
            <w:tcW w:w="709"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142F0C" w:rsidRDefault="00F81DE6" w:rsidP="000C741F">
            <w:pPr>
              <w:jc w:val="right"/>
              <w:rPr>
                <w:bCs/>
              </w:rPr>
            </w:pPr>
            <w:r>
              <w:rPr>
                <w:bCs/>
                <w:sz w:val="22"/>
                <w:szCs w:val="22"/>
              </w:rPr>
              <w:t>149,8</w:t>
            </w:r>
          </w:p>
        </w:tc>
      </w:tr>
      <w:tr w:rsidR="00F81DE6" w:rsidRPr="00F87AF3" w:rsidTr="000C741F">
        <w:trPr>
          <w:trHeight w:val="519"/>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142F0C"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Cs/>
              </w:rPr>
            </w:pPr>
            <w:r>
              <w:rPr>
                <w:bCs/>
                <w:sz w:val="22"/>
                <w:szCs w:val="22"/>
              </w:rPr>
              <w:t>02</w:t>
            </w:r>
          </w:p>
        </w:tc>
        <w:tc>
          <w:tcPr>
            <w:tcW w:w="906"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Cs/>
              </w:rPr>
            </w:pPr>
            <w:r>
              <w:rPr>
                <w:bCs/>
                <w:sz w:val="22"/>
                <w:szCs w:val="22"/>
              </w:rPr>
              <w:t>001 36 00</w:t>
            </w:r>
          </w:p>
        </w:tc>
        <w:tc>
          <w:tcPr>
            <w:tcW w:w="709"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142F0C" w:rsidRDefault="00F81DE6" w:rsidP="000C741F">
            <w:pPr>
              <w:jc w:val="right"/>
              <w:rPr>
                <w:bCs/>
              </w:rPr>
            </w:pPr>
            <w:r>
              <w:rPr>
                <w:bCs/>
                <w:sz w:val="22"/>
                <w:szCs w:val="22"/>
              </w:rPr>
              <w:t>149,8</w:t>
            </w:r>
          </w:p>
        </w:tc>
      </w:tr>
      <w:tr w:rsidR="00F81DE6" w:rsidRPr="00F87AF3" w:rsidTr="000C741F">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НАЦИОНАЛЬНАЯ БЕЗОПАСНОСТЬ И ПРАВООХРАНИТЕЛЬНАЯ ДЕЯТЕЛЬНОСТЬ</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1 654,2</w:t>
            </w:r>
          </w:p>
        </w:tc>
      </w:tr>
      <w:tr w:rsidR="00F81DE6" w:rsidRPr="00F87AF3" w:rsidTr="000C741F">
        <w:trPr>
          <w:trHeight w:val="115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768,8</w:t>
            </w:r>
          </w:p>
        </w:tc>
      </w:tr>
      <w:tr w:rsidR="00F81DE6" w:rsidRPr="00F87AF3" w:rsidTr="000C741F">
        <w:trPr>
          <w:trHeight w:val="97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Мероприятия по предупреждению и ликвидации  последствий  чрезвычайных ситуаций и стихийных бедствий</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218 00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200,0</w:t>
            </w:r>
          </w:p>
        </w:tc>
      </w:tr>
      <w:tr w:rsidR="00F81DE6" w:rsidRPr="00F87AF3" w:rsidTr="000C741F">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218 01 00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200,0</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142F0C"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sidRPr="00142F0C">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218 01 00</w:t>
            </w:r>
          </w:p>
        </w:tc>
        <w:tc>
          <w:tcPr>
            <w:tcW w:w="709"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142F0C" w:rsidRDefault="00F81DE6" w:rsidP="000C741F">
            <w:pPr>
              <w:jc w:val="right"/>
            </w:pPr>
            <w:r>
              <w:rPr>
                <w:sz w:val="22"/>
                <w:szCs w:val="22"/>
              </w:rPr>
              <w:t>200,0</w:t>
            </w:r>
          </w:p>
        </w:tc>
      </w:tr>
      <w:tr w:rsidR="00F81DE6" w:rsidRPr="00F87AF3" w:rsidTr="000C741F">
        <w:trPr>
          <w:trHeight w:val="446"/>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4B5535" w:rsidRDefault="00F81DE6" w:rsidP="000C741F">
            <w:pPr>
              <w:rPr>
                <w:bCs/>
              </w:rPr>
            </w:pPr>
            <w:r>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sidRPr="004B5535">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 xml:space="preserve">795 00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4B5535" w:rsidRDefault="00F81DE6" w:rsidP="000C741F">
            <w:pPr>
              <w:jc w:val="right"/>
            </w:pPr>
            <w:r>
              <w:rPr>
                <w:sz w:val="22"/>
                <w:szCs w:val="22"/>
              </w:rPr>
              <w:t>568,8</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4B5535" w:rsidRDefault="00F81DE6" w:rsidP="000C741F">
            <w:pPr>
              <w:rPr>
                <w:bCs/>
              </w:rPr>
            </w:pPr>
            <w:r w:rsidRPr="00931150">
              <w:rPr>
                <w:sz w:val="22"/>
                <w:szCs w:val="22"/>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711"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795 09 00</w:t>
            </w:r>
          </w:p>
        </w:tc>
        <w:tc>
          <w:tcPr>
            <w:tcW w:w="709"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4B5535" w:rsidRDefault="00F81DE6" w:rsidP="000C741F">
            <w:pPr>
              <w:jc w:val="right"/>
            </w:pPr>
            <w:r>
              <w:rPr>
                <w:sz w:val="22"/>
                <w:szCs w:val="22"/>
              </w:rPr>
              <w:t>56</w:t>
            </w:r>
            <w:r w:rsidRPr="004B5535">
              <w:rPr>
                <w:sz w:val="22"/>
                <w:szCs w:val="22"/>
              </w:rPr>
              <w:t>8,8</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142F0C"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09</w:t>
            </w:r>
          </w:p>
        </w:tc>
        <w:tc>
          <w:tcPr>
            <w:tcW w:w="1265"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795 09 00</w:t>
            </w:r>
          </w:p>
        </w:tc>
        <w:tc>
          <w:tcPr>
            <w:tcW w:w="709" w:type="dxa"/>
            <w:tcBorders>
              <w:top w:val="nil"/>
              <w:left w:val="nil"/>
              <w:bottom w:val="single" w:sz="4" w:space="0" w:color="auto"/>
              <w:right w:val="single" w:sz="4" w:space="0" w:color="auto"/>
            </w:tcBorders>
            <w:shd w:val="clear" w:color="auto" w:fill="auto"/>
            <w:vAlign w:val="bottom"/>
          </w:tcPr>
          <w:p w:rsidR="00F81DE6" w:rsidRPr="004B5535"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4B5535" w:rsidRDefault="00F81DE6" w:rsidP="000C741F">
            <w:pPr>
              <w:jc w:val="right"/>
            </w:pPr>
            <w:r>
              <w:rPr>
                <w:sz w:val="22"/>
                <w:szCs w:val="22"/>
              </w:rPr>
              <w:t>56</w:t>
            </w:r>
            <w:r w:rsidRPr="004B5535">
              <w:rPr>
                <w:sz w:val="22"/>
                <w:szCs w:val="22"/>
              </w:rPr>
              <w:t>8,8</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142F0C" w:rsidRDefault="00F81DE6" w:rsidP="000C741F">
            <w:pPr>
              <w:rPr>
                <w:b/>
                <w:bCs/>
              </w:rPr>
            </w:pPr>
            <w:r w:rsidRPr="00142F0C">
              <w:rPr>
                <w:b/>
                <w:bCs/>
                <w:sz w:val="22"/>
                <w:szCs w:val="22"/>
              </w:rPr>
              <w:t>Обеспечение пожарной безопасности</w:t>
            </w:r>
          </w:p>
        </w:tc>
        <w:tc>
          <w:tcPr>
            <w:tcW w:w="711"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
              </w:rPr>
            </w:pPr>
            <w:r>
              <w:rPr>
                <w:b/>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
              </w:rPr>
            </w:pPr>
            <w:r>
              <w:rPr>
                <w:b/>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
              </w:rPr>
            </w:pPr>
            <w:r>
              <w:rPr>
                <w:b/>
                <w:sz w:val="22"/>
                <w:szCs w:val="22"/>
              </w:rPr>
              <w:t>10</w:t>
            </w:r>
          </w:p>
        </w:tc>
        <w:tc>
          <w:tcPr>
            <w:tcW w:w="1265"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
              </w:rPr>
            </w:pPr>
          </w:p>
        </w:tc>
        <w:tc>
          <w:tcPr>
            <w:tcW w:w="709"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rPr>
                <w:b/>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142F0C" w:rsidRDefault="00F81DE6" w:rsidP="000C741F">
            <w:pPr>
              <w:jc w:val="right"/>
              <w:rPr>
                <w:b/>
              </w:rPr>
            </w:pPr>
            <w:r>
              <w:rPr>
                <w:b/>
                <w:sz w:val="22"/>
                <w:szCs w:val="22"/>
              </w:rPr>
              <w:t>885,4</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142F0C" w:rsidRDefault="00F81DE6" w:rsidP="000C741F">
            <w:r w:rsidRPr="00142F0C">
              <w:rPr>
                <w:sz w:val="22"/>
                <w:szCs w:val="22"/>
              </w:rPr>
              <w:t>Воинские формирования (органы, подразделения)</w:t>
            </w:r>
          </w:p>
        </w:tc>
        <w:tc>
          <w:tcPr>
            <w:tcW w:w="711"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10</w:t>
            </w:r>
          </w:p>
        </w:tc>
        <w:tc>
          <w:tcPr>
            <w:tcW w:w="1265"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 xml:space="preserve">202 00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142F0C" w:rsidRDefault="00F81DE6" w:rsidP="000C741F">
            <w:pPr>
              <w:jc w:val="right"/>
            </w:pPr>
            <w:r>
              <w:rPr>
                <w:sz w:val="22"/>
                <w:szCs w:val="22"/>
              </w:rPr>
              <w:t>885,4</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142F0C" w:rsidRDefault="00F81DE6" w:rsidP="000C741F">
            <w:r w:rsidRPr="00142F0C">
              <w:rPr>
                <w:sz w:val="22"/>
                <w:szCs w:val="22"/>
              </w:rPr>
              <w:t>Функционирование органов в сфере национальной безопасности, правоохранительной деятельности</w:t>
            </w:r>
          </w:p>
        </w:tc>
        <w:tc>
          <w:tcPr>
            <w:tcW w:w="711"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10</w:t>
            </w:r>
          </w:p>
        </w:tc>
        <w:tc>
          <w:tcPr>
            <w:tcW w:w="1265"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202 67 00</w:t>
            </w:r>
          </w:p>
        </w:tc>
        <w:tc>
          <w:tcPr>
            <w:tcW w:w="709"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142F0C" w:rsidRDefault="00F81DE6" w:rsidP="000C741F">
            <w:pPr>
              <w:jc w:val="right"/>
            </w:pPr>
            <w:r>
              <w:rPr>
                <w:sz w:val="22"/>
                <w:szCs w:val="22"/>
              </w:rPr>
              <w:t>885,4</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142F0C"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10</w:t>
            </w:r>
          </w:p>
        </w:tc>
        <w:tc>
          <w:tcPr>
            <w:tcW w:w="1265"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202 67 00</w:t>
            </w:r>
          </w:p>
        </w:tc>
        <w:tc>
          <w:tcPr>
            <w:tcW w:w="709"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142F0C" w:rsidRDefault="00F81DE6" w:rsidP="000C741F">
            <w:pPr>
              <w:jc w:val="right"/>
            </w:pPr>
            <w:r>
              <w:rPr>
                <w:sz w:val="22"/>
                <w:szCs w:val="22"/>
              </w:rPr>
              <w:t>835,4</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142F0C" w:rsidRDefault="00F81DE6" w:rsidP="000C741F">
            <w:pPr>
              <w:rPr>
                <w:bCs/>
              </w:rPr>
            </w:pPr>
            <w:r>
              <w:rPr>
                <w:bCs/>
                <w:sz w:val="21"/>
                <w:szCs w:val="21"/>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03</w:t>
            </w:r>
          </w:p>
        </w:tc>
        <w:tc>
          <w:tcPr>
            <w:tcW w:w="906"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10</w:t>
            </w:r>
          </w:p>
        </w:tc>
        <w:tc>
          <w:tcPr>
            <w:tcW w:w="1265"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202 67 00</w:t>
            </w:r>
          </w:p>
        </w:tc>
        <w:tc>
          <w:tcPr>
            <w:tcW w:w="709" w:type="dxa"/>
            <w:tcBorders>
              <w:top w:val="nil"/>
              <w:left w:val="nil"/>
              <w:bottom w:val="single" w:sz="4" w:space="0" w:color="auto"/>
              <w:right w:val="single" w:sz="4" w:space="0" w:color="auto"/>
            </w:tcBorders>
            <w:shd w:val="clear" w:color="auto" w:fill="auto"/>
            <w:vAlign w:val="bottom"/>
          </w:tcPr>
          <w:p w:rsidR="00F81DE6" w:rsidRPr="00142F0C" w:rsidRDefault="00F81DE6" w:rsidP="000C741F">
            <w:pPr>
              <w:jc w:val="center"/>
            </w:pPr>
            <w:r>
              <w:rPr>
                <w:sz w:val="22"/>
                <w:szCs w:val="22"/>
              </w:rPr>
              <w:t>800</w:t>
            </w:r>
          </w:p>
        </w:tc>
        <w:tc>
          <w:tcPr>
            <w:tcW w:w="1635" w:type="dxa"/>
            <w:tcBorders>
              <w:top w:val="nil"/>
              <w:left w:val="nil"/>
              <w:bottom w:val="single" w:sz="4" w:space="0" w:color="auto"/>
              <w:right w:val="single" w:sz="4" w:space="0" w:color="auto"/>
            </w:tcBorders>
            <w:shd w:val="clear" w:color="auto" w:fill="auto"/>
            <w:noWrap/>
            <w:vAlign w:val="bottom"/>
          </w:tcPr>
          <w:p w:rsidR="00F81DE6" w:rsidRPr="00142F0C" w:rsidRDefault="00F81DE6" w:rsidP="000C741F">
            <w:pPr>
              <w:jc w:val="right"/>
            </w:pPr>
            <w:r>
              <w:rPr>
                <w:sz w:val="22"/>
                <w:szCs w:val="22"/>
              </w:rPr>
              <w:t>50,0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НАЦИОНАЛЬНАЯ ЭКОНОМИКА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14 567,1</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Сельское хозяйство и рыболовство</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14 524,7</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Pr>
                <w:sz w:val="22"/>
                <w:szCs w:val="22"/>
              </w:rPr>
              <w:t>Государственные программы НАО</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525</w:t>
            </w:r>
            <w:r w:rsidRPr="00F87AF3">
              <w:rPr>
                <w:sz w:val="22"/>
                <w:szCs w:val="22"/>
              </w:rPr>
              <w:t xml:space="preserve">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14 524,7</w:t>
            </w:r>
          </w:p>
        </w:tc>
      </w:tr>
      <w:tr w:rsidR="00F81DE6" w:rsidRPr="00F87AF3" w:rsidTr="000C741F">
        <w:trPr>
          <w:trHeight w:val="888"/>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A25885" w:rsidRDefault="00F81DE6" w:rsidP="000C741F">
            <w:r w:rsidRPr="00A25885">
              <w:rPr>
                <w:sz w:val="22"/>
                <w:szCs w:val="22"/>
              </w:rPr>
              <w:t>Подпрограмма "Формир</w:t>
            </w:r>
            <w:r>
              <w:rPr>
                <w:sz w:val="22"/>
                <w:szCs w:val="22"/>
              </w:rPr>
              <w:t>ование и регулирование рынка сельскохозяйственной</w:t>
            </w:r>
            <w:r w:rsidRPr="00A25885">
              <w:rPr>
                <w:sz w:val="22"/>
                <w:szCs w:val="22"/>
              </w:rPr>
              <w:t xml:space="preserve"> продукции, сырья и продовольствия" государственной программы Ненецкого автономного округа "Развитие сельского хозяйства и регулирован</w:t>
            </w:r>
            <w:r>
              <w:rPr>
                <w:sz w:val="22"/>
                <w:szCs w:val="22"/>
              </w:rPr>
              <w:t>ие рынка сельскохозяйственной</w:t>
            </w:r>
            <w:r w:rsidRPr="00A25885">
              <w:rPr>
                <w:sz w:val="22"/>
                <w:szCs w:val="22"/>
              </w:rPr>
              <w:t xml:space="preserve"> продукции, сырья и продовольствия в Ненецком автономном округе</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525 60</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14 524,7</w:t>
            </w:r>
          </w:p>
        </w:tc>
      </w:tr>
      <w:tr w:rsidR="00F81DE6" w:rsidRPr="00F87AF3" w:rsidTr="000C741F">
        <w:trPr>
          <w:trHeight w:val="217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A25885" w:rsidRDefault="00F81DE6" w:rsidP="000C741F">
            <w:r w:rsidRPr="00A25885">
              <w:rPr>
                <w:sz w:val="22"/>
                <w:szCs w:val="22"/>
              </w:rPr>
              <w:t>Подпрограмма "Формирование и регулирование рынка с</w:t>
            </w:r>
            <w:r>
              <w:rPr>
                <w:sz w:val="22"/>
                <w:szCs w:val="22"/>
              </w:rPr>
              <w:t>ельскохозяйственной</w:t>
            </w:r>
            <w:r w:rsidRPr="00A25885">
              <w:rPr>
                <w:sz w:val="22"/>
                <w:szCs w:val="22"/>
              </w:rPr>
              <w:t xml:space="preserve"> продукции, сырья и продовольствия" государственной программы Ненецкого автономного округа "Развитие сельского хозяйства и регулирование рынка с</w:t>
            </w:r>
            <w:r>
              <w:rPr>
                <w:sz w:val="22"/>
                <w:szCs w:val="22"/>
              </w:rPr>
              <w:t>ельскохозяйственной</w:t>
            </w:r>
            <w:r w:rsidRPr="00A25885">
              <w:rPr>
                <w:sz w:val="22"/>
                <w:szCs w:val="22"/>
              </w:rPr>
              <w:t xml:space="preserve"> продукции, сырья и продовольствия в Ненецком </w:t>
            </w:r>
            <w:r w:rsidRPr="00A25885">
              <w:rPr>
                <w:sz w:val="22"/>
                <w:szCs w:val="22"/>
              </w:rPr>
              <w:lastRenderedPageBreak/>
              <w:t>автономном округе"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525 60</w:t>
            </w:r>
            <w:r w:rsidRPr="00F87AF3">
              <w:rPr>
                <w:sz w:val="22"/>
                <w:szCs w:val="22"/>
              </w:rPr>
              <w:t xml:space="preserve"> 01</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13 072,2</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Pr>
                <w:sz w:val="22"/>
                <w:szCs w:val="22"/>
              </w:rPr>
              <w:lastRenderedPageBreak/>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525 60</w:t>
            </w:r>
            <w:r w:rsidRPr="00F87AF3">
              <w:rPr>
                <w:sz w:val="22"/>
                <w:szCs w:val="22"/>
              </w:rPr>
              <w:t xml:space="preserve"> 01</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800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13 072,2</w:t>
            </w:r>
          </w:p>
        </w:tc>
      </w:tr>
      <w:tr w:rsidR="00F81DE6" w:rsidRPr="00F87AF3" w:rsidTr="000C741F">
        <w:trPr>
          <w:trHeight w:val="21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A25885" w:rsidRDefault="00F81DE6" w:rsidP="000C741F">
            <w:r w:rsidRPr="00A25885">
              <w:rPr>
                <w:sz w:val="22"/>
                <w:szCs w:val="22"/>
              </w:rPr>
              <w:t>Подпрограмма "Формирование и регулирование рынка с</w:t>
            </w:r>
            <w:r>
              <w:rPr>
                <w:sz w:val="22"/>
                <w:szCs w:val="22"/>
              </w:rPr>
              <w:t>ельскохозяйственной</w:t>
            </w:r>
            <w:r w:rsidRPr="00A25885">
              <w:rPr>
                <w:sz w:val="22"/>
                <w:szCs w:val="22"/>
              </w:rPr>
              <w:t xml:space="preserve"> продукции, сырья и продовольствия" государственной программы Ненецкого автономного округа "Развитие сельского хозяйства и регулирование рынка с</w:t>
            </w:r>
            <w:r>
              <w:rPr>
                <w:sz w:val="22"/>
                <w:szCs w:val="22"/>
              </w:rPr>
              <w:t>ельскохозяйственной</w:t>
            </w:r>
            <w:r w:rsidRPr="00A25885">
              <w:rPr>
                <w:sz w:val="22"/>
                <w:szCs w:val="22"/>
              </w:rPr>
              <w:t xml:space="preserve"> продукции, сырья и продовольствия в Ненецком автономном о</w:t>
            </w:r>
            <w:r>
              <w:rPr>
                <w:sz w:val="22"/>
                <w:szCs w:val="22"/>
              </w:rPr>
              <w:t>круге" за счет средств районного</w:t>
            </w:r>
            <w:r w:rsidRPr="00A25885">
              <w:rPr>
                <w:sz w:val="22"/>
                <w:szCs w:val="22"/>
              </w:rPr>
              <w:t xml:space="preserve"> бюджета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525 60 11</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1 452,5</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Pr>
                <w:sz w:val="22"/>
                <w:szCs w:val="22"/>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525 60 11</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800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1 452,5</w:t>
            </w:r>
          </w:p>
        </w:tc>
      </w:tr>
      <w:tr w:rsidR="00F81DE6" w:rsidRPr="00F87AF3" w:rsidTr="000C741F">
        <w:trPr>
          <w:trHeight w:val="339"/>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Pr>
                <w:b/>
                <w:bCs/>
                <w:sz w:val="22"/>
                <w:szCs w:val="22"/>
              </w:rPr>
              <w:t>Транспорт</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08</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42,4</w:t>
            </w:r>
          </w:p>
        </w:tc>
      </w:tr>
      <w:tr w:rsidR="00F81DE6" w:rsidRPr="00F87AF3" w:rsidTr="000C741F">
        <w:trPr>
          <w:trHeight w:val="431"/>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247956" w:rsidRDefault="00F81DE6" w:rsidP="000C741F">
            <w:pPr>
              <w:rPr>
                <w:rFonts w:ascii="Arial" w:hAnsi="Arial" w:cs="Arial"/>
                <w:bCs/>
                <w:sz w:val="18"/>
                <w:szCs w:val="18"/>
              </w:rPr>
            </w:pPr>
            <w:r>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08</w:t>
            </w:r>
          </w:p>
        </w:tc>
        <w:tc>
          <w:tcPr>
            <w:tcW w:w="1265"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 xml:space="preserve">795 00 </w:t>
            </w:r>
            <w:proofErr w:type="spellStart"/>
            <w:r>
              <w:rPr>
                <w:bCs/>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2F4F6E" w:rsidRDefault="00F81DE6" w:rsidP="000C741F">
            <w:pPr>
              <w:jc w:val="right"/>
              <w:rPr>
                <w:bCs/>
              </w:rPr>
            </w:pPr>
            <w:r>
              <w:rPr>
                <w:bCs/>
                <w:sz w:val="22"/>
                <w:szCs w:val="22"/>
              </w:rPr>
              <w:t>42,4</w:t>
            </w:r>
          </w:p>
        </w:tc>
      </w:tr>
      <w:tr w:rsidR="00F81DE6" w:rsidRPr="00F87AF3"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2F4F6E" w:rsidRDefault="00F81DE6" w:rsidP="000C741F">
            <w:pPr>
              <w:rPr>
                <w:bCs/>
              </w:rPr>
            </w:pPr>
            <w:r w:rsidRPr="002F4F6E">
              <w:rPr>
                <w:bCs/>
                <w:sz w:val="22"/>
                <w:szCs w:val="22"/>
              </w:rPr>
              <w:t>МП "Развитие транспортной инфраст</w:t>
            </w:r>
            <w:r>
              <w:rPr>
                <w:bCs/>
                <w:sz w:val="22"/>
                <w:szCs w:val="22"/>
              </w:rPr>
              <w:t>руктуры  муниципального образования</w:t>
            </w:r>
            <w:r w:rsidRPr="002F4F6E">
              <w:rPr>
                <w:bCs/>
                <w:sz w:val="22"/>
                <w:szCs w:val="22"/>
              </w:rPr>
              <w:t xml:space="preserve"> "</w:t>
            </w:r>
            <w:proofErr w:type="spellStart"/>
            <w:r w:rsidRPr="002F4F6E">
              <w:rPr>
                <w:bCs/>
                <w:sz w:val="22"/>
                <w:szCs w:val="22"/>
              </w:rPr>
              <w:t>Муниципалоьный</w:t>
            </w:r>
            <w:proofErr w:type="spellEnd"/>
            <w:r w:rsidRPr="002F4F6E">
              <w:rPr>
                <w:bCs/>
                <w:sz w:val="22"/>
                <w:szCs w:val="22"/>
              </w:rPr>
              <w:t xml:space="preserve"> район</w:t>
            </w:r>
            <w:r>
              <w:rPr>
                <w:bCs/>
                <w:sz w:val="22"/>
                <w:szCs w:val="22"/>
              </w:rPr>
              <w:t xml:space="preserve"> "Заполярный район" на 2012-2016</w:t>
            </w:r>
            <w:r w:rsidRPr="002F4F6E">
              <w:rPr>
                <w:bCs/>
                <w:sz w:val="22"/>
                <w:szCs w:val="22"/>
              </w:rPr>
              <w:t xml:space="preserve"> годы"  (содержание речного причала)</w:t>
            </w:r>
          </w:p>
        </w:tc>
        <w:tc>
          <w:tcPr>
            <w:tcW w:w="711"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08</w:t>
            </w:r>
          </w:p>
        </w:tc>
        <w:tc>
          <w:tcPr>
            <w:tcW w:w="1265"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795 11 00</w:t>
            </w:r>
          </w:p>
        </w:tc>
        <w:tc>
          <w:tcPr>
            <w:tcW w:w="709"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2F4F6E" w:rsidRDefault="00F81DE6" w:rsidP="000C741F">
            <w:pPr>
              <w:jc w:val="right"/>
              <w:rPr>
                <w:bCs/>
              </w:rPr>
            </w:pPr>
            <w:r>
              <w:rPr>
                <w:bCs/>
                <w:sz w:val="22"/>
                <w:szCs w:val="22"/>
              </w:rPr>
              <w:t>42,4</w:t>
            </w:r>
          </w:p>
        </w:tc>
      </w:tr>
      <w:tr w:rsidR="00F81DE6" w:rsidRPr="00F87AF3"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2F4F6E"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04</w:t>
            </w:r>
          </w:p>
        </w:tc>
        <w:tc>
          <w:tcPr>
            <w:tcW w:w="906"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08</w:t>
            </w:r>
          </w:p>
        </w:tc>
        <w:tc>
          <w:tcPr>
            <w:tcW w:w="1265"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795 11 00</w:t>
            </w:r>
          </w:p>
        </w:tc>
        <w:tc>
          <w:tcPr>
            <w:tcW w:w="709"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2F4F6E" w:rsidRDefault="00F81DE6" w:rsidP="000C741F">
            <w:pPr>
              <w:jc w:val="right"/>
              <w:rPr>
                <w:bCs/>
              </w:rPr>
            </w:pPr>
            <w:r>
              <w:rPr>
                <w:bCs/>
                <w:sz w:val="22"/>
                <w:szCs w:val="22"/>
              </w:rPr>
              <w:t>42,4</w:t>
            </w:r>
          </w:p>
        </w:tc>
      </w:tr>
      <w:tr w:rsidR="00F81DE6" w:rsidRPr="00F87AF3" w:rsidTr="000C741F">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Жилищно-коммунальное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20 746,9</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Pr>
                <w:b/>
                <w:bCs/>
                <w:sz w:val="22"/>
                <w:szCs w:val="22"/>
              </w:rPr>
              <w:t>Жилищное хозяйство</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2F4F6E" w:rsidRDefault="00F81DE6" w:rsidP="000C741F">
            <w:pPr>
              <w:jc w:val="right"/>
              <w:rPr>
                <w:b/>
              </w:rPr>
            </w:pPr>
            <w:r>
              <w:rPr>
                <w:b/>
                <w:sz w:val="22"/>
                <w:szCs w:val="22"/>
              </w:rPr>
              <w:t>730,6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2F4F6E" w:rsidRDefault="00F81DE6" w:rsidP="000C741F">
            <w:r w:rsidRPr="002F4F6E">
              <w:rPr>
                <w:sz w:val="22"/>
                <w:szCs w:val="22"/>
              </w:rPr>
              <w:t>Поддержка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sidRPr="002F4F6E">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sidRPr="002F4F6E">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sidRPr="002F4F6E">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 xml:space="preserve">350 00 </w:t>
            </w:r>
            <w:proofErr w:type="spellStart"/>
            <w:r>
              <w:rPr>
                <w:bCs/>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2F4F6E" w:rsidRDefault="00F81DE6" w:rsidP="000C741F">
            <w:pPr>
              <w:jc w:val="right"/>
            </w:pPr>
            <w:r>
              <w:rPr>
                <w:sz w:val="22"/>
                <w:szCs w:val="22"/>
              </w:rPr>
              <w:t>350,0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2F4F6E" w:rsidRDefault="00F81DE6" w:rsidP="000C741F">
            <w:r w:rsidRPr="002F4F6E">
              <w:rPr>
                <w:sz w:val="22"/>
                <w:szCs w:val="22"/>
              </w:rPr>
              <w:t>Мероприятия в области жилищного хозяйства</w:t>
            </w:r>
          </w:p>
        </w:tc>
        <w:tc>
          <w:tcPr>
            <w:tcW w:w="711"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 xml:space="preserve">340 </w:t>
            </w:r>
          </w:p>
        </w:tc>
        <w:tc>
          <w:tcPr>
            <w:tcW w:w="720"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350 30 00</w:t>
            </w:r>
          </w:p>
        </w:tc>
        <w:tc>
          <w:tcPr>
            <w:tcW w:w="709"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2F4F6E" w:rsidRDefault="00F81DE6" w:rsidP="000C741F">
            <w:pPr>
              <w:jc w:val="right"/>
            </w:pPr>
            <w:r>
              <w:rPr>
                <w:sz w:val="22"/>
                <w:szCs w:val="22"/>
              </w:rPr>
              <w:t>350,0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2F4F6E"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350 30 00</w:t>
            </w:r>
          </w:p>
        </w:tc>
        <w:tc>
          <w:tcPr>
            <w:tcW w:w="709"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2F4F6E" w:rsidRDefault="00F81DE6" w:rsidP="000C741F">
            <w:pPr>
              <w:jc w:val="right"/>
            </w:pPr>
            <w:r>
              <w:rPr>
                <w:sz w:val="22"/>
                <w:szCs w:val="22"/>
              </w:rPr>
              <w:t>350,0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C73D8" w:rsidRDefault="00F81DE6" w:rsidP="000C741F">
            <w:pPr>
              <w:rPr>
                <w:bCs/>
              </w:rPr>
            </w:pPr>
            <w:r>
              <w:rPr>
                <w:bCs/>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 xml:space="preserve">521 00 </w:t>
            </w:r>
            <w:proofErr w:type="spellStart"/>
            <w:r>
              <w:rPr>
                <w:bCs/>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2F4F6E" w:rsidRDefault="00F81DE6" w:rsidP="000C741F">
            <w:pPr>
              <w:jc w:val="right"/>
            </w:pPr>
            <w:r>
              <w:rPr>
                <w:sz w:val="22"/>
                <w:szCs w:val="22"/>
              </w:rPr>
              <w:t>380,6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C73D8" w:rsidRDefault="00F81DE6" w:rsidP="000C741F">
            <w:pPr>
              <w:rPr>
                <w:bCs/>
                <w:sz w:val="21"/>
                <w:szCs w:val="21"/>
              </w:rPr>
            </w:pPr>
            <w:r w:rsidRPr="003C73D8">
              <w:rPr>
                <w:sz w:val="21"/>
                <w:szCs w:val="21"/>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C73D8">
              <w:rPr>
                <w:sz w:val="21"/>
                <w:szCs w:val="21"/>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11"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sidRPr="003C73D8">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3C73D8" w:rsidRDefault="00F81DE6" w:rsidP="000C741F">
            <w:pPr>
              <w:jc w:val="center"/>
              <w:rPr>
                <w:bCs/>
              </w:rPr>
            </w:pPr>
            <w:r>
              <w:rPr>
                <w:bCs/>
                <w:sz w:val="22"/>
                <w:szCs w:val="22"/>
              </w:rPr>
              <w:t>521 06 00</w:t>
            </w:r>
          </w:p>
        </w:tc>
        <w:tc>
          <w:tcPr>
            <w:tcW w:w="709"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2F4F6E" w:rsidRDefault="00F81DE6" w:rsidP="000C741F">
            <w:pPr>
              <w:jc w:val="right"/>
            </w:pPr>
            <w:r>
              <w:rPr>
                <w:sz w:val="22"/>
                <w:szCs w:val="22"/>
              </w:rPr>
              <w:t>380,6</w:t>
            </w:r>
          </w:p>
        </w:tc>
      </w:tr>
      <w:tr w:rsidR="00F81DE6" w:rsidRPr="002F4F6E"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2F4F6E" w:rsidRDefault="00F81DE6" w:rsidP="000C741F">
            <w:pPr>
              <w:rPr>
                <w:bCs/>
              </w:rPr>
            </w:pPr>
            <w:r>
              <w:rPr>
                <w:bCs/>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521 06 00</w:t>
            </w:r>
          </w:p>
        </w:tc>
        <w:tc>
          <w:tcPr>
            <w:tcW w:w="709" w:type="dxa"/>
            <w:tcBorders>
              <w:top w:val="nil"/>
              <w:left w:val="nil"/>
              <w:bottom w:val="single" w:sz="4" w:space="0" w:color="auto"/>
              <w:right w:val="single" w:sz="4" w:space="0" w:color="auto"/>
            </w:tcBorders>
            <w:shd w:val="clear" w:color="auto" w:fill="auto"/>
            <w:vAlign w:val="bottom"/>
          </w:tcPr>
          <w:p w:rsidR="00F81DE6" w:rsidRPr="002F4F6E" w:rsidRDefault="00F81DE6" w:rsidP="000C741F">
            <w:pPr>
              <w:jc w:val="center"/>
              <w:rPr>
                <w:bCs/>
              </w:rPr>
            </w:pPr>
            <w:r>
              <w:rPr>
                <w:bCs/>
                <w:sz w:val="22"/>
                <w:szCs w:val="22"/>
              </w:rPr>
              <w:t>500</w:t>
            </w:r>
          </w:p>
        </w:tc>
        <w:tc>
          <w:tcPr>
            <w:tcW w:w="1635" w:type="dxa"/>
            <w:tcBorders>
              <w:top w:val="nil"/>
              <w:left w:val="nil"/>
              <w:bottom w:val="single" w:sz="4" w:space="0" w:color="auto"/>
              <w:right w:val="single" w:sz="4" w:space="0" w:color="auto"/>
            </w:tcBorders>
            <w:shd w:val="clear" w:color="auto" w:fill="auto"/>
            <w:noWrap/>
            <w:vAlign w:val="bottom"/>
          </w:tcPr>
          <w:p w:rsidR="00F81DE6" w:rsidRPr="002F4F6E" w:rsidRDefault="00F81DE6" w:rsidP="000C741F">
            <w:pPr>
              <w:jc w:val="right"/>
            </w:pPr>
            <w:r>
              <w:rPr>
                <w:sz w:val="22"/>
                <w:szCs w:val="22"/>
              </w:rPr>
              <w:t>380,6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Коммунальное хозяйство</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
              </w:rPr>
            </w:pPr>
            <w:r>
              <w:rPr>
                <w:b/>
                <w:sz w:val="22"/>
                <w:szCs w:val="22"/>
              </w:rPr>
              <w:t>8 109,9</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Default="00F81DE6" w:rsidP="000C741F">
            <w:pPr>
              <w:rPr>
                <w:rFonts w:ascii="Arial" w:hAnsi="Arial" w:cs="Arial"/>
                <w:sz w:val="18"/>
                <w:szCs w:val="18"/>
              </w:rPr>
            </w:pPr>
            <w:r>
              <w:rPr>
                <w:rFonts w:ascii="Arial" w:hAnsi="Arial" w:cs="Arial"/>
                <w:sz w:val="18"/>
                <w:szCs w:val="18"/>
              </w:rPr>
              <w:t>Поддержка 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02</w:t>
            </w:r>
          </w:p>
        </w:tc>
        <w:tc>
          <w:tcPr>
            <w:tcW w:w="126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center"/>
            </w:pPr>
            <w:r>
              <w:rPr>
                <w:sz w:val="22"/>
                <w:szCs w:val="22"/>
              </w:rPr>
              <w:t xml:space="preserve">351 00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pPr>
            <w:r>
              <w:rPr>
                <w:sz w:val="22"/>
                <w:szCs w:val="22"/>
              </w:rPr>
              <w:t>582,1</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Default="00F81DE6" w:rsidP="000C741F">
            <w:pPr>
              <w:rPr>
                <w:rFonts w:ascii="Arial" w:hAnsi="Arial" w:cs="Arial"/>
                <w:sz w:val="18"/>
                <w:szCs w:val="18"/>
              </w:rPr>
            </w:pPr>
            <w:r>
              <w:rPr>
                <w:rFonts w:ascii="Arial" w:hAnsi="Arial" w:cs="Arial"/>
                <w:sz w:val="18"/>
                <w:szCs w:val="18"/>
              </w:rPr>
              <w:t>Мероприятия в области 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02</w:t>
            </w:r>
          </w:p>
        </w:tc>
        <w:tc>
          <w:tcPr>
            <w:tcW w:w="126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center"/>
            </w:pPr>
            <w:r>
              <w:rPr>
                <w:sz w:val="22"/>
                <w:szCs w:val="22"/>
              </w:rPr>
              <w:t>351 05 00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pPr>
            <w:r>
              <w:rPr>
                <w:sz w:val="22"/>
                <w:szCs w:val="22"/>
              </w:rPr>
              <w:t>582,1</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Default="00F81DE6" w:rsidP="000C741F">
            <w:r w:rsidRPr="003C73D8">
              <w:rPr>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02</w:t>
            </w:r>
          </w:p>
        </w:tc>
        <w:tc>
          <w:tcPr>
            <w:tcW w:w="126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center"/>
            </w:pPr>
            <w:r>
              <w:rPr>
                <w:sz w:val="22"/>
                <w:szCs w:val="22"/>
              </w:rPr>
              <w:t>351 05 00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pPr>
            <w:r>
              <w:rPr>
                <w:sz w:val="22"/>
                <w:szCs w:val="22"/>
              </w:rPr>
              <w:t>582,1</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Pr>
                <w:sz w:val="22"/>
                <w:szCs w:val="22"/>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center"/>
            </w:pPr>
            <w:r>
              <w:rPr>
                <w:sz w:val="22"/>
                <w:szCs w:val="22"/>
              </w:rPr>
              <w:t xml:space="preserve">795 00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7 527,8</w:t>
            </w:r>
          </w:p>
        </w:tc>
      </w:tr>
      <w:tr w:rsidR="00F81DE6" w:rsidRPr="00F87AF3" w:rsidTr="000C741F">
        <w:trPr>
          <w:trHeight w:val="1312"/>
        </w:trPr>
        <w:tc>
          <w:tcPr>
            <w:tcW w:w="3960" w:type="dxa"/>
            <w:tcBorders>
              <w:top w:val="nil"/>
              <w:left w:val="nil"/>
              <w:bottom w:val="nil"/>
              <w:right w:val="nil"/>
            </w:tcBorders>
            <w:shd w:val="clear" w:color="auto" w:fill="auto"/>
            <w:vAlign w:val="bottom"/>
          </w:tcPr>
          <w:p w:rsidR="00F81DE6" w:rsidRPr="00F87AF3" w:rsidRDefault="00F81DE6" w:rsidP="000C741F">
            <w:pPr>
              <w:rPr>
                <w:color w:val="000000"/>
              </w:rPr>
            </w:pPr>
            <w:r w:rsidRPr="00301165">
              <w:rPr>
                <w:sz w:val="22"/>
                <w:szCs w:val="22"/>
              </w:rPr>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center"/>
            </w:pPr>
            <w:r>
              <w:rPr>
                <w:sz w:val="22"/>
                <w:szCs w:val="22"/>
              </w:rPr>
              <w:t>795 06 00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7 224,5</w:t>
            </w:r>
          </w:p>
        </w:tc>
      </w:tr>
      <w:tr w:rsidR="00F81DE6" w:rsidRPr="00F87AF3" w:rsidTr="000C741F">
        <w:trPr>
          <w:trHeight w:val="32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F81DE6" w:rsidRDefault="00F81DE6" w:rsidP="000C741F">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02</w:t>
            </w:r>
          </w:p>
        </w:tc>
        <w:tc>
          <w:tcPr>
            <w:tcW w:w="1265" w:type="dxa"/>
            <w:tcBorders>
              <w:top w:val="nil"/>
              <w:left w:val="nil"/>
              <w:bottom w:val="single" w:sz="4" w:space="0" w:color="auto"/>
              <w:right w:val="single" w:sz="4" w:space="0" w:color="auto"/>
            </w:tcBorders>
            <w:shd w:val="clear" w:color="auto" w:fill="auto"/>
            <w:noWrap/>
            <w:vAlign w:val="bottom"/>
          </w:tcPr>
          <w:p w:rsidR="00F81DE6" w:rsidRPr="00301165" w:rsidRDefault="00F81DE6" w:rsidP="000C741F">
            <w:pPr>
              <w:jc w:val="center"/>
            </w:pPr>
            <w:r>
              <w:rPr>
                <w:sz w:val="22"/>
                <w:szCs w:val="22"/>
              </w:rPr>
              <w:t>795 06 00</w:t>
            </w:r>
          </w:p>
        </w:tc>
        <w:tc>
          <w:tcPr>
            <w:tcW w:w="709"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pPr>
            <w:r>
              <w:rPr>
                <w:sz w:val="22"/>
                <w:szCs w:val="22"/>
              </w:rPr>
              <w:t>3 644,3</w:t>
            </w:r>
          </w:p>
        </w:tc>
      </w:tr>
      <w:tr w:rsidR="00F81DE6" w:rsidRPr="00F87AF3" w:rsidTr="000C741F">
        <w:trPr>
          <w:trHeight w:val="329"/>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tcPr>
          <w:p w:rsidR="00F81DE6" w:rsidRPr="00301165" w:rsidRDefault="00F81DE6" w:rsidP="000C741F">
            <w:r w:rsidRPr="00301165">
              <w:rPr>
                <w:sz w:val="22"/>
                <w:szCs w:val="22"/>
              </w:rPr>
              <w:t>Иные бюджетные ассигнования</w:t>
            </w:r>
          </w:p>
        </w:tc>
        <w:tc>
          <w:tcPr>
            <w:tcW w:w="711"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02</w:t>
            </w:r>
          </w:p>
        </w:tc>
        <w:tc>
          <w:tcPr>
            <w:tcW w:w="1265" w:type="dxa"/>
            <w:tcBorders>
              <w:top w:val="nil"/>
              <w:left w:val="nil"/>
              <w:bottom w:val="single" w:sz="4" w:space="0" w:color="auto"/>
              <w:right w:val="single" w:sz="4" w:space="0" w:color="auto"/>
            </w:tcBorders>
            <w:shd w:val="clear" w:color="auto" w:fill="auto"/>
            <w:noWrap/>
            <w:vAlign w:val="bottom"/>
          </w:tcPr>
          <w:p w:rsidR="00F81DE6" w:rsidRPr="00301165" w:rsidRDefault="00F81DE6" w:rsidP="000C741F">
            <w:pPr>
              <w:jc w:val="center"/>
            </w:pPr>
            <w:r w:rsidRPr="00301165">
              <w:rPr>
                <w:sz w:val="22"/>
                <w:szCs w:val="22"/>
              </w:rPr>
              <w:t>795 06 00</w:t>
            </w:r>
          </w:p>
        </w:tc>
        <w:tc>
          <w:tcPr>
            <w:tcW w:w="709"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800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3 580,2</w:t>
            </w:r>
          </w:p>
        </w:tc>
      </w:tr>
      <w:tr w:rsidR="00F81DE6" w:rsidRPr="002776B8"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2776B8" w:rsidRDefault="00F81DE6" w:rsidP="000C741F">
            <w:pPr>
              <w:rPr>
                <w:bCs/>
              </w:rPr>
            </w:pPr>
            <w:r w:rsidRPr="002776B8">
              <w:rPr>
                <w:bCs/>
                <w:sz w:val="22"/>
                <w:szCs w:val="22"/>
              </w:rPr>
              <w:t>МП "Поддержка муниципальных образований по развитию инженерной инфраструктуры в сфере обращения с отходами производства и потребления на территории МО "Муниципальный район</w:t>
            </w:r>
            <w:proofErr w:type="gramStart"/>
            <w:r w:rsidRPr="002776B8">
              <w:rPr>
                <w:bCs/>
                <w:sz w:val="22"/>
                <w:szCs w:val="22"/>
              </w:rPr>
              <w:t>"З</w:t>
            </w:r>
            <w:proofErr w:type="gramEnd"/>
            <w:r w:rsidRPr="002776B8">
              <w:rPr>
                <w:bCs/>
                <w:sz w:val="22"/>
                <w:szCs w:val="22"/>
              </w:rPr>
              <w:t>аполярный район" на 2014-2020 годы"</w:t>
            </w:r>
          </w:p>
        </w:tc>
        <w:tc>
          <w:tcPr>
            <w:tcW w:w="711" w:type="dxa"/>
            <w:tcBorders>
              <w:top w:val="nil"/>
              <w:left w:val="nil"/>
              <w:bottom w:val="single" w:sz="4" w:space="0" w:color="auto"/>
              <w:right w:val="single" w:sz="4" w:space="0" w:color="auto"/>
            </w:tcBorders>
            <w:shd w:val="clear" w:color="auto" w:fill="auto"/>
            <w:vAlign w:val="bottom"/>
          </w:tcPr>
          <w:p w:rsidR="00F81DE6" w:rsidRPr="002776B8"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2776B8"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2776B8" w:rsidRDefault="00F81DE6" w:rsidP="000C741F">
            <w:pPr>
              <w:jc w:val="center"/>
              <w:rPr>
                <w:bCs/>
              </w:rPr>
            </w:pPr>
            <w:r>
              <w:rPr>
                <w:bCs/>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F81DE6" w:rsidRPr="002776B8" w:rsidRDefault="00F81DE6" w:rsidP="000C741F">
            <w:pPr>
              <w:jc w:val="center"/>
              <w:rPr>
                <w:bCs/>
              </w:rPr>
            </w:pPr>
            <w:r>
              <w:rPr>
                <w:bCs/>
                <w:sz w:val="22"/>
                <w:szCs w:val="22"/>
              </w:rPr>
              <w:t>795 11 00</w:t>
            </w:r>
          </w:p>
        </w:tc>
        <w:tc>
          <w:tcPr>
            <w:tcW w:w="709" w:type="dxa"/>
            <w:tcBorders>
              <w:top w:val="nil"/>
              <w:left w:val="nil"/>
              <w:bottom w:val="single" w:sz="4" w:space="0" w:color="auto"/>
              <w:right w:val="single" w:sz="4" w:space="0" w:color="auto"/>
            </w:tcBorders>
            <w:shd w:val="clear" w:color="auto" w:fill="auto"/>
            <w:vAlign w:val="bottom"/>
          </w:tcPr>
          <w:p w:rsidR="00F81DE6" w:rsidRPr="002776B8"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2776B8" w:rsidRDefault="00F81DE6" w:rsidP="000C741F">
            <w:pPr>
              <w:jc w:val="right"/>
              <w:rPr>
                <w:bCs/>
              </w:rPr>
            </w:pPr>
            <w:r>
              <w:rPr>
                <w:bCs/>
                <w:sz w:val="22"/>
                <w:szCs w:val="22"/>
              </w:rPr>
              <w:t>303,3</w:t>
            </w:r>
          </w:p>
        </w:tc>
      </w:tr>
      <w:tr w:rsidR="00F81DE6" w:rsidRPr="002776B8"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2776B8"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2776B8"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2776B8"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2776B8" w:rsidRDefault="00F81DE6" w:rsidP="000C741F">
            <w:pPr>
              <w:jc w:val="center"/>
              <w:rPr>
                <w:bCs/>
              </w:rPr>
            </w:pPr>
            <w:r>
              <w:rPr>
                <w:bCs/>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F81DE6" w:rsidRPr="002776B8" w:rsidRDefault="00F81DE6" w:rsidP="000C741F">
            <w:pPr>
              <w:jc w:val="center"/>
              <w:rPr>
                <w:bCs/>
              </w:rPr>
            </w:pPr>
            <w:r>
              <w:rPr>
                <w:bCs/>
                <w:sz w:val="22"/>
                <w:szCs w:val="22"/>
              </w:rPr>
              <w:t>795 11 00</w:t>
            </w:r>
          </w:p>
        </w:tc>
        <w:tc>
          <w:tcPr>
            <w:tcW w:w="709" w:type="dxa"/>
            <w:tcBorders>
              <w:top w:val="nil"/>
              <w:left w:val="nil"/>
              <w:bottom w:val="single" w:sz="4" w:space="0" w:color="auto"/>
              <w:right w:val="single" w:sz="4" w:space="0" w:color="auto"/>
            </w:tcBorders>
            <w:shd w:val="clear" w:color="auto" w:fill="auto"/>
            <w:vAlign w:val="bottom"/>
          </w:tcPr>
          <w:p w:rsidR="00F81DE6" w:rsidRPr="002776B8"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2776B8" w:rsidRDefault="00F81DE6" w:rsidP="000C741F">
            <w:pPr>
              <w:jc w:val="right"/>
              <w:rPr>
                <w:bCs/>
              </w:rPr>
            </w:pPr>
            <w:r>
              <w:rPr>
                <w:bCs/>
                <w:sz w:val="22"/>
                <w:szCs w:val="22"/>
              </w:rPr>
              <w:t>303,3</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Pr>
                <w:b/>
                <w:bCs/>
                <w:sz w:val="22"/>
                <w:szCs w:val="22"/>
              </w:rPr>
              <w:t>Благоустройство</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9 551,8</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Default="00F81DE6" w:rsidP="000C741F">
            <w:pPr>
              <w:rPr>
                <w:bCs/>
              </w:rPr>
            </w:pPr>
            <w:r w:rsidRPr="00931150">
              <w:rPr>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 xml:space="preserve">521 00 </w:t>
            </w:r>
            <w:proofErr w:type="spellStart"/>
            <w:r>
              <w:rPr>
                <w:bCs/>
                <w:sz w:val="22"/>
                <w:szCs w:val="22"/>
              </w:rPr>
              <w:t>00</w:t>
            </w:r>
            <w:proofErr w:type="spellEnd"/>
            <w:r>
              <w:rPr>
                <w:bCs/>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rPr>
                <w:bCs/>
              </w:rPr>
            </w:pPr>
            <w:r>
              <w:rPr>
                <w:bCs/>
                <w:sz w:val="22"/>
                <w:szCs w:val="22"/>
              </w:rPr>
              <w:t>243,7</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0C5CD7" w:rsidRDefault="00F81DE6" w:rsidP="000C741F">
            <w:pPr>
              <w:autoSpaceDE w:val="0"/>
              <w:autoSpaceDN w:val="0"/>
              <w:adjustRightInd w:val="0"/>
              <w:rPr>
                <w:bCs/>
              </w:rPr>
            </w:pPr>
            <w:r w:rsidRPr="000C5CD7">
              <w:rPr>
                <w:bCs/>
              </w:rPr>
              <w:t>Предоставление грантов городскому округу и муниципальному району за достижение наилучших значений показателей комплексного социально-экономического развития городского округа и муниципального района</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521 02 00</w:t>
            </w:r>
          </w:p>
        </w:tc>
        <w:tc>
          <w:tcPr>
            <w:tcW w:w="709"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rPr>
                <w:bCs/>
              </w:rPr>
            </w:pPr>
            <w:r>
              <w:rPr>
                <w:bCs/>
                <w:sz w:val="22"/>
                <w:szCs w:val="22"/>
              </w:rPr>
              <w:t>243,7</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4C6F25" w:rsidRDefault="00F81DE6" w:rsidP="000C741F">
            <w:pPr>
              <w:rPr>
                <w:bCs/>
              </w:rPr>
            </w:pPr>
            <w:r w:rsidRPr="004C6F25">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521 02 00</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rPr>
                <w:bCs/>
              </w:rPr>
            </w:pPr>
            <w:r>
              <w:rPr>
                <w:bCs/>
                <w:sz w:val="22"/>
                <w:szCs w:val="22"/>
              </w:rPr>
              <w:t>243,7</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A53BA3" w:rsidRDefault="00F81DE6" w:rsidP="000C741F">
            <w:pPr>
              <w:rPr>
                <w:bCs/>
              </w:rPr>
            </w:pPr>
            <w:r>
              <w:rPr>
                <w:bCs/>
                <w:sz w:val="22"/>
                <w:szCs w:val="22"/>
              </w:rPr>
              <w:t>Организация</w:t>
            </w:r>
            <w:r w:rsidRPr="00A53BA3">
              <w:rPr>
                <w:bCs/>
                <w:sz w:val="22"/>
                <w:szCs w:val="22"/>
              </w:rPr>
              <w:t xml:space="preserve">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в части благоустройства территорий сельских поселений округа (за счет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521 02 24</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rPr>
                <w:bCs/>
              </w:rPr>
            </w:pPr>
            <w:r>
              <w:rPr>
                <w:bCs/>
                <w:sz w:val="22"/>
                <w:szCs w:val="22"/>
              </w:rPr>
              <w:t>3 872,0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521 02 24</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rPr>
                <w:bCs/>
              </w:rPr>
            </w:pPr>
            <w:r>
              <w:rPr>
                <w:bCs/>
                <w:sz w:val="22"/>
                <w:szCs w:val="22"/>
              </w:rPr>
              <w:t>3 872,0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D30091" w:rsidRDefault="00F81DE6" w:rsidP="000C741F">
            <w:pPr>
              <w:rPr>
                <w:bCs/>
              </w:rPr>
            </w:pPr>
            <w:r>
              <w:rPr>
                <w:bCs/>
                <w:sz w:val="22"/>
                <w:szCs w:val="22"/>
              </w:rPr>
              <w:t>Уличное освещение</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sidRPr="00D30091">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sidRPr="00D30091">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sidRPr="00D30091">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600 01 00</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4 282,1</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D30091"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 xml:space="preserve">03 </w:t>
            </w:r>
          </w:p>
        </w:tc>
        <w:tc>
          <w:tcPr>
            <w:tcW w:w="1265"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600 01 00</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4 282,1</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D30091" w:rsidRDefault="00F81DE6" w:rsidP="000C741F">
            <w:pPr>
              <w:rPr>
                <w:bCs/>
              </w:rPr>
            </w:pPr>
            <w:r w:rsidRPr="00D30091">
              <w:rPr>
                <w:sz w:val="22"/>
                <w:szCs w:val="22"/>
              </w:rPr>
              <w:t>Содержание автомобильных дорог и инженерных сооружений на них в границах городских округов и поселений в рамках благоустройства</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600 02 00</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350,0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D30091"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600 02 00</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350,0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783DD6" w:rsidRDefault="00F81DE6" w:rsidP="000C741F">
            <w:pPr>
              <w:rPr>
                <w:bCs/>
              </w:rPr>
            </w:pPr>
            <w:r w:rsidRPr="00783DD6">
              <w:rPr>
                <w:sz w:val="22"/>
                <w:szCs w:val="22"/>
              </w:rPr>
              <w:t>Организация и содержание мест захоронения</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600 04 00</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110,0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D30091" w:rsidRDefault="00F81DE6" w:rsidP="000C741F">
            <w:pPr>
              <w:rPr>
                <w:bCs/>
              </w:rPr>
            </w:pPr>
            <w:r w:rsidRPr="003C73D8">
              <w:rPr>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600 04 00</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110,0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D30091" w:rsidRDefault="00F81DE6" w:rsidP="000C741F">
            <w:pPr>
              <w:rPr>
                <w:bCs/>
              </w:rPr>
            </w:pPr>
            <w:r>
              <w:rPr>
                <w:bCs/>
                <w:sz w:val="22"/>
                <w:szCs w:val="22"/>
              </w:rPr>
              <w:t>Содержание свалки</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600 05 00</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210,0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D30091"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600 05 00</w:t>
            </w:r>
          </w:p>
        </w:tc>
        <w:tc>
          <w:tcPr>
            <w:tcW w:w="709" w:type="dxa"/>
            <w:tcBorders>
              <w:top w:val="nil"/>
              <w:left w:val="nil"/>
              <w:bottom w:val="single" w:sz="4" w:space="0" w:color="auto"/>
              <w:right w:val="single" w:sz="4" w:space="0" w:color="auto"/>
            </w:tcBorders>
            <w:shd w:val="clear" w:color="auto" w:fill="auto"/>
            <w:vAlign w:val="bottom"/>
          </w:tcPr>
          <w:p w:rsidR="00F81DE6" w:rsidRPr="00D30091"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210,0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 xml:space="preserve">795 00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484,0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color w:val="000000"/>
              </w:rPr>
            </w:pPr>
            <w:r w:rsidRPr="00301165">
              <w:rPr>
                <w:sz w:val="22"/>
                <w:szCs w:val="22"/>
              </w:rPr>
              <w:t>Муниципальная программа "Социальное развитие поселений на территории МО "Муниципальный район "Заполярный район" на 2014-2016 годы"</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795 06 00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484,0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D30091"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02</w:t>
            </w:r>
          </w:p>
        </w:tc>
        <w:tc>
          <w:tcPr>
            <w:tcW w:w="1265"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795 06 00</w:t>
            </w:r>
          </w:p>
        </w:tc>
        <w:tc>
          <w:tcPr>
            <w:tcW w:w="709"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484,0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783DD6" w:rsidRDefault="00F81DE6" w:rsidP="000C741F">
            <w:pPr>
              <w:rPr>
                <w:b/>
                <w:bCs/>
              </w:rPr>
            </w:pPr>
            <w:r w:rsidRPr="00301165">
              <w:rPr>
                <w:b/>
                <w:bCs/>
                <w:sz w:val="22"/>
                <w:szCs w:val="22"/>
              </w:rPr>
              <w:t>Другие вопросы в области жилищно-коммунального хозяйства</w:t>
            </w:r>
          </w:p>
        </w:tc>
        <w:tc>
          <w:tcPr>
            <w:tcW w:w="711" w:type="dxa"/>
            <w:tcBorders>
              <w:top w:val="nil"/>
              <w:left w:val="nil"/>
              <w:bottom w:val="single" w:sz="4" w:space="0" w:color="auto"/>
              <w:right w:val="single" w:sz="4" w:space="0" w:color="auto"/>
            </w:tcBorders>
            <w:shd w:val="clear" w:color="auto" w:fill="auto"/>
            <w:vAlign w:val="bottom"/>
          </w:tcPr>
          <w:p w:rsidR="00F81DE6" w:rsidRPr="00783DD6" w:rsidRDefault="00F81DE6" w:rsidP="000C741F">
            <w:pPr>
              <w:jc w:val="center"/>
              <w:rPr>
                <w:b/>
                <w:bCs/>
              </w:rPr>
            </w:pPr>
            <w:r w:rsidRPr="00783DD6">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783DD6" w:rsidRDefault="00F81DE6" w:rsidP="000C741F">
            <w:pPr>
              <w:jc w:val="center"/>
              <w:rPr>
                <w:b/>
                <w:bCs/>
              </w:rPr>
            </w:pPr>
            <w:r w:rsidRPr="00783DD6">
              <w:rPr>
                <w:b/>
                <w:bCs/>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783DD6" w:rsidRDefault="00F81DE6" w:rsidP="000C741F">
            <w:pPr>
              <w:jc w:val="center"/>
              <w:rPr>
                <w:b/>
                <w:bCs/>
              </w:rPr>
            </w:pPr>
            <w:r w:rsidRPr="00783DD6">
              <w:rPr>
                <w:b/>
                <w:bCs/>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783DD6" w:rsidRDefault="00F81DE6" w:rsidP="000C741F">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F81DE6" w:rsidRPr="00783DD6" w:rsidRDefault="00F81DE6" w:rsidP="000C741F">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783DD6" w:rsidRDefault="00F81DE6" w:rsidP="000C741F">
            <w:pPr>
              <w:jc w:val="right"/>
              <w:rPr>
                <w:b/>
                <w:bCs/>
              </w:rPr>
            </w:pPr>
            <w:r>
              <w:rPr>
                <w:b/>
                <w:bCs/>
                <w:sz w:val="22"/>
                <w:szCs w:val="22"/>
              </w:rPr>
              <w:t>2 354,6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01165" w:rsidRDefault="00F81DE6" w:rsidP="000C741F">
            <w:r w:rsidRPr="00301165">
              <w:rPr>
                <w:sz w:val="22"/>
                <w:szCs w:val="22"/>
              </w:rPr>
              <w:t>Государственные программы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 xml:space="preserve">525 00 </w:t>
            </w:r>
            <w:proofErr w:type="spellStart"/>
            <w:r w:rsidRPr="00301165">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2 354,6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01165" w:rsidRDefault="00F81DE6" w:rsidP="000C741F">
            <w:r w:rsidRPr="00301165">
              <w:rPr>
                <w:sz w:val="22"/>
                <w:szCs w:val="22"/>
              </w:rPr>
              <w:t>Государственная программа Ненецкого автономного округа "Обеспечение доступным и комфортным жильем и коммунальными услугами граждан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525 80 00</w:t>
            </w:r>
          </w:p>
        </w:tc>
        <w:tc>
          <w:tcPr>
            <w:tcW w:w="709"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2 354,6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60430" w:rsidRDefault="00F81DE6" w:rsidP="000C741F">
            <w:r w:rsidRPr="00301165">
              <w:rPr>
                <w:sz w:val="22"/>
                <w:szCs w:val="22"/>
              </w:rPr>
              <w:t xml:space="preserve">Подпрограмма "Обеспечение земельных участков коммунальной и транспортной инфраструктурами в целях жилищного строительства" </w:t>
            </w:r>
            <w:r w:rsidRPr="00360430">
              <w:rPr>
                <w:sz w:val="22"/>
                <w:szCs w:val="22"/>
              </w:rPr>
              <w:t>(Подготовка земельного участка для строительства 12-ти квартирного жилого дома № 2 в с. Великовисочное МО "Великовисочный сельсовет" НАО) за счет средств окружного бюджета</w:t>
            </w:r>
          </w:p>
        </w:tc>
        <w:tc>
          <w:tcPr>
            <w:tcW w:w="711"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525 80 03</w:t>
            </w:r>
          </w:p>
        </w:tc>
        <w:tc>
          <w:tcPr>
            <w:tcW w:w="709"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2 284,0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01165" w:rsidRDefault="00F81DE6" w:rsidP="000C741F">
            <w:r w:rsidRPr="00301165">
              <w:rPr>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525 80 03</w:t>
            </w:r>
          </w:p>
        </w:tc>
        <w:tc>
          <w:tcPr>
            <w:tcW w:w="709"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500</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2 284,0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60430" w:rsidRDefault="00F81DE6" w:rsidP="000C741F">
            <w:proofErr w:type="spellStart"/>
            <w:r w:rsidRPr="00301165">
              <w:rPr>
                <w:sz w:val="22"/>
                <w:szCs w:val="22"/>
              </w:rPr>
              <w:t>Софинансирование</w:t>
            </w:r>
            <w:proofErr w:type="spellEnd"/>
            <w:r w:rsidRPr="00301165">
              <w:rPr>
                <w:sz w:val="22"/>
                <w:szCs w:val="22"/>
              </w:rPr>
              <w:t xml:space="preserve"> подпрограммы "Обеспечение земельных участков коммунальной и транспортной инфраструктурами в целях жилищного строительства</w:t>
            </w:r>
            <w:proofErr w:type="gramStart"/>
            <w:r w:rsidRPr="00301165">
              <w:rPr>
                <w:sz w:val="22"/>
                <w:szCs w:val="22"/>
              </w:rPr>
              <w:t>"</w:t>
            </w:r>
            <w:r w:rsidRPr="00360430">
              <w:rPr>
                <w:sz w:val="22"/>
                <w:szCs w:val="22"/>
              </w:rPr>
              <w:t>(</w:t>
            </w:r>
            <w:proofErr w:type="gramEnd"/>
            <w:r w:rsidRPr="00360430">
              <w:rPr>
                <w:sz w:val="22"/>
                <w:szCs w:val="22"/>
              </w:rPr>
              <w:t>Подготовка земельного участка для строительства 12-ти квартирного жилого дома № 2 в с. Великовисочное МО "Великовисочный сельсовет" НАО) за счет средств районного бюджета</w:t>
            </w:r>
          </w:p>
        </w:tc>
        <w:tc>
          <w:tcPr>
            <w:tcW w:w="711"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525 80 13</w:t>
            </w:r>
          </w:p>
        </w:tc>
        <w:tc>
          <w:tcPr>
            <w:tcW w:w="709"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70,6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301165" w:rsidRDefault="00F81DE6" w:rsidP="000C741F">
            <w:r w:rsidRPr="00301165">
              <w:rPr>
                <w:sz w:val="22"/>
                <w:szCs w:val="22"/>
              </w:rPr>
              <w:t>Межбюджетные трансферты</w:t>
            </w:r>
          </w:p>
        </w:tc>
        <w:tc>
          <w:tcPr>
            <w:tcW w:w="711"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906"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05</w:t>
            </w:r>
          </w:p>
        </w:tc>
        <w:tc>
          <w:tcPr>
            <w:tcW w:w="1265"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525 80 13</w:t>
            </w:r>
          </w:p>
        </w:tc>
        <w:tc>
          <w:tcPr>
            <w:tcW w:w="709" w:type="dxa"/>
            <w:tcBorders>
              <w:top w:val="nil"/>
              <w:left w:val="nil"/>
              <w:bottom w:val="single" w:sz="4" w:space="0" w:color="auto"/>
              <w:right w:val="single" w:sz="4" w:space="0" w:color="auto"/>
            </w:tcBorders>
            <w:shd w:val="clear" w:color="auto" w:fill="auto"/>
            <w:vAlign w:val="bottom"/>
          </w:tcPr>
          <w:p w:rsidR="00F81DE6" w:rsidRPr="00301165" w:rsidRDefault="00F81DE6" w:rsidP="000C741F">
            <w:pPr>
              <w:jc w:val="center"/>
            </w:pPr>
            <w:r w:rsidRPr="00301165">
              <w:rPr>
                <w:sz w:val="22"/>
                <w:szCs w:val="22"/>
              </w:rPr>
              <w:t>500</w:t>
            </w:r>
          </w:p>
        </w:tc>
        <w:tc>
          <w:tcPr>
            <w:tcW w:w="1635" w:type="dxa"/>
            <w:tcBorders>
              <w:top w:val="nil"/>
              <w:left w:val="nil"/>
              <w:bottom w:val="single" w:sz="4" w:space="0" w:color="auto"/>
              <w:right w:val="single" w:sz="4" w:space="0" w:color="auto"/>
            </w:tcBorders>
            <w:shd w:val="clear" w:color="auto" w:fill="auto"/>
            <w:noWrap/>
            <w:vAlign w:val="bottom"/>
          </w:tcPr>
          <w:p w:rsidR="00F81DE6" w:rsidRPr="00D30091" w:rsidRDefault="00F81DE6" w:rsidP="000C741F">
            <w:pPr>
              <w:jc w:val="right"/>
              <w:rPr>
                <w:bCs/>
              </w:rPr>
            </w:pPr>
            <w:r>
              <w:rPr>
                <w:bCs/>
                <w:sz w:val="22"/>
                <w:szCs w:val="22"/>
              </w:rPr>
              <w:t>70,6</w:t>
            </w:r>
          </w:p>
        </w:tc>
      </w:tr>
      <w:tr w:rsidR="00F81DE6" w:rsidRPr="00F87AF3"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Pr>
                <w:b/>
                <w:bCs/>
                <w:sz w:val="22"/>
                <w:szCs w:val="22"/>
              </w:rPr>
              <w:t>КУЛЬТУРА</w:t>
            </w:r>
            <w:proofErr w:type="gramStart"/>
            <w:r>
              <w:rPr>
                <w:b/>
                <w:bCs/>
                <w:sz w:val="22"/>
                <w:szCs w:val="22"/>
              </w:rPr>
              <w:t xml:space="preserve"> ,</w:t>
            </w:r>
            <w:proofErr w:type="gramEnd"/>
            <w:r w:rsidRPr="00F87AF3">
              <w:rPr>
                <w:b/>
                <w:bCs/>
                <w:sz w:val="22"/>
                <w:szCs w:val="22"/>
              </w:rPr>
              <w:t xml:space="preserve"> КИНЕМАТОГРАФИЯ  </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36 145,8</w:t>
            </w:r>
          </w:p>
        </w:tc>
      </w:tr>
      <w:tr w:rsidR="00F81DE6" w:rsidRPr="00F87AF3" w:rsidTr="000C741F">
        <w:trPr>
          <w:trHeight w:val="2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 xml:space="preserve">Культура </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32 402,3</w:t>
            </w:r>
          </w:p>
        </w:tc>
      </w:tr>
      <w:tr w:rsidR="00F81DE6" w:rsidRPr="00F87AF3" w:rsidTr="000C741F">
        <w:trPr>
          <w:trHeight w:val="393"/>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6F3C74" w:rsidRDefault="00F81DE6" w:rsidP="000C741F">
            <w:pPr>
              <w:rPr>
                <w:bCs/>
              </w:rPr>
            </w:pPr>
            <w:r w:rsidRPr="006F3C74">
              <w:rPr>
                <w:sz w:val="22"/>
                <w:szCs w:val="22"/>
              </w:rPr>
              <w:t>Учреждения культуры и мероприятия в сфере культуры и кинематографии</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440 00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28 825,4</w:t>
            </w:r>
          </w:p>
        </w:tc>
      </w:tr>
      <w:tr w:rsidR="00F81DE6" w:rsidRPr="00F87AF3" w:rsidTr="000C741F">
        <w:trPr>
          <w:trHeight w:val="601"/>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6F3C74" w:rsidRDefault="00F81DE6" w:rsidP="000C741F">
            <w:r w:rsidRPr="00C12B34">
              <w:rPr>
                <w:sz w:val="22"/>
                <w:szCs w:val="22"/>
              </w:rPr>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440 99</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22 935,0</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C3B8C">
              <w:rPr>
                <w:sz w:val="22"/>
                <w:szCs w:val="22"/>
              </w:rPr>
              <w:t xml:space="preserve">Расходы на выплаты персоналу </w:t>
            </w:r>
            <w:r>
              <w:rPr>
                <w:sz w:val="22"/>
                <w:szCs w:val="22"/>
              </w:rPr>
              <w:t xml:space="preserve">в </w:t>
            </w:r>
            <w:r w:rsidRPr="00FC3B8C">
              <w:rPr>
                <w:sz w:val="22"/>
                <w:szCs w:val="22"/>
              </w:rPr>
              <w:t xml:space="preserve">целях обеспечения выполнения функций государственными (муниципальными) органами, казенными учреждениями, </w:t>
            </w:r>
            <w:r w:rsidRPr="00FC3B8C">
              <w:rPr>
                <w:sz w:val="22"/>
                <w:szCs w:val="22"/>
              </w:rPr>
              <w:lastRenderedPageBreak/>
              <w:t>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lastRenderedPageBreak/>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44</w:t>
            </w:r>
            <w:r>
              <w:rPr>
                <w:sz w:val="22"/>
                <w:szCs w:val="22"/>
              </w:rPr>
              <w:t>0 99</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17 886,7</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3C73D8">
              <w:rPr>
                <w:bCs/>
                <w:sz w:val="21"/>
                <w:szCs w:val="21"/>
              </w:rPr>
              <w:lastRenderedPageBreak/>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440 99 00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5 048,3</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C12B34" w:rsidRDefault="00F81DE6" w:rsidP="000C741F">
            <w:r w:rsidRPr="00C12B34">
              <w:rPr>
                <w:sz w:val="22"/>
                <w:szCs w:val="22"/>
              </w:rPr>
              <w:t>Обеспечение деятельности подведомственных учреждений</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442 99</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5 890,4</w:t>
            </w:r>
          </w:p>
        </w:tc>
      </w:tr>
      <w:tr w:rsidR="00F81DE6" w:rsidRPr="00F87AF3" w:rsidTr="000C741F">
        <w:trPr>
          <w:trHeight w:val="12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6F3C74" w:rsidRDefault="00F81DE6" w:rsidP="000C741F">
            <w:r w:rsidRPr="006F3C74">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44</w:t>
            </w:r>
            <w:r>
              <w:rPr>
                <w:sz w:val="22"/>
                <w:szCs w:val="22"/>
              </w:rPr>
              <w:t>2 99</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4 644,8</w:t>
            </w:r>
          </w:p>
        </w:tc>
      </w:tr>
      <w:tr w:rsidR="00F81DE6" w:rsidRPr="00F87AF3" w:rsidTr="000C741F">
        <w:trPr>
          <w:trHeight w:val="549"/>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442 99 00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1 245,6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8127B2" w:rsidRDefault="00F81DE6" w:rsidP="000C741F">
            <w:pPr>
              <w:rPr>
                <w:bCs/>
              </w:rPr>
            </w:pPr>
            <w:r>
              <w:rPr>
                <w:bCs/>
                <w:sz w:val="22"/>
                <w:szCs w:val="22"/>
              </w:rPr>
              <w:t>Государственная программа Ненецкого автономного округа «Культура»</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525 65 00</w:t>
            </w:r>
          </w:p>
        </w:tc>
        <w:tc>
          <w:tcPr>
            <w:tcW w:w="709"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rPr>
                <w:bCs/>
              </w:rPr>
            </w:pPr>
            <w:r>
              <w:rPr>
                <w:bCs/>
                <w:sz w:val="22"/>
                <w:szCs w:val="22"/>
              </w:rPr>
              <w:t>3 576,9</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8C3734" w:rsidRDefault="00F81DE6" w:rsidP="000C741F">
            <w:pPr>
              <w:rPr>
                <w:bCs/>
              </w:rPr>
            </w:pPr>
            <w:r w:rsidRPr="008127B2">
              <w:rPr>
                <w:bCs/>
                <w:sz w:val="22"/>
                <w:szCs w:val="22"/>
              </w:rPr>
              <w:t>Подпрограмма «</w:t>
            </w:r>
            <w:r>
              <w:rPr>
                <w:bCs/>
                <w:sz w:val="22"/>
                <w:szCs w:val="22"/>
              </w:rPr>
              <w:t>Сохранение и развитие культуры Н</w:t>
            </w:r>
            <w:r w:rsidRPr="008127B2">
              <w:rPr>
                <w:bCs/>
                <w:sz w:val="22"/>
                <w:szCs w:val="22"/>
              </w:rPr>
              <w:t>енецкого автономного округа» государственной программы Ненецкого автономного округа</w:t>
            </w:r>
            <w:r>
              <w:rPr>
                <w:bCs/>
                <w:sz w:val="22"/>
                <w:szCs w:val="22"/>
              </w:rPr>
              <w:t xml:space="preserve"> «Культура» (за счет средств округа)</w:t>
            </w:r>
          </w:p>
        </w:tc>
        <w:tc>
          <w:tcPr>
            <w:tcW w:w="711"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 xml:space="preserve">340 </w:t>
            </w:r>
          </w:p>
        </w:tc>
        <w:tc>
          <w:tcPr>
            <w:tcW w:w="720"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525 65 03</w:t>
            </w:r>
          </w:p>
        </w:tc>
        <w:tc>
          <w:tcPr>
            <w:tcW w:w="709"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8C3734" w:rsidRDefault="00F81DE6" w:rsidP="000C741F">
            <w:pPr>
              <w:jc w:val="right"/>
              <w:rPr>
                <w:bCs/>
              </w:rPr>
            </w:pPr>
            <w:r>
              <w:rPr>
                <w:bCs/>
                <w:sz w:val="22"/>
                <w:szCs w:val="22"/>
              </w:rPr>
              <w:t>3 219,2</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525 65 03</w:t>
            </w:r>
          </w:p>
        </w:tc>
        <w:tc>
          <w:tcPr>
            <w:tcW w:w="709"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rPr>
                <w:bCs/>
              </w:rPr>
            </w:pPr>
            <w:r>
              <w:rPr>
                <w:bCs/>
                <w:sz w:val="22"/>
                <w:szCs w:val="22"/>
              </w:rPr>
              <w:t>3 219,2</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8C3734" w:rsidRDefault="00F81DE6" w:rsidP="000C741F">
            <w:pPr>
              <w:rPr>
                <w:bCs/>
              </w:rPr>
            </w:pPr>
            <w:r w:rsidRPr="008127B2">
              <w:rPr>
                <w:bCs/>
                <w:sz w:val="22"/>
                <w:szCs w:val="22"/>
              </w:rPr>
              <w:t>Подпрограмма «</w:t>
            </w:r>
            <w:r>
              <w:rPr>
                <w:bCs/>
                <w:sz w:val="22"/>
                <w:szCs w:val="22"/>
              </w:rPr>
              <w:t>Сохранение и развитие культуры Н</w:t>
            </w:r>
            <w:r w:rsidRPr="008127B2">
              <w:rPr>
                <w:bCs/>
                <w:sz w:val="22"/>
                <w:szCs w:val="22"/>
              </w:rPr>
              <w:t>енецкого автономного округа» государственной программы Ненецкого автономного округа</w:t>
            </w:r>
            <w:r>
              <w:rPr>
                <w:bCs/>
                <w:sz w:val="22"/>
                <w:szCs w:val="22"/>
              </w:rPr>
              <w:t xml:space="preserve"> «Культура» (за счет средств района)</w:t>
            </w:r>
          </w:p>
        </w:tc>
        <w:tc>
          <w:tcPr>
            <w:tcW w:w="711"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525 65 13</w:t>
            </w:r>
          </w:p>
        </w:tc>
        <w:tc>
          <w:tcPr>
            <w:tcW w:w="709"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8C3734" w:rsidRDefault="00F81DE6" w:rsidP="000C741F">
            <w:pPr>
              <w:jc w:val="right"/>
              <w:rPr>
                <w:bCs/>
              </w:rPr>
            </w:pPr>
            <w:r>
              <w:rPr>
                <w:bCs/>
                <w:sz w:val="22"/>
                <w:szCs w:val="22"/>
              </w:rPr>
              <w:t>357,7</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525 65 13</w:t>
            </w:r>
          </w:p>
        </w:tc>
        <w:tc>
          <w:tcPr>
            <w:tcW w:w="709"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rPr>
                <w:bCs/>
              </w:rPr>
            </w:pPr>
            <w:r>
              <w:rPr>
                <w:bCs/>
                <w:sz w:val="22"/>
                <w:szCs w:val="22"/>
              </w:rPr>
              <w:t>357,7</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2B76CE" w:rsidRDefault="00F81DE6" w:rsidP="000C741F">
            <w:pPr>
              <w:rPr>
                <w:b/>
                <w:bCs/>
              </w:rPr>
            </w:pPr>
            <w:r w:rsidRPr="002B76CE">
              <w:rPr>
                <w:b/>
                <w:sz w:val="22"/>
                <w:szCs w:val="22"/>
              </w:rPr>
              <w:t xml:space="preserve">Другие вопросы в области      </w:t>
            </w:r>
            <w:r w:rsidRPr="002B76CE">
              <w:rPr>
                <w:b/>
                <w:sz w:val="22"/>
                <w:szCs w:val="22"/>
              </w:rPr>
              <w:br/>
              <w:t>культуры, кинематографии</w:t>
            </w:r>
          </w:p>
        </w:tc>
        <w:tc>
          <w:tcPr>
            <w:tcW w:w="711" w:type="dxa"/>
            <w:tcBorders>
              <w:top w:val="nil"/>
              <w:left w:val="nil"/>
              <w:bottom w:val="single" w:sz="4" w:space="0" w:color="auto"/>
              <w:right w:val="single" w:sz="4" w:space="0" w:color="auto"/>
            </w:tcBorders>
            <w:shd w:val="clear" w:color="auto" w:fill="auto"/>
            <w:vAlign w:val="bottom"/>
          </w:tcPr>
          <w:p w:rsidR="00F81DE6" w:rsidRPr="002B76CE" w:rsidRDefault="00F81DE6" w:rsidP="000C741F">
            <w:pPr>
              <w:jc w:val="center"/>
              <w:rPr>
                <w:b/>
                <w:bCs/>
              </w:rPr>
            </w:pPr>
            <w:r w:rsidRPr="002B76CE">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2B76CE" w:rsidRDefault="00F81DE6" w:rsidP="000C741F">
            <w:pPr>
              <w:jc w:val="center"/>
              <w:rPr>
                <w:b/>
                <w:bCs/>
              </w:rPr>
            </w:pPr>
            <w:r w:rsidRPr="002B76CE">
              <w:rPr>
                <w:b/>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2B76CE" w:rsidRDefault="00F81DE6" w:rsidP="000C741F">
            <w:pPr>
              <w:jc w:val="center"/>
              <w:rPr>
                <w:b/>
                <w:bCs/>
              </w:rPr>
            </w:pPr>
            <w:r w:rsidRPr="002B76CE">
              <w:rPr>
                <w:b/>
                <w:bCs/>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F81DE6" w:rsidRPr="002B76CE" w:rsidRDefault="00F81DE6" w:rsidP="000C741F">
            <w:pPr>
              <w:jc w:val="center"/>
              <w:rPr>
                <w:b/>
                <w:bCs/>
              </w:rPr>
            </w:pPr>
          </w:p>
        </w:tc>
        <w:tc>
          <w:tcPr>
            <w:tcW w:w="709" w:type="dxa"/>
            <w:tcBorders>
              <w:top w:val="nil"/>
              <w:left w:val="nil"/>
              <w:bottom w:val="single" w:sz="4" w:space="0" w:color="auto"/>
              <w:right w:val="single" w:sz="4" w:space="0" w:color="auto"/>
            </w:tcBorders>
            <w:shd w:val="clear" w:color="auto" w:fill="auto"/>
            <w:vAlign w:val="bottom"/>
          </w:tcPr>
          <w:p w:rsidR="00F81DE6" w:rsidRPr="002B76CE" w:rsidRDefault="00F81DE6" w:rsidP="000C741F">
            <w:pPr>
              <w:jc w:val="center"/>
              <w:rPr>
                <w:b/>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2B76CE" w:rsidRDefault="00F81DE6" w:rsidP="000C741F">
            <w:pPr>
              <w:jc w:val="right"/>
              <w:rPr>
                <w:b/>
                <w:bCs/>
              </w:rPr>
            </w:pPr>
            <w:r w:rsidRPr="002B76CE">
              <w:rPr>
                <w:b/>
                <w:bCs/>
                <w:sz w:val="22"/>
                <w:szCs w:val="22"/>
              </w:rPr>
              <w:t>3 743,5</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605A6C" w:rsidRDefault="00F81DE6" w:rsidP="000C741F">
            <w:r>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rPr>
                <w:bCs/>
              </w:rPr>
            </w:pPr>
            <w:r>
              <w:rPr>
                <w:bCs/>
                <w:sz w:val="22"/>
                <w:szCs w:val="22"/>
              </w:rPr>
              <w:t xml:space="preserve">795 00 </w:t>
            </w:r>
            <w:proofErr w:type="spellStart"/>
            <w:r>
              <w:rPr>
                <w:bCs/>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rPr>
                <w:bCs/>
              </w:rPr>
            </w:pPr>
            <w:r>
              <w:rPr>
                <w:bCs/>
                <w:sz w:val="22"/>
                <w:szCs w:val="22"/>
              </w:rPr>
              <w:t>3 743,5</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605A6C" w:rsidRDefault="00F81DE6" w:rsidP="000C741F">
            <w:pPr>
              <w:rPr>
                <w:bCs/>
              </w:rPr>
            </w:pPr>
            <w:r w:rsidRPr="00605A6C">
              <w:rPr>
                <w:sz w:val="22"/>
                <w:szCs w:val="22"/>
              </w:rPr>
              <w:t xml:space="preserve">Муниципальная программа «Сохранение и развитие </w:t>
            </w:r>
            <w:r>
              <w:rPr>
                <w:sz w:val="22"/>
                <w:szCs w:val="22"/>
              </w:rPr>
              <w:t>культуры в Заполярном районе</w:t>
            </w:r>
            <w:r w:rsidRPr="00605A6C">
              <w:rPr>
                <w:sz w:val="22"/>
                <w:szCs w:val="22"/>
              </w:rPr>
              <w:t xml:space="preserve"> на 2014-2018 годы»</w:t>
            </w:r>
          </w:p>
        </w:tc>
        <w:tc>
          <w:tcPr>
            <w:tcW w:w="711"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r>
              <w:rPr>
                <w:bCs/>
                <w:sz w:val="22"/>
                <w:szCs w:val="22"/>
              </w:rPr>
              <w:t>795 03 00</w:t>
            </w:r>
          </w:p>
        </w:tc>
        <w:tc>
          <w:tcPr>
            <w:tcW w:w="709" w:type="dxa"/>
            <w:tcBorders>
              <w:top w:val="nil"/>
              <w:left w:val="nil"/>
              <w:bottom w:val="single" w:sz="4" w:space="0" w:color="auto"/>
              <w:right w:val="single" w:sz="4" w:space="0" w:color="auto"/>
            </w:tcBorders>
            <w:shd w:val="clear" w:color="auto" w:fill="auto"/>
            <w:vAlign w:val="bottom"/>
          </w:tcPr>
          <w:p w:rsidR="00F81DE6" w:rsidRPr="008C3734" w:rsidRDefault="00F81DE6" w:rsidP="000C741F">
            <w:pPr>
              <w:jc w:val="center"/>
              <w:rPr>
                <w:bCs/>
              </w:rPr>
            </w:pPr>
          </w:p>
        </w:tc>
        <w:tc>
          <w:tcPr>
            <w:tcW w:w="1635" w:type="dxa"/>
            <w:tcBorders>
              <w:top w:val="nil"/>
              <w:left w:val="nil"/>
              <w:bottom w:val="single" w:sz="4" w:space="0" w:color="auto"/>
              <w:right w:val="single" w:sz="4" w:space="0" w:color="auto"/>
            </w:tcBorders>
            <w:shd w:val="clear" w:color="auto" w:fill="auto"/>
            <w:noWrap/>
            <w:vAlign w:val="bottom"/>
          </w:tcPr>
          <w:p w:rsidR="00F81DE6" w:rsidRPr="008C3734" w:rsidRDefault="00F81DE6" w:rsidP="000C741F">
            <w:pPr>
              <w:jc w:val="right"/>
              <w:rPr>
                <w:bCs/>
              </w:rPr>
            </w:pPr>
            <w:r>
              <w:rPr>
                <w:bCs/>
                <w:sz w:val="22"/>
                <w:szCs w:val="22"/>
              </w:rPr>
              <w:t>3 743,5</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98749A" w:rsidRDefault="00F81DE6" w:rsidP="000C741F">
            <w:pPr>
              <w:rPr>
                <w:bCs/>
              </w:rPr>
            </w:pPr>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98749A" w:rsidRDefault="00F81DE6" w:rsidP="000C741F">
            <w:pPr>
              <w:jc w:val="center"/>
              <w:rPr>
                <w:bCs/>
              </w:rPr>
            </w:pPr>
            <w:r w:rsidRPr="0098749A">
              <w:rPr>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98749A" w:rsidRDefault="00F81DE6" w:rsidP="000C741F">
            <w:pPr>
              <w:jc w:val="center"/>
              <w:rPr>
                <w:bCs/>
              </w:rPr>
            </w:pPr>
            <w:r>
              <w:rPr>
                <w:bCs/>
                <w:sz w:val="22"/>
                <w:szCs w:val="22"/>
              </w:rPr>
              <w:t>08</w:t>
            </w:r>
          </w:p>
        </w:tc>
        <w:tc>
          <w:tcPr>
            <w:tcW w:w="906" w:type="dxa"/>
            <w:tcBorders>
              <w:top w:val="nil"/>
              <w:left w:val="nil"/>
              <w:bottom w:val="single" w:sz="4" w:space="0" w:color="auto"/>
              <w:right w:val="single" w:sz="4" w:space="0" w:color="auto"/>
            </w:tcBorders>
            <w:shd w:val="clear" w:color="auto" w:fill="auto"/>
            <w:vAlign w:val="bottom"/>
          </w:tcPr>
          <w:p w:rsidR="00F81DE6" w:rsidRPr="0098749A" w:rsidRDefault="00F81DE6" w:rsidP="000C741F">
            <w:pPr>
              <w:jc w:val="center"/>
              <w:rPr>
                <w:bCs/>
              </w:rPr>
            </w:pPr>
            <w:r>
              <w:rPr>
                <w:bCs/>
                <w:sz w:val="22"/>
                <w:szCs w:val="22"/>
              </w:rPr>
              <w:t>04</w:t>
            </w:r>
          </w:p>
        </w:tc>
        <w:tc>
          <w:tcPr>
            <w:tcW w:w="1265" w:type="dxa"/>
            <w:tcBorders>
              <w:top w:val="nil"/>
              <w:left w:val="nil"/>
              <w:bottom w:val="single" w:sz="4" w:space="0" w:color="auto"/>
              <w:right w:val="single" w:sz="4" w:space="0" w:color="auto"/>
            </w:tcBorders>
            <w:shd w:val="clear" w:color="auto" w:fill="auto"/>
            <w:vAlign w:val="bottom"/>
          </w:tcPr>
          <w:p w:rsidR="00F81DE6" w:rsidRPr="0098749A" w:rsidRDefault="00F81DE6" w:rsidP="000C741F">
            <w:pPr>
              <w:jc w:val="center"/>
              <w:rPr>
                <w:bCs/>
              </w:rPr>
            </w:pPr>
            <w:r>
              <w:rPr>
                <w:bCs/>
                <w:sz w:val="22"/>
                <w:szCs w:val="22"/>
              </w:rPr>
              <w:t>795 03 00</w:t>
            </w:r>
          </w:p>
        </w:tc>
        <w:tc>
          <w:tcPr>
            <w:tcW w:w="709" w:type="dxa"/>
            <w:tcBorders>
              <w:top w:val="nil"/>
              <w:left w:val="nil"/>
              <w:bottom w:val="single" w:sz="4" w:space="0" w:color="auto"/>
              <w:right w:val="single" w:sz="4" w:space="0" w:color="auto"/>
            </w:tcBorders>
            <w:shd w:val="clear" w:color="auto" w:fill="auto"/>
            <w:vAlign w:val="bottom"/>
          </w:tcPr>
          <w:p w:rsidR="00F81DE6" w:rsidRPr="0098749A" w:rsidRDefault="00F81DE6" w:rsidP="000C741F">
            <w:pPr>
              <w:jc w:val="center"/>
              <w:rPr>
                <w:bCs/>
              </w:rPr>
            </w:pPr>
            <w:r>
              <w:rPr>
                <w:bCs/>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98749A" w:rsidRDefault="00F81DE6" w:rsidP="000C741F">
            <w:pPr>
              <w:jc w:val="right"/>
              <w:rPr>
                <w:bCs/>
              </w:rPr>
            </w:pPr>
            <w:r>
              <w:rPr>
                <w:bCs/>
                <w:sz w:val="22"/>
                <w:szCs w:val="22"/>
              </w:rPr>
              <w:t>3 743,5</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СОЦИАЛЬНАЯ ПОЛИТИКА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5 041,5</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 xml:space="preserve">Пенсионное обеспечение </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2 622,6</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Доплаты к пенсиям,  дополн</w:t>
            </w:r>
            <w:r>
              <w:rPr>
                <w:sz w:val="22"/>
                <w:szCs w:val="22"/>
              </w:rPr>
              <w:t>ительное пенсионное обеспечение</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491 00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2 622,6</w:t>
            </w:r>
          </w:p>
        </w:tc>
      </w:tr>
      <w:tr w:rsidR="00F81DE6" w:rsidRPr="00F87AF3" w:rsidTr="000C741F">
        <w:trPr>
          <w:trHeight w:val="9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Доплаты к</w:t>
            </w:r>
            <w:r>
              <w:rPr>
                <w:sz w:val="22"/>
                <w:szCs w:val="22"/>
              </w:rPr>
              <w:t xml:space="preserve"> пенсии государственным гражданским служащим в соответствии с законом Ненецкого автономного округа от 1 декабря 2005 года № 636-оз «О государственной гражданской службе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491 01 00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2 622,6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 xml:space="preserve">Социальные </w:t>
            </w:r>
            <w:r>
              <w:rPr>
                <w:sz w:val="22"/>
                <w:szCs w:val="22"/>
              </w:rPr>
              <w:t>обеспечение и иные в</w:t>
            </w:r>
            <w:r w:rsidRPr="00F87AF3">
              <w:rPr>
                <w:sz w:val="22"/>
                <w:szCs w:val="22"/>
              </w:rPr>
              <w:t>ыплаты</w:t>
            </w:r>
            <w:r>
              <w:rPr>
                <w:sz w:val="22"/>
                <w:szCs w:val="22"/>
              </w:rPr>
              <w:t xml:space="preserve"> населению</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491 01 00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2 622,6</w:t>
            </w:r>
          </w:p>
        </w:tc>
      </w:tr>
      <w:tr w:rsidR="00F81DE6" w:rsidRPr="00F87AF3" w:rsidTr="000C741F">
        <w:trPr>
          <w:trHeight w:val="362"/>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Социальное обеспечение населения</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2 418,9</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Социальная помощь</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505 00 </w:t>
            </w:r>
            <w:proofErr w:type="spellStart"/>
            <w:r w:rsidRPr="00F87AF3">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2 418,9</w:t>
            </w:r>
          </w:p>
        </w:tc>
      </w:tr>
      <w:tr w:rsidR="00F81DE6" w:rsidRPr="00F87AF3" w:rsidTr="000C741F">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Default="00F81DE6" w:rsidP="000C741F">
            <w:proofErr w:type="gramStart"/>
            <w:r>
              <w:rPr>
                <w:sz w:val="22"/>
                <w:szCs w:val="22"/>
              </w:rPr>
              <w:lastRenderedPageBreak/>
              <w:t xml:space="preserve">Закон Ненецкого автономного округа от 27 февраля </w:t>
            </w:r>
            <w:smartTag w:uri="urn:schemas-microsoft-com:office:smarttags" w:element="metricconverter">
              <w:smartTagPr>
                <w:attr w:name="ProductID" w:val="2009 г"/>
              </w:smartTagPr>
              <w:r>
                <w:rPr>
                  <w:sz w:val="22"/>
                  <w:szCs w:val="22"/>
                </w:rPr>
                <w:t>2009 г</w:t>
              </w:r>
            </w:smartTag>
            <w:r>
              <w:rPr>
                <w:sz w:val="22"/>
                <w:szCs w:val="22"/>
              </w:rPr>
              <w:t xml:space="preserve">. № 13-ОЗ «О дополнительным мерах социальной поддержки отдельных категорий граждан и порядке </w:t>
            </w:r>
            <w:proofErr w:type="spellStart"/>
            <w:r>
              <w:rPr>
                <w:sz w:val="22"/>
                <w:szCs w:val="22"/>
              </w:rPr>
              <w:t>надлеления</w:t>
            </w:r>
            <w:proofErr w:type="spellEnd"/>
            <w:r>
              <w:rPr>
                <w:sz w:val="22"/>
                <w:szCs w:val="22"/>
              </w:rPr>
              <w:t xml:space="preserve">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w:t>
            </w:r>
            <w:proofErr w:type="gramEnd"/>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505 86 00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pPr>
            <w:r>
              <w:rPr>
                <w:sz w:val="22"/>
                <w:szCs w:val="22"/>
              </w:rPr>
              <w:t>419,7</w:t>
            </w:r>
          </w:p>
        </w:tc>
      </w:tr>
      <w:tr w:rsidR="00F81DE6" w:rsidRPr="00F87AF3" w:rsidTr="000C741F">
        <w:trPr>
          <w:trHeight w:val="547"/>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B37C2D" w:rsidRDefault="00F81DE6" w:rsidP="000C741F">
            <w:r>
              <w:rPr>
                <w:sz w:val="22"/>
                <w:szCs w:val="22"/>
              </w:rPr>
              <w:t>Социальная поддержка специалистов, работающих и проживающих в сельских населенных пунктах Ненецкого автономного округа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505 86 06</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419,7</w:t>
            </w:r>
          </w:p>
        </w:tc>
      </w:tr>
      <w:tr w:rsidR="00F81DE6" w:rsidRPr="00F87AF3" w:rsidTr="000C741F">
        <w:trPr>
          <w:trHeight w:val="497"/>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 xml:space="preserve">Социальные </w:t>
            </w:r>
            <w:r>
              <w:rPr>
                <w:sz w:val="22"/>
                <w:szCs w:val="22"/>
              </w:rPr>
              <w:t>обеспечение и иные в</w:t>
            </w:r>
            <w:r w:rsidRPr="00F87AF3">
              <w:rPr>
                <w:sz w:val="22"/>
                <w:szCs w:val="22"/>
              </w:rPr>
              <w:t>ыплаты</w:t>
            </w:r>
            <w:r>
              <w:rPr>
                <w:sz w:val="22"/>
                <w:szCs w:val="22"/>
              </w:rPr>
              <w:t xml:space="preserve"> населению</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505 86 06</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419,7</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82717E" w:rsidRDefault="00F81DE6" w:rsidP="000C741F">
            <w:r w:rsidRPr="0082717E">
              <w:rPr>
                <w:sz w:val="22"/>
                <w:szCs w:val="22"/>
              </w:rPr>
              <w:t>Субвенция бюджетам муниципальных образований НАО на предоставление единовременной компенсационной выплаты гражданам, достигшим 70-летнего возраста, на капитальный ремонт находящегося в их собственности жилого помещения на 2014 год</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505 86 17</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224,4</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F87AF3">
              <w:rPr>
                <w:sz w:val="22"/>
                <w:szCs w:val="22"/>
              </w:rPr>
              <w:t xml:space="preserve">Социальные </w:t>
            </w:r>
            <w:r>
              <w:rPr>
                <w:sz w:val="22"/>
                <w:szCs w:val="22"/>
              </w:rPr>
              <w:t>обеспечение и иные в</w:t>
            </w:r>
            <w:r w:rsidRPr="00F87AF3">
              <w:rPr>
                <w:sz w:val="22"/>
                <w:szCs w:val="22"/>
              </w:rPr>
              <w:t>ыплаты</w:t>
            </w:r>
            <w:r>
              <w:rPr>
                <w:sz w:val="22"/>
                <w:szCs w:val="22"/>
              </w:rPr>
              <w:t xml:space="preserve"> населению</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505 86 17</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224,4</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82717E" w:rsidRDefault="00F81DE6" w:rsidP="000C741F">
            <w:r w:rsidRPr="0082717E">
              <w:rPr>
                <w:sz w:val="22"/>
                <w:szCs w:val="22"/>
              </w:rPr>
              <w:t>Субвенция бюджетам муниципальных образований НАО на 2014 год на изготовление и установку надгробных памятников с целью увековечивания памяти участников Великой Отечественной войны 1941-1945 годов, умерших до 12 июня 1990 года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505 86 20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1 774,8</w:t>
            </w:r>
          </w:p>
        </w:tc>
      </w:tr>
      <w:tr w:rsidR="00F81DE6" w:rsidRPr="00F87AF3" w:rsidTr="000C741F">
        <w:trPr>
          <w:trHeight w:val="572"/>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10</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03</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505 86 20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1 774,8</w:t>
            </w:r>
          </w:p>
        </w:tc>
      </w:tr>
      <w:tr w:rsidR="00F81DE6" w:rsidRPr="00F87AF3" w:rsidTr="000C741F">
        <w:trPr>
          <w:trHeight w:val="585"/>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ФИЗИЧЕСКАЯ КУЛЬТУРА И СПОРТ</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616,7</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pPr>
              <w:rPr>
                <w:b/>
                <w:bCs/>
              </w:rPr>
            </w:pPr>
            <w:r w:rsidRPr="00F87AF3">
              <w:rPr>
                <w:b/>
                <w:bCs/>
                <w:sz w:val="22"/>
                <w:szCs w:val="22"/>
              </w:rPr>
              <w:t>Физическая культура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Pr>
                <w:b/>
                <w:bCs/>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rPr>
                <w:b/>
                <w:bCs/>
              </w:rPr>
            </w:pPr>
            <w:r w:rsidRPr="00F87AF3">
              <w:rPr>
                <w:b/>
                <w:bCs/>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rPr>
                <w:b/>
                <w:bCs/>
              </w:rPr>
            </w:pPr>
            <w:r>
              <w:rPr>
                <w:b/>
                <w:bCs/>
                <w:sz w:val="22"/>
                <w:szCs w:val="22"/>
              </w:rPr>
              <w:t>616,7</w:t>
            </w:r>
          </w:p>
        </w:tc>
      </w:tr>
      <w:tr w:rsidR="00F81DE6" w:rsidRPr="00F87AF3" w:rsidTr="000C741F">
        <w:trPr>
          <w:trHeight w:val="6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B37C2D" w:rsidRDefault="00F81DE6" w:rsidP="000C741F">
            <w:r w:rsidRPr="00B37C2D">
              <w:rPr>
                <w:sz w:val="22"/>
                <w:szCs w:val="22"/>
              </w:rPr>
              <w:t>Физкультурно-оздоровительная работа и спортивные мероприятия</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 xml:space="preserve">512 00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529,1</w:t>
            </w:r>
          </w:p>
        </w:tc>
      </w:tr>
      <w:tr w:rsidR="00F81DE6" w:rsidRPr="00F87AF3" w:rsidTr="000C741F">
        <w:trPr>
          <w:trHeight w:val="806"/>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B37C2D" w:rsidRDefault="00F81DE6" w:rsidP="000C741F">
            <w:r w:rsidRPr="00B37C2D">
              <w:rPr>
                <w:sz w:val="22"/>
                <w:szCs w:val="22"/>
              </w:rPr>
              <w:t>Мероприятия в области  спорта и физической культуры, туризма</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512 97 00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 xml:space="preserve"> </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529,1</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sidRPr="00F87AF3">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512 97</w:t>
            </w:r>
            <w:r w:rsidRPr="00F87AF3">
              <w:rPr>
                <w:sz w:val="22"/>
                <w:szCs w:val="22"/>
              </w:rPr>
              <w:t xml:space="preserve"> 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529,1</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Default="00F81DE6" w:rsidP="000C741F">
            <w:r>
              <w:rPr>
                <w:bCs/>
                <w:sz w:val="21"/>
                <w:szCs w:val="21"/>
              </w:rPr>
              <w:t>Муниципальные программы</w:t>
            </w:r>
          </w:p>
        </w:tc>
        <w:tc>
          <w:tcPr>
            <w:tcW w:w="711"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Default="00F81DE6" w:rsidP="000C741F">
            <w:pPr>
              <w:jc w:val="center"/>
            </w:pPr>
            <w:r>
              <w:rPr>
                <w:sz w:val="22"/>
                <w:szCs w:val="22"/>
              </w:rPr>
              <w:t xml:space="preserve">795 00 </w:t>
            </w:r>
            <w:proofErr w:type="spellStart"/>
            <w:r>
              <w:rPr>
                <w:sz w:val="22"/>
                <w:szCs w:val="22"/>
              </w:rPr>
              <w:t>00</w:t>
            </w:r>
            <w:proofErr w:type="spellEnd"/>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Default="00F81DE6" w:rsidP="000C741F">
            <w:pPr>
              <w:jc w:val="right"/>
            </w:pPr>
            <w:r>
              <w:rPr>
                <w:sz w:val="22"/>
                <w:szCs w:val="22"/>
              </w:rPr>
              <w:t>87,6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t>Муниципальная программа «Развитие физической культуры и спорта в Заполярном районе на 2014-2018 годы»</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7950400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87,6</w:t>
            </w:r>
          </w:p>
        </w:tc>
      </w:tr>
      <w:tr w:rsidR="00F81DE6" w:rsidRPr="00F87AF3" w:rsidTr="000C741F">
        <w:trPr>
          <w:trHeight w:val="300"/>
        </w:trPr>
        <w:tc>
          <w:tcPr>
            <w:tcW w:w="3960" w:type="dxa"/>
            <w:tcBorders>
              <w:top w:val="nil"/>
              <w:left w:val="single" w:sz="4" w:space="0" w:color="auto"/>
              <w:bottom w:val="single" w:sz="4" w:space="0" w:color="auto"/>
              <w:right w:val="single" w:sz="4" w:space="0" w:color="auto"/>
            </w:tcBorders>
            <w:shd w:val="clear" w:color="auto" w:fill="auto"/>
            <w:vAlign w:val="bottom"/>
          </w:tcPr>
          <w:p w:rsidR="00F81DE6" w:rsidRPr="00F87AF3" w:rsidRDefault="00F81DE6" w:rsidP="000C741F">
            <w:r w:rsidRPr="003C73D8">
              <w:rPr>
                <w:bCs/>
                <w:sz w:val="21"/>
                <w:szCs w:val="21"/>
              </w:rPr>
              <w:t>Закупка товаров, работ и услуг для государственных (муниципальных) нужд</w:t>
            </w:r>
          </w:p>
        </w:tc>
        <w:tc>
          <w:tcPr>
            <w:tcW w:w="711"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340</w:t>
            </w:r>
          </w:p>
        </w:tc>
        <w:tc>
          <w:tcPr>
            <w:tcW w:w="720"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11</w:t>
            </w:r>
          </w:p>
        </w:tc>
        <w:tc>
          <w:tcPr>
            <w:tcW w:w="906"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01</w:t>
            </w:r>
          </w:p>
        </w:tc>
        <w:tc>
          <w:tcPr>
            <w:tcW w:w="1265"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7950400</w:t>
            </w:r>
          </w:p>
        </w:tc>
        <w:tc>
          <w:tcPr>
            <w:tcW w:w="709" w:type="dxa"/>
            <w:tcBorders>
              <w:top w:val="nil"/>
              <w:left w:val="nil"/>
              <w:bottom w:val="single" w:sz="4" w:space="0" w:color="auto"/>
              <w:right w:val="single" w:sz="4" w:space="0" w:color="auto"/>
            </w:tcBorders>
            <w:shd w:val="clear" w:color="auto" w:fill="auto"/>
            <w:vAlign w:val="bottom"/>
          </w:tcPr>
          <w:p w:rsidR="00F81DE6" w:rsidRPr="00F87AF3" w:rsidRDefault="00F81DE6" w:rsidP="000C741F">
            <w:pPr>
              <w:jc w:val="center"/>
            </w:pPr>
            <w:r>
              <w:rPr>
                <w:sz w:val="22"/>
                <w:szCs w:val="22"/>
              </w:rPr>
              <w:t>200</w:t>
            </w:r>
          </w:p>
        </w:tc>
        <w:tc>
          <w:tcPr>
            <w:tcW w:w="1635" w:type="dxa"/>
            <w:tcBorders>
              <w:top w:val="nil"/>
              <w:left w:val="nil"/>
              <w:bottom w:val="single" w:sz="4" w:space="0" w:color="auto"/>
              <w:right w:val="single" w:sz="4" w:space="0" w:color="auto"/>
            </w:tcBorders>
            <w:shd w:val="clear" w:color="auto" w:fill="auto"/>
            <w:noWrap/>
            <w:vAlign w:val="bottom"/>
          </w:tcPr>
          <w:p w:rsidR="00F81DE6" w:rsidRPr="00F87AF3" w:rsidRDefault="00F81DE6" w:rsidP="000C741F">
            <w:pPr>
              <w:jc w:val="right"/>
            </w:pPr>
            <w:r>
              <w:rPr>
                <w:sz w:val="22"/>
                <w:szCs w:val="22"/>
              </w:rPr>
              <w:t>87,6</w:t>
            </w:r>
          </w:p>
        </w:tc>
      </w:tr>
    </w:tbl>
    <w:p w:rsidR="00F81DE6" w:rsidRDefault="00F81DE6" w:rsidP="00F81DE6">
      <w:pPr>
        <w:ind w:firstLine="5760"/>
        <w:jc w:val="right"/>
      </w:pPr>
    </w:p>
    <w:p w:rsidR="00F81DE6" w:rsidRDefault="00F81DE6" w:rsidP="00F81DE6">
      <w:pPr>
        <w:ind w:firstLine="5400"/>
      </w:pPr>
    </w:p>
    <w:p w:rsidR="00F81DE6" w:rsidRDefault="00F81DE6" w:rsidP="00F81DE6">
      <w:pPr>
        <w:ind w:firstLine="5400"/>
      </w:pPr>
    </w:p>
    <w:p w:rsidR="00FE08DD" w:rsidRDefault="00FE08DD" w:rsidP="00FE08DD">
      <w:pPr>
        <w:pStyle w:val="ConsPlusNonformat"/>
        <w:widowControl/>
        <w:jc w:val="center"/>
        <w:rPr>
          <w:rFonts w:ascii="Times New Roman" w:hAnsi="Times New Roman" w:cs="Times New Roman"/>
          <w:b/>
          <w:bCs/>
        </w:rPr>
      </w:pPr>
      <w:r>
        <w:rPr>
          <w:rFonts w:ascii="Times New Roman" w:hAnsi="Times New Roman" w:cs="Times New Roman"/>
          <w:b/>
          <w:bCs/>
        </w:rPr>
        <w:lastRenderedPageBreak/>
        <w:t>СОВЕТ ДЕПУТАТОВ МУНИЦИПАЛЬНОГО ОБРАЗОВАНИЯ</w:t>
      </w:r>
    </w:p>
    <w:p w:rsidR="00FE08DD" w:rsidRDefault="00FE08DD" w:rsidP="00FE08DD">
      <w:pPr>
        <w:pStyle w:val="ConsPlusNonformat"/>
        <w:widowControl/>
        <w:jc w:val="center"/>
        <w:rPr>
          <w:rFonts w:ascii="Times New Roman" w:hAnsi="Times New Roman" w:cs="Times New Roman"/>
          <w:b/>
          <w:bCs/>
        </w:rPr>
      </w:pPr>
      <w:r>
        <w:rPr>
          <w:rFonts w:ascii="Times New Roman" w:hAnsi="Times New Roman" w:cs="Times New Roman"/>
          <w:b/>
          <w:bCs/>
        </w:rPr>
        <w:t>«ВЕЛИКОВИСОЧНЫЙ  СЕЛЬСОВЕТ»  НЕНЕЦКОГО АВТОНОМНОГО ОКРУГА</w:t>
      </w:r>
    </w:p>
    <w:p w:rsidR="00FE08DD" w:rsidRDefault="00FE08DD" w:rsidP="00FE08DD">
      <w:pPr>
        <w:pStyle w:val="ConsPlusTitle"/>
        <w:jc w:val="center"/>
        <w:rPr>
          <w:rFonts w:ascii="Times New Roman" w:hAnsi="Times New Roman" w:cs="Times New Roman"/>
        </w:rPr>
      </w:pPr>
    </w:p>
    <w:p w:rsidR="00FE08DD" w:rsidRDefault="00FE08DD" w:rsidP="00FE08DD">
      <w:pPr>
        <w:pStyle w:val="ConsPlusTitle"/>
        <w:jc w:val="center"/>
        <w:rPr>
          <w:rFonts w:ascii="Times New Roman" w:hAnsi="Times New Roman" w:cs="Times New Roman"/>
          <w:sz w:val="24"/>
          <w:szCs w:val="24"/>
        </w:rPr>
      </w:pPr>
    </w:p>
    <w:p w:rsidR="00FE08DD" w:rsidRDefault="00FE08DD" w:rsidP="00FE08D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Девятнадцатое заседание 5- го созыва</w:t>
      </w:r>
    </w:p>
    <w:p w:rsidR="00FE08DD" w:rsidRDefault="00FE08DD" w:rsidP="00FE08DD">
      <w:pPr>
        <w:pStyle w:val="ConsPlusTitle"/>
        <w:jc w:val="center"/>
        <w:rPr>
          <w:rFonts w:ascii="Times New Roman" w:hAnsi="Times New Roman" w:cs="Times New Roman"/>
          <w:sz w:val="24"/>
          <w:szCs w:val="24"/>
        </w:rPr>
      </w:pPr>
    </w:p>
    <w:p w:rsidR="00FE08DD" w:rsidRDefault="00FE08DD" w:rsidP="00FE08DD">
      <w:pPr>
        <w:pStyle w:val="ConsPlusTitle"/>
        <w:jc w:val="center"/>
        <w:rPr>
          <w:rFonts w:ascii="Times New Roman" w:hAnsi="Times New Roman" w:cs="Times New Roman"/>
          <w:sz w:val="28"/>
          <w:szCs w:val="28"/>
        </w:rPr>
      </w:pPr>
    </w:p>
    <w:p w:rsidR="00FE08DD" w:rsidRDefault="00FE08DD" w:rsidP="00FE08DD">
      <w:pPr>
        <w:pStyle w:val="ConsPlusTitle"/>
        <w:jc w:val="center"/>
        <w:rPr>
          <w:rFonts w:ascii="Times New Roman" w:hAnsi="Times New Roman" w:cs="Times New Roman"/>
          <w:sz w:val="28"/>
          <w:szCs w:val="28"/>
        </w:rPr>
      </w:pPr>
      <w:r>
        <w:rPr>
          <w:rFonts w:ascii="Times New Roman" w:hAnsi="Times New Roman" w:cs="Times New Roman"/>
          <w:sz w:val="28"/>
          <w:szCs w:val="28"/>
        </w:rPr>
        <w:t>РЕШЕНИЕ</w:t>
      </w:r>
    </w:p>
    <w:p w:rsidR="00FE08DD" w:rsidRDefault="00FE08DD" w:rsidP="00FE08DD">
      <w:pPr>
        <w:pStyle w:val="ConsPlusTitle"/>
        <w:jc w:val="center"/>
        <w:rPr>
          <w:rFonts w:ascii="Times New Roman" w:hAnsi="Times New Roman" w:cs="Times New Roman"/>
          <w:sz w:val="24"/>
          <w:szCs w:val="24"/>
        </w:rPr>
      </w:pPr>
    </w:p>
    <w:p w:rsidR="00FE08DD" w:rsidRDefault="00FE08DD" w:rsidP="00FE08DD">
      <w:pPr>
        <w:jc w:val="center"/>
        <w:rPr>
          <w:b/>
        </w:rPr>
      </w:pPr>
      <w:r>
        <w:rPr>
          <w:b/>
        </w:rPr>
        <w:t xml:space="preserve">О внесении изменений в Решение Совета депутатов муниципального образования «Великовисочный сельсовет» Ненецкого автономного округа от 24.12.2010 года №4 «Об установлении земельного налога на территории муниципального образования «Великовисочный сельсовет» Ненецкого автономного округа» </w:t>
      </w:r>
    </w:p>
    <w:p w:rsidR="00FE08DD" w:rsidRDefault="00FE08DD" w:rsidP="00FE08DD">
      <w:pPr>
        <w:pStyle w:val="ConsPlusTitle"/>
        <w:jc w:val="center"/>
        <w:rPr>
          <w:rFonts w:ascii="Times New Roman" w:hAnsi="Times New Roman" w:cs="Times New Roman"/>
          <w:sz w:val="24"/>
          <w:szCs w:val="24"/>
        </w:rPr>
      </w:pPr>
    </w:p>
    <w:p w:rsidR="00FE08DD" w:rsidRDefault="00FE08DD" w:rsidP="00FE08DD">
      <w:pPr>
        <w:pStyle w:val="ConsPlusTitle"/>
        <w:jc w:val="center"/>
        <w:rPr>
          <w:rFonts w:ascii="Times New Roman" w:hAnsi="Times New Roman" w:cs="Times New Roman"/>
          <w:sz w:val="24"/>
          <w:szCs w:val="24"/>
        </w:rPr>
      </w:pPr>
    </w:p>
    <w:p w:rsidR="00FE08DD" w:rsidRDefault="00FE08DD" w:rsidP="00FE08DD">
      <w:pPr>
        <w:autoSpaceDE w:val="0"/>
        <w:autoSpaceDN w:val="0"/>
        <w:adjustRightInd w:val="0"/>
        <w:ind w:firstLine="540"/>
        <w:jc w:val="both"/>
      </w:pPr>
      <w:proofErr w:type="gramStart"/>
      <w:r>
        <w:t>Руководствуясь Законом Российской Федерации от 27 июля 2010 года № 229-ФЗ «О внесении изменений в часть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w:t>
      </w:r>
      <w:proofErr w:type="gramEnd"/>
      <w:r>
        <w:t xml:space="preserve"> </w:t>
      </w:r>
      <w:proofErr w:type="spellStart"/>
      <w:r>
        <w:t>администрировния</w:t>
      </w:r>
      <w:proofErr w:type="spellEnd"/>
      <w:r>
        <w:t xml:space="preserve">», Совет депутатов МО «Великовисочный сельсовет» НАО РЕШИЛ: </w:t>
      </w:r>
    </w:p>
    <w:p w:rsidR="00FE08DD" w:rsidRDefault="00FE08DD" w:rsidP="00FE08DD">
      <w:pPr>
        <w:pStyle w:val="ConsPlusTitle"/>
        <w:ind w:firstLine="567"/>
        <w:jc w:val="both"/>
        <w:rPr>
          <w:rFonts w:ascii="Times New Roman" w:hAnsi="Times New Roman" w:cs="Times New Roman"/>
          <w:b w:val="0"/>
          <w:sz w:val="24"/>
          <w:szCs w:val="24"/>
        </w:rPr>
      </w:pPr>
    </w:p>
    <w:p w:rsidR="00FE08DD" w:rsidRDefault="00FE08DD" w:rsidP="00FE08DD">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1. Внести изменения в Решение Совета депутатов муниципального образования  «Великовисочный сельсовет» Ненецкого автономного округа от 24.12.2010 №4:</w:t>
      </w:r>
    </w:p>
    <w:p w:rsidR="00FE08DD" w:rsidRDefault="00FE08DD" w:rsidP="00FE08DD">
      <w:pPr>
        <w:pStyle w:val="ConsPlusTitle"/>
        <w:ind w:firstLine="567"/>
        <w:jc w:val="both"/>
        <w:rPr>
          <w:rFonts w:ascii="Times New Roman" w:hAnsi="Times New Roman" w:cs="Times New Roman"/>
          <w:b w:val="0"/>
          <w:sz w:val="24"/>
          <w:szCs w:val="24"/>
        </w:rPr>
      </w:pPr>
    </w:p>
    <w:p w:rsidR="00FE08DD" w:rsidRDefault="00FE08DD" w:rsidP="00FE08DD">
      <w:pPr>
        <w:numPr>
          <w:ilvl w:val="0"/>
          <w:numId w:val="37"/>
        </w:numPr>
        <w:autoSpaceDE w:val="0"/>
        <w:autoSpaceDN w:val="0"/>
        <w:adjustRightInd w:val="0"/>
        <w:jc w:val="both"/>
        <w:outlineLvl w:val="0"/>
        <w:rPr>
          <w:rFonts w:eastAsia="Calibri"/>
        </w:rPr>
      </w:pPr>
      <w:r>
        <w:rPr>
          <w:rFonts w:eastAsia="Calibri"/>
        </w:rPr>
        <w:t>Дополнить:</w:t>
      </w:r>
    </w:p>
    <w:p w:rsidR="00FE08DD" w:rsidRDefault="00FE08DD" w:rsidP="00FE08DD">
      <w:pPr>
        <w:pStyle w:val="a8"/>
        <w:numPr>
          <w:ilvl w:val="0"/>
          <w:numId w:val="38"/>
        </w:numPr>
        <w:autoSpaceDE w:val="0"/>
        <w:autoSpaceDN w:val="0"/>
        <w:adjustRightInd w:val="0"/>
        <w:jc w:val="both"/>
        <w:outlineLvl w:val="0"/>
        <w:rPr>
          <w:rFonts w:ascii="Times New Roman" w:eastAsia="Calibri" w:hAnsi="Times New Roman"/>
        </w:rPr>
      </w:pPr>
      <w:r>
        <w:rPr>
          <w:rFonts w:ascii="Times New Roman" w:eastAsia="Calibri" w:hAnsi="Times New Roman"/>
        </w:rPr>
        <w:t>пунктом 3.1.5. следующего содержания:</w:t>
      </w:r>
    </w:p>
    <w:p w:rsidR="00FE08DD" w:rsidRDefault="00FE08DD" w:rsidP="00FE08DD">
      <w:pPr>
        <w:pStyle w:val="a8"/>
        <w:autoSpaceDE w:val="0"/>
        <w:autoSpaceDN w:val="0"/>
        <w:adjustRightInd w:val="0"/>
        <w:ind w:left="0" w:firstLine="567"/>
        <w:jc w:val="both"/>
        <w:rPr>
          <w:rFonts w:ascii="Times New Roman" w:hAnsi="Times New Roman"/>
        </w:rPr>
      </w:pPr>
      <w:r>
        <w:rPr>
          <w:rFonts w:ascii="Times New Roman" w:hAnsi="Times New Roman"/>
        </w:rPr>
        <w:t>«Неработающие пенсионеры старше 60 лет - в размере 50%</w:t>
      </w:r>
    </w:p>
    <w:p w:rsidR="00FE08DD" w:rsidRDefault="00FE08DD" w:rsidP="00FE08DD">
      <w:pPr>
        <w:pStyle w:val="a8"/>
        <w:autoSpaceDE w:val="0"/>
        <w:autoSpaceDN w:val="0"/>
        <w:adjustRightInd w:val="0"/>
        <w:ind w:left="0" w:firstLine="567"/>
        <w:jc w:val="both"/>
        <w:rPr>
          <w:rFonts w:ascii="Times New Roman" w:hAnsi="Times New Roman"/>
        </w:rPr>
      </w:pPr>
      <w:r>
        <w:rPr>
          <w:rFonts w:ascii="Times New Roman" w:hAnsi="Times New Roman"/>
        </w:rPr>
        <w:t>Документы, подтверждающие право на льготу:</w:t>
      </w:r>
    </w:p>
    <w:p w:rsidR="00FE08DD" w:rsidRDefault="00FE08DD" w:rsidP="00FE08DD">
      <w:pPr>
        <w:pStyle w:val="a8"/>
        <w:autoSpaceDE w:val="0"/>
        <w:autoSpaceDN w:val="0"/>
        <w:adjustRightInd w:val="0"/>
        <w:ind w:left="0" w:firstLine="567"/>
        <w:jc w:val="both"/>
        <w:rPr>
          <w:rFonts w:ascii="Times New Roman" w:hAnsi="Times New Roman"/>
        </w:rPr>
      </w:pPr>
      <w:r>
        <w:rPr>
          <w:rFonts w:ascii="Times New Roman" w:hAnsi="Times New Roman"/>
        </w:rPr>
        <w:t>а) копия паспорта;</w:t>
      </w:r>
    </w:p>
    <w:p w:rsidR="00FE08DD" w:rsidRDefault="00FE08DD" w:rsidP="00FE08DD">
      <w:pPr>
        <w:pStyle w:val="a8"/>
        <w:autoSpaceDE w:val="0"/>
        <w:autoSpaceDN w:val="0"/>
        <w:adjustRightInd w:val="0"/>
        <w:ind w:left="0" w:firstLine="567"/>
        <w:jc w:val="both"/>
        <w:rPr>
          <w:rFonts w:ascii="Times New Roman" w:hAnsi="Times New Roman"/>
        </w:rPr>
      </w:pPr>
      <w:r>
        <w:rPr>
          <w:rFonts w:ascii="Times New Roman" w:hAnsi="Times New Roman"/>
        </w:rPr>
        <w:t>б) копия пенсионного удостоверения;</w:t>
      </w:r>
    </w:p>
    <w:p w:rsidR="00FE08DD" w:rsidRDefault="00FE08DD" w:rsidP="00FE08DD">
      <w:pPr>
        <w:pStyle w:val="a8"/>
        <w:autoSpaceDE w:val="0"/>
        <w:autoSpaceDN w:val="0"/>
        <w:adjustRightInd w:val="0"/>
        <w:ind w:left="0" w:firstLine="567"/>
        <w:jc w:val="both"/>
        <w:rPr>
          <w:rFonts w:ascii="Times New Roman" w:hAnsi="Times New Roman"/>
        </w:rPr>
      </w:pPr>
      <w:r>
        <w:rPr>
          <w:rFonts w:ascii="Times New Roman" w:hAnsi="Times New Roman"/>
        </w:rPr>
        <w:t>в) копия трудовой книжки»</w:t>
      </w:r>
    </w:p>
    <w:p w:rsidR="00FE08DD" w:rsidRDefault="00FE08DD" w:rsidP="00FE08DD">
      <w:pPr>
        <w:pStyle w:val="a8"/>
        <w:autoSpaceDE w:val="0"/>
        <w:autoSpaceDN w:val="0"/>
        <w:adjustRightInd w:val="0"/>
        <w:ind w:left="0" w:firstLine="567"/>
        <w:jc w:val="both"/>
        <w:rPr>
          <w:rFonts w:ascii="Times New Roman" w:hAnsi="Times New Roman"/>
        </w:rPr>
      </w:pPr>
    </w:p>
    <w:p w:rsidR="00FE08DD" w:rsidRDefault="00FE08DD" w:rsidP="00FE08DD">
      <w:pPr>
        <w:pStyle w:val="a8"/>
        <w:numPr>
          <w:ilvl w:val="0"/>
          <w:numId w:val="38"/>
        </w:numPr>
        <w:autoSpaceDE w:val="0"/>
        <w:autoSpaceDN w:val="0"/>
        <w:adjustRightInd w:val="0"/>
        <w:jc w:val="both"/>
        <w:rPr>
          <w:rFonts w:ascii="Times New Roman" w:hAnsi="Times New Roman"/>
        </w:rPr>
      </w:pPr>
      <w:r>
        <w:rPr>
          <w:rFonts w:ascii="Times New Roman" w:hAnsi="Times New Roman"/>
        </w:rPr>
        <w:t>пунктом 3.1.6. следующего содержания:</w:t>
      </w:r>
    </w:p>
    <w:p w:rsidR="00FE08DD" w:rsidRDefault="00FE08DD" w:rsidP="00FE08DD">
      <w:pPr>
        <w:pStyle w:val="a8"/>
        <w:autoSpaceDE w:val="0"/>
        <w:autoSpaceDN w:val="0"/>
        <w:adjustRightInd w:val="0"/>
        <w:ind w:left="567"/>
        <w:jc w:val="both"/>
        <w:rPr>
          <w:rFonts w:ascii="Times New Roman" w:hAnsi="Times New Roman"/>
        </w:rPr>
      </w:pPr>
      <w:r>
        <w:rPr>
          <w:rFonts w:ascii="Times New Roman" w:hAnsi="Times New Roman"/>
        </w:rPr>
        <w:t>«Семьи, имеющие трех и более детей, чьи доходы ниже установленной величины прожиточного минимума на душу населения по состоянию на 1 января года, являющегося налоговым периодом - в размере 50%,</w:t>
      </w:r>
    </w:p>
    <w:p w:rsidR="00FE08DD" w:rsidRDefault="00FE08DD" w:rsidP="00FE08DD">
      <w:pPr>
        <w:pStyle w:val="a8"/>
        <w:autoSpaceDE w:val="0"/>
        <w:autoSpaceDN w:val="0"/>
        <w:adjustRightInd w:val="0"/>
        <w:ind w:left="0" w:firstLine="567"/>
        <w:jc w:val="both"/>
        <w:rPr>
          <w:rFonts w:ascii="Times New Roman" w:hAnsi="Times New Roman"/>
        </w:rPr>
      </w:pPr>
      <w:r>
        <w:rPr>
          <w:rFonts w:ascii="Times New Roman" w:hAnsi="Times New Roman"/>
        </w:rPr>
        <w:t xml:space="preserve">Документы, подтверждающие льготу: </w:t>
      </w:r>
    </w:p>
    <w:p w:rsidR="00FE08DD" w:rsidRDefault="00FE08DD" w:rsidP="00FE08DD">
      <w:pPr>
        <w:pStyle w:val="a8"/>
        <w:autoSpaceDE w:val="0"/>
        <w:autoSpaceDN w:val="0"/>
        <w:adjustRightInd w:val="0"/>
        <w:ind w:left="0" w:firstLine="567"/>
        <w:jc w:val="both"/>
        <w:rPr>
          <w:rFonts w:ascii="Times New Roman" w:hAnsi="Times New Roman"/>
        </w:rPr>
      </w:pPr>
      <w:r>
        <w:rPr>
          <w:rFonts w:ascii="Times New Roman" w:hAnsi="Times New Roman"/>
        </w:rPr>
        <w:t>а) копия паспорта;</w:t>
      </w:r>
    </w:p>
    <w:p w:rsidR="00FE08DD" w:rsidRDefault="00FE08DD" w:rsidP="00FE08DD">
      <w:pPr>
        <w:pStyle w:val="a8"/>
        <w:autoSpaceDE w:val="0"/>
        <w:autoSpaceDN w:val="0"/>
        <w:adjustRightInd w:val="0"/>
        <w:ind w:left="0" w:firstLine="567"/>
        <w:jc w:val="both"/>
        <w:rPr>
          <w:rFonts w:ascii="Times New Roman" w:hAnsi="Times New Roman"/>
        </w:rPr>
      </w:pPr>
      <w:r>
        <w:rPr>
          <w:rFonts w:ascii="Times New Roman" w:hAnsi="Times New Roman"/>
        </w:rPr>
        <w:t>б) копия удостоверения многодетной семьи;</w:t>
      </w:r>
    </w:p>
    <w:p w:rsidR="00FE08DD" w:rsidRDefault="00FE08DD" w:rsidP="00FE08DD">
      <w:pPr>
        <w:pStyle w:val="a8"/>
        <w:autoSpaceDE w:val="0"/>
        <w:autoSpaceDN w:val="0"/>
        <w:adjustRightInd w:val="0"/>
        <w:ind w:left="0" w:firstLine="567"/>
        <w:jc w:val="both"/>
        <w:rPr>
          <w:rFonts w:ascii="Times New Roman" w:hAnsi="Times New Roman"/>
        </w:rPr>
      </w:pPr>
      <w:r>
        <w:rPr>
          <w:rFonts w:ascii="Times New Roman" w:hAnsi="Times New Roman"/>
        </w:rPr>
        <w:t>в) справки о доходах»</w:t>
      </w:r>
    </w:p>
    <w:p w:rsidR="00FE08DD" w:rsidRDefault="00FE08DD" w:rsidP="00FE08DD">
      <w:pPr>
        <w:pStyle w:val="a8"/>
        <w:autoSpaceDE w:val="0"/>
        <w:autoSpaceDN w:val="0"/>
        <w:adjustRightInd w:val="0"/>
        <w:ind w:left="0" w:firstLine="567"/>
        <w:jc w:val="both"/>
        <w:rPr>
          <w:rFonts w:ascii="Times New Roman" w:hAnsi="Times New Roman"/>
          <w:iCs/>
        </w:rPr>
      </w:pPr>
    </w:p>
    <w:p w:rsidR="00FE08DD" w:rsidRDefault="00FE08DD" w:rsidP="00FE08DD">
      <w:pPr>
        <w:pStyle w:val="ConsPlusNormal"/>
        <w:jc w:val="both"/>
        <w:rPr>
          <w:rFonts w:ascii="Times New Roman" w:hAnsi="Times New Roman" w:cs="Times New Roman"/>
          <w:sz w:val="24"/>
          <w:szCs w:val="24"/>
        </w:rPr>
      </w:pPr>
    </w:p>
    <w:p w:rsidR="00FE08DD" w:rsidRDefault="00FE08DD" w:rsidP="00FE08DD">
      <w:pPr>
        <w:pStyle w:val="a8"/>
        <w:numPr>
          <w:ilvl w:val="0"/>
          <w:numId w:val="37"/>
        </w:numPr>
        <w:autoSpaceDE w:val="0"/>
        <w:autoSpaceDN w:val="0"/>
        <w:adjustRightInd w:val="0"/>
        <w:ind w:left="0" w:firstLine="540"/>
        <w:jc w:val="both"/>
        <w:rPr>
          <w:rFonts w:ascii="Times New Roman" w:eastAsiaTheme="minorHAnsi" w:hAnsi="Times New Roman"/>
        </w:rPr>
      </w:pPr>
      <w:r>
        <w:rPr>
          <w:rFonts w:ascii="Times New Roman" w:eastAsiaTheme="minorHAnsi" w:hAnsi="Times New Roman"/>
        </w:rPr>
        <w:t>Настоящее Решение вступает в силу по истечении одного месяца со дня официального опубликования и применяется к правоотношениям, возникшим с 1 января 2015 года.</w:t>
      </w:r>
    </w:p>
    <w:p w:rsidR="00FE08DD" w:rsidRDefault="00FE08DD" w:rsidP="00FE08DD">
      <w:pPr>
        <w:ind w:firstLine="720"/>
        <w:jc w:val="both"/>
      </w:pPr>
    </w:p>
    <w:p w:rsidR="00FE08DD" w:rsidRDefault="00FE08DD" w:rsidP="00FE08DD">
      <w:pPr>
        <w:pStyle w:val="ConsNormal"/>
        <w:widowControl/>
        <w:ind w:right="0" w:firstLine="0"/>
        <w:rPr>
          <w:rFonts w:ascii="Times New Roman" w:hAnsi="Times New Roman"/>
          <w:b/>
        </w:rPr>
      </w:pPr>
      <w:r>
        <w:rPr>
          <w:rFonts w:ascii="Times New Roman" w:hAnsi="Times New Roman"/>
          <w:sz w:val="24"/>
          <w:szCs w:val="24"/>
        </w:rPr>
        <w:t xml:space="preserve">И.о. главы МО  «Великовисочный  сельсовет»  НАО                                     А.Д. Панасенко            </w:t>
      </w:r>
    </w:p>
    <w:p w:rsidR="00FE08DD" w:rsidRDefault="00FE08DD" w:rsidP="00FE08DD">
      <w:pPr>
        <w:rPr>
          <w:rFonts w:ascii="Calibri" w:hAnsi="Calibri"/>
        </w:rPr>
      </w:pPr>
    </w:p>
    <w:p w:rsidR="00FE08DD" w:rsidRDefault="00FE08DD" w:rsidP="00FE08DD">
      <w:pPr>
        <w:rPr>
          <w:sz w:val="20"/>
          <w:szCs w:val="20"/>
        </w:rPr>
      </w:pPr>
      <w:r>
        <w:rPr>
          <w:sz w:val="20"/>
          <w:szCs w:val="20"/>
        </w:rPr>
        <w:t>село Великовисочное НАО</w:t>
      </w:r>
    </w:p>
    <w:p w:rsidR="00FE08DD" w:rsidRDefault="00FE08DD" w:rsidP="00FE08DD">
      <w:pPr>
        <w:rPr>
          <w:sz w:val="20"/>
          <w:szCs w:val="20"/>
        </w:rPr>
      </w:pPr>
      <w:r>
        <w:rPr>
          <w:sz w:val="20"/>
          <w:szCs w:val="20"/>
        </w:rPr>
        <w:t>21.08.2014 г. №68</w:t>
      </w:r>
    </w:p>
    <w:p w:rsidR="00FE08DD" w:rsidRDefault="00FE08DD" w:rsidP="00FE08DD">
      <w:pPr>
        <w:autoSpaceDE w:val="0"/>
        <w:autoSpaceDN w:val="0"/>
        <w:adjustRightInd w:val="0"/>
        <w:jc w:val="both"/>
        <w:rPr>
          <w:rFonts w:ascii="Arial" w:eastAsiaTheme="minorHAnsi" w:hAnsi="Arial" w:cs="Arial"/>
          <w:sz w:val="20"/>
          <w:szCs w:val="20"/>
        </w:rPr>
      </w:pPr>
    </w:p>
    <w:p w:rsidR="00FE08DD" w:rsidRDefault="00FE08DD" w:rsidP="00F81DE6">
      <w:pPr>
        <w:pStyle w:val="ConsPlusNonformat"/>
        <w:widowControl/>
        <w:jc w:val="center"/>
        <w:rPr>
          <w:rFonts w:ascii="Times New Roman" w:hAnsi="Times New Roman" w:cs="Times New Roman"/>
          <w:b/>
          <w:bCs/>
        </w:rPr>
      </w:pPr>
    </w:p>
    <w:p w:rsidR="00FE08DD" w:rsidRDefault="00FE08DD" w:rsidP="00F81DE6">
      <w:pPr>
        <w:pStyle w:val="ConsPlusNonformat"/>
        <w:widowControl/>
        <w:jc w:val="center"/>
        <w:rPr>
          <w:rFonts w:ascii="Times New Roman" w:hAnsi="Times New Roman" w:cs="Times New Roman"/>
          <w:b/>
          <w:bCs/>
        </w:rPr>
      </w:pPr>
    </w:p>
    <w:p w:rsidR="00F81DE6" w:rsidRPr="00042653" w:rsidRDefault="00F81DE6" w:rsidP="00F81DE6">
      <w:pPr>
        <w:pStyle w:val="ConsPlusNonformat"/>
        <w:widowControl/>
        <w:jc w:val="center"/>
        <w:rPr>
          <w:rFonts w:ascii="Times New Roman" w:hAnsi="Times New Roman" w:cs="Times New Roman"/>
          <w:b/>
          <w:bCs/>
        </w:rPr>
      </w:pPr>
      <w:r w:rsidRPr="00042653">
        <w:rPr>
          <w:rFonts w:ascii="Times New Roman" w:hAnsi="Times New Roman" w:cs="Times New Roman"/>
          <w:b/>
          <w:bCs/>
        </w:rPr>
        <w:t>СОВЕТ ДЕПУТАТОВ МУНИЦИПАЛЬНОГО ОБРАЗОВАНИЯ</w:t>
      </w:r>
    </w:p>
    <w:p w:rsidR="00F81DE6" w:rsidRPr="00042653" w:rsidRDefault="00F81DE6" w:rsidP="00F81DE6">
      <w:pPr>
        <w:pStyle w:val="ConsPlusNonformat"/>
        <w:widowControl/>
        <w:jc w:val="center"/>
        <w:rPr>
          <w:rFonts w:ascii="Times New Roman" w:hAnsi="Times New Roman" w:cs="Times New Roman"/>
          <w:b/>
          <w:bCs/>
        </w:rPr>
      </w:pPr>
      <w:r w:rsidRPr="00042653">
        <w:rPr>
          <w:rFonts w:ascii="Times New Roman" w:hAnsi="Times New Roman" w:cs="Times New Roman"/>
          <w:b/>
          <w:bCs/>
        </w:rPr>
        <w:t>«ВЕЛИКОВИСОЧНЫЙ  СЕЛЬСОВЕТ»  НЕНЕЦКОГО АВТОНОМНОГО ОКРУГА</w:t>
      </w:r>
    </w:p>
    <w:p w:rsidR="00F81DE6" w:rsidRPr="00042653" w:rsidRDefault="00F81DE6" w:rsidP="00F81DE6">
      <w:pPr>
        <w:pStyle w:val="ConsPlusTitle"/>
        <w:jc w:val="center"/>
        <w:rPr>
          <w:rFonts w:ascii="Times New Roman" w:hAnsi="Times New Roman" w:cs="Times New Roman"/>
        </w:rPr>
      </w:pP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pStyle w:val="ConsPlusTitle"/>
        <w:jc w:val="center"/>
        <w:rPr>
          <w:rFonts w:ascii="Times New Roman" w:hAnsi="Times New Roman" w:cs="Times New Roman"/>
          <w:b w:val="0"/>
          <w:sz w:val="24"/>
          <w:szCs w:val="24"/>
        </w:rPr>
      </w:pPr>
      <w:r w:rsidRPr="00042653">
        <w:rPr>
          <w:rFonts w:ascii="Times New Roman" w:hAnsi="Times New Roman" w:cs="Times New Roman"/>
          <w:b w:val="0"/>
          <w:sz w:val="24"/>
          <w:szCs w:val="24"/>
        </w:rPr>
        <w:t>Девятнадцатое заседание 5- го созыва</w:t>
      </w: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pStyle w:val="ConsPlusTitle"/>
        <w:jc w:val="center"/>
        <w:rPr>
          <w:rFonts w:ascii="Times New Roman" w:hAnsi="Times New Roman" w:cs="Times New Roman"/>
          <w:sz w:val="28"/>
          <w:szCs w:val="28"/>
        </w:rPr>
      </w:pPr>
    </w:p>
    <w:p w:rsidR="00F81DE6" w:rsidRPr="00042653" w:rsidRDefault="00F81DE6" w:rsidP="00F81DE6">
      <w:pPr>
        <w:pStyle w:val="ConsPlusTitle"/>
        <w:jc w:val="center"/>
        <w:rPr>
          <w:rFonts w:ascii="Times New Roman" w:hAnsi="Times New Roman" w:cs="Times New Roman"/>
          <w:sz w:val="28"/>
          <w:szCs w:val="28"/>
        </w:rPr>
      </w:pPr>
      <w:r w:rsidRPr="00042653">
        <w:rPr>
          <w:rFonts w:ascii="Times New Roman" w:hAnsi="Times New Roman" w:cs="Times New Roman"/>
          <w:sz w:val="28"/>
          <w:szCs w:val="28"/>
        </w:rPr>
        <w:t>РЕШЕНИЕ</w:t>
      </w: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jc w:val="center"/>
        <w:rPr>
          <w:b/>
        </w:rPr>
      </w:pPr>
      <w:r w:rsidRPr="00042653">
        <w:rPr>
          <w:b/>
        </w:rPr>
        <w:t>О</w:t>
      </w:r>
      <w:r w:rsidRPr="00042653">
        <w:rPr>
          <w:rFonts w:eastAsia="Calibri"/>
          <w:b/>
        </w:rPr>
        <w:t xml:space="preserve">б утверждении примерного </w:t>
      </w:r>
      <w:proofErr w:type="gramStart"/>
      <w:r w:rsidRPr="00042653">
        <w:rPr>
          <w:rFonts w:eastAsia="Calibri"/>
          <w:b/>
        </w:rPr>
        <w:t>графика проведения очередных заседаний Совета депутатов муниципального</w:t>
      </w:r>
      <w:proofErr w:type="gramEnd"/>
      <w:r w:rsidRPr="00042653">
        <w:rPr>
          <w:rFonts w:eastAsia="Calibri"/>
          <w:b/>
        </w:rPr>
        <w:t xml:space="preserve"> образования «Великовисочный сельсовет» Ненецкого автономного округа</w:t>
      </w: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autoSpaceDE w:val="0"/>
        <w:autoSpaceDN w:val="0"/>
        <w:adjustRightInd w:val="0"/>
        <w:ind w:firstLine="540"/>
        <w:jc w:val="both"/>
      </w:pPr>
      <w:r w:rsidRPr="00042653">
        <w:t>Совет депутатов МО «</w:t>
      </w:r>
      <w:r>
        <w:t xml:space="preserve">Великовисочный </w:t>
      </w:r>
      <w:r w:rsidRPr="00042653">
        <w:t>сельсовет» НАО РЕШИЛ:</w:t>
      </w:r>
    </w:p>
    <w:p w:rsidR="00F81DE6" w:rsidRPr="00042653" w:rsidRDefault="00F81DE6" w:rsidP="00F81DE6">
      <w:pPr>
        <w:pStyle w:val="ConsPlusNormal"/>
        <w:widowControl/>
        <w:ind w:firstLine="540"/>
        <w:jc w:val="both"/>
        <w:rPr>
          <w:rFonts w:ascii="Times New Roman" w:hAnsi="Times New Roman" w:cs="Times New Roman"/>
          <w:sz w:val="24"/>
          <w:szCs w:val="24"/>
        </w:rPr>
      </w:pPr>
    </w:p>
    <w:p w:rsidR="00F81DE6" w:rsidRPr="00042653" w:rsidRDefault="00F81DE6" w:rsidP="00F81DE6">
      <w:pPr>
        <w:numPr>
          <w:ilvl w:val="0"/>
          <w:numId w:val="5"/>
        </w:numPr>
        <w:ind w:left="0" w:firstLine="540"/>
        <w:jc w:val="both"/>
      </w:pPr>
      <w:r w:rsidRPr="00042653">
        <w:t xml:space="preserve">Утвердить </w:t>
      </w:r>
      <w:r>
        <w:t>примерный график проведения очередных заседаний Совета депутатов муниципального образования «Великовисочный сельсовет» Ненецкого автономного округа на 4 квартал 2014 года согласно приложению.</w:t>
      </w:r>
    </w:p>
    <w:p w:rsidR="00F81DE6" w:rsidRPr="00042653" w:rsidRDefault="00F81DE6" w:rsidP="00F81DE6">
      <w:pPr>
        <w:spacing w:before="120"/>
        <w:ind w:firstLine="720"/>
        <w:jc w:val="both"/>
      </w:pPr>
    </w:p>
    <w:p w:rsidR="00F81DE6" w:rsidRPr="00042653" w:rsidRDefault="00F81DE6" w:rsidP="00F81DE6">
      <w:pPr>
        <w:spacing w:before="120"/>
        <w:ind w:firstLine="720"/>
        <w:jc w:val="both"/>
      </w:pPr>
      <w:r w:rsidRPr="00042653">
        <w:t>2. Настоящее Решение вступает в силу после его официального  опубликования (обнародования).</w:t>
      </w:r>
    </w:p>
    <w:p w:rsidR="00F81DE6" w:rsidRPr="00042653" w:rsidRDefault="00F81DE6" w:rsidP="00F81DE6">
      <w:pPr>
        <w:jc w:val="both"/>
      </w:pPr>
    </w:p>
    <w:p w:rsidR="00F81DE6" w:rsidRDefault="00F81DE6" w:rsidP="00F81DE6">
      <w:pPr>
        <w:pStyle w:val="ConsNormal"/>
        <w:widowControl/>
        <w:ind w:right="0" w:firstLine="0"/>
        <w:rPr>
          <w:rFonts w:ascii="Times New Roman" w:hAnsi="Times New Roman"/>
          <w:sz w:val="22"/>
          <w:szCs w:val="22"/>
          <w:lang w:eastAsia="en-US"/>
        </w:rPr>
      </w:pPr>
    </w:p>
    <w:p w:rsidR="00F81DE6" w:rsidRPr="00042653" w:rsidRDefault="00F81DE6" w:rsidP="00F81DE6">
      <w:pPr>
        <w:pStyle w:val="ConsNormal"/>
        <w:widowControl/>
        <w:ind w:right="0" w:firstLine="0"/>
        <w:rPr>
          <w:rFonts w:ascii="Times New Roman" w:hAnsi="Times New Roman"/>
          <w:b/>
        </w:rPr>
      </w:pPr>
      <w:r>
        <w:rPr>
          <w:rFonts w:ascii="Times New Roman" w:hAnsi="Times New Roman"/>
          <w:sz w:val="24"/>
          <w:szCs w:val="24"/>
        </w:rPr>
        <w:t xml:space="preserve">И.о. главы </w:t>
      </w:r>
      <w:r w:rsidRPr="00042653">
        <w:rPr>
          <w:rFonts w:ascii="Times New Roman" w:hAnsi="Times New Roman"/>
          <w:sz w:val="24"/>
          <w:szCs w:val="24"/>
        </w:rPr>
        <w:t>МО  «</w:t>
      </w:r>
      <w:r>
        <w:rPr>
          <w:rFonts w:ascii="Times New Roman" w:hAnsi="Times New Roman"/>
          <w:sz w:val="24"/>
          <w:szCs w:val="24"/>
        </w:rPr>
        <w:t xml:space="preserve">Великовисочный </w:t>
      </w:r>
      <w:r w:rsidRPr="00042653">
        <w:rPr>
          <w:rFonts w:ascii="Times New Roman" w:hAnsi="Times New Roman"/>
          <w:sz w:val="24"/>
          <w:szCs w:val="24"/>
        </w:rPr>
        <w:t xml:space="preserve"> сельсовет»  НАО         </w:t>
      </w:r>
      <w:r>
        <w:rPr>
          <w:rFonts w:ascii="Times New Roman" w:hAnsi="Times New Roman"/>
          <w:sz w:val="24"/>
          <w:szCs w:val="24"/>
        </w:rPr>
        <w:t xml:space="preserve">                            А.Д. Панасенко</w:t>
      </w:r>
      <w:r w:rsidRPr="00042653">
        <w:rPr>
          <w:rFonts w:ascii="Times New Roman" w:hAnsi="Times New Roman"/>
          <w:sz w:val="24"/>
          <w:szCs w:val="24"/>
        </w:rPr>
        <w:t xml:space="preserve">            </w:t>
      </w:r>
    </w:p>
    <w:p w:rsidR="00F81DE6" w:rsidRPr="00042653" w:rsidRDefault="00F81DE6" w:rsidP="00F81DE6">
      <w:pPr>
        <w:pStyle w:val="ConsNormal"/>
        <w:widowControl/>
        <w:ind w:right="0" w:firstLine="0"/>
        <w:jc w:val="right"/>
        <w:rPr>
          <w:rFonts w:ascii="Times New Roman" w:hAnsi="Times New Roman"/>
          <w:b/>
        </w:rPr>
      </w:pPr>
    </w:p>
    <w:p w:rsidR="00F81DE6" w:rsidRPr="009F2529" w:rsidRDefault="00F81DE6" w:rsidP="00F81DE6">
      <w:pPr>
        <w:jc w:val="both"/>
        <w:rPr>
          <w:sz w:val="20"/>
          <w:szCs w:val="20"/>
        </w:rPr>
      </w:pPr>
      <w:r w:rsidRPr="009F2529">
        <w:rPr>
          <w:sz w:val="20"/>
          <w:szCs w:val="20"/>
        </w:rPr>
        <w:t>Село Великовисочное НАО</w:t>
      </w:r>
    </w:p>
    <w:p w:rsidR="00F81DE6" w:rsidRPr="009F2529" w:rsidRDefault="00F81DE6" w:rsidP="00F81DE6">
      <w:pPr>
        <w:jc w:val="both"/>
        <w:rPr>
          <w:sz w:val="20"/>
          <w:szCs w:val="20"/>
        </w:rPr>
      </w:pPr>
      <w:r>
        <w:rPr>
          <w:sz w:val="20"/>
          <w:szCs w:val="20"/>
        </w:rPr>
        <w:t>21.08.2014 г. №69</w:t>
      </w:r>
    </w:p>
    <w:p w:rsidR="00F81DE6" w:rsidRPr="00042653" w:rsidRDefault="00F81DE6" w:rsidP="00F81DE6">
      <w:pPr>
        <w:jc w:val="both"/>
      </w:pPr>
    </w:p>
    <w:p w:rsidR="00F81DE6" w:rsidRPr="00042653" w:rsidRDefault="00F81DE6" w:rsidP="00F81DE6">
      <w:pPr>
        <w:jc w:val="both"/>
      </w:pPr>
    </w:p>
    <w:p w:rsidR="00F81DE6" w:rsidRPr="00042653" w:rsidRDefault="00F81DE6" w:rsidP="00F81DE6">
      <w:r w:rsidRPr="00042653">
        <w:t xml:space="preserve">                       </w:t>
      </w:r>
    </w:p>
    <w:p w:rsidR="00F81DE6" w:rsidRDefault="00F81DE6" w:rsidP="00F81DE6">
      <w:pPr>
        <w:rPr>
          <w:b/>
        </w:rPr>
      </w:pPr>
    </w:p>
    <w:p w:rsidR="00F81DE6" w:rsidRDefault="00F81DE6" w:rsidP="00F81DE6">
      <w:pPr>
        <w:rPr>
          <w:b/>
        </w:rPr>
      </w:pPr>
    </w:p>
    <w:p w:rsidR="00F81DE6" w:rsidRDefault="00F81DE6" w:rsidP="00F81DE6">
      <w:pPr>
        <w:rPr>
          <w:b/>
        </w:rPr>
      </w:pPr>
    </w:p>
    <w:p w:rsidR="00F81DE6" w:rsidRDefault="00F81DE6" w:rsidP="00F81DE6">
      <w:pPr>
        <w:rPr>
          <w:b/>
        </w:rPr>
      </w:pPr>
    </w:p>
    <w:p w:rsidR="00F81DE6" w:rsidRDefault="00F81DE6" w:rsidP="00F81DE6">
      <w:pPr>
        <w:rPr>
          <w:b/>
        </w:rPr>
      </w:pPr>
    </w:p>
    <w:p w:rsidR="00F81DE6" w:rsidRDefault="00F81DE6" w:rsidP="00F81DE6">
      <w:pPr>
        <w:rPr>
          <w:b/>
        </w:rPr>
      </w:pPr>
    </w:p>
    <w:p w:rsidR="00F81DE6" w:rsidRDefault="00F81DE6" w:rsidP="00F81DE6">
      <w:pPr>
        <w:rPr>
          <w:b/>
        </w:rPr>
      </w:pPr>
    </w:p>
    <w:p w:rsidR="00F81DE6" w:rsidRDefault="00F81DE6" w:rsidP="00F81DE6">
      <w:pPr>
        <w:rPr>
          <w:b/>
        </w:rPr>
      </w:pPr>
    </w:p>
    <w:p w:rsidR="00F81DE6" w:rsidRPr="00042653" w:rsidRDefault="00F81DE6" w:rsidP="00F81DE6">
      <w:pPr>
        <w:rPr>
          <w:b/>
        </w:rPr>
      </w:pPr>
    </w:p>
    <w:p w:rsidR="00F81DE6" w:rsidRPr="00042653" w:rsidRDefault="00F81DE6" w:rsidP="00F81DE6">
      <w:pPr>
        <w:jc w:val="right"/>
        <w:rPr>
          <w:b/>
        </w:rPr>
      </w:pPr>
      <w:r w:rsidRPr="00042653">
        <w:rPr>
          <w:b/>
        </w:rPr>
        <w:t xml:space="preserve">ПРИЛОЖЕНИЕ </w:t>
      </w:r>
    </w:p>
    <w:p w:rsidR="00F81DE6" w:rsidRPr="00042653" w:rsidRDefault="00F81DE6" w:rsidP="00F81DE6">
      <w:pPr>
        <w:jc w:val="right"/>
      </w:pPr>
      <w:r w:rsidRPr="00042653">
        <w:t>к Решению Совета депутатов</w:t>
      </w:r>
    </w:p>
    <w:p w:rsidR="00F81DE6" w:rsidRPr="00042653" w:rsidRDefault="00F81DE6" w:rsidP="00F81DE6">
      <w:pPr>
        <w:jc w:val="right"/>
      </w:pPr>
      <w:r w:rsidRPr="00042653">
        <w:t>МО «Великовисочный сельсовет» НАО</w:t>
      </w:r>
    </w:p>
    <w:p w:rsidR="00F81DE6" w:rsidRPr="00042653" w:rsidRDefault="00F81DE6" w:rsidP="00F81DE6">
      <w:pPr>
        <w:jc w:val="right"/>
      </w:pPr>
      <w:r w:rsidRPr="00042653">
        <w:t xml:space="preserve">от </w:t>
      </w:r>
      <w:r>
        <w:t>21.08.</w:t>
      </w:r>
      <w:r w:rsidRPr="00042653">
        <w:t>2014 №</w:t>
      </w:r>
      <w:r>
        <w:t>69</w:t>
      </w:r>
      <w:r w:rsidRPr="00042653">
        <w:t xml:space="preserve"> </w:t>
      </w:r>
    </w:p>
    <w:p w:rsidR="00F81DE6" w:rsidRPr="00042653" w:rsidRDefault="00F81DE6" w:rsidP="00F81DE6">
      <w:pPr>
        <w:pStyle w:val="ConsPlusNormal"/>
        <w:widowControl/>
        <w:ind w:firstLine="540"/>
        <w:jc w:val="both"/>
        <w:rPr>
          <w:rFonts w:ascii="Times New Roman" w:hAnsi="Times New Roman" w:cs="Times New Roman"/>
        </w:rPr>
      </w:pPr>
    </w:p>
    <w:p w:rsidR="00F81DE6" w:rsidRPr="00042653" w:rsidRDefault="00F81DE6" w:rsidP="00F81DE6">
      <w:pPr>
        <w:pStyle w:val="ConsPlusTitle"/>
        <w:jc w:val="center"/>
        <w:rPr>
          <w:rFonts w:ascii="Times New Roman" w:hAnsi="Times New Roman" w:cs="Times New Roman"/>
        </w:rPr>
      </w:pPr>
    </w:p>
    <w:p w:rsidR="00F81DE6" w:rsidRPr="00042653" w:rsidRDefault="00F81DE6" w:rsidP="00F81DE6">
      <w:pPr>
        <w:pStyle w:val="ConsPlusNormal"/>
        <w:widowControl/>
        <w:ind w:firstLine="0"/>
        <w:jc w:val="right"/>
        <w:rPr>
          <w:rFonts w:ascii="Times New Roman" w:hAnsi="Times New Roman" w:cs="Times New Roman"/>
          <w:sz w:val="22"/>
          <w:szCs w:val="22"/>
        </w:rPr>
      </w:pPr>
    </w:p>
    <w:p w:rsidR="00F81DE6" w:rsidRPr="00042653" w:rsidRDefault="00F81DE6" w:rsidP="00F81DE6">
      <w:pPr>
        <w:pStyle w:val="ConsPlusTitle"/>
        <w:jc w:val="center"/>
        <w:rPr>
          <w:rFonts w:ascii="Times New Roman" w:hAnsi="Times New Roman" w:cs="Times New Roman"/>
        </w:rPr>
      </w:pPr>
      <w:r w:rsidRPr="00042653">
        <w:rPr>
          <w:rFonts w:ascii="Times New Roman" w:hAnsi="Times New Roman" w:cs="Times New Roman"/>
        </w:rPr>
        <w:t>ПРИМЕРНЫЙ ГРАФИК</w:t>
      </w:r>
    </w:p>
    <w:p w:rsidR="00F81DE6" w:rsidRPr="001A6D19" w:rsidRDefault="00F81DE6" w:rsidP="00F81DE6">
      <w:pPr>
        <w:pStyle w:val="ConsPlusTitle"/>
        <w:jc w:val="center"/>
        <w:rPr>
          <w:rFonts w:ascii="Times New Roman" w:hAnsi="Times New Roman" w:cs="Times New Roman"/>
        </w:rPr>
      </w:pPr>
      <w:r w:rsidRPr="00042653">
        <w:rPr>
          <w:rFonts w:ascii="Times New Roman" w:hAnsi="Times New Roman" w:cs="Times New Roman"/>
        </w:rPr>
        <w:t xml:space="preserve">ПРОВЕДЕНИЯ ОЧЕРЕДНЫХ ЗАСЕДАНИЙ СОВЕТА ДЕПУТАТОВ МУНИЦИПАЛЬНОГО ОБРАЗОВАНИЯ «ВЕЛИКОВИСОЧНЫЙ СЕЛЬСОВЕТ»  НЕНЕЦКОГО АВТОНОМНОГО ОКРУГА НА </w:t>
      </w:r>
      <w:r>
        <w:rPr>
          <w:rFonts w:ascii="Times New Roman" w:hAnsi="Times New Roman" w:cs="Times New Roman"/>
          <w:lang w:val="en-US"/>
        </w:rPr>
        <w:t>IV</w:t>
      </w:r>
      <w:r>
        <w:rPr>
          <w:rFonts w:ascii="Times New Roman" w:hAnsi="Times New Roman" w:cs="Times New Roman"/>
        </w:rPr>
        <w:t xml:space="preserve"> КВАРТРАЛ </w:t>
      </w:r>
      <w:r w:rsidRPr="00042653">
        <w:rPr>
          <w:rFonts w:ascii="Times New Roman" w:hAnsi="Times New Roman" w:cs="Times New Roman"/>
        </w:rPr>
        <w:t>2014 ГОД</w:t>
      </w:r>
      <w:r>
        <w:rPr>
          <w:rFonts w:ascii="Times New Roman" w:hAnsi="Times New Roman" w:cs="Times New Roman"/>
        </w:rPr>
        <w:t>А</w:t>
      </w: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pStyle w:val="ConsPlusNormal"/>
        <w:widowControl/>
        <w:ind w:firstLine="540"/>
        <w:jc w:val="both"/>
        <w:rPr>
          <w:rFonts w:ascii="Times New Roman" w:hAnsi="Times New Roman" w:cs="Times New Roman"/>
        </w:rPr>
      </w:pP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pStyle w:val="ConsPlusTitle"/>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1755"/>
        <w:gridCol w:w="7459"/>
      </w:tblGrid>
      <w:tr w:rsidR="00F81DE6" w:rsidRPr="00042653" w:rsidTr="000C741F">
        <w:trPr>
          <w:cantSplit/>
          <w:trHeight w:val="240"/>
        </w:trPr>
        <w:tc>
          <w:tcPr>
            <w:tcW w:w="1755" w:type="dxa"/>
            <w:tcBorders>
              <w:top w:val="single" w:sz="6" w:space="0" w:color="auto"/>
              <w:left w:val="single" w:sz="6" w:space="0" w:color="auto"/>
              <w:bottom w:val="single" w:sz="6" w:space="0" w:color="auto"/>
              <w:right w:val="single" w:sz="6" w:space="0" w:color="auto"/>
            </w:tcBorders>
          </w:tcPr>
          <w:p w:rsidR="00F81DE6" w:rsidRPr="00042653" w:rsidRDefault="00F81DE6" w:rsidP="000C741F">
            <w:pPr>
              <w:pStyle w:val="ConsPlusNormal"/>
              <w:widowControl/>
              <w:ind w:firstLine="0"/>
              <w:rPr>
                <w:rFonts w:ascii="Times New Roman" w:hAnsi="Times New Roman" w:cs="Times New Roman"/>
                <w:b/>
                <w:sz w:val="24"/>
                <w:szCs w:val="24"/>
              </w:rPr>
            </w:pPr>
            <w:r w:rsidRPr="00042653">
              <w:rPr>
                <w:rFonts w:ascii="Times New Roman" w:hAnsi="Times New Roman" w:cs="Times New Roman"/>
                <w:b/>
                <w:sz w:val="24"/>
                <w:szCs w:val="24"/>
              </w:rPr>
              <w:t xml:space="preserve">№ заседаний  </w:t>
            </w:r>
          </w:p>
        </w:tc>
        <w:tc>
          <w:tcPr>
            <w:tcW w:w="7459" w:type="dxa"/>
            <w:tcBorders>
              <w:top w:val="single" w:sz="6" w:space="0" w:color="auto"/>
              <w:left w:val="single" w:sz="6" w:space="0" w:color="auto"/>
              <w:bottom w:val="single" w:sz="6" w:space="0" w:color="auto"/>
              <w:right w:val="single" w:sz="6" w:space="0" w:color="auto"/>
            </w:tcBorders>
          </w:tcPr>
          <w:p w:rsidR="00F81DE6" w:rsidRPr="00042653" w:rsidRDefault="00F81DE6" w:rsidP="000C741F">
            <w:pPr>
              <w:pStyle w:val="ConsPlusNormal"/>
              <w:widowControl/>
              <w:ind w:firstLine="0"/>
              <w:jc w:val="center"/>
              <w:rPr>
                <w:rFonts w:ascii="Times New Roman" w:hAnsi="Times New Roman" w:cs="Times New Roman"/>
                <w:b/>
                <w:sz w:val="24"/>
                <w:szCs w:val="24"/>
              </w:rPr>
            </w:pPr>
            <w:r w:rsidRPr="00042653">
              <w:rPr>
                <w:rFonts w:ascii="Times New Roman" w:hAnsi="Times New Roman" w:cs="Times New Roman"/>
                <w:b/>
                <w:sz w:val="24"/>
                <w:szCs w:val="24"/>
              </w:rPr>
              <w:t>Очередное заседание</w:t>
            </w:r>
          </w:p>
          <w:p w:rsidR="00F81DE6" w:rsidRPr="00042653" w:rsidRDefault="00F81DE6" w:rsidP="000C741F">
            <w:pPr>
              <w:pStyle w:val="ConsPlusNormal"/>
              <w:widowControl/>
              <w:ind w:firstLine="0"/>
              <w:jc w:val="center"/>
              <w:rPr>
                <w:rFonts w:ascii="Times New Roman" w:hAnsi="Times New Roman" w:cs="Times New Roman"/>
                <w:b/>
                <w:sz w:val="24"/>
                <w:szCs w:val="24"/>
              </w:rPr>
            </w:pPr>
          </w:p>
        </w:tc>
      </w:tr>
      <w:tr w:rsidR="00F81DE6" w:rsidRPr="00042653" w:rsidTr="000C741F">
        <w:trPr>
          <w:cantSplit/>
          <w:trHeight w:val="240"/>
        </w:trPr>
        <w:tc>
          <w:tcPr>
            <w:tcW w:w="1755" w:type="dxa"/>
            <w:tcBorders>
              <w:top w:val="single" w:sz="6" w:space="0" w:color="auto"/>
              <w:left w:val="single" w:sz="6" w:space="0" w:color="auto"/>
              <w:bottom w:val="single" w:sz="6" w:space="0" w:color="auto"/>
              <w:right w:val="single" w:sz="6" w:space="0" w:color="auto"/>
            </w:tcBorders>
          </w:tcPr>
          <w:p w:rsidR="00F81DE6" w:rsidRPr="00042653" w:rsidRDefault="00F81DE6" w:rsidP="000C741F">
            <w:pPr>
              <w:pStyle w:val="ConsPlusNormal"/>
              <w:widowControl/>
              <w:ind w:firstLine="0"/>
              <w:jc w:val="center"/>
              <w:rPr>
                <w:rFonts w:ascii="Times New Roman" w:hAnsi="Times New Roman" w:cs="Times New Roman"/>
                <w:sz w:val="24"/>
                <w:szCs w:val="24"/>
              </w:rPr>
            </w:pPr>
            <w:r w:rsidRPr="00042653">
              <w:rPr>
                <w:rFonts w:ascii="Times New Roman" w:hAnsi="Times New Roman" w:cs="Times New Roman"/>
                <w:sz w:val="24"/>
                <w:szCs w:val="24"/>
              </w:rPr>
              <w:t>20</w:t>
            </w:r>
          </w:p>
        </w:tc>
        <w:tc>
          <w:tcPr>
            <w:tcW w:w="7459" w:type="dxa"/>
            <w:tcBorders>
              <w:top w:val="single" w:sz="6" w:space="0" w:color="auto"/>
              <w:left w:val="single" w:sz="6" w:space="0" w:color="auto"/>
              <w:bottom w:val="single" w:sz="6" w:space="0" w:color="auto"/>
              <w:right w:val="single" w:sz="6" w:space="0" w:color="auto"/>
            </w:tcBorders>
          </w:tcPr>
          <w:p w:rsidR="00F81DE6" w:rsidRPr="00042653" w:rsidRDefault="00F81DE6" w:rsidP="000C74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24 сентября</w:t>
            </w:r>
            <w:r w:rsidRPr="00042653">
              <w:rPr>
                <w:rFonts w:ascii="Times New Roman" w:hAnsi="Times New Roman" w:cs="Times New Roman"/>
                <w:sz w:val="24"/>
                <w:szCs w:val="24"/>
              </w:rPr>
              <w:t xml:space="preserve"> 2014</w:t>
            </w:r>
          </w:p>
        </w:tc>
      </w:tr>
      <w:tr w:rsidR="00F81DE6" w:rsidRPr="00042653" w:rsidTr="000C741F">
        <w:trPr>
          <w:cantSplit/>
          <w:trHeight w:val="240"/>
        </w:trPr>
        <w:tc>
          <w:tcPr>
            <w:tcW w:w="1755" w:type="dxa"/>
            <w:tcBorders>
              <w:top w:val="single" w:sz="6" w:space="0" w:color="auto"/>
              <w:left w:val="single" w:sz="6" w:space="0" w:color="auto"/>
              <w:bottom w:val="single" w:sz="6" w:space="0" w:color="auto"/>
              <w:right w:val="single" w:sz="6" w:space="0" w:color="auto"/>
            </w:tcBorders>
          </w:tcPr>
          <w:p w:rsidR="00F81DE6" w:rsidRPr="00042653" w:rsidRDefault="00F81DE6" w:rsidP="000C741F">
            <w:pPr>
              <w:pStyle w:val="ConsPlusNormal"/>
              <w:widowControl/>
              <w:ind w:firstLine="0"/>
              <w:jc w:val="center"/>
              <w:rPr>
                <w:rFonts w:ascii="Times New Roman" w:hAnsi="Times New Roman" w:cs="Times New Roman"/>
                <w:sz w:val="24"/>
                <w:szCs w:val="24"/>
              </w:rPr>
            </w:pPr>
            <w:r w:rsidRPr="00042653">
              <w:rPr>
                <w:rFonts w:ascii="Times New Roman" w:hAnsi="Times New Roman" w:cs="Times New Roman"/>
                <w:sz w:val="24"/>
                <w:szCs w:val="24"/>
              </w:rPr>
              <w:t>21</w:t>
            </w:r>
          </w:p>
        </w:tc>
        <w:tc>
          <w:tcPr>
            <w:tcW w:w="7459" w:type="dxa"/>
            <w:tcBorders>
              <w:top w:val="single" w:sz="6" w:space="0" w:color="auto"/>
              <w:left w:val="single" w:sz="6" w:space="0" w:color="auto"/>
              <w:bottom w:val="single" w:sz="6" w:space="0" w:color="auto"/>
              <w:right w:val="single" w:sz="6" w:space="0" w:color="auto"/>
            </w:tcBorders>
          </w:tcPr>
          <w:p w:rsidR="00F81DE6" w:rsidRPr="00FD2936" w:rsidRDefault="00F81DE6" w:rsidP="000C74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w:t>
            </w:r>
            <w:r w:rsidRPr="00FD2936">
              <w:rPr>
                <w:rFonts w:ascii="Times New Roman" w:hAnsi="Times New Roman" w:cs="Times New Roman"/>
                <w:sz w:val="24"/>
                <w:szCs w:val="24"/>
              </w:rPr>
              <w:t xml:space="preserve"> о</w:t>
            </w:r>
            <w:r>
              <w:rPr>
                <w:rFonts w:ascii="Times New Roman" w:hAnsi="Times New Roman" w:cs="Times New Roman"/>
                <w:sz w:val="24"/>
                <w:szCs w:val="24"/>
              </w:rPr>
              <w:t>ктября</w:t>
            </w:r>
            <w:r w:rsidRPr="00FD2936">
              <w:rPr>
                <w:rFonts w:ascii="Times New Roman" w:hAnsi="Times New Roman" w:cs="Times New Roman"/>
                <w:sz w:val="24"/>
                <w:szCs w:val="24"/>
              </w:rPr>
              <w:t xml:space="preserve"> 2014</w:t>
            </w:r>
          </w:p>
        </w:tc>
      </w:tr>
      <w:tr w:rsidR="00F81DE6" w:rsidRPr="00042653" w:rsidTr="000C741F">
        <w:trPr>
          <w:cantSplit/>
          <w:trHeight w:val="240"/>
        </w:trPr>
        <w:tc>
          <w:tcPr>
            <w:tcW w:w="1755" w:type="dxa"/>
            <w:tcBorders>
              <w:top w:val="single" w:sz="6" w:space="0" w:color="auto"/>
              <w:left w:val="single" w:sz="6" w:space="0" w:color="auto"/>
              <w:bottom w:val="single" w:sz="6" w:space="0" w:color="auto"/>
              <w:right w:val="single" w:sz="6" w:space="0" w:color="auto"/>
            </w:tcBorders>
          </w:tcPr>
          <w:p w:rsidR="00F81DE6" w:rsidRPr="00042653" w:rsidRDefault="00F81DE6" w:rsidP="000C741F">
            <w:pPr>
              <w:pStyle w:val="ConsPlusNormal"/>
              <w:widowControl/>
              <w:ind w:firstLine="0"/>
              <w:jc w:val="center"/>
              <w:rPr>
                <w:rFonts w:ascii="Times New Roman" w:hAnsi="Times New Roman" w:cs="Times New Roman"/>
                <w:sz w:val="24"/>
                <w:szCs w:val="24"/>
              </w:rPr>
            </w:pPr>
            <w:r w:rsidRPr="00042653">
              <w:rPr>
                <w:rFonts w:ascii="Times New Roman" w:hAnsi="Times New Roman" w:cs="Times New Roman"/>
                <w:sz w:val="24"/>
                <w:szCs w:val="24"/>
              </w:rPr>
              <w:t>22</w:t>
            </w:r>
          </w:p>
        </w:tc>
        <w:tc>
          <w:tcPr>
            <w:tcW w:w="7459" w:type="dxa"/>
            <w:tcBorders>
              <w:top w:val="single" w:sz="6" w:space="0" w:color="auto"/>
              <w:left w:val="single" w:sz="6" w:space="0" w:color="auto"/>
              <w:bottom w:val="single" w:sz="6" w:space="0" w:color="auto"/>
              <w:right w:val="single" w:sz="6" w:space="0" w:color="auto"/>
            </w:tcBorders>
          </w:tcPr>
          <w:p w:rsidR="00F81DE6" w:rsidRPr="00042653" w:rsidRDefault="00F81DE6" w:rsidP="000C74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 ноября</w:t>
            </w:r>
            <w:r w:rsidRPr="00042653">
              <w:rPr>
                <w:rFonts w:ascii="Times New Roman" w:hAnsi="Times New Roman" w:cs="Times New Roman"/>
                <w:sz w:val="24"/>
                <w:szCs w:val="24"/>
              </w:rPr>
              <w:t xml:space="preserve"> 2014</w:t>
            </w:r>
          </w:p>
        </w:tc>
      </w:tr>
      <w:tr w:rsidR="00F81DE6" w:rsidRPr="00042653" w:rsidTr="000C741F">
        <w:trPr>
          <w:cantSplit/>
          <w:trHeight w:val="240"/>
        </w:trPr>
        <w:tc>
          <w:tcPr>
            <w:tcW w:w="1755" w:type="dxa"/>
            <w:tcBorders>
              <w:top w:val="single" w:sz="6" w:space="0" w:color="auto"/>
              <w:left w:val="single" w:sz="6" w:space="0" w:color="auto"/>
              <w:bottom w:val="single" w:sz="6" w:space="0" w:color="auto"/>
              <w:right w:val="single" w:sz="6" w:space="0" w:color="auto"/>
            </w:tcBorders>
          </w:tcPr>
          <w:p w:rsidR="00F81DE6" w:rsidRPr="00042653" w:rsidRDefault="00F81DE6" w:rsidP="000C741F">
            <w:pPr>
              <w:pStyle w:val="ConsPlusNormal"/>
              <w:widowControl/>
              <w:ind w:firstLine="0"/>
              <w:jc w:val="center"/>
              <w:rPr>
                <w:rFonts w:ascii="Times New Roman" w:hAnsi="Times New Roman" w:cs="Times New Roman"/>
                <w:sz w:val="24"/>
                <w:szCs w:val="24"/>
              </w:rPr>
            </w:pPr>
            <w:r w:rsidRPr="00042653">
              <w:rPr>
                <w:rFonts w:ascii="Times New Roman" w:hAnsi="Times New Roman" w:cs="Times New Roman"/>
                <w:sz w:val="24"/>
                <w:szCs w:val="24"/>
              </w:rPr>
              <w:t>23</w:t>
            </w:r>
          </w:p>
        </w:tc>
        <w:tc>
          <w:tcPr>
            <w:tcW w:w="7459" w:type="dxa"/>
            <w:tcBorders>
              <w:top w:val="single" w:sz="6" w:space="0" w:color="auto"/>
              <w:left w:val="single" w:sz="6" w:space="0" w:color="auto"/>
              <w:bottom w:val="single" w:sz="6" w:space="0" w:color="auto"/>
              <w:right w:val="single" w:sz="6" w:space="0" w:color="auto"/>
            </w:tcBorders>
          </w:tcPr>
          <w:p w:rsidR="00F81DE6" w:rsidRPr="00042653" w:rsidRDefault="00F81DE6" w:rsidP="000C741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11 д</w:t>
            </w:r>
            <w:r w:rsidRPr="00042653">
              <w:rPr>
                <w:rFonts w:ascii="Times New Roman" w:hAnsi="Times New Roman" w:cs="Times New Roman"/>
                <w:sz w:val="24"/>
                <w:szCs w:val="24"/>
              </w:rPr>
              <w:t>екабр</w:t>
            </w:r>
            <w:r>
              <w:rPr>
                <w:rFonts w:ascii="Times New Roman" w:hAnsi="Times New Roman" w:cs="Times New Roman"/>
                <w:sz w:val="24"/>
                <w:szCs w:val="24"/>
              </w:rPr>
              <w:t>я</w:t>
            </w:r>
            <w:r w:rsidRPr="00042653">
              <w:rPr>
                <w:rFonts w:ascii="Times New Roman" w:hAnsi="Times New Roman" w:cs="Times New Roman"/>
                <w:sz w:val="24"/>
                <w:szCs w:val="24"/>
              </w:rPr>
              <w:t xml:space="preserve"> 2014</w:t>
            </w:r>
          </w:p>
        </w:tc>
      </w:tr>
    </w:tbl>
    <w:p w:rsidR="00F81DE6" w:rsidRPr="00042653" w:rsidRDefault="00F81DE6" w:rsidP="00F81DE6">
      <w:pPr>
        <w:pStyle w:val="ConsPlusNormal"/>
        <w:widowControl/>
        <w:ind w:firstLine="0"/>
        <w:jc w:val="center"/>
        <w:rPr>
          <w:rFonts w:ascii="Times New Roman" w:hAnsi="Times New Roman" w:cs="Times New Roman"/>
          <w:sz w:val="24"/>
          <w:szCs w:val="24"/>
        </w:rPr>
      </w:pPr>
    </w:p>
    <w:p w:rsidR="00F81DE6" w:rsidRPr="00042653" w:rsidRDefault="00F81DE6" w:rsidP="00F81DE6"/>
    <w:p w:rsidR="00F81DE6" w:rsidRPr="00042653" w:rsidRDefault="00F81DE6" w:rsidP="00F81DE6"/>
    <w:p w:rsidR="00F81DE6" w:rsidRDefault="00F81DE6" w:rsidP="00F81DE6">
      <w:pPr>
        <w:pStyle w:val="ConsPlusNonformat"/>
        <w:widowControl/>
        <w:jc w:val="right"/>
        <w:rPr>
          <w:rFonts w:ascii="Times New Roman" w:hAnsi="Times New Roman" w:cs="Times New Roman"/>
          <w:b/>
          <w:bCs/>
        </w:rPr>
      </w:pPr>
    </w:p>
    <w:p w:rsidR="00F81DE6" w:rsidRPr="00042653" w:rsidRDefault="00F81DE6" w:rsidP="00F81DE6">
      <w:pPr>
        <w:pStyle w:val="ConsPlusNonformat"/>
        <w:widowControl/>
        <w:jc w:val="center"/>
        <w:rPr>
          <w:rFonts w:ascii="Times New Roman" w:hAnsi="Times New Roman" w:cs="Times New Roman"/>
          <w:b/>
          <w:bCs/>
        </w:rPr>
      </w:pPr>
      <w:r w:rsidRPr="00042653">
        <w:rPr>
          <w:rFonts w:ascii="Times New Roman" w:hAnsi="Times New Roman" w:cs="Times New Roman"/>
          <w:b/>
          <w:bCs/>
        </w:rPr>
        <w:t>СОВЕТ ДЕПУТАТОВ МУНИЦИПАЛЬНОГО ОБРАЗОВАНИЯ</w:t>
      </w:r>
    </w:p>
    <w:p w:rsidR="00F81DE6" w:rsidRPr="00042653" w:rsidRDefault="00F81DE6" w:rsidP="00F81DE6">
      <w:pPr>
        <w:pStyle w:val="ConsPlusNonformat"/>
        <w:widowControl/>
        <w:jc w:val="center"/>
        <w:rPr>
          <w:rFonts w:ascii="Times New Roman" w:hAnsi="Times New Roman" w:cs="Times New Roman"/>
          <w:b/>
          <w:bCs/>
        </w:rPr>
      </w:pPr>
      <w:r w:rsidRPr="00042653">
        <w:rPr>
          <w:rFonts w:ascii="Times New Roman" w:hAnsi="Times New Roman" w:cs="Times New Roman"/>
          <w:b/>
          <w:bCs/>
        </w:rPr>
        <w:t>«ВЕЛИКОВИСОЧНЫЙ  СЕЛЬСОВЕТ»  НЕНЕЦКОГО АВТОНОМНОГО ОКРУГА</w:t>
      </w:r>
    </w:p>
    <w:p w:rsidR="00F81DE6" w:rsidRPr="00042653" w:rsidRDefault="00F81DE6" w:rsidP="00F81DE6">
      <w:pPr>
        <w:pStyle w:val="ConsPlusTitle"/>
        <w:jc w:val="center"/>
        <w:rPr>
          <w:rFonts w:ascii="Times New Roman" w:hAnsi="Times New Roman" w:cs="Times New Roman"/>
        </w:rPr>
      </w:pP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pStyle w:val="ConsPlusTitle"/>
        <w:jc w:val="center"/>
        <w:rPr>
          <w:rFonts w:ascii="Times New Roman" w:hAnsi="Times New Roman" w:cs="Times New Roman"/>
          <w:b w:val="0"/>
          <w:sz w:val="24"/>
          <w:szCs w:val="24"/>
        </w:rPr>
      </w:pPr>
      <w:r w:rsidRPr="00042653">
        <w:rPr>
          <w:rFonts w:ascii="Times New Roman" w:hAnsi="Times New Roman" w:cs="Times New Roman"/>
          <w:b w:val="0"/>
          <w:sz w:val="24"/>
          <w:szCs w:val="24"/>
        </w:rPr>
        <w:t>Девятнадцатое заседание 5- го созыва</w:t>
      </w: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pStyle w:val="ConsPlusTitle"/>
        <w:jc w:val="center"/>
        <w:rPr>
          <w:rFonts w:ascii="Times New Roman" w:hAnsi="Times New Roman" w:cs="Times New Roman"/>
          <w:sz w:val="28"/>
          <w:szCs w:val="28"/>
        </w:rPr>
      </w:pPr>
    </w:p>
    <w:p w:rsidR="00F81DE6" w:rsidRPr="00042653" w:rsidRDefault="00F81DE6" w:rsidP="00F81DE6">
      <w:pPr>
        <w:pStyle w:val="ConsPlusTitle"/>
        <w:jc w:val="center"/>
        <w:rPr>
          <w:rFonts w:ascii="Times New Roman" w:hAnsi="Times New Roman" w:cs="Times New Roman"/>
          <w:sz w:val="28"/>
          <w:szCs w:val="28"/>
        </w:rPr>
      </w:pPr>
      <w:r w:rsidRPr="00042653">
        <w:rPr>
          <w:rFonts w:ascii="Times New Roman" w:hAnsi="Times New Roman" w:cs="Times New Roman"/>
          <w:sz w:val="28"/>
          <w:szCs w:val="28"/>
        </w:rPr>
        <w:t>РЕШЕНИЕ</w:t>
      </w: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jc w:val="center"/>
        <w:rPr>
          <w:b/>
        </w:rPr>
      </w:pPr>
      <w:r w:rsidRPr="00042653">
        <w:rPr>
          <w:b/>
        </w:rPr>
        <w:t>О</w:t>
      </w:r>
      <w:r>
        <w:rPr>
          <w:b/>
        </w:rPr>
        <w:t xml:space="preserve"> выдвижении кандидатуры </w:t>
      </w:r>
      <w:proofErr w:type="spellStart"/>
      <w:r>
        <w:rPr>
          <w:b/>
        </w:rPr>
        <w:t>Шальковой</w:t>
      </w:r>
      <w:proofErr w:type="spellEnd"/>
      <w:r>
        <w:rPr>
          <w:b/>
        </w:rPr>
        <w:t xml:space="preserve"> Зои Аркадьевны на присвоение звания «Почетный гражданин Заполярного район»</w:t>
      </w: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pStyle w:val="ConsPlusTitle"/>
        <w:jc w:val="center"/>
        <w:rPr>
          <w:rFonts w:ascii="Times New Roman" w:hAnsi="Times New Roman" w:cs="Times New Roman"/>
          <w:sz w:val="24"/>
          <w:szCs w:val="24"/>
        </w:rPr>
      </w:pPr>
    </w:p>
    <w:p w:rsidR="00F81DE6" w:rsidRPr="00042653" w:rsidRDefault="00F81DE6" w:rsidP="00F81DE6">
      <w:pPr>
        <w:autoSpaceDE w:val="0"/>
        <w:autoSpaceDN w:val="0"/>
        <w:adjustRightInd w:val="0"/>
        <w:ind w:firstLine="540"/>
        <w:jc w:val="both"/>
      </w:pPr>
      <w:r w:rsidRPr="00042653">
        <w:t>Совет депутатов МО «</w:t>
      </w:r>
      <w:r>
        <w:t xml:space="preserve">Великовисочный </w:t>
      </w:r>
      <w:r w:rsidRPr="00042653">
        <w:t>сельсовет» НАО РЕШИЛ:</w:t>
      </w:r>
    </w:p>
    <w:p w:rsidR="00F81DE6" w:rsidRPr="00042653" w:rsidRDefault="00F81DE6" w:rsidP="00F81DE6">
      <w:pPr>
        <w:pStyle w:val="ConsPlusNormal"/>
        <w:widowControl/>
        <w:ind w:firstLine="540"/>
        <w:jc w:val="both"/>
        <w:rPr>
          <w:rFonts w:ascii="Times New Roman" w:hAnsi="Times New Roman" w:cs="Times New Roman"/>
          <w:sz w:val="24"/>
          <w:szCs w:val="24"/>
        </w:rPr>
      </w:pPr>
    </w:p>
    <w:p w:rsidR="00F81DE6" w:rsidRPr="00C34D17" w:rsidRDefault="00F81DE6" w:rsidP="00F81DE6">
      <w:pPr>
        <w:numPr>
          <w:ilvl w:val="0"/>
          <w:numId w:val="5"/>
        </w:numPr>
        <w:ind w:left="0" w:firstLine="540"/>
        <w:jc w:val="both"/>
      </w:pPr>
      <w:r>
        <w:t xml:space="preserve">Обратиться с ходатайством к главе Заполярного района о присвоении звания «Почетный гражданин Заполярного района» </w:t>
      </w:r>
      <w:proofErr w:type="spellStart"/>
      <w:r>
        <w:t>Шальковой</w:t>
      </w:r>
      <w:proofErr w:type="spellEnd"/>
      <w:r>
        <w:t xml:space="preserve"> Зое Аркадьевне, жительнице с. Великовисочное Ненецкого автономного округа.</w:t>
      </w:r>
    </w:p>
    <w:p w:rsidR="00F81DE6" w:rsidRPr="00042653" w:rsidRDefault="00F81DE6" w:rsidP="00F81DE6">
      <w:pPr>
        <w:spacing w:before="120"/>
        <w:ind w:firstLine="720"/>
        <w:jc w:val="both"/>
      </w:pPr>
      <w:r w:rsidRPr="00042653">
        <w:t xml:space="preserve">2. Настоящее Решение вступает в силу после его </w:t>
      </w:r>
      <w:r>
        <w:t>подписания.</w:t>
      </w:r>
    </w:p>
    <w:p w:rsidR="00F81DE6" w:rsidRPr="00042653" w:rsidRDefault="00F81DE6" w:rsidP="00F81DE6">
      <w:pPr>
        <w:jc w:val="both"/>
      </w:pPr>
    </w:p>
    <w:p w:rsidR="00F81DE6" w:rsidRDefault="00F81DE6" w:rsidP="00F81DE6">
      <w:pPr>
        <w:pStyle w:val="ConsNormal"/>
        <w:widowControl/>
        <w:ind w:right="0" w:firstLine="0"/>
        <w:rPr>
          <w:rFonts w:ascii="Times New Roman" w:hAnsi="Times New Roman"/>
          <w:sz w:val="22"/>
          <w:szCs w:val="22"/>
          <w:lang w:eastAsia="en-US"/>
        </w:rPr>
      </w:pPr>
    </w:p>
    <w:p w:rsidR="00F81DE6" w:rsidRPr="00042653" w:rsidRDefault="00F81DE6" w:rsidP="00F81DE6">
      <w:pPr>
        <w:pStyle w:val="ConsNormal"/>
        <w:widowControl/>
        <w:ind w:right="0" w:firstLine="0"/>
        <w:rPr>
          <w:rFonts w:ascii="Times New Roman" w:hAnsi="Times New Roman"/>
          <w:b/>
        </w:rPr>
      </w:pPr>
      <w:r>
        <w:rPr>
          <w:rFonts w:ascii="Times New Roman" w:hAnsi="Times New Roman"/>
          <w:sz w:val="24"/>
          <w:szCs w:val="24"/>
        </w:rPr>
        <w:t xml:space="preserve">И.о. главы </w:t>
      </w:r>
      <w:r w:rsidRPr="00042653">
        <w:rPr>
          <w:rFonts w:ascii="Times New Roman" w:hAnsi="Times New Roman"/>
          <w:sz w:val="24"/>
          <w:szCs w:val="24"/>
        </w:rPr>
        <w:t>МО  «</w:t>
      </w:r>
      <w:r>
        <w:rPr>
          <w:rFonts w:ascii="Times New Roman" w:hAnsi="Times New Roman"/>
          <w:sz w:val="24"/>
          <w:szCs w:val="24"/>
        </w:rPr>
        <w:t xml:space="preserve">Великовисочный </w:t>
      </w:r>
      <w:r w:rsidRPr="00042653">
        <w:rPr>
          <w:rFonts w:ascii="Times New Roman" w:hAnsi="Times New Roman"/>
          <w:sz w:val="24"/>
          <w:szCs w:val="24"/>
        </w:rPr>
        <w:t xml:space="preserve"> сельсовет»  НАО         </w:t>
      </w:r>
      <w:r>
        <w:rPr>
          <w:rFonts w:ascii="Times New Roman" w:hAnsi="Times New Roman"/>
          <w:sz w:val="24"/>
          <w:szCs w:val="24"/>
        </w:rPr>
        <w:t xml:space="preserve">                            А.Д. Панасенко</w:t>
      </w:r>
      <w:r w:rsidRPr="00042653">
        <w:rPr>
          <w:rFonts w:ascii="Times New Roman" w:hAnsi="Times New Roman"/>
          <w:sz w:val="24"/>
          <w:szCs w:val="24"/>
        </w:rPr>
        <w:t xml:space="preserve">            </w:t>
      </w:r>
    </w:p>
    <w:p w:rsidR="00F81DE6" w:rsidRDefault="00F81DE6" w:rsidP="00F81DE6"/>
    <w:p w:rsidR="00F81DE6" w:rsidRDefault="00F81DE6" w:rsidP="00F81DE6"/>
    <w:p w:rsidR="00F81DE6" w:rsidRDefault="00F81DE6" w:rsidP="00F81DE6">
      <w:pPr>
        <w:rPr>
          <w:sz w:val="20"/>
          <w:szCs w:val="20"/>
        </w:rPr>
      </w:pPr>
      <w:r>
        <w:rPr>
          <w:sz w:val="20"/>
          <w:szCs w:val="20"/>
        </w:rPr>
        <w:t>село Великовисочное НАО</w:t>
      </w:r>
    </w:p>
    <w:p w:rsidR="00F81DE6" w:rsidRPr="00EB1E4F" w:rsidRDefault="00F81DE6" w:rsidP="00F81DE6">
      <w:pPr>
        <w:rPr>
          <w:sz w:val="20"/>
          <w:szCs w:val="20"/>
        </w:rPr>
      </w:pPr>
      <w:r>
        <w:rPr>
          <w:sz w:val="20"/>
          <w:szCs w:val="20"/>
        </w:rPr>
        <w:t>21.08.2014 №70</w:t>
      </w:r>
    </w:p>
    <w:p w:rsidR="00F81DE6" w:rsidRPr="008C025C" w:rsidRDefault="00F81DE6" w:rsidP="00F81DE6">
      <w:pPr>
        <w:pStyle w:val="ConsPlusTitle"/>
        <w:widowControl/>
        <w:jc w:val="center"/>
        <w:outlineLvl w:val="0"/>
        <w:rPr>
          <w:rFonts w:ascii="Times New Roman" w:hAnsi="Times New Roman" w:cs="Times New Roman"/>
          <w:sz w:val="22"/>
          <w:szCs w:val="22"/>
        </w:rPr>
      </w:pPr>
      <w:r w:rsidRPr="008C025C">
        <w:rPr>
          <w:rFonts w:ascii="Times New Roman" w:hAnsi="Times New Roman" w:cs="Times New Roman"/>
          <w:sz w:val="22"/>
          <w:szCs w:val="22"/>
        </w:rPr>
        <w:t xml:space="preserve">СОВЕТ ДЕПУТАТОВ МУНИЦИПАЛЬНОГО ОБРАЗОВАНИЯ </w:t>
      </w:r>
    </w:p>
    <w:p w:rsidR="00F81DE6" w:rsidRPr="008C025C" w:rsidRDefault="00F81DE6" w:rsidP="00F81DE6">
      <w:pPr>
        <w:pStyle w:val="ConsPlusTitle"/>
        <w:widowControl/>
        <w:jc w:val="center"/>
        <w:outlineLvl w:val="0"/>
        <w:rPr>
          <w:rFonts w:ascii="Times New Roman" w:hAnsi="Times New Roman" w:cs="Times New Roman"/>
          <w:sz w:val="22"/>
          <w:szCs w:val="22"/>
        </w:rPr>
      </w:pPr>
      <w:r w:rsidRPr="008C025C">
        <w:rPr>
          <w:rFonts w:ascii="Times New Roman" w:hAnsi="Times New Roman" w:cs="Times New Roman"/>
          <w:sz w:val="22"/>
          <w:szCs w:val="22"/>
        </w:rPr>
        <w:t>«</w:t>
      </w:r>
      <w:r>
        <w:rPr>
          <w:rFonts w:ascii="Times New Roman" w:hAnsi="Times New Roman" w:cs="Times New Roman"/>
          <w:sz w:val="22"/>
          <w:szCs w:val="22"/>
        </w:rPr>
        <w:t>ВЕЛИКОВИСОЧНЫЙ</w:t>
      </w:r>
      <w:r w:rsidRPr="008C025C">
        <w:rPr>
          <w:rFonts w:ascii="Times New Roman" w:hAnsi="Times New Roman" w:cs="Times New Roman"/>
          <w:sz w:val="22"/>
          <w:szCs w:val="22"/>
        </w:rPr>
        <w:t xml:space="preserve"> СЕЛЬСОВЕТ» НЕНЕЦКОГО АВТОНОМНОГО ОКРУГА</w:t>
      </w:r>
    </w:p>
    <w:p w:rsidR="00F81DE6" w:rsidRPr="008C025C" w:rsidRDefault="00F81DE6" w:rsidP="00F81DE6">
      <w:pPr>
        <w:pStyle w:val="ConsPlusTitle"/>
        <w:widowControl/>
        <w:jc w:val="center"/>
        <w:rPr>
          <w:rFonts w:ascii="Times New Roman" w:hAnsi="Times New Roman" w:cs="Times New Roman"/>
          <w:sz w:val="22"/>
          <w:szCs w:val="22"/>
        </w:rPr>
      </w:pPr>
    </w:p>
    <w:p w:rsidR="00F81DE6" w:rsidRPr="00A305D5" w:rsidRDefault="00F81DE6" w:rsidP="00F81DE6">
      <w:pPr>
        <w:pStyle w:val="ConsPlusTitle"/>
        <w:widowControl/>
        <w:jc w:val="center"/>
        <w:rPr>
          <w:rFonts w:ascii="Times New Roman" w:hAnsi="Times New Roman" w:cs="Times New Roman"/>
          <w:sz w:val="24"/>
          <w:szCs w:val="24"/>
        </w:rPr>
      </w:pPr>
    </w:p>
    <w:p w:rsidR="00F81DE6" w:rsidRPr="00A305D5" w:rsidRDefault="00F81DE6" w:rsidP="00F81DE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РЕШЕНИЕ</w:t>
      </w:r>
    </w:p>
    <w:p w:rsidR="00F81DE6" w:rsidRDefault="00F81DE6" w:rsidP="00F81DE6">
      <w:pPr>
        <w:pStyle w:val="ConsPlusTitle"/>
        <w:widowControl/>
        <w:rPr>
          <w:rFonts w:ascii="Times New Roman" w:hAnsi="Times New Roman" w:cs="Times New Roman"/>
          <w:b w:val="0"/>
          <w:sz w:val="24"/>
          <w:szCs w:val="24"/>
        </w:rPr>
      </w:pPr>
    </w:p>
    <w:p w:rsidR="00F81DE6" w:rsidRPr="00A912A6" w:rsidRDefault="00F81DE6" w:rsidP="00F81DE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Девятнадцатое заседание 5 - го созыва</w:t>
      </w:r>
    </w:p>
    <w:p w:rsidR="00F81DE6" w:rsidRDefault="00F81DE6" w:rsidP="00F81DE6">
      <w:pPr>
        <w:pStyle w:val="ConsPlusTitle"/>
        <w:widowControl/>
        <w:jc w:val="center"/>
        <w:rPr>
          <w:rFonts w:ascii="Times New Roman" w:hAnsi="Times New Roman" w:cs="Times New Roman"/>
          <w:sz w:val="24"/>
          <w:szCs w:val="24"/>
        </w:rPr>
      </w:pPr>
    </w:p>
    <w:p w:rsidR="00F81DE6" w:rsidRDefault="00F81DE6" w:rsidP="00F81DE6">
      <w:pPr>
        <w:pStyle w:val="ConsPlusTitle"/>
        <w:widowControl/>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F81DE6" w:rsidRDefault="00F81DE6" w:rsidP="00F81DE6">
      <w:pPr>
        <w:pStyle w:val="ConsPlusTitle"/>
        <w:widowControl/>
        <w:rPr>
          <w:rFonts w:ascii="Times New Roman" w:hAnsi="Times New Roman" w:cs="Times New Roman"/>
          <w:b w:val="0"/>
          <w:sz w:val="24"/>
          <w:szCs w:val="24"/>
        </w:rPr>
      </w:pPr>
    </w:p>
    <w:p w:rsidR="00F81DE6" w:rsidRPr="00A051B7" w:rsidRDefault="00F81DE6" w:rsidP="00F81DE6">
      <w:pPr>
        <w:pStyle w:val="ConsPlusTitle"/>
        <w:widowControl/>
        <w:jc w:val="center"/>
        <w:rPr>
          <w:rFonts w:ascii="Times New Roman" w:hAnsi="Times New Roman" w:cs="Times New Roman"/>
          <w:b w:val="0"/>
          <w:sz w:val="24"/>
          <w:szCs w:val="24"/>
        </w:rPr>
      </w:pPr>
      <w:r w:rsidRPr="00D7261D">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F81DE6" w:rsidRPr="005B528C" w:rsidRDefault="00F81DE6" w:rsidP="00F81DE6">
      <w:pPr>
        <w:pStyle w:val="1"/>
        <w:ind w:firstLine="708"/>
      </w:pPr>
      <w:r w:rsidRPr="005B528C">
        <w:t xml:space="preserve">О протесте прокурора Ненецкого автономного округа на </w:t>
      </w:r>
      <w:r>
        <w:t xml:space="preserve">отдельные нормы Положения об управлении муниципальным имуществом муниципального образования «Великовисочный сельсовет» Ненецкого автономного округа», </w:t>
      </w:r>
      <w:r>
        <w:lastRenderedPageBreak/>
        <w:t xml:space="preserve">утвержденным решением Совета депутатов муниципального образования «Великовисочный сельсовет» Ненецкого автономного округа от 23.12.2008 №9 </w:t>
      </w:r>
    </w:p>
    <w:p w:rsidR="00F81DE6" w:rsidRPr="005B528C" w:rsidRDefault="00F81DE6" w:rsidP="00F81DE6">
      <w:pPr>
        <w:jc w:val="center"/>
        <w:rPr>
          <w:b/>
        </w:rPr>
      </w:pPr>
    </w:p>
    <w:p w:rsidR="00F81DE6" w:rsidRDefault="00F81DE6" w:rsidP="00F81DE6"/>
    <w:p w:rsidR="00F81DE6" w:rsidRPr="008354C5" w:rsidRDefault="00F81DE6" w:rsidP="00F81DE6">
      <w:pPr>
        <w:jc w:val="both"/>
      </w:pPr>
      <w:r>
        <w:tab/>
      </w:r>
      <w:r w:rsidRPr="008354C5">
        <w:t xml:space="preserve">Рассмотрев </w:t>
      </w:r>
      <w:r>
        <w:t>протест</w:t>
      </w:r>
      <w:r w:rsidRPr="008354C5">
        <w:t xml:space="preserve"> прокурора Ненецкого автономного округа от </w:t>
      </w:r>
      <w:r>
        <w:t>29.07.2014</w:t>
      </w:r>
      <w:r w:rsidRPr="008354C5">
        <w:t xml:space="preserve"> </w:t>
      </w:r>
      <w:r>
        <w:t xml:space="preserve">                  </w:t>
      </w:r>
      <w:r w:rsidRPr="008354C5">
        <w:t>№</w:t>
      </w:r>
      <w:r>
        <w:t>7-15/2-2014/2713 Совет депутатов МО «</w:t>
      </w:r>
      <w:r w:rsidRPr="009B7E79">
        <w:t>Великовисочный сельсовет»</w:t>
      </w:r>
      <w:r>
        <w:t xml:space="preserve"> НАО РЕШИЛ</w:t>
      </w:r>
      <w:r w:rsidRPr="008354C5">
        <w:t>:</w:t>
      </w:r>
    </w:p>
    <w:p w:rsidR="00F81DE6" w:rsidRDefault="00F81DE6" w:rsidP="00F81DE6">
      <w:pPr>
        <w:jc w:val="both"/>
      </w:pPr>
    </w:p>
    <w:p w:rsidR="00F81DE6" w:rsidRPr="009B7E79" w:rsidRDefault="00F81DE6" w:rsidP="00F81DE6">
      <w:pPr>
        <w:pStyle w:val="1"/>
        <w:ind w:firstLine="708"/>
        <w:jc w:val="both"/>
        <w:rPr>
          <w:b w:val="0"/>
        </w:rPr>
      </w:pPr>
      <w:r w:rsidRPr="009B7E79">
        <w:rPr>
          <w:b w:val="0"/>
        </w:rPr>
        <w:t xml:space="preserve">1. Удовлетворить </w:t>
      </w:r>
      <w:r>
        <w:rPr>
          <w:b w:val="0"/>
        </w:rPr>
        <w:t>протест</w:t>
      </w:r>
      <w:r w:rsidRPr="009B7E79">
        <w:rPr>
          <w:b w:val="0"/>
        </w:rPr>
        <w:t xml:space="preserve"> прокурора Ненецкого автономного округа на </w:t>
      </w:r>
      <w:r>
        <w:rPr>
          <w:b w:val="0"/>
        </w:rPr>
        <w:t xml:space="preserve">отдельные нормы Положения об управлении муниципальным имуществом муниципального </w:t>
      </w:r>
      <w:proofErr w:type="spellStart"/>
      <w:r>
        <w:rPr>
          <w:b w:val="0"/>
        </w:rPr>
        <w:t>обраования</w:t>
      </w:r>
      <w:proofErr w:type="spellEnd"/>
      <w:r>
        <w:rPr>
          <w:b w:val="0"/>
        </w:rPr>
        <w:t xml:space="preserve"> «Великовисочный сельсовет» Ненецкого автономного округа, утвержденным решением Совета депутатов муниципального образования «Великовисочный сельсовет» Ненецкого автономного округа от 23.12.2008 №9.</w:t>
      </w:r>
    </w:p>
    <w:p w:rsidR="00F81DE6" w:rsidRPr="009865F7" w:rsidRDefault="00F81DE6" w:rsidP="00F81DE6">
      <w:pPr>
        <w:jc w:val="both"/>
      </w:pPr>
    </w:p>
    <w:p w:rsidR="00F81DE6" w:rsidRPr="00CB0F1C" w:rsidRDefault="00F81DE6" w:rsidP="00F81DE6">
      <w:pPr>
        <w:jc w:val="both"/>
      </w:pPr>
    </w:p>
    <w:p w:rsidR="00F81DE6" w:rsidRDefault="00F81DE6" w:rsidP="00F81DE6">
      <w:pPr>
        <w:jc w:val="both"/>
      </w:pPr>
      <w:r>
        <w:tab/>
        <w:t>2. Настоящее Решение вступает в силу с момента его подписания.</w:t>
      </w:r>
    </w:p>
    <w:p w:rsidR="00F81DE6" w:rsidRDefault="00F81DE6" w:rsidP="00F81DE6">
      <w:pPr>
        <w:jc w:val="both"/>
      </w:pPr>
    </w:p>
    <w:p w:rsidR="00F81DE6" w:rsidRDefault="00F81DE6" w:rsidP="00F81DE6">
      <w:pPr>
        <w:jc w:val="both"/>
      </w:pPr>
    </w:p>
    <w:p w:rsidR="00F81DE6" w:rsidRDefault="00F81DE6" w:rsidP="00F81DE6">
      <w:pPr>
        <w:pStyle w:val="ConsPlusNormal"/>
        <w:widowControl/>
        <w:ind w:firstLine="540"/>
        <w:jc w:val="both"/>
        <w:outlineLvl w:val="0"/>
      </w:pPr>
    </w:p>
    <w:p w:rsidR="00F81DE6" w:rsidRDefault="00F81DE6" w:rsidP="00F81DE6">
      <w:pPr>
        <w:pStyle w:val="ConsPlusNormal"/>
        <w:widowControl/>
        <w:ind w:firstLine="540"/>
        <w:outlineLvl w:val="0"/>
      </w:pPr>
    </w:p>
    <w:p w:rsidR="00F81DE6" w:rsidRDefault="00F81DE6" w:rsidP="00F81DE6">
      <w:pPr>
        <w:pStyle w:val="ConsPlusNormal"/>
        <w:widowControl/>
        <w:ind w:firstLine="0"/>
        <w:outlineLvl w:val="0"/>
        <w:rPr>
          <w:rFonts w:ascii="Times New Roman" w:hAnsi="Times New Roman" w:cs="Times New Roman"/>
          <w:sz w:val="24"/>
          <w:szCs w:val="24"/>
        </w:rPr>
      </w:pPr>
      <w:r>
        <w:rPr>
          <w:rFonts w:ascii="Times New Roman" w:hAnsi="Times New Roman" w:cs="Times New Roman"/>
          <w:sz w:val="24"/>
          <w:szCs w:val="24"/>
        </w:rPr>
        <w:t>И.о. г</w:t>
      </w:r>
      <w:r w:rsidRPr="00870763">
        <w:rPr>
          <w:rFonts w:ascii="Times New Roman" w:hAnsi="Times New Roman" w:cs="Times New Roman"/>
          <w:sz w:val="24"/>
          <w:szCs w:val="24"/>
        </w:rPr>
        <w:t>лав</w:t>
      </w:r>
      <w:r>
        <w:rPr>
          <w:rFonts w:ascii="Times New Roman" w:hAnsi="Times New Roman" w:cs="Times New Roman"/>
          <w:sz w:val="24"/>
          <w:szCs w:val="24"/>
        </w:rPr>
        <w:t>ы</w:t>
      </w:r>
      <w:r w:rsidRPr="00870763">
        <w:rPr>
          <w:rFonts w:ascii="Times New Roman" w:hAnsi="Times New Roman" w:cs="Times New Roman"/>
          <w:sz w:val="24"/>
          <w:szCs w:val="24"/>
        </w:rPr>
        <w:t xml:space="preserve"> МО  «</w:t>
      </w:r>
      <w:r>
        <w:rPr>
          <w:rFonts w:ascii="Times New Roman" w:hAnsi="Times New Roman" w:cs="Times New Roman"/>
          <w:sz w:val="24"/>
          <w:szCs w:val="24"/>
        </w:rPr>
        <w:t xml:space="preserve">Великовисочный </w:t>
      </w:r>
      <w:r w:rsidRPr="00870763">
        <w:rPr>
          <w:rFonts w:ascii="Times New Roman" w:hAnsi="Times New Roman" w:cs="Times New Roman"/>
          <w:sz w:val="24"/>
          <w:szCs w:val="24"/>
        </w:rPr>
        <w:t>сельсовет» НАО</w:t>
      </w:r>
      <w:r>
        <w:rPr>
          <w:rFonts w:ascii="Times New Roman" w:hAnsi="Times New Roman" w:cs="Times New Roman"/>
          <w:sz w:val="24"/>
          <w:szCs w:val="24"/>
        </w:rPr>
        <w:t xml:space="preserve">                                    А.Д. Панасенко</w:t>
      </w:r>
    </w:p>
    <w:p w:rsidR="00F81DE6" w:rsidRDefault="00F81DE6" w:rsidP="00F81DE6">
      <w:pPr>
        <w:pStyle w:val="ConsPlusNormal"/>
        <w:widowControl/>
        <w:ind w:firstLine="540"/>
        <w:outlineLvl w:val="0"/>
        <w:rPr>
          <w:rFonts w:ascii="Times New Roman" w:hAnsi="Times New Roman" w:cs="Times New Roman"/>
          <w:sz w:val="24"/>
          <w:szCs w:val="24"/>
        </w:rPr>
      </w:pPr>
    </w:p>
    <w:p w:rsidR="00F81DE6" w:rsidRDefault="00F81DE6" w:rsidP="00F81DE6">
      <w:pPr>
        <w:pStyle w:val="ConsPlusNormal"/>
        <w:widowControl/>
        <w:ind w:firstLine="540"/>
        <w:outlineLvl w:val="0"/>
        <w:rPr>
          <w:rFonts w:ascii="Times New Roman" w:hAnsi="Times New Roman" w:cs="Times New Roman"/>
          <w:sz w:val="24"/>
          <w:szCs w:val="24"/>
        </w:rPr>
      </w:pPr>
    </w:p>
    <w:p w:rsidR="00F81DE6" w:rsidRPr="006A78B7" w:rsidRDefault="00F81DE6" w:rsidP="00F81DE6">
      <w:pPr>
        <w:pStyle w:val="ConsPlusNormal"/>
        <w:widowControl/>
        <w:ind w:firstLine="0"/>
        <w:jc w:val="both"/>
        <w:outlineLvl w:val="0"/>
        <w:rPr>
          <w:rFonts w:ascii="Times New Roman" w:hAnsi="Times New Roman" w:cs="Times New Roman"/>
          <w:sz w:val="22"/>
          <w:szCs w:val="22"/>
        </w:rPr>
      </w:pPr>
      <w:r w:rsidRPr="006A78B7">
        <w:rPr>
          <w:rFonts w:ascii="Times New Roman" w:hAnsi="Times New Roman" w:cs="Times New Roman"/>
          <w:sz w:val="22"/>
          <w:szCs w:val="22"/>
        </w:rPr>
        <w:t>Село Великовисочное НАО</w:t>
      </w:r>
    </w:p>
    <w:p w:rsidR="00F81DE6" w:rsidRPr="006A78B7" w:rsidRDefault="00F81DE6" w:rsidP="00F81DE6">
      <w:pPr>
        <w:pStyle w:val="ConsPlusNormal"/>
        <w:widowControl/>
        <w:ind w:firstLine="0"/>
        <w:jc w:val="both"/>
        <w:outlineLvl w:val="0"/>
        <w:rPr>
          <w:rFonts w:ascii="Times New Roman" w:hAnsi="Times New Roman" w:cs="Times New Roman"/>
          <w:sz w:val="22"/>
          <w:szCs w:val="22"/>
        </w:rPr>
      </w:pPr>
      <w:r>
        <w:rPr>
          <w:rFonts w:ascii="Times New Roman" w:hAnsi="Times New Roman" w:cs="Times New Roman"/>
          <w:sz w:val="22"/>
          <w:szCs w:val="22"/>
        </w:rPr>
        <w:t xml:space="preserve">21.08.2014 </w:t>
      </w:r>
      <w:r w:rsidRPr="006A78B7">
        <w:rPr>
          <w:rFonts w:ascii="Times New Roman" w:hAnsi="Times New Roman" w:cs="Times New Roman"/>
          <w:sz w:val="22"/>
          <w:szCs w:val="22"/>
        </w:rPr>
        <w:t>№</w:t>
      </w:r>
      <w:r>
        <w:rPr>
          <w:rFonts w:ascii="Times New Roman" w:hAnsi="Times New Roman" w:cs="Times New Roman"/>
          <w:sz w:val="22"/>
          <w:szCs w:val="22"/>
        </w:rPr>
        <w:t>71</w:t>
      </w:r>
    </w:p>
    <w:p w:rsidR="00F81DE6" w:rsidRDefault="00F81DE6" w:rsidP="00F81DE6"/>
    <w:p w:rsidR="00F81DE6" w:rsidRPr="00DF63A2" w:rsidRDefault="00F81DE6" w:rsidP="00F81DE6">
      <w:pPr>
        <w:pStyle w:val="ConsPlusNonformat"/>
        <w:widowControl/>
        <w:jc w:val="center"/>
        <w:rPr>
          <w:rFonts w:ascii="Times New Roman" w:hAnsi="Times New Roman" w:cs="Times New Roman"/>
          <w:b/>
          <w:bCs/>
        </w:rPr>
      </w:pPr>
      <w:r w:rsidRPr="00DF63A2">
        <w:rPr>
          <w:rFonts w:ascii="Times New Roman" w:hAnsi="Times New Roman" w:cs="Times New Roman"/>
          <w:b/>
          <w:bCs/>
        </w:rPr>
        <w:t>СОВЕТ ДЕПУТАТОВ МУНИЦИПАЛЬНОГО ОБРАЗОВАНИЯ</w:t>
      </w:r>
    </w:p>
    <w:p w:rsidR="00F81DE6" w:rsidRPr="00DF63A2" w:rsidRDefault="00F81DE6" w:rsidP="00F81DE6">
      <w:pPr>
        <w:pStyle w:val="ConsPlusNonformat"/>
        <w:widowControl/>
        <w:jc w:val="center"/>
        <w:rPr>
          <w:rFonts w:ascii="Times New Roman" w:hAnsi="Times New Roman" w:cs="Times New Roman"/>
          <w:b/>
          <w:bCs/>
        </w:rPr>
      </w:pPr>
      <w:r w:rsidRPr="00DF63A2">
        <w:rPr>
          <w:rFonts w:ascii="Times New Roman" w:hAnsi="Times New Roman" w:cs="Times New Roman"/>
          <w:b/>
          <w:bCs/>
        </w:rPr>
        <w:t>«</w:t>
      </w:r>
      <w:r>
        <w:rPr>
          <w:rFonts w:ascii="Times New Roman" w:hAnsi="Times New Roman" w:cs="Times New Roman"/>
          <w:b/>
          <w:bCs/>
        </w:rPr>
        <w:t xml:space="preserve">ВЕЛИКОВИСОЧНЫЙ </w:t>
      </w:r>
      <w:r w:rsidRPr="00DF63A2">
        <w:rPr>
          <w:rFonts w:ascii="Times New Roman" w:hAnsi="Times New Roman" w:cs="Times New Roman"/>
          <w:b/>
          <w:bCs/>
        </w:rPr>
        <w:t>СЕЛЬСОВЕТ» НЕНЕЦКОГО АВТОНОМНОГО ОКРУГА</w:t>
      </w:r>
    </w:p>
    <w:p w:rsidR="00F81DE6" w:rsidRPr="00DF63A2" w:rsidRDefault="00F81DE6" w:rsidP="00F81DE6">
      <w:pPr>
        <w:pStyle w:val="ConsPlusTitle"/>
        <w:widowControl/>
        <w:jc w:val="center"/>
        <w:rPr>
          <w:rFonts w:ascii="Times New Roman" w:hAnsi="Times New Roman" w:cs="Times New Roman"/>
        </w:rPr>
      </w:pPr>
    </w:p>
    <w:p w:rsidR="00F81DE6" w:rsidRDefault="00F81DE6" w:rsidP="00F81DE6">
      <w:pPr>
        <w:pStyle w:val="ConsPlusTitle"/>
        <w:widowControl/>
        <w:jc w:val="center"/>
        <w:rPr>
          <w:rFonts w:ascii="Times New Roman" w:hAnsi="Times New Roman" w:cs="Times New Roman"/>
          <w:sz w:val="24"/>
          <w:szCs w:val="24"/>
        </w:rPr>
      </w:pPr>
    </w:p>
    <w:p w:rsidR="00F81DE6" w:rsidRPr="00A912A6" w:rsidRDefault="00F81DE6" w:rsidP="00F81DE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Девятнадцатое заседание 5- го созыва</w:t>
      </w:r>
    </w:p>
    <w:p w:rsidR="00F81DE6" w:rsidRDefault="00F81DE6" w:rsidP="00F81DE6">
      <w:pPr>
        <w:pStyle w:val="ConsPlusTitle"/>
        <w:widowControl/>
        <w:jc w:val="center"/>
        <w:rPr>
          <w:rFonts w:ascii="Times New Roman" w:hAnsi="Times New Roman" w:cs="Times New Roman"/>
          <w:sz w:val="24"/>
          <w:szCs w:val="24"/>
        </w:rPr>
      </w:pPr>
    </w:p>
    <w:p w:rsidR="00F81DE6" w:rsidRDefault="00F81DE6" w:rsidP="00F81DE6">
      <w:pPr>
        <w:pStyle w:val="ConsPlusTitle"/>
        <w:widowControl/>
        <w:jc w:val="center"/>
        <w:rPr>
          <w:rFonts w:ascii="Times New Roman" w:hAnsi="Times New Roman" w:cs="Times New Roman"/>
          <w:sz w:val="28"/>
          <w:szCs w:val="28"/>
        </w:rPr>
      </w:pPr>
    </w:p>
    <w:p w:rsidR="00F81DE6" w:rsidRDefault="00F81DE6" w:rsidP="00F81DE6">
      <w:pPr>
        <w:pStyle w:val="ConsPlusTitle"/>
        <w:widowControl/>
        <w:jc w:val="center"/>
        <w:rPr>
          <w:rFonts w:ascii="Times New Roman" w:hAnsi="Times New Roman" w:cs="Times New Roman"/>
          <w:sz w:val="28"/>
          <w:szCs w:val="28"/>
        </w:rPr>
      </w:pPr>
    </w:p>
    <w:p w:rsidR="00F81DE6" w:rsidRDefault="00F81DE6" w:rsidP="00F81DE6">
      <w:pPr>
        <w:pStyle w:val="ConsPlusTitle"/>
        <w:widowControl/>
        <w:jc w:val="center"/>
        <w:rPr>
          <w:rFonts w:ascii="Times New Roman" w:hAnsi="Times New Roman" w:cs="Times New Roman"/>
          <w:sz w:val="28"/>
          <w:szCs w:val="28"/>
        </w:rPr>
      </w:pPr>
      <w:r w:rsidRPr="00DF63A2">
        <w:rPr>
          <w:rFonts w:ascii="Times New Roman" w:hAnsi="Times New Roman" w:cs="Times New Roman"/>
          <w:sz w:val="28"/>
          <w:szCs w:val="28"/>
        </w:rPr>
        <w:t>РЕШЕНИЕ</w:t>
      </w:r>
    </w:p>
    <w:p w:rsidR="00F81DE6" w:rsidRDefault="00F81DE6" w:rsidP="00F81DE6">
      <w:pPr>
        <w:pStyle w:val="ConsPlusTitle"/>
        <w:widowControl/>
        <w:jc w:val="center"/>
        <w:rPr>
          <w:rFonts w:ascii="Times New Roman" w:hAnsi="Times New Roman" w:cs="Times New Roman"/>
          <w:sz w:val="24"/>
          <w:szCs w:val="24"/>
        </w:rPr>
      </w:pPr>
    </w:p>
    <w:p w:rsidR="00F81DE6" w:rsidRDefault="00F81DE6" w:rsidP="00F81DE6">
      <w:pPr>
        <w:pStyle w:val="ConsPlusNonformat"/>
        <w:widowControl/>
        <w:jc w:val="center"/>
        <w:rPr>
          <w:rFonts w:ascii="Times New Roman" w:hAnsi="Times New Roman"/>
          <w:b/>
          <w:sz w:val="24"/>
        </w:rPr>
      </w:pPr>
      <w:r w:rsidRPr="00FC7A9E">
        <w:rPr>
          <w:rFonts w:ascii="Times New Roman" w:hAnsi="Times New Roman" w:cs="Times New Roman"/>
          <w:b/>
          <w:sz w:val="24"/>
          <w:szCs w:val="24"/>
        </w:rPr>
        <w:t xml:space="preserve">О внесении изменений в </w:t>
      </w:r>
      <w:r w:rsidRPr="00FC7A9E">
        <w:rPr>
          <w:rFonts w:ascii="Times New Roman" w:hAnsi="Times New Roman"/>
          <w:b/>
          <w:sz w:val="24"/>
        </w:rPr>
        <w:t xml:space="preserve">Положение </w:t>
      </w:r>
    </w:p>
    <w:p w:rsidR="00F81DE6" w:rsidRPr="00FC7A9E" w:rsidRDefault="00F81DE6" w:rsidP="00F81DE6">
      <w:pPr>
        <w:pStyle w:val="ConsPlusNonformat"/>
        <w:widowControl/>
        <w:jc w:val="center"/>
        <w:rPr>
          <w:rFonts w:ascii="Times New Roman" w:hAnsi="Times New Roman" w:cs="Times New Roman"/>
          <w:b/>
          <w:sz w:val="24"/>
          <w:szCs w:val="24"/>
        </w:rPr>
      </w:pPr>
      <w:r w:rsidRPr="00FC7A9E">
        <w:rPr>
          <w:rFonts w:ascii="Times New Roman" w:hAnsi="Times New Roman" w:cs="Times New Roman"/>
          <w:b/>
          <w:sz w:val="24"/>
          <w:szCs w:val="24"/>
        </w:rPr>
        <w:t>«Об управлении муниципальным имуществом  муниципального образования «</w:t>
      </w:r>
      <w:r>
        <w:rPr>
          <w:rFonts w:ascii="Times New Roman" w:hAnsi="Times New Roman" w:cs="Times New Roman"/>
          <w:b/>
          <w:sz w:val="24"/>
          <w:szCs w:val="24"/>
        </w:rPr>
        <w:t xml:space="preserve">Великовисочный </w:t>
      </w:r>
      <w:r w:rsidRPr="00FC7A9E">
        <w:rPr>
          <w:rFonts w:ascii="Times New Roman" w:hAnsi="Times New Roman" w:cs="Times New Roman"/>
          <w:b/>
          <w:sz w:val="24"/>
          <w:szCs w:val="24"/>
        </w:rPr>
        <w:t>сельсовет» Ненецкого автономного округа»</w:t>
      </w:r>
    </w:p>
    <w:p w:rsidR="00F81DE6" w:rsidRDefault="00F81DE6" w:rsidP="00F81DE6">
      <w:pPr>
        <w:pStyle w:val="ConsPlusTitle"/>
        <w:widowControl/>
        <w:jc w:val="center"/>
      </w:pPr>
    </w:p>
    <w:p w:rsidR="00F81DE6" w:rsidRDefault="00F81DE6" w:rsidP="00F81DE6">
      <w:pPr>
        <w:pStyle w:val="ConsPlusNormal"/>
        <w:widowControl/>
        <w:ind w:firstLine="540"/>
        <w:jc w:val="both"/>
        <w:rPr>
          <w:rFonts w:ascii="Times New Roman" w:hAnsi="Times New Roman" w:cs="Times New Roman"/>
          <w:sz w:val="24"/>
          <w:szCs w:val="24"/>
        </w:rPr>
      </w:pPr>
    </w:p>
    <w:p w:rsidR="00F81DE6" w:rsidRDefault="00F81DE6" w:rsidP="00F81DE6">
      <w:pPr>
        <w:autoSpaceDE w:val="0"/>
        <w:autoSpaceDN w:val="0"/>
        <w:adjustRightInd w:val="0"/>
        <w:ind w:firstLine="540"/>
        <w:jc w:val="both"/>
      </w:pPr>
      <w:r>
        <w:rPr>
          <w:rFonts w:eastAsia="Calibri"/>
        </w:rPr>
        <w:t xml:space="preserve">В соответствии с Федеральным </w:t>
      </w:r>
      <w:hyperlink r:id="rId5" w:history="1">
        <w:r w:rsidRPr="00AB19FE">
          <w:rPr>
            <w:rFonts w:eastAsia="Calibri"/>
            <w:color w:val="000000"/>
          </w:rPr>
          <w:t>законом</w:t>
        </w:r>
      </w:hyperlink>
      <w:r>
        <w:rPr>
          <w:rFonts w:eastAsia="Calibri"/>
        </w:rPr>
        <w:t xml:space="preserve"> от 12.01.1996 N 7-ФЗ "О некоммерческих организациях", Федеральным законом от 14.11.2002 N 161-ФЗ "О государственных и муниципальных унитарных предприятиях" </w:t>
      </w:r>
      <w:r>
        <w:t>Совет депутатов МО «Великовисочный сельсовет» НАО РЕШИЛ:</w:t>
      </w:r>
    </w:p>
    <w:p w:rsidR="00F81DE6" w:rsidRDefault="00F81DE6" w:rsidP="00F81DE6">
      <w:pPr>
        <w:pStyle w:val="ConsPlusNormal"/>
        <w:widowControl/>
        <w:ind w:firstLine="540"/>
        <w:jc w:val="both"/>
        <w:rPr>
          <w:rFonts w:ascii="Times New Roman" w:hAnsi="Times New Roman" w:cs="Times New Roman"/>
          <w:sz w:val="24"/>
          <w:szCs w:val="24"/>
        </w:rPr>
      </w:pPr>
    </w:p>
    <w:p w:rsidR="00F81DE6" w:rsidRDefault="00F81DE6" w:rsidP="00F81DE6">
      <w:pPr>
        <w:pStyle w:val="ConsPlusNormal"/>
        <w:widowControl/>
        <w:ind w:firstLine="540"/>
        <w:jc w:val="both"/>
        <w:rPr>
          <w:rFonts w:ascii="Times New Roman" w:hAnsi="Times New Roman" w:cs="Times New Roman"/>
          <w:sz w:val="24"/>
          <w:szCs w:val="24"/>
        </w:rPr>
      </w:pPr>
    </w:p>
    <w:p w:rsidR="00F81DE6" w:rsidRDefault="00F81DE6" w:rsidP="00F81DE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Внести прилагаемые изменения в </w:t>
      </w:r>
      <w:r>
        <w:rPr>
          <w:rFonts w:ascii="Times New Roman" w:hAnsi="Times New Roman"/>
          <w:sz w:val="24"/>
        </w:rPr>
        <w:t xml:space="preserve">Положение </w:t>
      </w:r>
      <w:r>
        <w:rPr>
          <w:rFonts w:ascii="Times New Roman" w:hAnsi="Times New Roman" w:cs="Times New Roman"/>
          <w:sz w:val="24"/>
          <w:szCs w:val="24"/>
        </w:rPr>
        <w:t>«Об управлении муниципальным имуществом  муниципального образования «Великовисочный сельсовет» Ненецкого автономного округа», утвержденное Решением Совета депутатов МО «Великовисочный сельсовет» НАО от 23.12.2009 №9.</w:t>
      </w:r>
    </w:p>
    <w:p w:rsidR="00F81DE6" w:rsidRDefault="00F81DE6" w:rsidP="00F81DE6">
      <w:pPr>
        <w:pStyle w:val="ConsPlusNormal"/>
        <w:widowControl/>
        <w:ind w:firstLine="540"/>
        <w:jc w:val="both"/>
        <w:rPr>
          <w:rFonts w:ascii="Times New Roman" w:hAnsi="Times New Roman" w:cs="Times New Roman"/>
          <w:sz w:val="24"/>
          <w:szCs w:val="24"/>
        </w:rPr>
      </w:pPr>
    </w:p>
    <w:p w:rsidR="00F81DE6" w:rsidRPr="00C92A68" w:rsidRDefault="00F81DE6" w:rsidP="00F81DE6">
      <w:pPr>
        <w:spacing w:before="120"/>
        <w:ind w:firstLine="720"/>
        <w:jc w:val="both"/>
      </w:pPr>
      <w:r w:rsidRPr="00C92A68">
        <w:t xml:space="preserve">2. Настоящее </w:t>
      </w:r>
      <w:r>
        <w:t>Решение</w:t>
      </w:r>
      <w:r w:rsidRPr="00C92A68">
        <w:t xml:space="preserve"> вступает в силу </w:t>
      </w:r>
      <w:r>
        <w:t>после</w:t>
      </w:r>
      <w:r w:rsidRPr="00C92A68">
        <w:t xml:space="preserve"> его официально</w:t>
      </w:r>
      <w:r>
        <w:t>го</w:t>
      </w:r>
      <w:r w:rsidRPr="00C92A68">
        <w:t xml:space="preserve"> опубликовани</w:t>
      </w:r>
      <w:r>
        <w:t>я</w:t>
      </w:r>
      <w:r w:rsidRPr="00C92A68">
        <w:t xml:space="preserve"> (обнародовани</w:t>
      </w:r>
      <w:r>
        <w:t>я</w:t>
      </w:r>
      <w:r w:rsidRPr="00C92A68">
        <w:t>).</w:t>
      </w:r>
    </w:p>
    <w:p w:rsidR="00F81DE6" w:rsidRDefault="00F81DE6" w:rsidP="00F81DE6">
      <w:pPr>
        <w:jc w:val="both"/>
      </w:pPr>
    </w:p>
    <w:p w:rsidR="00F81DE6" w:rsidRDefault="00F81DE6" w:rsidP="00F81DE6">
      <w:pPr>
        <w:jc w:val="both"/>
      </w:pPr>
    </w:p>
    <w:p w:rsidR="00F81DE6" w:rsidRDefault="00F81DE6" w:rsidP="00F81DE6">
      <w:pPr>
        <w:jc w:val="both"/>
      </w:pPr>
    </w:p>
    <w:p w:rsidR="00F81DE6" w:rsidRDefault="00F81DE6" w:rsidP="00F81DE6">
      <w:pPr>
        <w:jc w:val="both"/>
      </w:pPr>
    </w:p>
    <w:p w:rsidR="00F81DE6" w:rsidRDefault="00F81DE6" w:rsidP="00F81DE6">
      <w:pPr>
        <w:jc w:val="both"/>
      </w:pPr>
    </w:p>
    <w:p w:rsidR="00F81DE6" w:rsidRPr="00C92A68" w:rsidRDefault="00F81DE6" w:rsidP="00F81DE6">
      <w:pPr>
        <w:jc w:val="both"/>
      </w:pPr>
      <w:r>
        <w:t>И.о. главы</w:t>
      </w:r>
      <w:r w:rsidRPr="00C92A68">
        <w:t xml:space="preserve"> МО «</w:t>
      </w:r>
      <w:r>
        <w:t xml:space="preserve">Великовисочный </w:t>
      </w:r>
      <w:r w:rsidRPr="00C92A68">
        <w:t xml:space="preserve">сельсовет» НАО  </w:t>
      </w:r>
      <w:r>
        <w:t xml:space="preserve">                                       А.Д. Панасенко</w:t>
      </w:r>
    </w:p>
    <w:p w:rsidR="00F81DE6" w:rsidRDefault="00F81DE6" w:rsidP="00F81DE6">
      <w:pPr>
        <w:pStyle w:val="ConsPlusNonformat"/>
        <w:widowControl/>
        <w:jc w:val="both"/>
        <w:rPr>
          <w:rFonts w:ascii="Times New Roman" w:hAnsi="Times New Roman" w:cs="Times New Roman"/>
          <w:sz w:val="24"/>
          <w:szCs w:val="24"/>
        </w:rPr>
      </w:pPr>
    </w:p>
    <w:p w:rsidR="00F81DE6" w:rsidRDefault="00F81DE6" w:rsidP="00F81DE6">
      <w:pPr>
        <w:pStyle w:val="ConsPlusNonformat"/>
        <w:widowControl/>
        <w:jc w:val="both"/>
        <w:rPr>
          <w:rFonts w:ascii="Times New Roman" w:hAnsi="Times New Roman" w:cs="Times New Roman"/>
          <w:sz w:val="24"/>
          <w:szCs w:val="24"/>
        </w:rPr>
      </w:pPr>
    </w:p>
    <w:p w:rsidR="00F81DE6" w:rsidRDefault="00F81DE6" w:rsidP="00F81DE6">
      <w:pPr>
        <w:pStyle w:val="a8"/>
        <w:ind w:left="0"/>
        <w:jc w:val="both"/>
        <w:rPr>
          <w:rFonts w:ascii="Times New Roman" w:hAnsi="Times New Roman"/>
        </w:rPr>
      </w:pPr>
      <w:r>
        <w:rPr>
          <w:rFonts w:ascii="Times New Roman" w:hAnsi="Times New Roman"/>
        </w:rPr>
        <w:t>село Великовисочное НАО</w:t>
      </w:r>
    </w:p>
    <w:p w:rsidR="00F81DE6" w:rsidRDefault="00F81DE6" w:rsidP="00F81DE6">
      <w:pPr>
        <w:pStyle w:val="a8"/>
        <w:ind w:left="0"/>
        <w:jc w:val="both"/>
        <w:rPr>
          <w:rFonts w:ascii="Times New Roman" w:hAnsi="Times New Roman"/>
        </w:rPr>
      </w:pPr>
      <w:r>
        <w:rPr>
          <w:rFonts w:ascii="Times New Roman" w:hAnsi="Times New Roman"/>
        </w:rPr>
        <w:t>21.08.2014 №72</w:t>
      </w:r>
    </w:p>
    <w:p w:rsidR="00F81DE6" w:rsidRDefault="00F81DE6" w:rsidP="00F81DE6">
      <w:pPr>
        <w:pStyle w:val="a8"/>
        <w:ind w:left="708"/>
        <w:jc w:val="both"/>
        <w:rPr>
          <w:rFonts w:ascii="Times New Roman" w:hAnsi="Times New Roman"/>
        </w:rPr>
      </w:pPr>
    </w:p>
    <w:p w:rsidR="00F81DE6" w:rsidRDefault="00F81DE6" w:rsidP="00F81DE6">
      <w:pPr>
        <w:pStyle w:val="a8"/>
        <w:ind w:left="708"/>
        <w:jc w:val="both"/>
        <w:rPr>
          <w:rFonts w:ascii="Times New Roman" w:hAnsi="Times New Roman"/>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Pr="006E20F6" w:rsidRDefault="00F81DE6" w:rsidP="00F81DE6">
      <w:pPr>
        <w:jc w:val="right"/>
        <w:rPr>
          <w:bCs/>
        </w:rPr>
      </w:pPr>
      <w:r w:rsidRPr="006E20F6">
        <w:rPr>
          <w:bCs/>
        </w:rPr>
        <w:t>Приложение</w:t>
      </w:r>
    </w:p>
    <w:p w:rsidR="00F81DE6" w:rsidRDefault="00F81DE6" w:rsidP="00F81DE6">
      <w:pPr>
        <w:jc w:val="right"/>
      </w:pPr>
      <w:r>
        <w:t>к Решению Совета депутатов</w:t>
      </w:r>
    </w:p>
    <w:p w:rsidR="00F81DE6" w:rsidRDefault="00F81DE6" w:rsidP="00F81DE6">
      <w:pPr>
        <w:jc w:val="right"/>
      </w:pPr>
      <w:r>
        <w:t>МО «Великовисочный сельсовет» НАО</w:t>
      </w:r>
    </w:p>
    <w:p w:rsidR="00F81DE6" w:rsidRDefault="00F81DE6" w:rsidP="00F81DE6">
      <w:pPr>
        <w:jc w:val="right"/>
      </w:pPr>
      <w:r>
        <w:t>от 21.08.2014 №72</w:t>
      </w:r>
    </w:p>
    <w:p w:rsidR="00F81DE6" w:rsidRDefault="00F81DE6" w:rsidP="00F81DE6">
      <w:pPr>
        <w:pStyle w:val="ConsPlusNormal"/>
        <w:widowControl/>
        <w:ind w:firstLine="540"/>
        <w:jc w:val="both"/>
        <w:outlineLvl w:val="1"/>
        <w:rPr>
          <w:rFonts w:ascii="Times New Roman" w:hAnsi="Times New Roman" w:cs="Times New Roman"/>
          <w:sz w:val="24"/>
          <w:szCs w:val="24"/>
        </w:rPr>
      </w:pPr>
    </w:p>
    <w:p w:rsidR="00F81DE6" w:rsidRDefault="00F81DE6" w:rsidP="00F81DE6">
      <w:pPr>
        <w:pStyle w:val="ConsPlusNormal"/>
        <w:widowControl/>
        <w:ind w:firstLine="540"/>
        <w:jc w:val="center"/>
        <w:rPr>
          <w:rFonts w:ascii="Times New Roman" w:hAnsi="Times New Roman" w:cs="Times New Roman"/>
          <w:b/>
          <w:sz w:val="24"/>
          <w:szCs w:val="24"/>
        </w:rPr>
      </w:pPr>
    </w:p>
    <w:p w:rsidR="00F81DE6" w:rsidRDefault="00F81DE6" w:rsidP="00F81DE6">
      <w:pPr>
        <w:pStyle w:val="ConsPlusNormal"/>
        <w:widowControl/>
        <w:ind w:firstLine="540"/>
        <w:jc w:val="center"/>
        <w:rPr>
          <w:rFonts w:ascii="Times New Roman" w:hAnsi="Times New Roman" w:cs="Times New Roman"/>
          <w:b/>
          <w:sz w:val="24"/>
          <w:szCs w:val="24"/>
        </w:rPr>
      </w:pPr>
    </w:p>
    <w:p w:rsidR="00F81DE6" w:rsidRDefault="00F81DE6" w:rsidP="00F81DE6">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И</w:t>
      </w:r>
      <w:r w:rsidRPr="00723DE1">
        <w:rPr>
          <w:rFonts w:ascii="Times New Roman" w:hAnsi="Times New Roman" w:cs="Times New Roman"/>
          <w:b/>
          <w:sz w:val="24"/>
          <w:szCs w:val="24"/>
        </w:rPr>
        <w:t>зменения</w:t>
      </w:r>
    </w:p>
    <w:p w:rsidR="00F81DE6" w:rsidRDefault="00F81DE6" w:rsidP="00F81DE6">
      <w:pPr>
        <w:pStyle w:val="ConsPlusNormal"/>
        <w:widowControl/>
        <w:ind w:firstLine="540"/>
        <w:jc w:val="center"/>
        <w:rPr>
          <w:rFonts w:ascii="Times New Roman" w:hAnsi="Times New Roman" w:cs="Times New Roman"/>
          <w:b/>
          <w:sz w:val="24"/>
          <w:szCs w:val="24"/>
        </w:rPr>
      </w:pPr>
      <w:r w:rsidRPr="00723DE1">
        <w:rPr>
          <w:rFonts w:ascii="Times New Roman" w:hAnsi="Times New Roman" w:cs="Times New Roman"/>
          <w:b/>
          <w:sz w:val="24"/>
          <w:szCs w:val="24"/>
        </w:rPr>
        <w:t xml:space="preserve">в </w:t>
      </w:r>
      <w:r w:rsidRPr="00723DE1">
        <w:rPr>
          <w:rFonts w:ascii="Times New Roman" w:hAnsi="Times New Roman"/>
          <w:b/>
          <w:sz w:val="24"/>
        </w:rPr>
        <w:t xml:space="preserve">Положение </w:t>
      </w:r>
      <w:r w:rsidRPr="00723DE1">
        <w:rPr>
          <w:rFonts w:ascii="Times New Roman" w:hAnsi="Times New Roman" w:cs="Times New Roman"/>
          <w:b/>
          <w:sz w:val="24"/>
          <w:szCs w:val="24"/>
        </w:rPr>
        <w:t>«Об управлении муниципальным имуществом  муниципального образования «</w:t>
      </w:r>
      <w:r>
        <w:rPr>
          <w:rFonts w:ascii="Times New Roman" w:hAnsi="Times New Roman" w:cs="Times New Roman"/>
          <w:b/>
          <w:sz w:val="24"/>
          <w:szCs w:val="24"/>
        </w:rPr>
        <w:t xml:space="preserve">Великовисочный </w:t>
      </w:r>
      <w:r w:rsidRPr="00723DE1">
        <w:rPr>
          <w:rFonts w:ascii="Times New Roman" w:hAnsi="Times New Roman" w:cs="Times New Roman"/>
          <w:b/>
          <w:sz w:val="24"/>
          <w:szCs w:val="24"/>
        </w:rPr>
        <w:t>сельсовет» Ненецкого автономного округа»</w:t>
      </w:r>
      <w:r>
        <w:rPr>
          <w:rFonts w:ascii="Times New Roman" w:hAnsi="Times New Roman" w:cs="Times New Roman"/>
          <w:b/>
          <w:sz w:val="24"/>
          <w:szCs w:val="24"/>
        </w:rPr>
        <w:t xml:space="preserve"> </w:t>
      </w:r>
    </w:p>
    <w:p w:rsidR="00F81DE6" w:rsidRDefault="00F81DE6" w:rsidP="00F81DE6">
      <w:pPr>
        <w:pStyle w:val="ConsPlusNormal"/>
        <w:widowControl/>
        <w:ind w:firstLine="540"/>
        <w:jc w:val="center"/>
        <w:rPr>
          <w:rFonts w:ascii="Times New Roman" w:hAnsi="Times New Roman" w:cs="Times New Roman"/>
          <w:b/>
          <w:sz w:val="24"/>
          <w:szCs w:val="24"/>
        </w:rPr>
      </w:pPr>
    </w:p>
    <w:p w:rsidR="00F81DE6" w:rsidRDefault="00F81DE6" w:rsidP="00F81DE6">
      <w:pPr>
        <w:pStyle w:val="ConsPlusNormal"/>
        <w:widowControl/>
        <w:ind w:firstLine="540"/>
        <w:jc w:val="center"/>
        <w:rPr>
          <w:rFonts w:ascii="Times New Roman" w:hAnsi="Times New Roman" w:cs="Times New Roman"/>
          <w:b/>
          <w:sz w:val="24"/>
          <w:szCs w:val="24"/>
        </w:rPr>
      </w:pPr>
    </w:p>
    <w:p w:rsidR="00F81DE6" w:rsidRDefault="00F81DE6" w:rsidP="00F81DE6">
      <w:pPr>
        <w:numPr>
          <w:ilvl w:val="0"/>
          <w:numId w:val="4"/>
        </w:numPr>
        <w:autoSpaceDE w:val="0"/>
        <w:autoSpaceDN w:val="0"/>
        <w:adjustRightInd w:val="0"/>
        <w:jc w:val="both"/>
        <w:outlineLvl w:val="0"/>
        <w:rPr>
          <w:rFonts w:eastAsia="Calibri"/>
        </w:rPr>
      </w:pPr>
      <w:r>
        <w:rPr>
          <w:rFonts w:eastAsia="Calibri"/>
        </w:rPr>
        <w:t>Дополнить статьей 8.1. следующего содержания:</w:t>
      </w:r>
    </w:p>
    <w:p w:rsidR="00F81DE6" w:rsidRDefault="00F81DE6" w:rsidP="00F81DE6">
      <w:pPr>
        <w:autoSpaceDE w:val="0"/>
        <w:autoSpaceDN w:val="0"/>
        <w:adjustRightInd w:val="0"/>
        <w:ind w:firstLine="540"/>
        <w:jc w:val="both"/>
        <w:outlineLvl w:val="0"/>
        <w:rPr>
          <w:rFonts w:eastAsia="Calibri"/>
        </w:rPr>
      </w:pPr>
      <w:r>
        <w:rPr>
          <w:rFonts w:eastAsia="Calibri"/>
        </w:rPr>
        <w:t>«Статья 8.1. Владение, пользование и распоряжение имуществом, принадлежащим учреждениям на праве оперативного управления</w:t>
      </w:r>
    </w:p>
    <w:p w:rsidR="00F81DE6" w:rsidRDefault="00F81DE6" w:rsidP="00F81DE6">
      <w:pPr>
        <w:autoSpaceDE w:val="0"/>
        <w:autoSpaceDN w:val="0"/>
        <w:adjustRightInd w:val="0"/>
        <w:ind w:firstLine="540"/>
        <w:jc w:val="both"/>
        <w:rPr>
          <w:rFonts w:eastAsia="Calibri"/>
        </w:rPr>
      </w:pPr>
      <w:r>
        <w:rPr>
          <w:rFonts w:eastAsia="Calibri"/>
        </w:rPr>
        <w:t>1. Учреждения владеют, пользуются и распоряжаются имуществом в соответствии с целями своей деятельности, определенными уставом (положением) учреждения, заданиями собственника и назначением имущества в пределах, определяемых федеральным законодательством и нормативными правовыми актами органов местного самоуправлении муниципального образования «Великовисочный сельсовет» Ненецкого автономного округа.</w:t>
      </w:r>
    </w:p>
    <w:p w:rsidR="00F81DE6" w:rsidRDefault="00F81DE6" w:rsidP="00F81DE6">
      <w:pPr>
        <w:autoSpaceDE w:val="0"/>
        <w:autoSpaceDN w:val="0"/>
        <w:adjustRightInd w:val="0"/>
        <w:ind w:firstLine="540"/>
        <w:jc w:val="both"/>
        <w:rPr>
          <w:rFonts w:eastAsia="Calibri"/>
        </w:rPr>
      </w:pPr>
      <w:r>
        <w:rPr>
          <w:rFonts w:eastAsia="Calibri"/>
        </w:rPr>
        <w:t xml:space="preserve">2. В случаях, установленных законодательством Российской Федерации и уставом учреждения, учреждение не вправе распоряжаться имуществом, находящимся в его оперативном управлении, без согласия </w:t>
      </w:r>
      <w:r w:rsidRPr="005E6F8F">
        <w:t>Администрации муниципального образования</w:t>
      </w:r>
      <w:r>
        <w:rPr>
          <w:rFonts w:eastAsia="Calibri"/>
        </w:rPr>
        <w:t>.</w:t>
      </w:r>
    </w:p>
    <w:p w:rsidR="00F81DE6" w:rsidRDefault="00F81DE6" w:rsidP="00F81DE6">
      <w:pPr>
        <w:autoSpaceDE w:val="0"/>
        <w:autoSpaceDN w:val="0"/>
        <w:adjustRightInd w:val="0"/>
        <w:ind w:firstLine="540"/>
        <w:jc w:val="both"/>
        <w:rPr>
          <w:rFonts w:eastAsia="Calibri"/>
        </w:rPr>
      </w:pPr>
      <w:r>
        <w:rPr>
          <w:rFonts w:eastAsia="Calibri"/>
        </w:rPr>
        <w:t xml:space="preserve">Сроки и порядок согласования распоряжения таким имуществом устанавливаются </w:t>
      </w:r>
      <w:r w:rsidRPr="005E6F8F">
        <w:t>Администраци</w:t>
      </w:r>
      <w:r>
        <w:t>ей</w:t>
      </w:r>
      <w:r w:rsidRPr="005E6F8F">
        <w:t xml:space="preserve"> муниципального образования</w:t>
      </w:r>
      <w:proofErr w:type="gramStart"/>
      <w:r>
        <w:rPr>
          <w:rFonts w:eastAsia="Calibri"/>
        </w:rPr>
        <w:t>.».</w:t>
      </w:r>
      <w:proofErr w:type="gramEnd"/>
    </w:p>
    <w:p w:rsidR="00F81DE6" w:rsidRDefault="00F81DE6" w:rsidP="00F81DE6"/>
    <w:p w:rsidR="00F81DE6" w:rsidRDefault="00F81DE6" w:rsidP="00F81DE6"/>
    <w:p w:rsidR="00F81DE6" w:rsidRDefault="00F81DE6" w:rsidP="00F81DE6">
      <w:pPr>
        <w:pStyle w:val="ConsPlusNormal"/>
        <w:widowControl/>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Пункт 2 статьи 13 изложить в следующей редакции:</w:t>
      </w:r>
    </w:p>
    <w:p w:rsidR="00F81DE6" w:rsidRPr="00A31438" w:rsidRDefault="00F81DE6" w:rsidP="00F81DE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A31438">
        <w:rPr>
          <w:rFonts w:ascii="Times New Roman" w:hAnsi="Times New Roman" w:cs="Times New Roman"/>
          <w:sz w:val="24"/>
          <w:szCs w:val="24"/>
        </w:rPr>
        <w:t xml:space="preserve">В случаях, установленных федеральным законодательством, распоряжение имуществом предприятия осуществляется с согласия </w:t>
      </w:r>
      <w:r>
        <w:rPr>
          <w:rFonts w:ascii="Times New Roman" w:hAnsi="Times New Roman" w:cs="Times New Roman"/>
          <w:sz w:val="24"/>
          <w:szCs w:val="24"/>
        </w:rPr>
        <w:t>Администрации муниципального образования</w:t>
      </w:r>
      <w:r w:rsidRPr="00A31438">
        <w:rPr>
          <w:rFonts w:ascii="Times New Roman" w:hAnsi="Times New Roman" w:cs="Times New Roman"/>
          <w:sz w:val="24"/>
          <w:szCs w:val="24"/>
        </w:rPr>
        <w:t>.</w:t>
      </w:r>
    </w:p>
    <w:p w:rsidR="00F81DE6" w:rsidRPr="005E6F8F" w:rsidRDefault="00F81DE6" w:rsidP="00F81DE6">
      <w:pPr>
        <w:pStyle w:val="ConsPlusNormal"/>
        <w:widowControl/>
        <w:ind w:firstLine="540"/>
        <w:jc w:val="both"/>
        <w:rPr>
          <w:rFonts w:ascii="Times New Roman" w:hAnsi="Times New Roman" w:cs="Times New Roman"/>
          <w:sz w:val="24"/>
          <w:szCs w:val="24"/>
        </w:rPr>
      </w:pPr>
      <w:r w:rsidRPr="005E6F8F">
        <w:rPr>
          <w:rFonts w:ascii="Times New Roman" w:hAnsi="Times New Roman" w:cs="Times New Roman"/>
          <w:sz w:val="24"/>
          <w:szCs w:val="24"/>
        </w:rPr>
        <w:t>В случаях, установленных законодательством Российской Федерации и уставом предприятия, предприятие не вправе распоряжаться имуществом, находящимся в его хозяйственном ведении или оперативном управлении, без согласия Администрации муниципального образования.</w:t>
      </w:r>
    </w:p>
    <w:p w:rsidR="00F81DE6" w:rsidRDefault="00F81DE6" w:rsidP="00F81DE6">
      <w:pPr>
        <w:pStyle w:val="ConsPlusNormal"/>
        <w:widowControl/>
        <w:ind w:firstLine="540"/>
        <w:jc w:val="both"/>
        <w:rPr>
          <w:rFonts w:ascii="Times New Roman" w:hAnsi="Times New Roman" w:cs="Times New Roman"/>
          <w:sz w:val="24"/>
          <w:szCs w:val="24"/>
        </w:rPr>
      </w:pPr>
      <w:r w:rsidRPr="005E6F8F">
        <w:rPr>
          <w:rFonts w:ascii="Times New Roman" w:hAnsi="Times New Roman" w:cs="Times New Roman"/>
          <w:sz w:val="24"/>
          <w:szCs w:val="24"/>
        </w:rPr>
        <w:t>Сроки и порядок согласования распоряжения таким имуществом устанавливаются Администрацией муниципального образования</w:t>
      </w:r>
      <w:proofErr w:type="gramStart"/>
      <w:r w:rsidRPr="005E6F8F">
        <w:rPr>
          <w:rFonts w:ascii="Times New Roman" w:hAnsi="Times New Roman" w:cs="Times New Roman"/>
          <w:sz w:val="24"/>
          <w:szCs w:val="24"/>
        </w:rPr>
        <w:t>.».</w:t>
      </w:r>
      <w:proofErr w:type="gramEnd"/>
    </w:p>
    <w:p w:rsidR="00F81DE6" w:rsidRDefault="00F81DE6" w:rsidP="00F81DE6">
      <w:pPr>
        <w:pStyle w:val="ConsPlusNormal"/>
        <w:widowControl/>
        <w:ind w:firstLine="540"/>
        <w:jc w:val="both"/>
        <w:rPr>
          <w:rFonts w:ascii="Times New Roman" w:hAnsi="Times New Roman" w:cs="Times New Roman"/>
          <w:sz w:val="24"/>
          <w:szCs w:val="24"/>
        </w:rPr>
      </w:pPr>
    </w:p>
    <w:p w:rsidR="00F81DE6" w:rsidRPr="00116EB6" w:rsidRDefault="00F81DE6" w:rsidP="00F81DE6">
      <w:pPr>
        <w:pStyle w:val="ConsPlusNormal"/>
        <w:widowControl/>
        <w:numPr>
          <w:ilvl w:val="0"/>
          <w:numId w:val="4"/>
        </w:numPr>
        <w:jc w:val="both"/>
        <w:outlineLvl w:val="1"/>
        <w:rPr>
          <w:rFonts w:ascii="Times New Roman" w:hAnsi="Times New Roman" w:cs="Times New Roman"/>
          <w:sz w:val="24"/>
          <w:szCs w:val="24"/>
        </w:rPr>
      </w:pPr>
      <w:r w:rsidRPr="00116EB6">
        <w:rPr>
          <w:rFonts w:ascii="Times New Roman" w:hAnsi="Times New Roman" w:cs="Times New Roman"/>
          <w:sz w:val="24"/>
          <w:szCs w:val="24"/>
        </w:rPr>
        <w:t>Статью 26 изложить в следующей редакции:</w:t>
      </w:r>
    </w:p>
    <w:p w:rsidR="00F81DE6" w:rsidRPr="00116EB6" w:rsidRDefault="00F81DE6" w:rsidP="00F81DE6">
      <w:pPr>
        <w:pStyle w:val="ConsPlusNormal"/>
        <w:widowControl/>
        <w:ind w:firstLine="0"/>
        <w:jc w:val="both"/>
        <w:outlineLvl w:val="1"/>
        <w:rPr>
          <w:rFonts w:ascii="Times New Roman" w:hAnsi="Times New Roman" w:cs="Times New Roman"/>
          <w:sz w:val="24"/>
          <w:szCs w:val="24"/>
        </w:rPr>
      </w:pPr>
      <w:r w:rsidRPr="00116EB6">
        <w:rPr>
          <w:rFonts w:ascii="Times New Roman" w:hAnsi="Times New Roman" w:cs="Times New Roman"/>
          <w:sz w:val="24"/>
          <w:szCs w:val="24"/>
        </w:rPr>
        <w:t>«Статья 26. Учет муниципального имущества</w:t>
      </w:r>
    </w:p>
    <w:p w:rsidR="00F81DE6" w:rsidRPr="00116EB6" w:rsidRDefault="00F81DE6" w:rsidP="00F81DE6">
      <w:pPr>
        <w:pStyle w:val="ConsPlusNormal"/>
        <w:widowControl/>
        <w:ind w:firstLine="540"/>
        <w:jc w:val="both"/>
        <w:rPr>
          <w:rFonts w:ascii="Times New Roman" w:hAnsi="Times New Roman" w:cs="Times New Roman"/>
          <w:sz w:val="24"/>
          <w:szCs w:val="24"/>
        </w:rPr>
      </w:pPr>
      <w:r w:rsidRPr="00116EB6">
        <w:rPr>
          <w:rFonts w:ascii="Times New Roman" w:hAnsi="Times New Roman" w:cs="Times New Roman"/>
          <w:sz w:val="24"/>
          <w:szCs w:val="24"/>
        </w:rPr>
        <w:t>1. Объекты муниципальной собственности подлежат обязательному муниципальному учету.</w:t>
      </w:r>
    </w:p>
    <w:p w:rsidR="00F81DE6" w:rsidRPr="00116EB6" w:rsidRDefault="00F81DE6" w:rsidP="00F81DE6">
      <w:pPr>
        <w:pStyle w:val="ConsPlusNormal"/>
        <w:widowControl/>
        <w:ind w:firstLine="540"/>
        <w:jc w:val="both"/>
        <w:rPr>
          <w:rFonts w:ascii="Times New Roman" w:hAnsi="Times New Roman" w:cs="Times New Roman"/>
          <w:sz w:val="24"/>
          <w:szCs w:val="24"/>
        </w:rPr>
      </w:pPr>
      <w:r w:rsidRPr="00116EB6">
        <w:rPr>
          <w:rFonts w:ascii="Times New Roman" w:hAnsi="Times New Roman" w:cs="Times New Roman"/>
          <w:sz w:val="24"/>
          <w:szCs w:val="24"/>
        </w:rPr>
        <w:t>2. Ведение учета объектов муниципального имущества возлагается на Администрацию муниципального образования.</w:t>
      </w:r>
    </w:p>
    <w:p w:rsidR="00F81DE6" w:rsidRPr="00116EB6" w:rsidRDefault="00F81DE6" w:rsidP="00F81DE6">
      <w:pPr>
        <w:pStyle w:val="ConsPlusNormal"/>
        <w:widowControl/>
        <w:ind w:firstLine="540"/>
        <w:jc w:val="both"/>
        <w:rPr>
          <w:rFonts w:ascii="Times New Roman" w:eastAsia="Calibri" w:hAnsi="Times New Roman" w:cs="Times New Roman"/>
          <w:sz w:val="24"/>
          <w:szCs w:val="24"/>
        </w:rPr>
      </w:pPr>
      <w:r w:rsidRPr="00116EB6">
        <w:rPr>
          <w:rFonts w:ascii="Times New Roman" w:hAnsi="Times New Roman" w:cs="Times New Roman"/>
          <w:sz w:val="24"/>
          <w:szCs w:val="24"/>
        </w:rPr>
        <w:t xml:space="preserve">3. Учет объектов муниципального имущества осуществляет Администрация муниципального образования в реестре </w:t>
      </w:r>
      <w:r w:rsidRPr="00116EB6">
        <w:rPr>
          <w:rFonts w:ascii="Times New Roman" w:eastAsia="Calibri" w:hAnsi="Times New Roman" w:cs="Times New Roman"/>
          <w:sz w:val="24"/>
          <w:szCs w:val="24"/>
        </w:rPr>
        <w:t xml:space="preserve">муниципального имущества. </w:t>
      </w:r>
    </w:p>
    <w:p w:rsidR="00F81DE6" w:rsidRPr="00116EB6" w:rsidRDefault="00F81DE6" w:rsidP="00F81DE6">
      <w:pPr>
        <w:autoSpaceDE w:val="0"/>
        <w:autoSpaceDN w:val="0"/>
        <w:adjustRightInd w:val="0"/>
        <w:ind w:firstLine="540"/>
        <w:jc w:val="both"/>
        <w:rPr>
          <w:rFonts w:eastAsia="Calibri"/>
        </w:rPr>
      </w:pPr>
      <w:r w:rsidRPr="00116EB6">
        <w:rPr>
          <w:rFonts w:eastAsia="Calibri"/>
        </w:rPr>
        <w:t xml:space="preserve">4. Администрация муниципального образования ведет реестр муниципального имущества в </w:t>
      </w:r>
      <w:hyperlink r:id="rId6" w:history="1">
        <w:r w:rsidRPr="00116EB6">
          <w:rPr>
            <w:rFonts w:eastAsia="Calibri"/>
          </w:rPr>
          <w:t>порядке</w:t>
        </w:r>
      </w:hyperlink>
      <w:r w:rsidRPr="00116EB6">
        <w:rPr>
          <w:rFonts w:eastAsia="Calibri"/>
        </w:rPr>
        <w:t>, установленном уполномоченным Правительством Российской Федерации федеральным органом исполнительной власти</w:t>
      </w:r>
      <w:proofErr w:type="gramStart"/>
      <w:r w:rsidRPr="00116EB6">
        <w:rPr>
          <w:rFonts w:eastAsia="Calibri"/>
        </w:rPr>
        <w:t>.».</w:t>
      </w:r>
      <w:proofErr w:type="gramEnd"/>
    </w:p>
    <w:p w:rsidR="00F81DE6" w:rsidRDefault="00F81DE6" w:rsidP="00F81DE6"/>
    <w:p w:rsidR="00F81DE6" w:rsidRPr="00F81DE6" w:rsidRDefault="00F81DE6" w:rsidP="00F81DE6"/>
    <w:sectPr w:rsidR="00F81DE6" w:rsidRPr="00F81DE6" w:rsidSect="00756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0CA3AE3"/>
    <w:multiLevelType w:val="hybridMultilevel"/>
    <w:tmpl w:val="AF6A0AB8"/>
    <w:lvl w:ilvl="0" w:tplc="F762101E">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16F15B1"/>
    <w:multiLevelType w:val="multilevel"/>
    <w:tmpl w:val="6868EBF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B93B43"/>
    <w:multiLevelType w:val="hybridMultilevel"/>
    <w:tmpl w:val="0184A724"/>
    <w:lvl w:ilvl="0" w:tplc="E9169D16">
      <w:start w:val="1"/>
      <w:numFmt w:val="decimal"/>
      <w:pStyle w:val="a"/>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7E0109A"/>
    <w:multiLevelType w:val="multilevel"/>
    <w:tmpl w:val="6868EBF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6">
    <w:nsid w:val="1B7C1F70"/>
    <w:multiLevelType w:val="hybridMultilevel"/>
    <w:tmpl w:val="9774B2C2"/>
    <w:lvl w:ilvl="0" w:tplc="C0D4181C">
      <w:start w:val="3"/>
      <w:numFmt w:val="decimal"/>
      <w:lvlText w:val="%1."/>
      <w:lvlJc w:val="left"/>
      <w:pPr>
        <w:tabs>
          <w:tab w:val="num" w:pos="780"/>
        </w:tabs>
        <w:ind w:left="780" w:hanging="360"/>
      </w:pPr>
      <w:rPr>
        <w:rFonts w:hint="default"/>
      </w:rPr>
    </w:lvl>
    <w:lvl w:ilvl="1" w:tplc="428A0C0C">
      <w:start w:val="4"/>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232463FA"/>
    <w:multiLevelType w:val="hybridMultilevel"/>
    <w:tmpl w:val="7D743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
    <w:nsid w:val="2AD560C6"/>
    <w:multiLevelType w:val="hybridMultilevel"/>
    <w:tmpl w:val="7D743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A04BE8"/>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CF208F0"/>
    <w:multiLevelType w:val="singleLevel"/>
    <w:tmpl w:val="87CACFAA"/>
    <w:lvl w:ilvl="0">
      <w:start w:val="1"/>
      <w:numFmt w:val="bullet"/>
      <w:pStyle w:val="a0"/>
      <w:lvlText w:val=""/>
      <w:lvlJc w:val="left"/>
      <w:pPr>
        <w:tabs>
          <w:tab w:val="num" w:pos="360"/>
        </w:tabs>
        <w:ind w:left="360" w:hanging="360"/>
      </w:pPr>
      <w:rPr>
        <w:rFonts w:ascii="Wingdings" w:hAnsi="Wingdings" w:hint="default"/>
      </w:rPr>
    </w:lvl>
  </w:abstractNum>
  <w:abstractNum w:abstractNumId="12">
    <w:nsid w:val="31636CB8"/>
    <w:multiLevelType w:val="hybridMultilevel"/>
    <w:tmpl w:val="6868EBF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2F7883"/>
    <w:multiLevelType w:val="hybridMultilevel"/>
    <w:tmpl w:val="2DCAF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6">
    <w:nsid w:val="36813129"/>
    <w:multiLevelType w:val="hybridMultilevel"/>
    <w:tmpl w:val="756058DA"/>
    <w:lvl w:ilvl="0" w:tplc="D3F4F8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7015C4C"/>
    <w:multiLevelType w:val="hybridMultilevel"/>
    <w:tmpl w:val="50A65162"/>
    <w:lvl w:ilvl="0" w:tplc="C9F8EDD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FB40F42"/>
    <w:multiLevelType w:val="hybridMultilevel"/>
    <w:tmpl w:val="0212EB86"/>
    <w:lvl w:ilvl="0" w:tplc="05447EF2">
      <w:start w:val="1"/>
      <w:numFmt w:val="decimal"/>
      <w:lvlText w:val="2.%1."/>
      <w:lvlJc w:val="left"/>
      <w:pPr>
        <w:tabs>
          <w:tab w:val="num" w:pos="360"/>
        </w:tabs>
        <w:ind w:left="360"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9">
    <w:nsid w:val="474274BF"/>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7EE2AAE"/>
    <w:multiLevelType w:val="hybridMultilevel"/>
    <w:tmpl w:val="5308C5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29751B"/>
    <w:multiLevelType w:val="multilevel"/>
    <w:tmpl w:val="E9B697B0"/>
    <w:lvl w:ilvl="0">
      <w:start w:val="1"/>
      <w:numFmt w:val="decimal"/>
      <w:lvlText w:val="%1."/>
      <w:lvlJc w:val="left"/>
      <w:pPr>
        <w:tabs>
          <w:tab w:val="num" w:pos="390"/>
        </w:tabs>
        <w:ind w:left="390" w:hanging="390"/>
      </w:pPr>
      <w:rPr>
        <w:rFonts w:hint="default"/>
        <w:i w:val="0"/>
        <w:sz w:val="26"/>
      </w:rPr>
    </w:lvl>
    <w:lvl w:ilvl="1">
      <w:start w:val="1"/>
      <w:numFmt w:val="decimal"/>
      <w:lvlText w:val="%2)"/>
      <w:lvlJc w:val="left"/>
      <w:pPr>
        <w:tabs>
          <w:tab w:val="num" w:pos="390"/>
        </w:tabs>
        <w:ind w:left="390" w:hanging="390"/>
      </w:pPr>
      <w:rPr>
        <w:rFonts w:ascii="Times New Roman" w:eastAsia="Times New Roman" w:hAnsi="Times New Roman" w:cs="Times New Roman"/>
        <w:i w:val="0"/>
        <w:sz w:val="26"/>
      </w:rPr>
    </w:lvl>
    <w:lvl w:ilvl="2">
      <w:start w:val="1"/>
      <w:numFmt w:val="decimal"/>
      <w:lvlText w:val="%1.%2.%3."/>
      <w:lvlJc w:val="left"/>
      <w:pPr>
        <w:tabs>
          <w:tab w:val="num" w:pos="720"/>
        </w:tabs>
        <w:ind w:left="720" w:hanging="720"/>
      </w:pPr>
      <w:rPr>
        <w:rFonts w:hint="default"/>
        <w:i w:val="0"/>
        <w:sz w:val="26"/>
      </w:rPr>
    </w:lvl>
    <w:lvl w:ilvl="3">
      <w:start w:val="1"/>
      <w:numFmt w:val="decimal"/>
      <w:lvlText w:val="%1.%2.%3.%4."/>
      <w:lvlJc w:val="left"/>
      <w:pPr>
        <w:tabs>
          <w:tab w:val="num" w:pos="720"/>
        </w:tabs>
        <w:ind w:left="720" w:hanging="720"/>
      </w:pPr>
      <w:rPr>
        <w:rFonts w:hint="default"/>
        <w:i w:val="0"/>
        <w:sz w:val="26"/>
      </w:rPr>
    </w:lvl>
    <w:lvl w:ilvl="4">
      <w:start w:val="1"/>
      <w:numFmt w:val="decimal"/>
      <w:lvlText w:val="%1.%2.%3.%4.%5."/>
      <w:lvlJc w:val="left"/>
      <w:pPr>
        <w:tabs>
          <w:tab w:val="num" w:pos="1080"/>
        </w:tabs>
        <w:ind w:left="1080" w:hanging="1080"/>
      </w:pPr>
      <w:rPr>
        <w:rFonts w:hint="default"/>
        <w:i w:val="0"/>
        <w:sz w:val="26"/>
      </w:rPr>
    </w:lvl>
    <w:lvl w:ilvl="5">
      <w:start w:val="1"/>
      <w:numFmt w:val="decimal"/>
      <w:lvlText w:val="%1.%2.%3.%4.%5.%6."/>
      <w:lvlJc w:val="left"/>
      <w:pPr>
        <w:tabs>
          <w:tab w:val="num" w:pos="1080"/>
        </w:tabs>
        <w:ind w:left="1080" w:hanging="1080"/>
      </w:pPr>
      <w:rPr>
        <w:rFonts w:hint="default"/>
        <w:i w:val="0"/>
        <w:sz w:val="26"/>
      </w:rPr>
    </w:lvl>
    <w:lvl w:ilvl="6">
      <w:start w:val="1"/>
      <w:numFmt w:val="decimal"/>
      <w:lvlText w:val="%1.%2.%3.%4.%5.%6.%7."/>
      <w:lvlJc w:val="left"/>
      <w:pPr>
        <w:tabs>
          <w:tab w:val="num" w:pos="1440"/>
        </w:tabs>
        <w:ind w:left="1440" w:hanging="1440"/>
      </w:pPr>
      <w:rPr>
        <w:rFonts w:hint="default"/>
        <w:i w:val="0"/>
        <w:sz w:val="26"/>
      </w:rPr>
    </w:lvl>
    <w:lvl w:ilvl="7">
      <w:start w:val="1"/>
      <w:numFmt w:val="decimal"/>
      <w:lvlText w:val="%1.%2.%3.%4.%5.%6.%7.%8."/>
      <w:lvlJc w:val="left"/>
      <w:pPr>
        <w:tabs>
          <w:tab w:val="num" w:pos="1440"/>
        </w:tabs>
        <w:ind w:left="1440" w:hanging="1440"/>
      </w:pPr>
      <w:rPr>
        <w:rFonts w:hint="default"/>
        <w:i w:val="0"/>
        <w:sz w:val="26"/>
      </w:rPr>
    </w:lvl>
    <w:lvl w:ilvl="8">
      <w:start w:val="1"/>
      <w:numFmt w:val="decimal"/>
      <w:lvlText w:val="%1.%2.%3.%4.%5.%6.%7.%8.%9."/>
      <w:lvlJc w:val="left"/>
      <w:pPr>
        <w:tabs>
          <w:tab w:val="num" w:pos="1800"/>
        </w:tabs>
        <w:ind w:left="1800" w:hanging="1800"/>
      </w:pPr>
      <w:rPr>
        <w:rFonts w:hint="default"/>
        <w:i w:val="0"/>
        <w:sz w:val="26"/>
      </w:rPr>
    </w:lvl>
  </w:abstractNum>
  <w:abstractNum w:abstractNumId="22">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1126A10"/>
    <w:multiLevelType w:val="hybridMultilevel"/>
    <w:tmpl w:val="F30E1842"/>
    <w:lvl w:ilvl="0" w:tplc="1EA63CD0">
      <w:start w:val="1"/>
      <w:numFmt w:val="decimal"/>
      <w:lvlText w:val="%1."/>
      <w:lvlJc w:val="left"/>
      <w:pPr>
        <w:tabs>
          <w:tab w:val="num" w:pos="0"/>
        </w:tabs>
        <w:ind w:left="0" w:firstLine="0"/>
      </w:pPr>
      <w:rPr>
        <w:rFonts w:hint="default"/>
      </w:rPr>
    </w:lvl>
    <w:lvl w:ilvl="1" w:tplc="024A2D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6">
    <w:nsid w:val="58C2465A"/>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A484C38"/>
    <w:multiLevelType w:val="hybridMultilevel"/>
    <w:tmpl w:val="CCEAC2D8"/>
    <w:lvl w:ilvl="0" w:tplc="0419000F">
      <w:start w:val="1"/>
      <w:numFmt w:val="decimal"/>
      <w:lvlText w:val="%1."/>
      <w:lvlJc w:val="left"/>
      <w:pPr>
        <w:tabs>
          <w:tab w:val="num" w:pos="720"/>
        </w:tabs>
        <w:ind w:left="720" w:hanging="360"/>
      </w:pPr>
    </w:lvl>
    <w:lvl w:ilvl="1" w:tplc="617AED6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873D7D"/>
    <w:multiLevelType w:val="hybridMultilevel"/>
    <w:tmpl w:val="2162075C"/>
    <w:lvl w:ilvl="0" w:tplc="A15CC4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98A2AF1"/>
    <w:multiLevelType w:val="hybridMultilevel"/>
    <w:tmpl w:val="EFB2358C"/>
    <w:lvl w:ilvl="0" w:tplc="40C6374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ACB40ED"/>
    <w:multiLevelType w:val="multilevel"/>
    <w:tmpl w:val="7E4E0128"/>
    <w:lvl w:ilvl="0">
      <w:start w:val="1"/>
      <w:numFmt w:val="decimal"/>
      <w:lvlText w:val="%1."/>
      <w:lvlJc w:val="left"/>
      <w:pPr>
        <w:ind w:left="900" w:hanging="360"/>
      </w:pPr>
      <w:rPr>
        <w:rFonts w:hint="default"/>
      </w:rPr>
    </w:lvl>
    <w:lvl w:ilvl="1">
      <w:start w:val="1"/>
      <w:numFmt w:val="decimal"/>
      <w:isLgl/>
      <w:lvlText w:val="%1.%2."/>
      <w:lvlJc w:val="left"/>
      <w:pPr>
        <w:ind w:left="138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1">
    <w:nsid w:val="6B6B3931"/>
    <w:multiLevelType w:val="hybridMultilevel"/>
    <w:tmpl w:val="146E2CD6"/>
    <w:lvl w:ilvl="0" w:tplc="0419000F">
      <w:start w:val="8"/>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3">
    <w:nsid w:val="76BB3D99"/>
    <w:multiLevelType w:val="multilevel"/>
    <w:tmpl w:val="EAD4468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7A71617"/>
    <w:multiLevelType w:val="hybridMultilevel"/>
    <w:tmpl w:val="8C0C3F36"/>
    <w:lvl w:ilvl="0" w:tplc="6582A190">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6"/>
  </w:num>
  <w:num w:numId="4">
    <w:abstractNumId w:val="28"/>
  </w:num>
  <w:num w:numId="5">
    <w:abstractNumId w:val="30"/>
  </w:num>
  <w:num w:numId="6">
    <w:abstractNumId w:val="3"/>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5"/>
  </w:num>
  <w:num w:numId="10">
    <w:abstractNumId w:val="22"/>
  </w:num>
  <w:num w:numId="11">
    <w:abstractNumId w:val="0"/>
  </w:num>
  <w:num w:numId="12">
    <w:abstractNumId w:val="8"/>
  </w:num>
  <w:num w:numId="13">
    <w:abstractNumId w:val="11"/>
  </w:num>
  <w:num w:numId="14">
    <w:abstractNumId w:val="34"/>
  </w:num>
  <w:num w:numId="15">
    <w:abstractNumId w:val="14"/>
  </w:num>
  <w:num w:numId="16">
    <w:abstractNumId w:val="23"/>
  </w:num>
  <w:num w:numId="17">
    <w:abstractNumId w:val="5"/>
  </w:num>
  <w:num w:numId="18">
    <w:abstractNumId w:val="32"/>
  </w:num>
  <w:num w:numId="19">
    <w:abstractNumId w:val="35"/>
  </w:num>
  <w:num w:numId="20">
    <w:abstractNumId w:val="12"/>
  </w:num>
  <w:num w:numId="21">
    <w:abstractNumId w:val="21"/>
  </w:num>
  <w:num w:numId="22">
    <w:abstractNumId w:val="33"/>
  </w:num>
  <w:num w:numId="23">
    <w:abstractNumId w:val="31"/>
  </w:num>
  <w:num w:numId="24">
    <w:abstractNumId w:val="13"/>
  </w:num>
  <w:num w:numId="25">
    <w:abstractNumId w:val="24"/>
  </w:num>
  <w:num w:numId="26">
    <w:abstractNumId w:val="18"/>
  </w:num>
  <w:num w:numId="27">
    <w:abstractNumId w:val="20"/>
  </w:num>
  <w:num w:numId="28">
    <w:abstractNumId w:val="19"/>
  </w:num>
  <w:num w:numId="29">
    <w:abstractNumId w:val="26"/>
  </w:num>
  <w:num w:numId="30">
    <w:abstractNumId w:val="10"/>
  </w:num>
  <w:num w:numId="31">
    <w:abstractNumId w:val="17"/>
  </w:num>
  <w:num w:numId="32">
    <w:abstractNumId w:val="2"/>
  </w:num>
  <w:num w:numId="33">
    <w:abstractNumId w:val="4"/>
  </w:num>
  <w:num w:numId="34">
    <w:abstractNumId w:val="6"/>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62AD6"/>
    <w:rsid w:val="00087ADB"/>
    <w:rsid w:val="000D4984"/>
    <w:rsid w:val="00110FCB"/>
    <w:rsid w:val="00162AD6"/>
    <w:rsid w:val="001641DA"/>
    <w:rsid w:val="00170B3D"/>
    <w:rsid w:val="002208C8"/>
    <w:rsid w:val="00222AFC"/>
    <w:rsid w:val="00375CE5"/>
    <w:rsid w:val="003A639F"/>
    <w:rsid w:val="004B7C50"/>
    <w:rsid w:val="004D7FFC"/>
    <w:rsid w:val="005E20E4"/>
    <w:rsid w:val="006B494B"/>
    <w:rsid w:val="0070729D"/>
    <w:rsid w:val="007565A9"/>
    <w:rsid w:val="00A243A0"/>
    <w:rsid w:val="00A65BAE"/>
    <w:rsid w:val="00B6331B"/>
    <w:rsid w:val="00C137D6"/>
    <w:rsid w:val="00C54E03"/>
    <w:rsid w:val="00D52BE2"/>
    <w:rsid w:val="00E32F59"/>
    <w:rsid w:val="00E35092"/>
    <w:rsid w:val="00E5791B"/>
    <w:rsid w:val="00F81DE6"/>
    <w:rsid w:val="00F87B20"/>
    <w:rsid w:val="00FE08DD"/>
    <w:rsid w:val="00FE1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81DE6"/>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3A639F"/>
    <w:pPr>
      <w:keepNext/>
      <w:jc w:val="center"/>
      <w:outlineLvl w:val="0"/>
    </w:pPr>
    <w:rPr>
      <w:b/>
      <w:bCs/>
    </w:rPr>
  </w:style>
  <w:style w:type="paragraph" w:styleId="2">
    <w:name w:val="heading 2"/>
    <w:aliases w:val="H2,&quot;Изумруд&quot;"/>
    <w:basedOn w:val="a1"/>
    <w:next w:val="a1"/>
    <w:link w:val="20"/>
    <w:unhideWhenUsed/>
    <w:qFormat/>
    <w:rsid w:val="00F81D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unhideWhenUsed/>
    <w:qFormat/>
    <w:rsid w:val="00F81DE6"/>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aliases w:val="H6"/>
    <w:basedOn w:val="a1"/>
    <w:next w:val="a1"/>
    <w:link w:val="60"/>
    <w:qFormat/>
    <w:rsid w:val="00F81DE6"/>
    <w:pPr>
      <w:spacing w:before="240" w:after="60"/>
      <w:outlineLvl w:val="5"/>
    </w:pPr>
    <w:rPr>
      <w:b/>
      <w:bCs/>
      <w:sz w:val="22"/>
      <w:szCs w:val="22"/>
      <w:lang w:val="en-US" w:eastAsia="en-US"/>
    </w:rPr>
  </w:style>
  <w:style w:type="paragraph" w:styleId="7">
    <w:name w:val="heading 7"/>
    <w:basedOn w:val="a1"/>
    <w:next w:val="a1"/>
    <w:link w:val="70"/>
    <w:qFormat/>
    <w:rsid w:val="00F81DE6"/>
    <w:pPr>
      <w:spacing w:before="240" w:after="60"/>
      <w:outlineLvl w:val="6"/>
    </w:pPr>
    <w:rPr>
      <w:lang w:val="en-US" w:eastAsia="en-US"/>
    </w:rPr>
  </w:style>
  <w:style w:type="paragraph" w:styleId="9">
    <w:name w:val="heading 9"/>
    <w:basedOn w:val="a1"/>
    <w:next w:val="a1"/>
    <w:link w:val="90"/>
    <w:uiPriority w:val="9"/>
    <w:semiHidden/>
    <w:unhideWhenUsed/>
    <w:qFormat/>
    <w:rsid w:val="003A63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3A639F"/>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A63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A63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A63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A63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A639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90">
    <w:name w:val="Заголовок 9 Знак"/>
    <w:basedOn w:val="a2"/>
    <w:link w:val="9"/>
    <w:uiPriority w:val="9"/>
    <w:semiHidden/>
    <w:rsid w:val="003A639F"/>
    <w:rPr>
      <w:rFonts w:asciiTheme="majorHAnsi" w:eastAsiaTheme="majorEastAsia" w:hAnsiTheme="majorHAnsi" w:cstheme="majorBidi"/>
      <w:i/>
      <w:iCs/>
      <w:color w:val="404040" w:themeColor="text1" w:themeTint="BF"/>
      <w:sz w:val="20"/>
      <w:szCs w:val="20"/>
    </w:rPr>
  </w:style>
  <w:style w:type="character" w:styleId="a5">
    <w:name w:val="Hyperlink"/>
    <w:basedOn w:val="a2"/>
    <w:rsid w:val="003A639F"/>
    <w:rPr>
      <w:color w:val="0000FF"/>
      <w:u w:val="single"/>
    </w:rPr>
  </w:style>
  <w:style w:type="paragraph" w:styleId="a6">
    <w:name w:val="Balloon Text"/>
    <w:basedOn w:val="a1"/>
    <w:link w:val="a7"/>
    <w:unhideWhenUsed/>
    <w:rsid w:val="003A639F"/>
    <w:rPr>
      <w:rFonts w:ascii="Tahoma" w:hAnsi="Tahoma" w:cs="Tahoma"/>
      <w:sz w:val="16"/>
      <w:szCs w:val="16"/>
    </w:rPr>
  </w:style>
  <w:style w:type="character" w:customStyle="1" w:styleId="a7">
    <w:name w:val="Текст выноски Знак"/>
    <w:basedOn w:val="a2"/>
    <w:link w:val="a6"/>
    <w:rsid w:val="003A639F"/>
    <w:rPr>
      <w:rFonts w:ascii="Tahoma" w:hAnsi="Tahoma" w:cs="Tahoma"/>
      <w:sz w:val="16"/>
      <w:szCs w:val="16"/>
    </w:rPr>
  </w:style>
  <w:style w:type="paragraph" w:styleId="a8">
    <w:name w:val="List Paragraph"/>
    <w:basedOn w:val="a1"/>
    <w:uiPriority w:val="34"/>
    <w:qFormat/>
    <w:rsid w:val="00A65BAE"/>
    <w:pPr>
      <w:ind w:left="720"/>
      <w:contextualSpacing/>
    </w:pPr>
    <w:rPr>
      <w:rFonts w:ascii="Calibri" w:hAnsi="Calibri"/>
    </w:rPr>
  </w:style>
  <w:style w:type="character" w:customStyle="1" w:styleId="20">
    <w:name w:val="Заголовок 2 Знак"/>
    <w:aliases w:val="H2 Знак,&quot;Изумруд&quot; Знак"/>
    <w:basedOn w:val="a2"/>
    <w:link w:val="2"/>
    <w:rsid w:val="00F81DE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2"/>
    <w:link w:val="4"/>
    <w:rsid w:val="00F81DE6"/>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aliases w:val="H6 Знак"/>
    <w:basedOn w:val="a2"/>
    <w:link w:val="6"/>
    <w:rsid w:val="00F81DE6"/>
    <w:rPr>
      <w:rFonts w:ascii="Times New Roman" w:eastAsia="Times New Roman" w:hAnsi="Times New Roman" w:cs="Times New Roman"/>
      <w:b/>
      <w:bCs/>
      <w:lang w:val="en-US"/>
    </w:rPr>
  </w:style>
  <w:style w:type="character" w:customStyle="1" w:styleId="70">
    <w:name w:val="Заголовок 7 Знак"/>
    <w:basedOn w:val="a2"/>
    <w:link w:val="7"/>
    <w:rsid w:val="00F81DE6"/>
    <w:rPr>
      <w:rFonts w:ascii="Times New Roman" w:eastAsia="Times New Roman" w:hAnsi="Times New Roman" w:cs="Times New Roman"/>
      <w:sz w:val="24"/>
      <w:szCs w:val="24"/>
      <w:lang w:val="en-US"/>
    </w:rPr>
  </w:style>
  <w:style w:type="paragraph" w:styleId="a">
    <w:name w:val="List"/>
    <w:basedOn w:val="a1"/>
    <w:rsid w:val="00F81DE6"/>
    <w:pPr>
      <w:numPr>
        <w:numId w:val="6"/>
      </w:numPr>
      <w:spacing w:before="40" w:after="40"/>
      <w:jc w:val="both"/>
    </w:pPr>
    <w:rPr>
      <w:szCs w:val="20"/>
    </w:rPr>
  </w:style>
  <w:style w:type="paragraph" w:customStyle="1" w:styleId="21">
    <w:name w:val="Список2"/>
    <w:basedOn w:val="a"/>
    <w:rsid w:val="00F81DE6"/>
    <w:pPr>
      <w:tabs>
        <w:tab w:val="left" w:pos="851"/>
      </w:tabs>
      <w:ind w:left="850" w:hanging="493"/>
    </w:pPr>
  </w:style>
  <w:style w:type="paragraph" w:customStyle="1" w:styleId="11">
    <w:name w:val="Номер1"/>
    <w:basedOn w:val="a"/>
    <w:rsid w:val="00F81DE6"/>
    <w:pPr>
      <w:numPr>
        <w:ilvl w:val="1"/>
        <w:numId w:val="0"/>
      </w:numPr>
      <w:tabs>
        <w:tab w:val="num" w:pos="1620"/>
      </w:tabs>
      <w:ind w:left="1620" w:hanging="360"/>
    </w:pPr>
    <w:rPr>
      <w:sz w:val="22"/>
    </w:rPr>
  </w:style>
  <w:style w:type="paragraph" w:customStyle="1" w:styleId="22">
    <w:name w:val="Номер2"/>
    <w:basedOn w:val="21"/>
    <w:rsid w:val="00F81DE6"/>
  </w:style>
  <w:style w:type="paragraph" w:styleId="a0">
    <w:name w:val="footer"/>
    <w:basedOn w:val="a1"/>
    <w:link w:val="a9"/>
    <w:rsid w:val="00F81DE6"/>
    <w:pPr>
      <w:numPr>
        <w:numId w:val="13"/>
      </w:numPr>
      <w:tabs>
        <w:tab w:val="clear" w:pos="360"/>
        <w:tab w:val="center" w:pos="4677"/>
        <w:tab w:val="right" w:pos="9355"/>
      </w:tabs>
      <w:ind w:left="0" w:firstLine="0"/>
    </w:pPr>
    <w:rPr>
      <w:lang w:val="en-US" w:eastAsia="en-US"/>
    </w:rPr>
  </w:style>
  <w:style w:type="character" w:customStyle="1" w:styleId="a9">
    <w:name w:val="Нижний колонтитул Знак"/>
    <w:basedOn w:val="a2"/>
    <w:link w:val="a0"/>
    <w:rsid w:val="00F81DE6"/>
    <w:rPr>
      <w:rFonts w:ascii="Times New Roman" w:eastAsia="Times New Roman" w:hAnsi="Times New Roman" w:cs="Times New Roman"/>
      <w:sz w:val="24"/>
      <w:szCs w:val="24"/>
      <w:lang w:val="en-US"/>
    </w:rPr>
  </w:style>
  <w:style w:type="paragraph" w:styleId="23">
    <w:name w:val="Body Text 2"/>
    <w:basedOn w:val="a1"/>
    <w:link w:val="24"/>
    <w:rsid w:val="00F81DE6"/>
    <w:pPr>
      <w:spacing w:after="120" w:line="480" w:lineRule="auto"/>
    </w:pPr>
    <w:rPr>
      <w:lang w:val="en-US" w:eastAsia="en-US"/>
    </w:rPr>
  </w:style>
  <w:style w:type="character" w:customStyle="1" w:styleId="24">
    <w:name w:val="Основной текст 2 Знак"/>
    <w:basedOn w:val="a2"/>
    <w:link w:val="23"/>
    <w:rsid w:val="00F81DE6"/>
    <w:rPr>
      <w:rFonts w:ascii="Times New Roman" w:eastAsia="Times New Roman" w:hAnsi="Times New Roman" w:cs="Times New Roman"/>
      <w:sz w:val="24"/>
      <w:szCs w:val="24"/>
      <w:lang w:val="en-US"/>
    </w:rPr>
  </w:style>
  <w:style w:type="paragraph" w:styleId="aa">
    <w:name w:val="Body Text"/>
    <w:basedOn w:val="a1"/>
    <w:link w:val="ab"/>
    <w:rsid w:val="00F81DE6"/>
    <w:pPr>
      <w:spacing w:after="120"/>
    </w:pPr>
    <w:rPr>
      <w:lang w:val="en-US" w:eastAsia="en-US"/>
    </w:rPr>
  </w:style>
  <w:style w:type="character" w:customStyle="1" w:styleId="ab">
    <w:name w:val="Основной текст Знак"/>
    <w:basedOn w:val="a2"/>
    <w:link w:val="aa"/>
    <w:rsid w:val="00F81DE6"/>
    <w:rPr>
      <w:rFonts w:ascii="Times New Roman" w:eastAsia="Times New Roman" w:hAnsi="Times New Roman" w:cs="Times New Roman"/>
      <w:sz w:val="24"/>
      <w:szCs w:val="24"/>
      <w:lang w:val="en-US"/>
    </w:rPr>
  </w:style>
  <w:style w:type="paragraph" w:styleId="ac">
    <w:name w:val="header"/>
    <w:basedOn w:val="a1"/>
    <w:link w:val="ad"/>
    <w:rsid w:val="00F81DE6"/>
    <w:pPr>
      <w:tabs>
        <w:tab w:val="center" w:pos="4677"/>
        <w:tab w:val="right" w:pos="9355"/>
      </w:tabs>
    </w:pPr>
  </w:style>
  <w:style w:type="character" w:customStyle="1" w:styleId="ad">
    <w:name w:val="Верхний колонтитул Знак"/>
    <w:basedOn w:val="a2"/>
    <w:link w:val="ac"/>
    <w:rsid w:val="00F81DE6"/>
    <w:rPr>
      <w:rFonts w:ascii="Times New Roman" w:eastAsia="Times New Roman" w:hAnsi="Times New Roman" w:cs="Times New Roman"/>
      <w:sz w:val="24"/>
      <w:szCs w:val="24"/>
      <w:lang w:eastAsia="ru-RU"/>
    </w:rPr>
  </w:style>
  <w:style w:type="character" w:customStyle="1" w:styleId="hl41">
    <w:name w:val="hl41"/>
    <w:rsid w:val="00F81DE6"/>
    <w:rPr>
      <w:b/>
      <w:bCs/>
      <w:sz w:val="20"/>
      <w:szCs w:val="20"/>
    </w:rPr>
  </w:style>
  <w:style w:type="paragraph" w:styleId="ae">
    <w:name w:val="Normal (Web)"/>
    <w:basedOn w:val="a1"/>
    <w:link w:val="12"/>
    <w:rsid w:val="00F81DE6"/>
    <w:pPr>
      <w:spacing w:before="100" w:after="100"/>
    </w:pPr>
    <w:rPr>
      <w:rFonts w:ascii="Arial Unicode MS" w:eastAsia="Arial Unicode MS" w:hAnsi="Arial Unicode MS"/>
      <w:lang w:eastAsia="en-US"/>
    </w:rPr>
  </w:style>
  <w:style w:type="table" w:styleId="af">
    <w:name w:val="Table Grid"/>
    <w:basedOn w:val="a3"/>
    <w:rsid w:val="00F81D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бычный (веб) Знак1"/>
    <w:basedOn w:val="a2"/>
    <w:link w:val="ae"/>
    <w:rsid w:val="00F81DE6"/>
    <w:rPr>
      <w:rFonts w:ascii="Arial Unicode MS" w:eastAsia="Arial Unicode MS" w:hAnsi="Arial Unicode MS" w:cs="Times New Roman"/>
      <w:sz w:val="24"/>
      <w:szCs w:val="24"/>
    </w:rPr>
  </w:style>
  <w:style w:type="character" w:customStyle="1" w:styleId="af0">
    <w:name w:val="Обычный (веб) Знак"/>
    <w:basedOn w:val="a2"/>
    <w:rsid w:val="00F81DE6"/>
    <w:rPr>
      <w:rFonts w:ascii="Arial Unicode MS" w:eastAsia="Arial Unicode MS" w:hAnsi="Arial Unicode MS"/>
      <w:sz w:val="24"/>
      <w:szCs w:val="24"/>
      <w:lang w:val="ru-RU" w:eastAsia="en-US" w:bidi="ar-SA"/>
    </w:rPr>
  </w:style>
  <w:style w:type="paragraph" w:customStyle="1" w:styleId="af1">
    <w:name w:val="Знак Знак Знак Знак Знак Знак Знак Знак Знак Знак Знак Знак Знак Знак Знак Знак Знак Знак Знак Знак Знак Знак"/>
    <w:basedOn w:val="a1"/>
    <w:rsid w:val="00F81DE6"/>
    <w:pPr>
      <w:spacing w:after="160" w:line="240" w:lineRule="exact"/>
      <w:jc w:val="both"/>
    </w:pPr>
    <w:rPr>
      <w:rFonts w:ascii="Verdana" w:hAnsi="Verdana" w:cs="Arial"/>
      <w:sz w:val="20"/>
      <w:szCs w:val="20"/>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F81DE6"/>
    <w:pPr>
      <w:spacing w:after="160" w:line="240" w:lineRule="exact"/>
      <w:jc w:val="both"/>
    </w:pPr>
    <w:rPr>
      <w:rFonts w:ascii="Verdana" w:hAnsi="Verdana" w:cs="Arial"/>
      <w:sz w:val="20"/>
      <w:szCs w:val="20"/>
      <w:lang w:val="en-US" w:eastAsia="en-US"/>
    </w:rPr>
  </w:style>
  <w:style w:type="character" w:styleId="af2">
    <w:name w:val="FollowedHyperlink"/>
    <w:basedOn w:val="a2"/>
    <w:rsid w:val="00F81DE6"/>
    <w:rPr>
      <w:color w:val="800080"/>
      <w:u w:val="single"/>
    </w:rPr>
  </w:style>
  <w:style w:type="paragraph" w:customStyle="1" w:styleId="xl25">
    <w:name w:val="xl25"/>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6">
    <w:name w:val="xl26"/>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7">
    <w:name w:val="xl27"/>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8">
    <w:name w:val="xl28"/>
    <w:basedOn w:val="a1"/>
    <w:rsid w:val="00F81DE6"/>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29">
    <w:name w:val="xl29"/>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
    <w:name w:val="xl30"/>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
    <w:name w:val="xl31"/>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2">
    <w:name w:val="xl32"/>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4">
    <w:name w:val="xl34"/>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5">
    <w:name w:val="xl35"/>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7">
    <w:name w:val="xl37"/>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9">
    <w:name w:val="xl39"/>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0">
    <w:name w:val="xl40"/>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1">
    <w:name w:val="xl41"/>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2">
    <w:name w:val="xl42"/>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5">
    <w:name w:val="xl45"/>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6">
    <w:name w:val="xl46"/>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7">
    <w:name w:val="xl47"/>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8">
    <w:name w:val="xl48"/>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9">
    <w:name w:val="xl49"/>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0">
    <w:name w:val="xl50"/>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1">
    <w:name w:val="xl51"/>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4">
    <w:name w:val="xl54"/>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5">
    <w:name w:val="xl55"/>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57">
    <w:name w:val="xl57"/>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58">
    <w:name w:val="xl58"/>
    <w:basedOn w:val="a1"/>
    <w:rsid w:val="00F81DE6"/>
    <w:pPr>
      <w:spacing w:before="100" w:beforeAutospacing="1" w:after="100" w:afterAutospacing="1"/>
      <w:jc w:val="center"/>
    </w:pPr>
    <w:rPr>
      <w:b/>
      <w:bCs/>
    </w:rPr>
  </w:style>
  <w:style w:type="paragraph" w:customStyle="1" w:styleId="xl59">
    <w:name w:val="xl59"/>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0">
    <w:name w:val="xl60"/>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2">
    <w:name w:val="xl62"/>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3">
    <w:name w:val="xl63"/>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4">
    <w:name w:val="xl64"/>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1"/>
    <w:rsid w:val="00F81DE6"/>
    <w:pPr>
      <w:spacing w:before="100" w:beforeAutospacing="1" w:after="100" w:afterAutospacing="1"/>
      <w:jc w:val="center"/>
    </w:pPr>
    <w:rPr>
      <w:b/>
      <w:bCs/>
    </w:rPr>
  </w:style>
  <w:style w:type="paragraph" w:customStyle="1" w:styleId="xl83">
    <w:name w:val="xl83"/>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1"/>
    <w:rsid w:val="00F81DE6"/>
    <w:pPr>
      <w:spacing w:before="100" w:beforeAutospacing="1" w:after="100" w:afterAutospacing="1"/>
      <w:jc w:val="right"/>
    </w:pPr>
    <w:rPr>
      <w:b/>
      <w:bCs/>
    </w:rPr>
  </w:style>
  <w:style w:type="paragraph" w:customStyle="1" w:styleId="xl85">
    <w:name w:val="xl85"/>
    <w:basedOn w:val="a1"/>
    <w:rsid w:val="00F81DE6"/>
    <w:pPr>
      <w:spacing w:before="100" w:beforeAutospacing="1" w:after="100" w:afterAutospacing="1"/>
      <w:jc w:val="center"/>
    </w:pPr>
    <w:rPr>
      <w:b/>
      <w:bCs/>
    </w:rPr>
  </w:style>
  <w:style w:type="character" w:styleId="af3">
    <w:name w:val="page number"/>
    <w:basedOn w:val="a2"/>
    <w:rsid w:val="00F81DE6"/>
  </w:style>
  <w:style w:type="paragraph" w:customStyle="1" w:styleId="xl86">
    <w:name w:val="xl86"/>
    <w:basedOn w:val="a1"/>
    <w:rsid w:val="00F81DE6"/>
    <w:pPr>
      <w:spacing w:before="100" w:beforeAutospacing="1" w:after="100" w:afterAutospacing="1"/>
      <w:jc w:val="center"/>
    </w:pPr>
    <w:rPr>
      <w:b/>
      <w:bCs/>
    </w:rPr>
  </w:style>
  <w:style w:type="paragraph" w:customStyle="1" w:styleId="xl87">
    <w:name w:val="xl87"/>
    <w:basedOn w:val="a1"/>
    <w:rsid w:val="00F81DE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1"/>
    <w:rsid w:val="00F81DE6"/>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1"/>
    <w:rsid w:val="00F81DE6"/>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1"/>
    <w:rsid w:val="00F81DE6"/>
    <w:pPr>
      <w:spacing w:before="100" w:beforeAutospacing="1" w:after="100" w:afterAutospacing="1"/>
    </w:pPr>
    <w:rPr>
      <w:sz w:val="22"/>
      <w:szCs w:val="22"/>
    </w:rPr>
  </w:style>
  <w:style w:type="paragraph" w:customStyle="1" w:styleId="xl91">
    <w:name w:val="xl91"/>
    <w:basedOn w:val="a1"/>
    <w:rsid w:val="00F81D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w:basedOn w:val="a1"/>
    <w:rsid w:val="00F81DE6"/>
    <w:pPr>
      <w:spacing w:after="160" w:line="240" w:lineRule="exact"/>
      <w:jc w:val="both"/>
    </w:pPr>
    <w:rPr>
      <w:rFonts w:ascii="Verdana" w:hAnsi="Verdana" w:cs="Arial"/>
      <w:sz w:val="20"/>
      <w:szCs w:val="20"/>
      <w:lang w:val="en-US" w:eastAsia="en-US"/>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Знак Знак"/>
    <w:basedOn w:val="a1"/>
    <w:rsid w:val="00F81DE6"/>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74171308">
      <w:bodyDiv w:val="1"/>
      <w:marLeft w:val="0"/>
      <w:marRight w:val="0"/>
      <w:marTop w:val="0"/>
      <w:marBottom w:val="0"/>
      <w:divBdr>
        <w:top w:val="none" w:sz="0" w:space="0" w:color="auto"/>
        <w:left w:val="none" w:sz="0" w:space="0" w:color="auto"/>
        <w:bottom w:val="none" w:sz="0" w:space="0" w:color="auto"/>
        <w:right w:val="none" w:sz="0" w:space="0" w:color="auto"/>
      </w:divBdr>
    </w:div>
    <w:div w:id="7921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2224F73C1256186C303027A4623814B80C0BEA330AAAAEE8BFBABEF29863375436C81A60C583F7eAJ5F" TargetMode="External"/><Relationship Id="rId5" Type="http://schemas.openxmlformats.org/officeDocument/2006/relationships/hyperlink" Target="consultantplus://offline/ref=146EB3EB52D9B269832346CD7C365D6BCDF747860095E59DCADC9C5E1FFDw8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6991</Words>
  <Characters>39854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2014-07-21T07:57:00Z</cp:lastPrinted>
  <dcterms:created xsi:type="dcterms:W3CDTF">2014-07-21T07:38:00Z</dcterms:created>
  <dcterms:modified xsi:type="dcterms:W3CDTF">2014-08-22T08:17:00Z</dcterms:modified>
</cp:coreProperties>
</file>