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3843" w:rsidRDefault="00B03843" w:rsidP="00B03843">
      <w:pPr>
        <w:pStyle w:val="1"/>
        <w:rPr>
          <w:b/>
          <w:bCs/>
          <w:caps/>
          <w:sz w:val="20"/>
          <w:szCs w:val="20"/>
        </w:rPr>
      </w:pPr>
      <w:r>
        <w:rPr>
          <w:noProof/>
        </w:rPr>
        <w:drawing>
          <wp:inline distT="0" distB="0" distL="0" distR="0">
            <wp:extent cx="457200" cy="581025"/>
            <wp:effectExtent l="19050" t="0" r="0" b="0"/>
            <wp:docPr id="1" name="Рисунок 1" descr="Великовисочный-герб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еликовисочный-герб-0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03843" w:rsidRDefault="00B03843" w:rsidP="00B03843">
      <w:pPr>
        <w:pStyle w:val="1"/>
        <w:rPr>
          <w:b/>
          <w:bCs/>
          <w:caps/>
          <w:sz w:val="20"/>
          <w:szCs w:val="20"/>
        </w:rPr>
      </w:pPr>
      <w:r>
        <w:rPr>
          <w:b/>
          <w:bCs/>
          <w:caps/>
          <w:sz w:val="20"/>
          <w:szCs w:val="20"/>
        </w:rPr>
        <w:t xml:space="preserve">Администрация муниципального образования </w:t>
      </w:r>
    </w:p>
    <w:p w:rsidR="00B03843" w:rsidRDefault="00B03843" w:rsidP="00B03843">
      <w:pPr>
        <w:pStyle w:val="1"/>
        <w:rPr>
          <w:b/>
          <w:bCs/>
          <w:caps/>
          <w:sz w:val="20"/>
          <w:szCs w:val="20"/>
        </w:rPr>
      </w:pPr>
      <w:r>
        <w:rPr>
          <w:b/>
          <w:bCs/>
          <w:caps/>
          <w:sz w:val="20"/>
          <w:szCs w:val="20"/>
        </w:rPr>
        <w:t>«Великовисочный сельсовет» Ненецкого автономного округа</w:t>
      </w:r>
    </w:p>
    <w:p w:rsidR="00B03843" w:rsidRDefault="00B03843" w:rsidP="00B03843"/>
    <w:p w:rsidR="00B03843" w:rsidRDefault="00B03843" w:rsidP="00B03843">
      <w:pPr>
        <w:spacing w:before="200" w:after="280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ПОСТАНОВЛЕНИЕ</w:t>
      </w:r>
    </w:p>
    <w:p w:rsidR="00B03843" w:rsidRDefault="00B03843" w:rsidP="00B03843">
      <w:pPr>
        <w:spacing w:after="0" w:line="240" w:lineRule="auto"/>
        <w:rPr>
          <w:rFonts w:ascii="Times New Roman" w:hAnsi="Times New Roman" w:cs="Times New Roman"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sz w:val="26"/>
          <w:szCs w:val="26"/>
          <w:u w:val="single"/>
        </w:rPr>
        <w:t>от 08.08.2014 года №108-п</w:t>
      </w:r>
    </w:p>
    <w:p w:rsidR="00B03843" w:rsidRDefault="00B03843" w:rsidP="00B03843">
      <w:pPr>
        <w:spacing w:after="0" w:line="240" w:lineRule="auto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с. Великовисочное </w:t>
      </w:r>
      <w:proofErr w:type="gramStart"/>
      <w:r>
        <w:rPr>
          <w:rFonts w:ascii="Times New Roman" w:hAnsi="Times New Roman" w:cs="Times New Roman"/>
          <w:sz w:val="20"/>
        </w:rPr>
        <w:t>Ненецкий</w:t>
      </w:r>
      <w:proofErr w:type="gramEnd"/>
      <w:r>
        <w:rPr>
          <w:rFonts w:ascii="Times New Roman" w:hAnsi="Times New Roman" w:cs="Times New Roman"/>
          <w:sz w:val="20"/>
        </w:rPr>
        <w:t xml:space="preserve"> АО</w:t>
      </w:r>
    </w:p>
    <w:p w:rsidR="00B03843" w:rsidRDefault="00B03843" w:rsidP="00B03843">
      <w:pPr>
        <w:spacing w:after="0" w:line="240" w:lineRule="auto"/>
        <w:ind w:right="4394"/>
        <w:jc w:val="both"/>
        <w:rPr>
          <w:rFonts w:ascii="Times New Roman" w:hAnsi="Times New Roman" w:cs="Times New Roman"/>
          <w:sz w:val="20"/>
        </w:rPr>
      </w:pPr>
    </w:p>
    <w:p w:rsidR="00B03843" w:rsidRDefault="00B03843" w:rsidP="00B03843">
      <w:pPr>
        <w:spacing w:after="0" w:line="240" w:lineRule="auto"/>
        <w:ind w:right="4394"/>
        <w:jc w:val="both"/>
        <w:rPr>
          <w:rFonts w:ascii="Times New Roman" w:hAnsi="Times New Roman" w:cs="Times New Roman"/>
          <w:sz w:val="20"/>
        </w:rPr>
      </w:pPr>
    </w:p>
    <w:p w:rsidR="00B03843" w:rsidRDefault="00B03843" w:rsidP="00B03843">
      <w:pPr>
        <w:spacing w:after="0" w:line="240" w:lineRule="auto"/>
        <w:ind w:right="4394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 xml:space="preserve">Об утверждении </w:t>
      </w:r>
      <w:proofErr w:type="gramStart"/>
      <w:r>
        <w:rPr>
          <w:rFonts w:ascii="Times New Roman" w:hAnsi="Times New Roman"/>
        </w:rPr>
        <w:t>Порядка согласования акта приемки услуг</w:t>
      </w:r>
      <w:proofErr w:type="gramEnd"/>
      <w:r>
        <w:rPr>
          <w:rFonts w:ascii="Times New Roman" w:hAnsi="Times New Roman"/>
        </w:rPr>
        <w:t xml:space="preserve"> и (или) работ по капитальному ремонту общего имущества в многоквартирных домах, расположенных на территории муниципального образования «Великовисочный сельсовет» Ненецкого автономного округа</w:t>
      </w:r>
    </w:p>
    <w:p w:rsidR="00B03843" w:rsidRDefault="00B03843" w:rsidP="00B03843">
      <w:pPr>
        <w:pStyle w:val="ConsPlusTitle0"/>
        <w:widowControl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03843" w:rsidRDefault="00B03843" w:rsidP="00B03843">
      <w:pPr>
        <w:pStyle w:val="ConsPlusTitle0"/>
        <w:widowControl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03843" w:rsidRDefault="00B03843" w:rsidP="00B03843">
      <w:pPr>
        <w:pStyle w:val="ConsPlusNormal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Руководствуясь  статьей 25 </w:t>
      </w:r>
      <w:r>
        <w:rPr>
          <w:rFonts w:ascii="Times New Roman" w:eastAsia="Calibri" w:hAnsi="Times New Roman" w:cs="Times New Roman"/>
          <w:sz w:val="24"/>
          <w:szCs w:val="24"/>
        </w:rPr>
        <w:t xml:space="preserve">Закона Ненецкого автономного округа от 15.07.2013 N 77-ОЗ </w:t>
      </w:r>
      <w:r>
        <w:rPr>
          <w:rFonts w:ascii="Times New Roman" w:hAnsi="Times New Roman"/>
          <w:sz w:val="24"/>
          <w:szCs w:val="24"/>
        </w:rPr>
        <w:t>"Об организации проведения капитального ремонта общего имущества в многоквартирных домах, расположенных на территории Ненецкого автономного округа",  Администрация МО «Великовисочный сельсовет» НАО  постановляет:</w:t>
      </w:r>
    </w:p>
    <w:p w:rsidR="00B03843" w:rsidRDefault="00B03843" w:rsidP="00B03843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B03843" w:rsidRDefault="00B03843" w:rsidP="00B03843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 Утвердить прилагаемый  Порядок согласования акта приемки услуг и (или) работ по капитальному ремонту общего имущества в многоквартирных домах, расположенных на территории муниципального образования «Великовисочный сельсовет» Ненецкого автономного округа.</w:t>
      </w:r>
    </w:p>
    <w:p w:rsidR="00B03843" w:rsidRDefault="00B03843" w:rsidP="00B03843">
      <w:pPr>
        <w:autoSpaceDE w:val="0"/>
        <w:autoSpaceDN w:val="0"/>
        <w:adjustRightInd w:val="0"/>
        <w:spacing w:after="0"/>
        <w:ind w:firstLine="540"/>
        <w:jc w:val="both"/>
        <w:rPr>
          <w:rFonts w:ascii="Calibri" w:hAnsi="Calibri" w:cs="Calibri"/>
        </w:rPr>
      </w:pPr>
    </w:p>
    <w:p w:rsidR="00B03843" w:rsidRDefault="00B03843" w:rsidP="00B03843">
      <w:pPr>
        <w:autoSpaceDE w:val="0"/>
        <w:autoSpaceDN w:val="0"/>
        <w:adjustRightInd w:val="0"/>
        <w:spacing w:after="0"/>
        <w:ind w:firstLine="540"/>
        <w:jc w:val="both"/>
        <w:rPr>
          <w:rFonts w:cs="Calibri"/>
        </w:rPr>
      </w:pPr>
    </w:p>
    <w:p w:rsidR="00B03843" w:rsidRDefault="00B03843" w:rsidP="00B03843">
      <w:pPr>
        <w:pStyle w:val="ConsPlusNormal"/>
        <w:spacing w:line="276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 </w:t>
      </w:r>
      <w:r>
        <w:rPr>
          <w:rFonts w:ascii="Times New Roman" w:hAnsi="Times New Roman"/>
          <w:sz w:val="24"/>
          <w:szCs w:val="24"/>
        </w:rPr>
        <w:t>Настоящее Постановление вступает в силу после его официального опубликования (обнародования).</w:t>
      </w:r>
    </w:p>
    <w:p w:rsidR="00B03843" w:rsidRDefault="00B03843" w:rsidP="00B03843">
      <w:pPr>
        <w:jc w:val="both"/>
        <w:rPr>
          <w:rFonts w:ascii="Times New Roman" w:hAnsi="Times New Roman"/>
          <w:sz w:val="24"/>
          <w:szCs w:val="24"/>
        </w:rPr>
      </w:pPr>
    </w:p>
    <w:p w:rsidR="00B03843" w:rsidRDefault="00B03843" w:rsidP="00B03843">
      <w:pPr>
        <w:jc w:val="both"/>
        <w:rPr>
          <w:rFonts w:ascii="Times New Roman" w:hAnsi="Times New Roman"/>
          <w:sz w:val="24"/>
          <w:szCs w:val="24"/>
        </w:rPr>
      </w:pPr>
    </w:p>
    <w:p w:rsidR="00B03843" w:rsidRDefault="00B03843" w:rsidP="00B03843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И.о</w:t>
      </w:r>
      <w:proofErr w:type="gramStart"/>
      <w:r>
        <w:rPr>
          <w:rFonts w:ascii="Times New Roman" w:hAnsi="Times New Roman"/>
          <w:sz w:val="24"/>
          <w:szCs w:val="24"/>
        </w:rPr>
        <w:t>.Г</w:t>
      </w:r>
      <w:proofErr w:type="gramEnd"/>
      <w:r>
        <w:rPr>
          <w:rFonts w:ascii="Times New Roman" w:hAnsi="Times New Roman"/>
          <w:sz w:val="24"/>
          <w:szCs w:val="24"/>
        </w:rPr>
        <w:t>лавы МО «Великовисочный сельсовет» НАО                                        А.Д. Панасенко</w:t>
      </w:r>
    </w:p>
    <w:p w:rsidR="00B03843" w:rsidRDefault="00B03843" w:rsidP="00B0384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03843" w:rsidRDefault="00B03843" w:rsidP="00B0384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B03843" w:rsidRDefault="00B03843" w:rsidP="00B0384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</w:p>
    <w:p w:rsidR="00B03843" w:rsidRDefault="00B03843" w:rsidP="00B0384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</w:p>
    <w:p w:rsidR="00B03843" w:rsidRDefault="00B03843" w:rsidP="00B0384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</w:p>
    <w:p w:rsidR="00B03843" w:rsidRDefault="00B03843" w:rsidP="00B0384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cs="Calibri"/>
        </w:rPr>
      </w:pPr>
    </w:p>
    <w:p w:rsidR="00B03843" w:rsidRDefault="00B03843" w:rsidP="00B03843">
      <w:pPr>
        <w:pStyle w:val="a4"/>
        <w:jc w:val="right"/>
      </w:pPr>
    </w:p>
    <w:p w:rsidR="00B03843" w:rsidRDefault="00B03843" w:rsidP="00B03843">
      <w:pPr>
        <w:pStyle w:val="a4"/>
        <w:jc w:val="right"/>
      </w:pPr>
    </w:p>
    <w:p w:rsidR="00B03843" w:rsidRDefault="00B03843" w:rsidP="00B03843">
      <w:pPr>
        <w:pStyle w:val="a4"/>
        <w:jc w:val="right"/>
      </w:pPr>
    </w:p>
    <w:p w:rsidR="00B03843" w:rsidRDefault="00B03843" w:rsidP="00B03843">
      <w:pPr>
        <w:pStyle w:val="a4"/>
        <w:jc w:val="right"/>
      </w:pPr>
    </w:p>
    <w:p w:rsidR="00B03843" w:rsidRDefault="00B03843" w:rsidP="00B03843">
      <w:pPr>
        <w:pStyle w:val="a4"/>
        <w:jc w:val="right"/>
      </w:pPr>
    </w:p>
    <w:p w:rsidR="00B03843" w:rsidRDefault="00B03843" w:rsidP="00B03843">
      <w:pPr>
        <w:pStyle w:val="a4"/>
        <w:jc w:val="right"/>
      </w:pPr>
    </w:p>
    <w:p w:rsidR="00B03843" w:rsidRDefault="00B03843" w:rsidP="00B03843">
      <w:pPr>
        <w:pStyle w:val="a4"/>
        <w:jc w:val="right"/>
      </w:pPr>
    </w:p>
    <w:p w:rsidR="00B03843" w:rsidRDefault="00B03843" w:rsidP="00B03843">
      <w:pPr>
        <w:pStyle w:val="a4"/>
        <w:jc w:val="right"/>
      </w:pPr>
    </w:p>
    <w:p w:rsidR="00B03843" w:rsidRDefault="00B03843" w:rsidP="00B03843">
      <w:pPr>
        <w:pStyle w:val="a4"/>
        <w:jc w:val="right"/>
      </w:pPr>
    </w:p>
    <w:p w:rsidR="00B03843" w:rsidRDefault="00B03843" w:rsidP="00B03843">
      <w:pPr>
        <w:pStyle w:val="a4"/>
        <w:jc w:val="right"/>
      </w:pPr>
    </w:p>
    <w:p w:rsidR="00B03843" w:rsidRDefault="00B03843" w:rsidP="00B03843">
      <w:pPr>
        <w:pStyle w:val="a4"/>
        <w:jc w:val="right"/>
      </w:pPr>
    </w:p>
    <w:p w:rsidR="00B03843" w:rsidRDefault="00B03843" w:rsidP="00B03843">
      <w:pPr>
        <w:pStyle w:val="a4"/>
        <w:jc w:val="right"/>
      </w:pPr>
      <w:r>
        <w:t>Утвержден:</w:t>
      </w:r>
    </w:p>
    <w:p w:rsidR="00B03843" w:rsidRDefault="00B03843" w:rsidP="00B03843">
      <w:pPr>
        <w:pStyle w:val="a4"/>
        <w:jc w:val="right"/>
      </w:pPr>
      <w:r>
        <w:t xml:space="preserve">Постановлением Администрации </w:t>
      </w:r>
    </w:p>
    <w:p w:rsidR="00B03843" w:rsidRDefault="00B03843" w:rsidP="00B03843">
      <w:pPr>
        <w:pStyle w:val="a4"/>
        <w:jc w:val="right"/>
      </w:pPr>
      <w:r>
        <w:t xml:space="preserve">МО «Великовисочный сельсовет» НАО  </w:t>
      </w:r>
    </w:p>
    <w:p w:rsidR="00B03843" w:rsidRDefault="00B03843" w:rsidP="00B03843">
      <w:pPr>
        <w:pStyle w:val="a4"/>
        <w:jc w:val="right"/>
      </w:pPr>
      <w:r>
        <w:t>от 08.08.2014 №108-п</w:t>
      </w:r>
    </w:p>
    <w:p w:rsidR="00B03843" w:rsidRDefault="00B03843" w:rsidP="00B03843">
      <w:pPr>
        <w:pStyle w:val="a4"/>
        <w:jc w:val="right"/>
      </w:pPr>
    </w:p>
    <w:p w:rsidR="00B03843" w:rsidRDefault="00B03843" w:rsidP="00B0384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B03843" w:rsidRDefault="00B03843" w:rsidP="00B03843">
      <w:pPr>
        <w:pStyle w:val="ConsPlusTitle0"/>
        <w:widowControl/>
        <w:jc w:val="center"/>
      </w:pPr>
    </w:p>
    <w:p w:rsidR="00B03843" w:rsidRDefault="00B03843" w:rsidP="00B03843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Порядок</w:t>
      </w:r>
    </w:p>
    <w:p w:rsidR="00B03843" w:rsidRDefault="00B03843" w:rsidP="00B03843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согласования акта приемки услуг и (или) работ по капитальному ремонту общего имущества в многоквартирных домах, расположенных на территории муниципального образования «Великовисочный сельсовет» Ненецкого автономного округа</w:t>
      </w:r>
    </w:p>
    <w:p w:rsidR="00B03843" w:rsidRDefault="00B03843" w:rsidP="00B03843">
      <w:pPr>
        <w:pStyle w:val="ConsPlusTitle0"/>
        <w:widowControl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03843" w:rsidRDefault="00B03843" w:rsidP="00B03843">
      <w:pPr>
        <w:pStyle w:val="ConsPlusTitle0"/>
        <w:widowControl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03843" w:rsidRDefault="00B03843" w:rsidP="00B0384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B03843" w:rsidRDefault="00B03843" w:rsidP="00B0384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1.1. </w:t>
      </w:r>
      <w:proofErr w:type="gramStart"/>
      <w:r>
        <w:rPr>
          <w:rFonts w:ascii="Times New Roman" w:hAnsi="Times New Roman"/>
          <w:sz w:val="24"/>
          <w:szCs w:val="24"/>
        </w:rPr>
        <w:t>Порядок согласования акта приемки услуг и (или) работ по капитальному ремонту общего имущества в многоквартирных домах, расположенных на территории муниципального образования «Великовисочный сельсовет» Ненецкого автономного округа (далее - Порядок), устанавливает процедуру согласования Администрацией муниципального образования «Великовисочный сельсовет» Ненецкого автономного округа (далее – Администрация муниципального образования) акта приемки оказанных услуг и (или) выполненных работ по капитальному ремонту общего имущества в многоквартирных домах, расположенных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на территории муниципального образования «Великовисочный сельсовет» Ненецкого автономного округа (далее -  Акт приемки работ), которые проводятся в рамках региональной программы капитального ремонта общего имущества в многоквартирных домах, расположенных на территории Ненецкого автономного округа, в том числе порядок создания комиссии для согласования приемки выполненных услуг и (или) работ по капитальному ремонту общего имущества в многоквартирных домах, расположенных на территории муниципального образования «Великовисочный</w:t>
      </w:r>
      <w:proofErr w:type="gramEnd"/>
      <w:r>
        <w:rPr>
          <w:rFonts w:ascii="Times New Roman" w:hAnsi="Times New Roman"/>
          <w:sz w:val="24"/>
          <w:szCs w:val="24"/>
        </w:rPr>
        <w:t xml:space="preserve"> сельсовет» Ненецкого автономного округа.</w:t>
      </w:r>
    </w:p>
    <w:p w:rsidR="00B03843" w:rsidRDefault="00B03843" w:rsidP="00B03843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1.2.  В целях настоящего Порядка применяются понятия и термины в значениях, определенных Жилищным </w:t>
      </w:r>
      <w:hyperlink r:id="rId5" w:history="1">
        <w:r>
          <w:rPr>
            <w:rStyle w:val="a3"/>
            <w:color w:val="000000"/>
            <w:sz w:val="24"/>
          </w:rPr>
          <w:t>кодексом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Российской Федерации,  </w:t>
      </w:r>
      <w:r>
        <w:rPr>
          <w:rFonts w:ascii="Times New Roman" w:eastAsia="Calibri" w:hAnsi="Times New Roman" w:cs="Times New Roman"/>
          <w:sz w:val="24"/>
          <w:szCs w:val="24"/>
        </w:rPr>
        <w:t xml:space="preserve">Законом Ненецкого автономного округа от 15.07.2013 N 77-ОЗ </w:t>
      </w:r>
      <w:r>
        <w:rPr>
          <w:rFonts w:ascii="Times New Roman" w:hAnsi="Times New Roman" w:cs="Times New Roman"/>
          <w:sz w:val="24"/>
          <w:szCs w:val="24"/>
        </w:rPr>
        <w:t xml:space="preserve">"Об организации проведения капитального ремонта общего имущества в многоквартирных домах, расположенных на территории Ненецкого автономного округа". </w:t>
      </w:r>
    </w:p>
    <w:p w:rsidR="00B03843" w:rsidRDefault="00B03843" w:rsidP="00B03843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1.3.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На основании получения от Регионального оператора уведомления о дате  месте и времени приемки работ, Администрация муниципального образования в течение 3 рабочих дней издает распоряжение о создании и утверждении состава комиссии </w:t>
      </w:r>
      <w:r>
        <w:rPr>
          <w:rFonts w:ascii="Times New Roman" w:hAnsi="Times New Roman"/>
          <w:sz w:val="24"/>
          <w:szCs w:val="24"/>
        </w:rPr>
        <w:t>для согласования приемки выполненных услуг и (или) работ по капитальному ремонту общего имущества в многоквартирных домах, расположенных на территории муниципального образования «Великовисочный сельсовет» Ненецкого автономного округа (далее - Комиссия)</w:t>
      </w:r>
      <w:r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B03843" w:rsidRDefault="00B03843" w:rsidP="00B03843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Администрация муниципального образования в течение 2 рабочих дней уведомляет Регионального оператора о создании и составе Комиссии</w:t>
      </w:r>
      <w:r>
        <w:rPr>
          <w:rFonts w:ascii="Times New Roman" w:hAnsi="Times New Roman"/>
          <w:sz w:val="24"/>
          <w:szCs w:val="24"/>
        </w:rPr>
        <w:t>.</w:t>
      </w:r>
    </w:p>
    <w:p w:rsidR="00B03843" w:rsidRDefault="00B03843" w:rsidP="00B0384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1.4. Приемка услуг и (или) работ по капитальному ремонту общего имущества в многоквартирном доме Комиссией осуществляется путем подписания Акта приемки работ.</w:t>
      </w:r>
    </w:p>
    <w:p w:rsidR="00B03843" w:rsidRDefault="00B03843" w:rsidP="00B0384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случае принятия Комиссией решения об отказе в подписании Акта приемки работ, Комиссия в течение </w:t>
      </w:r>
      <w:r>
        <w:rPr>
          <w:rFonts w:ascii="Times New Roman" w:hAnsi="Times New Roman"/>
          <w:bCs/>
          <w:sz w:val="24"/>
          <w:szCs w:val="24"/>
        </w:rPr>
        <w:t xml:space="preserve">2  рабочих дней </w:t>
      </w:r>
      <w:r>
        <w:rPr>
          <w:rFonts w:ascii="Times New Roman" w:hAnsi="Times New Roman"/>
          <w:sz w:val="24"/>
          <w:szCs w:val="24"/>
        </w:rPr>
        <w:t>составляет мотивированное заключение  и направляет  мотивированное заключение  Региональному оператору.</w:t>
      </w:r>
    </w:p>
    <w:p w:rsidR="00B03843" w:rsidRDefault="00B03843" w:rsidP="00B0384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1.5. При наличии возражений против подписания Акта приемки работ у одного из членов Комиссии они рассматриваются на месте всеми остальными членами Комиссии с принятием решения о возможности подписании Акта приемки работ или об отказе в подписании Акта приемки работ.</w:t>
      </w:r>
    </w:p>
    <w:p w:rsidR="00B03843" w:rsidRDefault="00B03843" w:rsidP="00B03843">
      <w:pPr>
        <w:pStyle w:val="1"/>
        <w:rPr>
          <w:b/>
          <w:bCs/>
          <w:caps/>
          <w:sz w:val="20"/>
          <w:szCs w:val="20"/>
        </w:rPr>
      </w:pPr>
    </w:p>
    <w:p w:rsidR="00B03843" w:rsidRDefault="00B03843" w:rsidP="00B03843"/>
    <w:p w:rsidR="00C00166" w:rsidRDefault="00B03843"/>
    <w:sectPr w:rsidR="00C00166" w:rsidSect="007565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03843"/>
    <w:rsid w:val="000D4984"/>
    <w:rsid w:val="00110FCB"/>
    <w:rsid w:val="001457D4"/>
    <w:rsid w:val="00163572"/>
    <w:rsid w:val="00170B3D"/>
    <w:rsid w:val="00170CFA"/>
    <w:rsid w:val="001C1166"/>
    <w:rsid w:val="001F02F1"/>
    <w:rsid w:val="002208C8"/>
    <w:rsid w:val="002D5455"/>
    <w:rsid w:val="002F172C"/>
    <w:rsid w:val="003479D1"/>
    <w:rsid w:val="003561FD"/>
    <w:rsid w:val="003D6490"/>
    <w:rsid w:val="004B7C50"/>
    <w:rsid w:val="004D7FFC"/>
    <w:rsid w:val="00553056"/>
    <w:rsid w:val="00572D7F"/>
    <w:rsid w:val="005E20E4"/>
    <w:rsid w:val="00641CF1"/>
    <w:rsid w:val="006B494B"/>
    <w:rsid w:val="006F4A4D"/>
    <w:rsid w:val="007565A9"/>
    <w:rsid w:val="00915BD6"/>
    <w:rsid w:val="00937E7A"/>
    <w:rsid w:val="00940333"/>
    <w:rsid w:val="00A243A0"/>
    <w:rsid w:val="00B03843"/>
    <w:rsid w:val="00B13A3D"/>
    <w:rsid w:val="00B75B3A"/>
    <w:rsid w:val="00C94904"/>
    <w:rsid w:val="00D52BE2"/>
    <w:rsid w:val="00DE0449"/>
    <w:rsid w:val="00DE15A7"/>
    <w:rsid w:val="00DE54C0"/>
    <w:rsid w:val="00EF3066"/>
    <w:rsid w:val="00F44887"/>
    <w:rsid w:val="00FB530E"/>
    <w:rsid w:val="00FE1A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843"/>
    <w:rPr>
      <w:rFonts w:eastAsiaTheme="minorEastAsia"/>
      <w:lang w:eastAsia="ru-RU"/>
    </w:rPr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B03843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rsid w:val="00B03843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B03843"/>
    <w:rPr>
      <w:color w:val="0000FF"/>
      <w:u w:val="single"/>
    </w:rPr>
  </w:style>
  <w:style w:type="paragraph" w:styleId="a4">
    <w:name w:val="No Spacing"/>
    <w:uiPriority w:val="1"/>
    <w:qFormat/>
    <w:rsid w:val="00B038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Title">
    <w:name w:val="ConsPlusTitle Знак"/>
    <w:link w:val="ConsPlusTitle0"/>
    <w:uiPriority w:val="99"/>
    <w:locked/>
    <w:rsid w:val="00B03843"/>
    <w:rPr>
      <w:rFonts w:ascii="Calibri" w:eastAsia="Times New Roman" w:hAnsi="Calibri" w:cs="Calibri"/>
      <w:b/>
      <w:bCs/>
      <w:lang w:eastAsia="ru-RU"/>
    </w:rPr>
  </w:style>
  <w:style w:type="paragraph" w:customStyle="1" w:styleId="ConsPlusTitle0">
    <w:name w:val="ConsPlusTitle"/>
    <w:link w:val="ConsPlusTitle"/>
    <w:uiPriority w:val="99"/>
    <w:rsid w:val="00B0384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rmal">
    <w:name w:val="ConsPlusNormal"/>
    <w:rsid w:val="00B0384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038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03843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490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EF2A02F92400B269024AC3434F4CB598DC91F25D5741DE578BF8DAEBDCJ7WCH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655</Words>
  <Characters>3740</Characters>
  <Application>Microsoft Office Word</Application>
  <DocSecurity>0</DocSecurity>
  <Lines>31</Lines>
  <Paragraphs>8</Paragraphs>
  <ScaleCrop>false</ScaleCrop>
  <Company>Reanimator Extreme Edition</Company>
  <LinksUpToDate>false</LinksUpToDate>
  <CharactersWithSpaces>4387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2014-08-12T06:17:00Z</dcterms:created>
  <dcterms:modified xsi:type="dcterms:W3CDTF">2014-08-12T06:17:00Z</dcterms:modified>
</cp:coreProperties>
</file>