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410" w:rsidRDefault="002A0410" w:rsidP="002A0410">
      <w:pPr>
        <w:pStyle w:val="1"/>
        <w:rPr>
          <w:b/>
          <w:bCs/>
          <w:caps/>
          <w:sz w:val="20"/>
          <w:szCs w:val="20"/>
        </w:rPr>
      </w:pPr>
    </w:p>
    <w:p w:rsidR="002A0410" w:rsidRDefault="002A0410" w:rsidP="002A0410">
      <w:pPr>
        <w:pStyle w:val="1"/>
        <w:rPr>
          <w:b/>
          <w:bCs/>
          <w:caps/>
          <w:sz w:val="20"/>
          <w:szCs w:val="20"/>
        </w:rPr>
      </w:pPr>
      <w:r>
        <w:rPr>
          <w:b/>
          <w:caps/>
          <w:noProof/>
          <w:sz w:val="20"/>
          <w:szCs w:val="20"/>
        </w:rPr>
        <w:drawing>
          <wp:inline distT="0" distB="0" distL="0" distR="0">
            <wp:extent cx="457200" cy="581025"/>
            <wp:effectExtent l="19050" t="0" r="0" b="0"/>
            <wp:docPr id="1" name="Рисунок 1" descr="Великовисочный-герб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ликовисочный-герб-0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0410" w:rsidRDefault="002A0410" w:rsidP="002A0410">
      <w:pPr>
        <w:pStyle w:val="1"/>
        <w:rPr>
          <w:b/>
          <w:bCs/>
          <w:caps/>
          <w:sz w:val="20"/>
          <w:szCs w:val="20"/>
        </w:rPr>
      </w:pPr>
      <w:r>
        <w:rPr>
          <w:b/>
          <w:bCs/>
          <w:caps/>
          <w:sz w:val="20"/>
          <w:szCs w:val="20"/>
        </w:rPr>
        <w:t xml:space="preserve">Администрация муниципального образования </w:t>
      </w:r>
    </w:p>
    <w:p w:rsidR="002A0410" w:rsidRDefault="002A0410" w:rsidP="002A0410">
      <w:pPr>
        <w:pStyle w:val="1"/>
        <w:rPr>
          <w:b/>
          <w:bCs/>
          <w:caps/>
          <w:sz w:val="20"/>
          <w:szCs w:val="20"/>
        </w:rPr>
      </w:pPr>
      <w:r>
        <w:rPr>
          <w:b/>
          <w:bCs/>
          <w:caps/>
          <w:sz w:val="20"/>
          <w:szCs w:val="20"/>
        </w:rPr>
        <w:t>«Великовисочный сельсовет» Ненецкого автономного округа</w:t>
      </w:r>
    </w:p>
    <w:p w:rsidR="002A0410" w:rsidRDefault="002A0410" w:rsidP="002A0410">
      <w:pPr>
        <w:spacing w:before="200" w:after="28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ПОСТАНОВЛЕНИЕ</w:t>
      </w:r>
    </w:p>
    <w:p w:rsidR="002A0410" w:rsidRDefault="002A0410" w:rsidP="002A0410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от 22.07.2014 года №103-п</w:t>
      </w:r>
    </w:p>
    <w:p w:rsidR="002A0410" w:rsidRDefault="002A0410" w:rsidP="002A0410">
      <w:pPr>
        <w:spacing w:after="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с. Великовисочное </w:t>
      </w:r>
      <w:proofErr w:type="gramStart"/>
      <w:r>
        <w:rPr>
          <w:rFonts w:ascii="Times New Roman" w:hAnsi="Times New Roman" w:cs="Times New Roman"/>
          <w:sz w:val="20"/>
        </w:rPr>
        <w:t>Ненецкий</w:t>
      </w:r>
      <w:proofErr w:type="gramEnd"/>
      <w:r>
        <w:rPr>
          <w:rFonts w:ascii="Times New Roman" w:hAnsi="Times New Roman" w:cs="Times New Roman"/>
          <w:sz w:val="20"/>
        </w:rPr>
        <w:t xml:space="preserve"> АО</w:t>
      </w:r>
    </w:p>
    <w:p w:rsidR="002A0410" w:rsidRDefault="002A0410" w:rsidP="002A0410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2A0410" w:rsidRDefault="002A0410" w:rsidP="002A0410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2A0410" w:rsidRDefault="002A0410" w:rsidP="002A0410">
      <w:pPr>
        <w:spacing w:after="0" w:line="240" w:lineRule="auto"/>
        <w:ind w:right="4394" w:firstLine="567"/>
        <w:jc w:val="both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  <w:szCs w:val="20"/>
        </w:rPr>
        <w:t>О возложении совершения нотариальных действий  на  должностных лиц администрации  муниципального образования Великовисочный  сельсовет» Ненецкого автономного округа</w:t>
      </w:r>
    </w:p>
    <w:p w:rsidR="002A0410" w:rsidRDefault="002A0410" w:rsidP="002A0410">
      <w:pPr>
        <w:tabs>
          <w:tab w:val="left" w:pos="1950"/>
        </w:tabs>
        <w:autoSpaceDE w:val="0"/>
        <w:autoSpaceDN w:val="0"/>
        <w:adjustRightInd w:val="0"/>
        <w:spacing w:after="0" w:line="240" w:lineRule="auto"/>
        <w:ind w:firstLine="540"/>
        <w:outlineLvl w:val="0"/>
        <w:rPr>
          <w:rFonts w:ascii="Times New Roman" w:hAnsi="Times New Roman"/>
          <w:b/>
          <w:sz w:val="24"/>
          <w:szCs w:val="24"/>
        </w:rPr>
      </w:pPr>
    </w:p>
    <w:p w:rsidR="002A0410" w:rsidRDefault="002A0410" w:rsidP="002A0410">
      <w:pPr>
        <w:tabs>
          <w:tab w:val="left" w:pos="1950"/>
        </w:tabs>
        <w:autoSpaceDE w:val="0"/>
        <w:autoSpaceDN w:val="0"/>
        <w:adjustRightInd w:val="0"/>
        <w:spacing w:after="0" w:line="240" w:lineRule="auto"/>
        <w:ind w:firstLine="540"/>
        <w:outlineLvl w:val="0"/>
        <w:rPr>
          <w:rFonts w:ascii="Times New Roman" w:hAnsi="Times New Roman"/>
          <w:b/>
          <w:sz w:val="24"/>
          <w:szCs w:val="24"/>
        </w:rPr>
      </w:pPr>
    </w:p>
    <w:p w:rsidR="002A0410" w:rsidRDefault="002A0410" w:rsidP="002A041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Руководствуясь пунктом 3 статьи 14.1 Федерального закона от 06.10.2003 № 131-ФЗ «Об общих принципах организации местного самоуправления в Российской Федерации», статьями 1, 37, 39 «Основ законодательства Российской Федерации о нотариате» от  11.02.1993 № 4462-1,  в соответствии с Инструкцией о порядке совершения нотариальных действий главами местных администраций поселений и специально уполномоченными должностными лицами местного самоуправления поселений, утвержденной приказом Министерства юстиции Российской Федерации № 256</w:t>
      </w:r>
      <w:proofErr w:type="gramEnd"/>
      <w:r>
        <w:rPr>
          <w:rFonts w:ascii="Times New Roman" w:hAnsi="Times New Roman"/>
          <w:sz w:val="24"/>
          <w:szCs w:val="24"/>
        </w:rPr>
        <w:t xml:space="preserve"> от 27.12.2007, Администрация МО «Великовисочный сельсовет» НАО постановляет:  </w:t>
      </w:r>
    </w:p>
    <w:p w:rsidR="002A0410" w:rsidRDefault="002A0410" w:rsidP="002A041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Возложить совершение нотариальных действий на территории  муниципального  образования  «Великовисочный сельсовет» Ненецкого автономного округа </w:t>
      </w:r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:rsidR="002A0410" w:rsidRDefault="002A0410" w:rsidP="002A041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 главного специалиста Администрации МО  «Великовисочный сельсовет» НАО </w:t>
      </w:r>
      <w:proofErr w:type="spellStart"/>
      <w:r>
        <w:rPr>
          <w:rFonts w:ascii="Times New Roman" w:hAnsi="Times New Roman"/>
          <w:sz w:val="24"/>
          <w:szCs w:val="24"/>
        </w:rPr>
        <w:t>Слёзкину</w:t>
      </w:r>
      <w:proofErr w:type="spellEnd"/>
      <w:r>
        <w:rPr>
          <w:rFonts w:ascii="Times New Roman" w:hAnsi="Times New Roman"/>
          <w:sz w:val="24"/>
          <w:szCs w:val="24"/>
        </w:rPr>
        <w:t xml:space="preserve"> Анну Николаевну;</w:t>
      </w:r>
    </w:p>
    <w:p w:rsidR="002A0410" w:rsidRDefault="002A0410" w:rsidP="002A041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И.о. главы МО «Великовисочный сельсовет» НАО Панасенко Александр Дмитриевич совершает нотариальные действия по должности. </w:t>
      </w:r>
    </w:p>
    <w:p w:rsidR="002A0410" w:rsidRDefault="002A0410" w:rsidP="002A041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>
        <w:rPr>
          <w:rFonts w:ascii="Times New Roman" w:eastAsia="Times New Roman" w:hAnsi="Times New Roman"/>
          <w:sz w:val="24"/>
          <w:szCs w:val="24"/>
        </w:rPr>
        <w:t>Уполномоченным лицам, указанным в пункте 1  настоящего  постановления, совершение нотариальных действий осуществлять в соответствии с действующим законодательством.</w:t>
      </w:r>
    </w:p>
    <w:p w:rsidR="002A0410" w:rsidRDefault="002A0410" w:rsidP="002A041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Постановление направить в Управление Федеральной службы государственной регистрации, кадастра и картографии по Архангельской области и Ненецкому автономному округу,  Управление  Министерства  юстиции  Российской  Федерации  по Архангельской области и Ненецкому автономному округу,  Нотариальную  палату  Архангельской  области.</w:t>
      </w:r>
    </w:p>
    <w:p w:rsidR="002A0410" w:rsidRDefault="002A0410" w:rsidP="002A041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Финансирование мер по совершению нотариальных действий на территории муниципального образования «Великовисочный сельсовет» Ненецкого автономного округа обеспечивается бюджетом муниципального образования «Великовисочный сельсовет» Ненецкого автономного округа. </w:t>
      </w:r>
    </w:p>
    <w:p w:rsidR="002A0410" w:rsidRDefault="002A0410" w:rsidP="002A041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Считать утратившим силу:</w:t>
      </w:r>
    </w:p>
    <w:p w:rsidR="002A0410" w:rsidRDefault="002A0410" w:rsidP="002A041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 Администрации МО «Великовисочный сельсовет» НАО от 11.12.2012 г. №76-п «О возложении нотариальных действий на территории муниципального образования «Великовисочный сельсовет» Ненецкого автономного округа»;</w:t>
      </w:r>
    </w:p>
    <w:p w:rsidR="002A0410" w:rsidRDefault="002A0410" w:rsidP="002A041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 Настоящее  постановление вступает в силу после его официального опубликования (обнародования). </w:t>
      </w:r>
    </w:p>
    <w:p w:rsidR="002A0410" w:rsidRDefault="002A0410" w:rsidP="002A041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2A0410" w:rsidRDefault="002A0410" w:rsidP="002A041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Cs/>
          <w:sz w:val="24"/>
          <w:szCs w:val="24"/>
        </w:rPr>
      </w:pPr>
    </w:p>
    <w:p w:rsidR="002A0410" w:rsidRDefault="002A0410" w:rsidP="002A041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Cs/>
          <w:sz w:val="24"/>
          <w:szCs w:val="24"/>
        </w:rPr>
      </w:pPr>
    </w:p>
    <w:p w:rsidR="00C00166" w:rsidRPr="002A0410" w:rsidRDefault="002A0410" w:rsidP="002A041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И.о. Главы МО «Великовисочный сельсовет» НАО                                         А.Д. Панасенко</w:t>
      </w:r>
    </w:p>
    <w:sectPr w:rsidR="00C00166" w:rsidRPr="002A0410" w:rsidSect="002A041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0410"/>
    <w:rsid w:val="000D4984"/>
    <w:rsid w:val="00110FCB"/>
    <w:rsid w:val="001457D4"/>
    <w:rsid w:val="00163572"/>
    <w:rsid w:val="00170B3D"/>
    <w:rsid w:val="001C1166"/>
    <w:rsid w:val="001F02F1"/>
    <w:rsid w:val="002208C8"/>
    <w:rsid w:val="002A0410"/>
    <w:rsid w:val="002D5455"/>
    <w:rsid w:val="002F172C"/>
    <w:rsid w:val="003561FD"/>
    <w:rsid w:val="003D6490"/>
    <w:rsid w:val="00497677"/>
    <w:rsid w:val="004B7C50"/>
    <w:rsid w:val="004D7FFC"/>
    <w:rsid w:val="00553056"/>
    <w:rsid w:val="00572D7F"/>
    <w:rsid w:val="005E20E4"/>
    <w:rsid w:val="00641CF1"/>
    <w:rsid w:val="006B494B"/>
    <w:rsid w:val="006F4A4D"/>
    <w:rsid w:val="007565A9"/>
    <w:rsid w:val="00915BD6"/>
    <w:rsid w:val="00940333"/>
    <w:rsid w:val="00A243A0"/>
    <w:rsid w:val="00B13A3D"/>
    <w:rsid w:val="00B75B3A"/>
    <w:rsid w:val="00C94904"/>
    <w:rsid w:val="00D52BE2"/>
    <w:rsid w:val="00DE0449"/>
    <w:rsid w:val="00DE15A7"/>
    <w:rsid w:val="00DE54C0"/>
    <w:rsid w:val="00EF3066"/>
    <w:rsid w:val="00F44887"/>
    <w:rsid w:val="00FB530E"/>
    <w:rsid w:val="00FE1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410"/>
    <w:rPr>
      <w:rFonts w:eastAsiaTheme="minorEastAsia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A04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2A04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0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41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3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379</Words>
  <Characters>2161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2014-07-23T07:57:00Z</dcterms:created>
  <dcterms:modified xsi:type="dcterms:W3CDTF">2014-07-23T07:58:00Z</dcterms:modified>
</cp:coreProperties>
</file>