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E03" w:rsidRPr="00DE1E99" w:rsidRDefault="00027E03" w:rsidP="00027E03">
      <w:pPr>
        <w:keepNext/>
        <w:jc w:val="center"/>
        <w:outlineLvl w:val="0"/>
        <w:rPr>
          <w:b/>
          <w:bCs/>
          <w:caps/>
          <w:sz w:val="20"/>
        </w:rPr>
      </w:pPr>
      <w:r w:rsidRPr="00DE1E99">
        <w:rPr>
          <w:b/>
          <w:bCs/>
          <w:caps/>
          <w:noProof/>
          <w:sz w:val="20"/>
        </w:rPr>
        <w:drawing>
          <wp:inline distT="0" distB="0" distL="0" distR="0">
            <wp:extent cx="457200" cy="584835"/>
            <wp:effectExtent l="19050" t="0" r="0" b="0"/>
            <wp:docPr id="94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E03" w:rsidRPr="00DE1E99" w:rsidRDefault="00027E03" w:rsidP="00027E03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DE1E99">
        <w:rPr>
          <w:b/>
          <w:bCs/>
          <w:caps/>
          <w:sz w:val="28"/>
          <w:szCs w:val="28"/>
        </w:rPr>
        <w:t>Администрация</w:t>
      </w:r>
    </w:p>
    <w:p w:rsidR="00027E03" w:rsidRPr="00DE1E99" w:rsidRDefault="00027E03" w:rsidP="00027E03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DE1E99">
        <w:rPr>
          <w:b/>
          <w:bCs/>
          <w:caps/>
          <w:sz w:val="28"/>
          <w:szCs w:val="28"/>
        </w:rPr>
        <w:t xml:space="preserve"> муниципального образования </w:t>
      </w:r>
    </w:p>
    <w:p w:rsidR="00027E03" w:rsidRPr="00DE1E99" w:rsidRDefault="00027E03" w:rsidP="00027E03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DE1E99">
        <w:rPr>
          <w:b/>
          <w:bCs/>
          <w:caps/>
          <w:sz w:val="28"/>
          <w:szCs w:val="28"/>
        </w:rPr>
        <w:t>«Великовисочный сельсовет»</w:t>
      </w:r>
    </w:p>
    <w:p w:rsidR="00027E03" w:rsidRPr="00DE1E99" w:rsidRDefault="00027E03" w:rsidP="00027E03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DE1E99">
        <w:rPr>
          <w:b/>
          <w:bCs/>
          <w:caps/>
          <w:sz w:val="28"/>
          <w:szCs w:val="28"/>
        </w:rPr>
        <w:t xml:space="preserve"> Ненецкого автономного округа</w:t>
      </w:r>
    </w:p>
    <w:p w:rsidR="00027E03" w:rsidRPr="00DE1E99" w:rsidRDefault="00027E03" w:rsidP="00027E03">
      <w:pPr>
        <w:rPr>
          <w:sz w:val="28"/>
          <w:szCs w:val="28"/>
        </w:rPr>
      </w:pPr>
    </w:p>
    <w:p w:rsidR="00027E03" w:rsidRDefault="00027E03" w:rsidP="00027E03">
      <w:pPr>
        <w:jc w:val="center"/>
        <w:rPr>
          <w:b/>
          <w:sz w:val="28"/>
        </w:rPr>
      </w:pPr>
      <w:r w:rsidRPr="00DE1E99">
        <w:rPr>
          <w:b/>
          <w:sz w:val="28"/>
        </w:rPr>
        <w:t>ПОСТАНОВЛЕНИЕ</w:t>
      </w:r>
    </w:p>
    <w:p w:rsidR="00027E03" w:rsidRPr="00DE1E99" w:rsidRDefault="00027E03" w:rsidP="00027E03">
      <w:pPr>
        <w:jc w:val="center"/>
        <w:rPr>
          <w:b/>
          <w:sz w:val="28"/>
        </w:rPr>
      </w:pPr>
    </w:p>
    <w:p w:rsidR="00027E03" w:rsidRPr="00DE1E99" w:rsidRDefault="00027E03" w:rsidP="00027E03">
      <w:pPr>
        <w:rPr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от </w:t>
      </w:r>
      <w:r w:rsidR="005508E2">
        <w:rPr>
          <w:b/>
          <w:sz w:val="26"/>
          <w:szCs w:val="26"/>
          <w:u w:val="single"/>
        </w:rPr>
        <w:t>27.04.2017 года № 52</w:t>
      </w:r>
      <w:r w:rsidRPr="00DE1E99">
        <w:rPr>
          <w:b/>
          <w:sz w:val="26"/>
          <w:szCs w:val="26"/>
          <w:u w:val="single"/>
        </w:rPr>
        <w:t>-п</w:t>
      </w:r>
    </w:p>
    <w:p w:rsidR="00027E03" w:rsidRPr="00DE1E99" w:rsidRDefault="00027E03" w:rsidP="00027E03">
      <w:pPr>
        <w:rPr>
          <w:sz w:val="20"/>
        </w:rPr>
      </w:pPr>
      <w:r w:rsidRPr="00DE1E99">
        <w:rPr>
          <w:sz w:val="20"/>
        </w:rPr>
        <w:t>с. Великовисочное Ненецкий АО</w:t>
      </w:r>
    </w:p>
    <w:p w:rsidR="00027E03" w:rsidRDefault="00027E03" w:rsidP="00027E03">
      <w:pPr>
        <w:keepNext/>
        <w:jc w:val="center"/>
        <w:outlineLvl w:val="0"/>
        <w:rPr>
          <w:b/>
          <w:bCs/>
          <w:caps/>
          <w:sz w:val="20"/>
        </w:rPr>
      </w:pPr>
    </w:p>
    <w:p w:rsidR="00027E03" w:rsidRPr="00027E03" w:rsidRDefault="00027E03" w:rsidP="00027E03">
      <w:pPr>
        <w:widowControl w:val="0"/>
        <w:jc w:val="center"/>
        <w:rPr>
          <w:b/>
          <w:sz w:val="28"/>
          <w:szCs w:val="28"/>
        </w:rPr>
      </w:pPr>
      <w:r w:rsidRPr="00027E03">
        <w:rPr>
          <w:b/>
          <w:sz w:val="28"/>
          <w:szCs w:val="28"/>
        </w:rPr>
        <w:t xml:space="preserve">Об   утверждении  нормативных  затрат  на  обеспечение  функций администрации </w:t>
      </w:r>
      <w:r>
        <w:rPr>
          <w:b/>
          <w:sz w:val="28"/>
          <w:szCs w:val="28"/>
        </w:rPr>
        <w:t xml:space="preserve"> муниципального  образования  «Великовисочный  сельсовет» Н</w:t>
      </w:r>
      <w:r w:rsidRPr="00027E03">
        <w:rPr>
          <w:b/>
          <w:sz w:val="28"/>
          <w:szCs w:val="28"/>
        </w:rPr>
        <w:t xml:space="preserve">енецкого автономного округа и подведомственных муниципальных казенных предприятий в  части  закупок  товаров, работ, услуг, в соответствии с федеральным </w:t>
      </w:r>
      <w:r>
        <w:rPr>
          <w:b/>
          <w:sz w:val="28"/>
          <w:szCs w:val="28"/>
        </w:rPr>
        <w:t>законом от 05.04.2013 № 44-ФЗ «О</w:t>
      </w:r>
      <w:r w:rsidRPr="00027E03">
        <w:rPr>
          <w:b/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нужд»</w:t>
      </w:r>
    </w:p>
    <w:p w:rsidR="00CD74F1" w:rsidRPr="00027E03" w:rsidRDefault="00CD74F1" w:rsidP="003B4BCE">
      <w:pPr>
        <w:rPr>
          <w:b/>
        </w:rPr>
      </w:pPr>
    </w:p>
    <w:p w:rsidR="00027E03" w:rsidRDefault="004639DB" w:rsidP="00027E03">
      <w:pPr>
        <w:ind w:firstLine="567"/>
        <w:jc w:val="both"/>
        <w:rPr>
          <w:sz w:val="28"/>
          <w:szCs w:val="28"/>
        </w:rPr>
      </w:pPr>
      <w:r w:rsidRPr="00027E03">
        <w:rPr>
          <w:sz w:val="28"/>
          <w:szCs w:val="28"/>
        </w:rPr>
        <w:t>В соответствии с</w:t>
      </w:r>
      <w:r w:rsidR="005654EE" w:rsidRPr="00027E03">
        <w:rPr>
          <w:sz w:val="28"/>
          <w:szCs w:val="28"/>
        </w:rPr>
        <w:t xml:space="preserve"> частью 5</w:t>
      </w:r>
      <w:r w:rsidRPr="00027E03">
        <w:rPr>
          <w:sz w:val="28"/>
          <w:szCs w:val="28"/>
        </w:rPr>
        <w:t xml:space="preserve"> стать</w:t>
      </w:r>
      <w:r w:rsidR="005654EE" w:rsidRPr="00027E03">
        <w:rPr>
          <w:sz w:val="28"/>
          <w:szCs w:val="28"/>
        </w:rPr>
        <w:t>и</w:t>
      </w:r>
      <w:r w:rsidRPr="00027E03">
        <w:rPr>
          <w:sz w:val="28"/>
          <w:szCs w:val="28"/>
        </w:rPr>
        <w:t xml:space="preserve"> 19 Федерального закона </w:t>
      </w:r>
      <w:r w:rsidR="00027E03" w:rsidRPr="00027E03">
        <w:rPr>
          <w:sz w:val="28"/>
          <w:szCs w:val="28"/>
        </w:rPr>
        <w:t>от 05.04 2013 № 44-ФЗ</w:t>
      </w:r>
      <w:r w:rsidRPr="00027E03"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нужд», </w:t>
      </w:r>
      <w:r w:rsidR="00FA277D" w:rsidRPr="00027E03">
        <w:rPr>
          <w:sz w:val="28"/>
          <w:szCs w:val="28"/>
        </w:rPr>
        <w:t>Постановлением Правительства Российской Федерации от 13.10.2014 №</w:t>
      </w:r>
      <w:r w:rsidR="00027E03" w:rsidRPr="00027E03">
        <w:rPr>
          <w:sz w:val="28"/>
          <w:szCs w:val="28"/>
        </w:rPr>
        <w:t xml:space="preserve"> </w:t>
      </w:r>
      <w:r w:rsidR="00FA277D" w:rsidRPr="00027E03">
        <w:rPr>
          <w:sz w:val="28"/>
          <w:szCs w:val="28"/>
        </w:rPr>
        <w:t xml:space="preserve">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 фондами и муниципальных органов», </w:t>
      </w:r>
      <w:r w:rsidR="00027E03" w:rsidRPr="00027E03">
        <w:rPr>
          <w:sz w:val="28"/>
          <w:szCs w:val="28"/>
        </w:rPr>
        <w:t xml:space="preserve">постановлением Администрации муниципального образования «Великовисочный сельсовет» Ненецкого автономного округа от 14.12.2015 года № 108-п «Об утверждении </w:t>
      </w:r>
      <w:hyperlink w:anchor="P30" w:history="1">
        <w:r w:rsidR="00027E03" w:rsidRPr="00027E03">
          <w:rPr>
            <w:sz w:val="28"/>
            <w:szCs w:val="28"/>
          </w:rPr>
          <w:t>требований</w:t>
        </w:r>
      </w:hyperlink>
      <w:r w:rsidR="00027E03" w:rsidRPr="00027E03">
        <w:rPr>
          <w:sz w:val="28"/>
          <w:szCs w:val="28"/>
        </w:rPr>
        <w:t xml:space="preserve"> к порядку разработки и принятию правовых актов о нормировании в сфере закупок для обеспечения муниципальных нужд органов местного самоуправления муниципального образования «Великовисочный сельсовет» Ненецкого автономного округа, содержанию указанных актов и обеспечению их исполнения»</w:t>
      </w:r>
      <w:r w:rsidRPr="00027E03">
        <w:rPr>
          <w:sz w:val="28"/>
          <w:szCs w:val="28"/>
        </w:rPr>
        <w:t xml:space="preserve">, и руководствуюсь </w:t>
      </w:r>
      <w:r w:rsidR="00027E03" w:rsidRPr="00027E03">
        <w:rPr>
          <w:sz w:val="28"/>
          <w:szCs w:val="28"/>
        </w:rPr>
        <w:t xml:space="preserve">постановлением Администрации муниципального образования «Великовисочный сельсовет» Ненецкого автономного округа от 29.12.2015 № 117-п  </w:t>
      </w:r>
      <w:r w:rsidRPr="00027E03">
        <w:rPr>
          <w:sz w:val="28"/>
          <w:szCs w:val="28"/>
        </w:rPr>
        <w:t>«</w:t>
      </w:r>
      <w:r w:rsidR="00027E03" w:rsidRPr="00027E03">
        <w:rPr>
          <w:sz w:val="28"/>
          <w:szCs w:val="28"/>
        </w:rPr>
        <w:t>Об утверждении требований к определению нормативных затрат на обеспечение функций органов местного самоуправления муниципального образования «Великовисочный сельсовет» Ненецкого автономного округа (включая подведомственные казенные учреждения)</w:t>
      </w:r>
      <w:r w:rsidRPr="00027E03">
        <w:rPr>
          <w:sz w:val="28"/>
          <w:szCs w:val="28"/>
        </w:rPr>
        <w:t>»,</w:t>
      </w:r>
      <w:r w:rsidR="00027E03">
        <w:rPr>
          <w:sz w:val="28"/>
          <w:szCs w:val="28"/>
        </w:rPr>
        <w:t xml:space="preserve"> </w:t>
      </w:r>
      <w:r w:rsidR="00027E03" w:rsidRPr="005B37F0">
        <w:rPr>
          <w:sz w:val="28"/>
          <w:szCs w:val="28"/>
        </w:rPr>
        <w:t>Администрация МО «Великовисочный сельсовет» НАО ПОСТАНОВЛЯЕТ:</w:t>
      </w:r>
    </w:p>
    <w:p w:rsidR="001E0818" w:rsidRPr="004744DE" w:rsidRDefault="001E0818" w:rsidP="001E0818">
      <w:pPr>
        <w:ind w:firstLine="567"/>
        <w:jc w:val="both"/>
        <w:rPr>
          <w:sz w:val="28"/>
          <w:szCs w:val="28"/>
        </w:rPr>
      </w:pPr>
      <w:r w:rsidRPr="004744DE">
        <w:rPr>
          <w:sz w:val="28"/>
          <w:szCs w:val="28"/>
        </w:rPr>
        <w:t xml:space="preserve">1. Утвердить Нормативные затраты </w:t>
      </w:r>
      <w:r w:rsidR="00027E03" w:rsidRPr="004744DE">
        <w:rPr>
          <w:sz w:val="28"/>
          <w:szCs w:val="28"/>
        </w:rPr>
        <w:t xml:space="preserve">на  обеспечение  функций Администрации  муниципального  образования  «Великовисочный  сельсовет» Ненецкого автономного округа и подведомственных муниципальных казенных предприятий в  части  закупок  товаров, работ, услуг, в соответствии с </w:t>
      </w:r>
      <w:r w:rsidR="00027E03" w:rsidRPr="004744DE">
        <w:rPr>
          <w:sz w:val="28"/>
          <w:szCs w:val="28"/>
        </w:rPr>
        <w:lastRenderedPageBreak/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4744DE" w:rsidRPr="004744DE">
        <w:rPr>
          <w:sz w:val="28"/>
          <w:szCs w:val="28"/>
        </w:rPr>
        <w:t xml:space="preserve"> (далее - Нормативные затраты)</w:t>
      </w:r>
      <w:r w:rsidR="004744DE">
        <w:rPr>
          <w:sz w:val="28"/>
          <w:szCs w:val="28"/>
        </w:rPr>
        <w:t>, в соответствии с приложением № 1 к настоящему постановлению</w:t>
      </w:r>
      <w:r w:rsidRPr="004744DE">
        <w:rPr>
          <w:sz w:val="28"/>
          <w:szCs w:val="28"/>
        </w:rPr>
        <w:t>.</w:t>
      </w:r>
    </w:p>
    <w:p w:rsidR="00027E03" w:rsidRPr="004744DE" w:rsidRDefault="00027E03" w:rsidP="00027E03">
      <w:pPr>
        <w:pStyle w:val="2"/>
        <w:tabs>
          <w:tab w:val="clear" w:pos="576"/>
          <w:tab w:val="num" w:pos="0"/>
        </w:tabs>
        <w:spacing w:line="240" w:lineRule="auto"/>
        <w:ind w:left="0" w:firstLine="709"/>
        <w:rPr>
          <w:sz w:val="28"/>
          <w:szCs w:val="28"/>
        </w:rPr>
      </w:pPr>
      <w:r w:rsidRPr="004744DE">
        <w:rPr>
          <w:sz w:val="28"/>
          <w:szCs w:val="28"/>
        </w:rPr>
        <w:t xml:space="preserve">2. Разместить настоящее постановления и прилагаемые </w:t>
      </w:r>
      <w:r w:rsidR="004744DE" w:rsidRPr="004744DE">
        <w:rPr>
          <w:sz w:val="28"/>
          <w:szCs w:val="28"/>
        </w:rPr>
        <w:t>Нормативные затраты на  обеспечение  функций</w:t>
      </w:r>
      <w:r w:rsidRPr="004744DE">
        <w:rPr>
          <w:sz w:val="28"/>
          <w:szCs w:val="28"/>
        </w:rPr>
        <w:t xml:space="preserve"> в Единой информационной системе в сфере закупок в соответствии с требованиями, установленными Федеральным законом № 44-ФЗ. </w:t>
      </w:r>
    </w:p>
    <w:p w:rsidR="00027E03" w:rsidRPr="004744DE" w:rsidRDefault="004744DE" w:rsidP="00027E03">
      <w:pPr>
        <w:ind w:firstLine="567"/>
        <w:jc w:val="both"/>
        <w:rPr>
          <w:sz w:val="28"/>
          <w:szCs w:val="28"/>
        </w:rPr>
      </w:pPr>
      <w:r w:rsidRPr="004744DE">
        <w:rPr>
          <w:sz w:val="28"/>
          <w:szCs w:val="28"/>
        </w:rPr>
        <w:t>3</w:t>
      </w:r>
      <w:r w:rsidR="00027E03" w:rsidRPr="004744DE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027E03" w:rsidRDefault="00027E03" w:rsidP="001E0818">
      <w:pPr>
        <w:ind w:firstLine="567"/>
        <w:jc w:val="both"/>
        <w:rPr>
          <w:sz w:val="26"/>
          <w:szCs w:val="26"/>
        </w:rPr>
      </w:pPr>
    </w:p>
    <w:p w:rsidR="00027E03" w:rsidRDefault="00027E03" w:rsidP="001E0818">
      <w:pPr>
        <w:ind w:firstLine="567"/>
        <w:jc w:val="both"/>
        <w:rPr>
          <w:sz w:val="26"/>
          <w:szCs w:val="26"/>
        </w:rPr>
      </w:pPr>
    </w:p>
    <w:p w:rsidR="003061E3" w:rsidRDefault="003061E3" w:rsidP="001E0818">
      <w:pPr>
        <w:ind w:firstLine="567"/>
        <w:jc w:val="both"/>
        <w:rPr>
          <w:sz w:val="26"/>
          <w:szCs w:val="26"/>
        </w:rPr>
      </w:pPr>
    </w:p>
    <w:p w:rsidR="003061E3" w:rsidRDefault="003061E3" w:rsidP="001E0818">
      <w:pPr>
        <w:ind w:firstLine="567"/>
        <w:jc w:val="both"/>
        <w:rPr>
          <w:sz w:val="26"/>
          <w:szCs w:val="26"/>
        </w:rPr>
      </w:pPr>
    </w:p>
    <w:p w:rsidR="003061E3" w:rsidRPr="000030D0" w:rsidRDefault="003061E3" w:rsidP="001E0818">
      <w:pPr>
        <w:ind w:firstLine="567"/>
        <w:jc w:val="both"/>
        <w:rPr>
          <w:sz w:val="26"/>
          <w:szCs w:val="26"/>
        </w:rPr>
      </w:pPr>
    </w:p>
    <w:p w:rsidR="002940B1" w:rsidRDefault="002940B1" w:rsidP="003061E3">
      <w:pPr>
        <w:jc w:val="both"/>
        <w:rPr>
          <w:sz w:val="28"/>
          <w:szCs w:val="28"/>
        </w:rPr>
      </w:pPr>
      <w:r>
        <w:rPr>
          <w:sz w:val="28"/>
          <w:szCs w:val="28"/>
        </w:rPr>
        <w:t>ВРИО г</w:t>
      </w:r>
      <w:r w:rsidR="003061E3" w:rsidRPr="003061E3">
        <w:rPr>
          <w:sz w:val="28"/>
          <w:szCs w:val="28"/>
        </w:rPr>
        <w:t>лав</w:t>
      </w:r>
      <w:r>
        <w:rPr>
          <w:sz w:val="28"/>
          <w:szCs w:val="28"/>
        </w:rPr>
        <w:t>ы Администрации</w:t>
      </w:r>
    </w:p>
    <w:p w:rsidR="00F07A49" w:rsidRPr="003061E3" w:rsidRDefault="003061E3" w:rsidP="003061E3">
      <w:pPr>
        <w:jc w:val="both"/>
        <w:rPr>
          <w:sz w:val="28"/>
          <w:szCs w:val="28"/>
        </w:rPr>
      </w:pPr>
      <w:r w:rsidRPr="003061E3">
        <w:rPr>
          <w:sz w:val="28"/>
          <w:szCs w:val="28"/>
        </w:rPr>
        <w:t xml:space="preserve"> МО «Великовисочный сельсовет» НАО </w:t>
      </w:r>
      <w:r>
        <w:rPr>
          <w:sz w:val="28"/>
          <w:szCs w:val="28"/>
        </w:rPr>
        <w:t xml:space="preserve">                            </w:t>
      </w:r>
      <w:r w:rsidR="002940B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</w:t>
      </w:r>
      <w:r w:rsidR="002940B1">
        <w:rPr>
          <w:sz w:val="28"/>
          <w:szCs w:val="28"/>
        </w:rPr>
        <w:t xml:space="preserve">   А.В. Попов</w:t>
      </w:r>
    </w:p>
    <w:p w:rsidR="004744DE" w:rsidRDefault="004744DE" w:rsidP="005E1D2F">
      <w:pPr>
        <w:jc w:val="both"/>
        <w:sectPr w:rsidR="004744DE" w:rsidSect="00FA277D">
          <w:pgSz w:w="11906" w:h="16838"/>
          <w:pgMar w:top="993" w:right="707" w:bottom="1134" w:left="1418" w:header="708" w:footer="708" w:gutter="0"/>
          <w:cols w:space="708"/>
          <w:docGrid w:linePitch="360"/>
        </w:sectPr>
      </w:pPr>
    </w:p>
    <w:p w:rsidR="004744DE" w:rsidRDefault="004744DE" w:rsidP="004744DE">
      <w:pPr>
        <w:jc w:val="right"/>
        <w:rPr>
          <w:sz w:val="28"/>
          <w:szCs w:val="28"/>
        </w:rPr>
      </w:pPr>
      <w:r w:rsidRPr="00CC3C8F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1</w:t>
      </w:r>
      <w:r>
        <w:rPr>
          <w:sz w:val="28"/>
          <w:szCs w:val="28"/>
        </w:rPr>
        <w:br/>
      </w:r>
      <w:r w:rsidRPr="00CC3C8F">
        <w:rPr>
          <w:sz w:val="28"/>
          <w:szCs w:val="28"/>
        </w:rPr>
        <w:t xml:space="preserve"> к постановлению Администрации </w:t>
      </w:r>
      <w:r>
        <w:rPr>
          <w:sz w:val="28"/>
          <w:szCs w:val="28"/>
        </w:rPr>
        <w:br/>
      </w:r>
      <w:r w:rsidRPr="00CC3C8F">
        <w:rPr>
          <w:sz w:val="28"/>
          <w:szCs w:val="28"/>
        </w:rPr>
        <w:t xml:space="preserve">МО «Великовисочный сельсовет» НАО </w:t>
      </w:r>
      <w:r>
        <w:rPr>
          <w:sz w:val="28"/>
          <w:szCs w:val="28"/>
        </w:rPr>
        <w:br/>
      </w:r>
      <w:r w:rsidRPr="00CC3C8F">
        <w:rPr>
          <w:sz w:val="28"/>
          <w:szCs w:val="28"/>
        </w:rPr>
        <w:t xml:space="preserve">от </w:t>
      </w:r>
      <w:r w:rsidR="005508E2">
        <w:rPr>
          <w:sz w:val="28"/>
          <w:szCs w:val="28"/>
        </w:rPr>
        <w:t>27.04</w:t>
      </w:r>
      <w:r w:rsidRPr="00CC3C8F">
        <w:rPr>
          <w:sz w:val="28"/>
          <w:szCs w:val="28"/>
        </w:rPr>
        <w:t xml:space="preserve">.2017 № </w:t>
      </w:r>
      <w:r w:rsidR="005508E2">
        <w:rPr>
          <w:sz w:val="28"/>
          <w:szCs w:val="28"/>
        </w:rPr>
        <w:t>52</w:t>
      </w:r>
      <w:r w:rsidRPr="00CC3C8F">
        <w:rPr>
          <w:sz w:val="28"/>
          <w:szCs w:val="28"/>
        </w:rPr>
        <w:t>-п</w:t>
      </w:r>
    </w:p>
    <w:p w:rsidR="005E1D2F" w:rsidRPr="003B2BF3" w:rsidRDefault="005E1D2F" w:rsidP="005E1D2F">
      <w:pPr>
        <w:jc w:val="both"/>
      </w:pPr>
    </w:p>
    <w:p w:rsidR="009B0026" w:rsidRPr="003B2BF3" w:rsidRDefault="009B0026" w:rsidP="005E1D2F">
      <w:pPr>
        <w:jc w:val="both"/>
      </w:pPr>
    </w:p>
    <w:p w:rsidR="001404D0" w:rsidRDefault="00291F0A" w:rsidP="005E1D2F">
      <w:pPr>
        <w:pStyle w:val="a4"/>
        <w:jc w:val="center"/>
        <w:rPr>
          <w:sz w:val="28"/>
          <w:szCs w:val="28"/>
        </w:rPr>
      </w:pPr>
      <w:r w:rsidRPr="004744DE">
        <w:rPr>
          <w:sz w:val="28"/>
          <w:szCs w:val="28"/>
        </w:rPr>
        <w:t xml:space="preserve">Нормативные затраты </w:t>
      </w:r>
      <w:r>
        <w:rPr>
          <w:sz w:val="28"/>
          <w:szCs w:val="28"/>
        </w:rPr>
        <w:br/>
      </w:r>
      <w:r w:rsidRPr="004744DE">
        <w:rPr>
          <w:sz w:val="28"/>
          <w:szCs w:val="28"/>
        </w:rPr>
        <w:t>на  обеспечение  функций Администрации  муниципального  образования  «Великовисочный  сельсовет» Ненецкого автономного округа и подведомственных муниципальных казенных предприятий в  части  закупок  товаров, работ, услуг,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F07CB5" w:rsidRPr="001E0818" w:rsidRDefault="00F07CB5" w:rsidP="005E1D2F">
      <w:pPr>
        <w:jc w:val="center"/>
        <w:rPr>
          <w:b/>
          <w:sz w:val="26"/>
          <w:szCs w:val="26"/>
        </w:rPr>
      </w:pPr>
    </w:p>
    <w:p w:rsidR="008F7E7C" w:rsidRPr="00FA5BB2" w:rsidRDefault="008F7E7C" w:rsidP="004F2BD1">
      <w:pPr>
        <w:widowControl w:val="0"/>
        <w:overflowPunct/>
        <w:jc w:val="center"/>
        <w:textAlignment w:val="auto"/>
        <w:rPr>
          <w:rFonts w:eastAsiaTheme="minorHAnsi"/>
          <w:b/>
          <w:sz w:val="26"/>
          <w:szCs w:val="26"/>
          <w:lang w:eastAsia="en-US"/>
        </w:rPr>
      </w:pPr>
      <w:r w:rsidRPr="00FA5BB2">
        <w:rPr>
          <w:rFonts w:eastAsiaTheme="minorHAnsi"/>
          <w:b/>
          <w:sz w:val="26"/>
          <w:szCs w:val="26"/>
          <w:lang w:eastAsia="en-US"/>
        </w:rPr>
        <w:t xml:space="preserve">Раздел </w:t>
      </w:r>
      <w:r w:rsidRPr="00FA5BB2">
        <w:rPr>
          <w:rFonts w:eastAsiaTheme="minorHAnsi"/>
          <w:b/>
          <w:sz w:val="26"/>
          <w:szCs w:val="26"/>
          <w:lang w:val="en-US" w:eastAsia="en-US"/>
        </w:rPr>
        <w:t>I</w:t>
      </w:r>
    </w:p>
    <w:p w:rsidR="008F7E7C" w:rsidRPr="000030D0" w:rsidRDefault="008F7E7C" w:rsidP="004F2BD1">
      <w:pPr>
        <w:widowControl w:val="0"/>
        <w:overflowPunct/>
        <w:jc w:val="center"/>
        <w:textAlignment w:val="auto"/>
        <w:rPr>
          <w:rFonts w:eastAsiaTheme="minorHAnsi"/>
          <w:b/>
          <w:sz w:val="26"/>
          <w:szCs w:val="26"/>
          <w:lang w:eastAsia="en-US"/>
        </w:rPr>
      </w:pPr>
      <w:r w:rsidRPr="000030D0">
        <w:rPr>
          <w:rFonts w:eastAsiaTheme="minorHAnsi"/>
          <w:b/>
          <w:sz w:val="26"/>
          <w:szCs w:val="26"/>
          <w:lang w:eastAsia="en-US"/>
        </w:rPr>
        <w:t>Общие положения</w:t>
      </w:r>
    </w:p>
    <w:p w:rsidR="008F7E7C" w:rsidRPr="008F7E7C" w:rsidRDefault="008F7E7C" w:rsidP="008F7E7C">
      <w:pPr>
        <w:widowControl w:val="0"/>
        <w:overflowPunct/>
        <w:ind w:firstLine="567"/>
        <w:jc w:val="both"/>
        <w:textAlignment w:val="auto"/>
        <w:rPr>
          <w:rFonts w:eastAsiaTheme="minorHAnsi"/>
          <w:szCs w:val="24"/>
          <w:lang w:eastAsia="en-US"/>
        </w:rPr>
      </w:pPr>
    </w:p>
    <w:p w:rsidR="000030D0" w:rsidRPr="00375068" w:rsidRDefault="000030D0" w:rsidP="003B5C2F">
      <w:pPr>
        <w:numPr>
          <w:ilvl w:val="1"/>
          <w:numId w:val="5"/>
        </w:numPr>
        <w:tabs>
          <w:tab w:val="left" w:pos="709"/>
          <w:tab w:val="left" w:pos="1134"/>
          <w:tab w:val="left" w:pos="1560"/>
        </w:tabs>
        <w:overflowPunct/>
        <w:autoSpaceDE/>
        <w:autoSpaceDN/>
        <w:adjustRightInd/>
        <w:spacing w:after="160" w:line="259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375068">
        <w:rPr>
          <w:rFonts w:eastAsia="Calibri"/>
          <w:sz w:val="28"/>
          <w:szCs w:val="28"/>
          <w:lang w:eastAsia="en-US"/>
        </w:rPr>
        <w:t>Настоящий</w:t>
      </w:r>
      <w:r w:rsidR="00291F0A" w:rsidRPr="00375068">
        <w:rPr>
          <w:rFonts w:eastAsia="Calibri"/>
          <w:sz w:val="28"/>
          <w:szCs w:val="28"/>
          <w:lang w:eastAsia="en-US"/>
        </w:rPr>
        <w:t xml:space="preserve"> </w:t>
      </w:r>
      <w:r w:rsidRPr="00375068">
        <w:rPr>
          <w:rFonts w:eastAsia="Calibri"/>
          <w:sz w:val="28"/>
          <w:szCs w:val="28"/>
          <w:lang w:eastAsia="en-US"/>
        </w:rPr>
        <w:t xml:space="preserve">документ устанавливает порядок определения нормативных затрат на обеспечение функций </w:t>
      </w:r>
      <w:r w:rsidR="00291F0A" w:rsidRPr="00375068">
        <w:rPr>
          <w:sz w:val="28"/>
          <w:szCs w:val="28"/>
        </w:rPr>
        <w:t>Администрации  муниципального  образования  «Великовисочный  сельсовет» Ненецкого автономного округа и подведомственных муниципальных казенных предприятий</w:t>
      </w:r>
      <w:r w:rsidR="00BA61C2">
        <w:rPr>
          <w:sz w:val="28"/>
          <w:szCs w:val="28"/>
        </w:rPr>
        <w:t xml:space="preserve"> (далее – Администрация и МКП)</w:t>
      </w:r>
      <w:r w:rsidRPr="00375068">
        <w:rPr>
          <w:rFonts w:eastAsia="Calibri"/>
          <w:sz w:val="28"/>
          <w:szCs w:val="28"/>
          <w:lang w:eastAsia="en-US"/>
        </w:rPr>
        <w:t xml:space="preserve"> </w:t>
      </w:r>
      <w:r w:rsidR="003B5C2F" w:rsidRPr="00375068">
        <w:rPr>
          <w:rFonts w:eastAsia="Calibri"/>
          <w:sz w:val="28"/>
          <w:szCs w:val="28"/>
          <w:lang w:eastAsia="en-US"/>
        </w:rPr>
        <w:t xml:space="preserve">в части закупок товаров, работ, услуг в соответствии с Федеральным законом от </w:t>
      </w:r>
      <w:r w:rsidR="00291F0A" w:rsidRPr="00375068">
        <w:rPr>
          <w:rFonts w:eastAsia="Calibri"/>
          <w:sz w:val="28"/>
          <w:szCs w:val="28"/>
          <w:lang w:eastAsia="en-US"/>
        </w:rPr>
        <w:t xml:space="preserve">05.04.2013 </w:t>
      </w:r>
      <w:r w:rsidR="003B5C2F" w:rsidRPr="00375068">
        <w:rPr>
          <w:rFonts w:eastAsia="Calibri"/>
          <w:sz w:val="28"/>
          <w:szCs w:val="28"/>
          <w:lang w:eastAsia="en-US"/>
        </w:rPr>
        <w:t>№ 44-ФЗ «О контрактной системе в сфере закупок товаров, работ, услуг для обеспечения государственных и муниципальных нужд» (далее –</w:t>
      </w:r>
      <w:r w:rsidR="00BA61C2">
        <w:rPr>
          <w:rFonts w:eastAsia="Calibri"/>
          <w:sz w:val="28"/>
          <w:szCs w:val="28"/>
          <w:lang w:eastAsia="en-US"/>
        </w:rPr>
        <w:t xml:space="preserve"> </w:t>
      </w:r>
      <w:r w:rsidR="003B5C2F" w:rsidRPr="00375068">
        <w:rPr>
          <w:rFonts w:eastAsia="Calibri"/>
          <w:sz w:val="28"/>
          <w:szCs w:val="28"/>
          <w:lang w:eastAsia="en-US"/>
        </w:rPr>
        <w:t>Федеральный закон о контрактной системе).</w:t>
      </w:r>
    </w:p>
    <w:p w:rsidR="000030D0" w:rsidRPr="00375068" w:rsidRDefault="000030D0" w:rsidP="000030D0">
      <w:pPr>
        <w:numPr>
          <w:ilvl w:val="1"/>
          <w:numId w:val="5"/>
        </w:numPr>
        <w:tabs>
          <w:tab w:val="left" w:pos="709"/>
          <w:tab w:val="left" w:pos="1134"/>
          <w:tab w:val="left" w:pos="1560"/>
        </w:tabs>
        <w:overflowPunct/>
        <w:autoSpaceDE/>
        <w:autoSpaceDN/>
        <w:adjustRightInd/>
        <w:spacing w:after="160" w:line="259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375068">
        <w:rPr>
          <w:rFonts w:eastAsia="Calibri"/>
          <w:sz w:val="28"/>
          <w:szCs w:val="28"/>
          <w:lang w:eastAsia="en-US"/>
        </w:rPr>
        <w:t xml:space="preserve"> Нормативные затраты применяются для обоснования объекта и (или) объектов закупки </w:t>
      </w:r>
      <w:r w:rsidR="00291F0A" w:rsidRPr="00375068"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BA61C2">
        <w:rPr>
          <w:rFonts w:eastAsia="Calibri"/>
          <w:sz w:val="28"/>
          <w:szCs w:val="28"/>
          <w:lang w:eastAsia="en-US"/>
        </w:rPr>
        <w:t>и МКП</w:t>
      </w:r>
      <w:r w:rsidRPr="00375068">
        <w:rPr>
          <w:rFonts w:eastAsia="Calibri"/>
          <w:sz w:val="28"/>
          <w:szCs w:val="28"/>
          <w:lang w:eastAsia="en-US"/>
        </w:rPr>
        <w:t>.</w:t>
      </w:r>
    </w:p>
    <w:p w:rsidR="000030D0" w:rsidRPr="00375068" w:rsidRDefault="000030D0" w:rsidP="003B5C2F">
      <w:pPr>
        <w:numPr>
          <w:ilvl w:val="1"/>
          <w:numId w:val="5"/>
        </w:numPr>
        <w:tabs>
          <w:tab w:val="left" w:pos="709"/>
          <w:tab w:val="left" w:pos="1134"/>
          <w:tab w:val="left" w:pos="1560"/>
        </w:tabs>
        <w:overflowPunct/>
        <w:autoSpaceDE/>
        <w:autoSpaceDN/>
        <w:adjustRightInd/>
        <w:spacing w:after="160" w:line="259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375068">
        <w:rPr>
          <w:rFonts w:eastAsia="Calibri"/>
          <w:sz w:val="28"/>
          <w:szCs w:val="28"/>
          <w:lang w:eastAsia="en-US"/>
        </w:rPr>
        <w:t xml:space="preserve">Общий объем затрат, связанных с закупкой товаров, работ, услуг, рассчитанный на основе Нормативных затрат, </w:t>
      </w:r>
      <w:r w:rsidR="003B5C2F" w:rsidRPr="00375068">
        <w:rPr>
          <w:rFonts w:eastAsia="Calibri"/>
          <w:sz w:val="28"/>
          <w:szCs w:val="28"/>
          <w:lang w:eastAsia="en-US"/>
        </w:rPr>
        <w:t xml:space="preserve">не может превышать объём доведенных </w:t>
      </w:r>
      <w:r w:rsidR="00291F0A" w:rsidRPr="00375068"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BA61C2">
        <w:rPr>
          <w:rFonts w:eastAsia="Calibri"/>
          <w:sz w:val="28"/>
          <w:szCs w:val="28"/>
          <w:lang w:eastAsia="en-US"/>
        </w:rPr>
        <w:t>и МКП, как получателям</w:t>
      </w:r>
      <w:r w:rsidR="003B5C2F" w:rsidRPr="00375068">
        <w:rPr>
          <w:rFonts w:eastAsia="Calibri"/>
          <w:sz w:val="28"/>
          <w:szCs w:val="28"/>
          <w:lang w:eastAsia="en-US"/>
        </w:rPr>
        <w:t xml:space="preserve"> бюджетных средств, лимитов бюджетных обязательств на закупку товаров, работ, услуг в рамках исполнения</w:t>
      </w:r>
      <w:r w:rsidRPr="00375068">
        <w:rPr>
          <w:rFonts w:eastAsia="Calibri"/>
          <w:sz w:val="28"/>
          <w:szCs w:val="28"/>
          <w:lang w:eastAsia="en-US"/>
        </w:rPr>
        <w:t xml:space="preserve"> бюджета </w:t>
      </w:r>
      <w:r w:rsidR="00291F0A" w:rsidRPr="00375068"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BA61C2">
        <w:rPr>
          <w:rFonts w:eastAsia="Calibri"/>
          <w:sz w:val="28"/>
          <w:szCs w:val="28"/>
          <w:lang w:eastAsia="en-US"/>
        </w:rPr>
        <w:t>и МКП</w:t>
      </w:r>
      <w:r w:rsidRPr="00375068">
        <w:rPr>
          <w:rFonts w:eastAsia="Calibri"/>
          <w:sz w:val="28"/>
          <w:szCs w:val="28"/>
          <w:lang w:eastAsia="en-US"/>
        </w:rPr>
        <w:t>.</w:t>
      </w:r>
    </w:p>
    <w:p w:rsidR="000030D0" w:rsidRPr="00375068" w:rsidRDefault="000030D0" w:rsidP="000030D0">
      <w:pPr>
        <w:numPr>
          <w:ilvl w:val="1"/>
          <w:numId w:val="5"/>
        </w:numPr>
        <w:tabs>
          <w:tab w:val="left" w:pos="709"/>
          <w:tab w:val="left" w:pos="1134"/>
          <w:tab w:val="left" w:pos="1560"/>
        </w:tabs>
        <w:overflowPunct/>
        <w:autoSpaceDE/>
        <w:autoSpaceDN/>
        <w:adjustRightInd/>
        <w:spacing w:after="160" w:line="259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375068">
        <w:rPr>
          <w:rFonts w:eastAsia="Calibri"/>
          <w:sz w:val="28"/>
          <w:szCs w:val="28"/>
          <w:lang w:eastAsia="en-US"/>
        </w:rPr>
        <w:t xml:space="preserve">При определении Нормативных затрат </w:t>
      </w:r>
      <w:r w:rsidR="00BA61C2">
        <w:rPr>
          <w:rFonts w:eastAsia="Calibri"/>
          <w:sz w:val="28"/>
          <w:szCs w:val="28"/>
          <w:lang w:eastAsia="en-US"/>
        </w:rPr>
        <w:t>Администрация</w:t>
      </w:r>
      <w:r w:rsidR="00291F0A" w:rsidRPr="00375068">
        <w:rPr>
          <w:rFonts w:eastAsia="Calibri"/>
          <w:sz w:val="28"/>
          <w:szCs w:val="28"/>
          <w:lang w:eastAsia="en-US"/>
        </w:rPr>
        <w:t xml:space="preserve"> </w:t>
      </w:r>
      <w:r w:rsidRPr="00375068">
        <w:rPr>
          <w:rFonts w:eastAsia="Calibri"/>
          <w:sz w:val="28"/>
          <w:szCs w:val="28"/>
          <w:lang w:eastAsia="en-US"/>
        </w:rPr>
        <w:t>применя</w:t>
      </w:r>
      <w:r w:rsidR="003B5C2F" w:rsidRPr="00375068">
        <w:rPr>
          <w:rFonts w:eastAsia="Calibri"/>
          <w:sz w:val="28"/>
          <w:szCs w:val="28"/>
          <w:lang w:eastAsia="en-US"/>
        </w:rPr>
        <w:t>ет</w:t>
      </w:r>
      <w:r w:rsidRPr="00375068">
        <w:rPr>
          <w:rFonts w:eastAsia="Calibri"/>
          <w:sz w:val="28"/>
          <w:szCs w:val="28"/>
          <w:lang w:eastAsia="en-US"/>
        </w:rPr>
        <w:t xml:space="preserve"> национальные стандарты, технические регламенты, технические условия, иные документы, а также учитыва</w:t>
      </w:r>
      <w:r w:rsidR="00962E11" w:rsidRPr="00375068">
        <w:rPr>
          <w:rFonts w:eastAsia="Calibri"/>
          <w:sz w:val="28"/>
          <w:szCs w:val="28"/>
          <w:lang w:eastAsia="en-US"/>
        </w:rPr>
        <w:t>ет</w:t>
      </w:r>
      <w:r w:rsidRPr="00375068">
        <w:rPr>
          <w:rFonts w:eastAsia="Calibri"/>
          <w:sz w:val="28"/>
          <w:szCs w:val="28"/>
          <w:lang w:eastAsia="en-US"/>
        </w:rPr>
        <w:t xml:space="preserve"> регулируемые цены (тарифы) и положения пункта 1.3. настоящего Раздела.</w:t>
      </w:r>
    </w:p>
    <w:p w:rsidR="003B5C2F" w:rsidRPr="00375068" w:rsidRDefault="003B5C2F" w:rsidP="003B5C2F">
      <w:pPr>
        <w:numPr>
          <w:ilvl w:val="1"/>
          <w:numId w:val="5"/>
        </w:numPr>
        <w:tabs>
          <w:tab w:val="left" w:pos="709"/>
          <w:tab w:val="left" w:pos="1134"/>
          <w:tab w:val="left" w:pos="1560"/>
        </w:tabs>
        <w:overflowPunct/>
        <w:autoSpaceDE/>
        <w:autoSpaceDN/>
        <w:adjustRightInd/>
        <w:spacing w:after="160" w:line="259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375068">
        <w:rPr>
          <w:rFonts w:eastAsia="Calibri"/>
          <w:sz w:val="28"/>
          <w:szCs w:val="28"/>
          <w:lang w:eastAsia="en-US"/>
        </w:rPr>
        <w:t xml:space="preserve">Для определения нормативных затрат в формулах используются предельные цены и нормативы, устанавливаемые </w:t>
      </w:r>
      <w:r w:rsidR="00291F0A" w:rsidRPr="00375068">
        <w:rPr>
          <w:rFonts w:eastAsia="Calibri"/>
          <w:sz w:val="28"/>
          <w:szCs w:val="28"/>
          <w:lang w:eastAsia="en-US"/>
        </w:rPr>
        <w:t xml:space="preserve">Администрацией </w:t>
      </w:r>
      <w:r w:rsidRPr="00375068">
        <w:rPr>
          <w:rFonts w:eastAsia="Calibri"/>
          <w:sz w:val="28"/>
          <w:szCs w:val="28"/>
          <w:lang w:eastAsia="en-US"/>
        </w:rPr>
        <w:t xml:space="preserve">согласно настоящим </w:t>
      </w:r>
      <w:r w:rsidR="00291F0A" w:rsidRPr="00375068">
        <w:rPr>
          <w:sz w:val="28"/>
          <w:szCs w:val="28"/>
        </w:rPr>
        <w:t>Нормативным затратам</w:t>
      </w:r>
      <w:r w:rsidRPr="00375068">
        <w:rPr>
          <w:rFonts w:eastAsia="Calibri"/>
          <w:sz w:val="28"/>
          <w:szCs w:val="28"/>
          <w:lang w:eastAsia="en-US"/>
        </w:rPr>
        <w:t xml:space="preserve">, с учетом нормативных правовых актов, если эти предельные цены и нормативы не предусмотрены приложениями к настоящим </w:t>
      </w:r>
      <w:r w:rsidR="00291F0A" w:rsidRPr="00375068">
        <w:rPr>
          <w:sz w:val="28"/>
          <w:szCs w:val="28"/>
        </w:rPr>
        <w:t>Нормативным затратам</w:t>
      </w:r>
      <w:r w:rsidRPr="00375068">
        <w:rPr>
          <w:rFonts w:eastAsia="Calibri"/>
          <w:sz w:val="28"/>
          <w:szCs w:val="28"/>
          <w:lang w:eastAsia="en-US"/>
        </w:rPr>
        <w:t>.</w:t>
      </w:r>
    </w:p>
    <w:p w:rsidR="00961C00" w:rsidRPr="00375068" w:rsidRDefault="00961C00" w:rsidP="003B5C2F">
      <w:pPr>
        <w:numPr>
          <w:ilvl w:val="1"/>
          <w:numId w:val="5"/>
        </w:numPr>
        <w:tabs>
          <w:tab w:val="left" w:pos="709"/>
          <w:tab w:val="left" w:pos="1134"/>
          <w:tab w:val="left" w:pos="1560"/>
        </w:tabs>
        <w:overflowPunct/>
        <w:autoSpaceDE/>
        <w:autoSpaceDN/>
        <w:adjustRightInd/>
        <w:spacing w:after="160" w:line="259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375068">
        <w:rPr>
          <w:sz w:val="28"/>
          <w:szCs w:val="28"/>
        </w:rPr>
        <w:t xml:space="preserve">Затраты, не включенные в настоящие </w:t>
      </w:r>
      <w:r w:rsidR="00375068" w:rsidRPr="00375068">
        <w:rPr>
          <w:sz w:val="28"/>
          <w:szCs w:val="28"/>
        </w:rPr>
        <w:t>Нормативные затраты</w:t>
      </w:r>
      <w:r w:rsidRPr="00375068">
        <w:rPr>
          <w:sz w:val="28"/>
          <w:szCs w:val="28"/>
        </w:rPr>
        <w:t xml:space="preserve">, определяются в соответствии с Федеральным законом </w:t>
      </w:r>
      <w:r w:rsidR="00375068" w:rsidRPr="00375068">
        <w:rPr>
          <w:sz w:val="28"/>
          <w:szCs w:val="28"/>
        </w:rPr>
        <w:t>о контрактной системе</w:t>
      </w:r>
      <w:r w:rsidRPr="00375068">
        <w:rPr>
          <w:sz w:val="28"/>
          <w:szCs w:val="28"/>
        </w:rPr>
        <w:t xml:space="preserve"> и Требованиями</w:t>
      </w:r>
      <w:r w:rsidR="00375068" w:rsidRPr="00375068">
        <w:rPr>
          <w:sz w:val="28"/>
          <w:szCs w:val="28"/>
        </w:rPr>
        <w:t xml:space="preserve"> к</w:t>
      </w:r>
      <w:r w:rsidRPr="00375068">
        <w:rPr>
          <w:sz w:val="28"/>
          <w:szCs w:val="28"/>
        </w:rPr>
        <w:t xml:space="preserve"> </w:t>
      </w:r>
      <w:r w:rsidR="00375068" w:rsidRPr="00375068">
        <w:rPr>
          <w:sz w:val="28"/>
          <w:szCs w:val="28"/>
        </w:rPr>
        <w:t xml:space="preserve">определению нормативных затрат на обеспечение функций </w:t>
      </w:r>
      <w:r w:rsidR="00375068" w:rsidRPr="00375068">
        <w:rPr>
          <w:sz w:val="28"/>
          <w:szCs w:val="28"/>
        </w:rPr>
        <w:lastRenderedPageBreak/>
        <w:t>органов местного самоуправления муниципального образования «Великовисочный сельсовет» Ненецкого автономного округа (включая подведомственные казенные учреждения), утвержденными</w:t>
      </w:r>
      <w:r w:rsidRPr="00375068">
        <w:rPr>
          <w:sz w:val="28"/>
          <w:szCs w:val="28"/>
        </w:rPr>
        <w:t xml:space="preserve"> постановлением Администрации </w:t>
      </w:r>
      <w:r w:rsidR="00375068" w:rsidRPr="00375068">
        <w:rPr>
          <w:sz w:val="28"/>
          <w:szCs w:val="28"/>
        </w:rPr>
        <w:t>МО</w:t>
      </w:r>
      <w:r w:rsidRPr="00375068">
        <w:rPr>
          <w:sz w:val="28"/>
          <w:szCs w:val="28"/>
        </w:rPr>
        <w:t xml:space="preserve"> «</w:t>
      </w:r>
      <w:r w:rsidR="00375068" w:rsidRPr="00375068">
        <w:rPr>
          <w:sz w:val="28"/>
          <w:szCs w:val="28"/>
        </w:rPr>
        <w:t>Великовисочный</w:t>
      </w:r>
      <w:r w:rsidRPr="00375068">
        <w:rPr>
          <w:sz w:val="28"/>
          <w:szCs w:val="28"/>
        </w:rPr>
        <w:t xml:space="preserve"> сельсовет» </w:t>
      </w:r>
      <w:r w:rsidR="00375068" w:rsidRPr="00375068">
        <w:rPr>
          <w:sz w:val="28"/>
          <w:szCs w:val="28"/>
        </w:rPr>
        <w:t>НАО</w:t>
      </w:r>
      <w:r w:rsidRPr="00375068">
        <w:rPr>
          <w:sz w:val="28"/>
          <w:szCs w:val="28"/>
        </w:rPr>
        <w:t xml:space="preserve"> от </w:t>
      </w:r>
      <w:r w:rsidR="00375068" w:rsidRPr="00375068">
        <w:rPr>
          <w:sz w:val="28"/>
          <w:szCs w:val="28"/>
        </w:rPr>
        <w:t>29.12.2015 № 116-п.</w:t>
      </w:r>
    </w:p>
    <w:p w:rsidR="00375068" w:rsidRPr="00375068" w:rsidRDefault="00375068" w:rsidP="00375068">
      <w:pPr>
        <w:ind w:firstLine="709"/>
        <w:jc w:val="both"/>
        <w:rPr>
          <w:sz w:val="28"/>
          <w:szCs w:val="28"/>
        </w:rPr>
      </w:pPr>
      <w:r w:rsidRPr="00375068">
        <w:rPr>
          <w:sz w:val="28"/>
          <w:szCs w:val="28"/>
        </w:rPr>
        <w:t>Администрацией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 актами.</w:t>
      </w:r>
    </w:p>
    <w:p w:rsidR="00375068" w:rsidRPr="00375068" w:rsidRDefault="00375068" w:rsidP="00375068">
      <w:pPr>
        <w:ind w:firstLine="709"/>
        <w:jc w:val="both"/>
        <w:rPr>
          <w:sz w:val="28"/>
          <w:szCs w:val="28"/>
        </w:rPr>
      </w:pPr>
      <w:r w:rsidRPr="00375068">
        <w:rPr>
          <w:sz w:val="28"/>
          <w:szCs w:val="28"/>
        </w:rPr>
        <w:t>При определении требований к количеству, потребительским свойствам (в том числе характеристикам качества) и иным характеристикам товаров, работ, услуг, закупаемых для обеспечения муниципальных нужд, не допускается установление требований, приводящих к закупкам товаров, работ, услуг, которые имеют избыточные потребительские свойства или являются предметами роскоши в соответствии с законодательством Российской Федерации.</w:t>
      </w:r>
    </w:p>
    <w:p w:rsidR="000030D0" w:rsidRPr="00375068" w:rsidRDefault="000030D0" w:rsidP="000030D0">
      <w:pPr>
        <w:numPr>
          <w:ilvl w:val="1"/>
          <w:numId w:val="5"/>
        </w:numPr>
        <w:tabs>
          <w:tab w:val="left" w:pos="709"/>
          <w:tab w:val="left" w:pos="1134"/>
          <w:tab w:val="left" w:pos="1560"/>
        </w:tabs>
        <w:overflowPunct/>
        <w:autoSpaceDE/>
        <w:autoSpaceDN/>
        <w:adjustRightInd/>
        <w:spacing w:after="160" w:line="259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375068">
        <w:rPr>
          <w:rFonts w:eastAsia="Calibri"/>
          <w:sz w:val="28"/>
          <w:szCs w:val="28"/>
          <w:lang w:eastAsia="en-US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</w:t>
      </w:r>
      <w:r w:rsidR="00961C00" w:rsidRPr="00375068"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2608C4">
        <w:rPr>
          <w:rFonts w:eastAsia="Calibri"/>
          <w:sz w:val="28"/>
          <w:szCs w:val="28"/>
          <w:lang w:eastAsia="en-US"/>
        </w:rPr>
        <w:t>и МКП</w:t>
      </w:r>
      <w:r w:rsidRPr="00375068">
        <w:rPr>
          <w:rFonts w:eastAsia="Calibri"/>
          <w:sz w:val="28"/>
          <w:szCs w:val="28"/>
          <w:lang w:eastAsia="en-US"/>
        </w:rPr>
        <w:t>.</w:t>
      </w:r>
    </w:p>
    <w:p w:rsidR="00961C00" w:rsidRPr="00375068" w:rsidRDefault="000030D0" w:rsidP="00961C00">
      <w:pPr>
        <w:numPr>
          <w:ilvl w:val="1"/>
          <w:numId w:val="5"/>
        </w:numPr>
        <w:tabs>
          <w:tab w:val="left" w:pos="709"/>
          <w:tab w:val="left" w:pos="1134"/>
          <w:tab w:val="left" w:pos="1560"/>
        </w:tabs>
        <w:overflowPunct/>
        <w:autoSpaceDE/>
        <w:autoSpaceDN/>
        <w:adjustRightInd/>
        <w:spacing w:after="160" w:line="259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375068">
        <w:rPr>
          <w:rFonts w:eastAsia="Calibri"/>
          <w:sz w:val="28"/>
          <w:szCs w:val="28"/>
          <w:lang w:eastAsia="en-US"/>
        </w:rPr>
        <w:t>В отношении товаров, относящихся к основным средствам,</w:t>
      </w:r>
      <w:r w:rsidR="00961C00" w:rsidRPr="00375068">
        <w:rPr>
          <w:rFonts w:eastAsia="Calibri"/>
          <w:sz w:val="28"/>
          <w:szCs w:val="28"/>
          <w:lang w:eastAsia="en-US"/>
        </w:rPr>
        <w:t xml:space="preserve"> </w:t>
      </w:r>
      <w:r w:rsidRPr="00375068">
        <w:rPr>
          <w:rFonts w:eastAsia="Calibri"/>
          <w:sz w:val="28"/>
          <w:szCs w:val="28"/>
          <w:lang w:eastAsia="en-US"/>
        </w:rPr>
        <w:t xml:space="preserve">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 </w:t>
      </w:r>
    </w:p>
    <w:p w:rsidR="000030D0" w:rsidRPr="00DD18EE" w:rsidRDefault="000030D0" w:rsidP="000030D0">
      <w:pPr>
        <w:numPr>
          <w:ilvl w:val="1"/>
          <w:numId w:val="5"/>
        </w:numPr>
        <w:tabs>
          <w:tab w:val="left" w:pos="709"/>
          <w:tab w:val="left" w:pos="1134"/>
          <w:tab w:val="left" w:pos="1560"/>
        </w:tabs>
        <w:overflowPunct/>
        <w:autoSpaceDE/>
        <w:autoSpaceDN/>
        <w:adjustRightInd/>
        <w:spacing w:after="160" w:line="259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D18EE">
        <w:rPr>
          <w:rFonts w:eastAsia="Calibri"/>
          <w:sz w:val="28"/>
          <w:szCs w:val="28"/>
          <w:lang w:eastAsia="en-US"/>
        </w:rPr>
        <w:t>При определении нормативных затрат используется показатель расчетной численности основных работников (Ч</w:t>
      </w:r>
      <w:r w:rsidRPr="00DD18EE">
        <w:rPr>
          <w:rFonts w:eastAsia="Calibri"/>
          <w:sz w:val="28"/>
          <w:szCs w:val="28"/>
          <w:vertAlign w:val="subscript"/>
          <w:lang w:eastAsia="en-US"/>
        </w:rPr>
        <w:t>оп</w:t>
      </w:r>
      <w:r w:rsidRPr="00DD18EE">
        <w:rPr>
          <w:rFonts w:eastAsia="Calibri"/>
          <w:sz w:val="28"/>
          <w:szCs w:val="28"/>
          <w:lang w:eastAsia="en-US"/>
        </w:rPr>
        <w:t>)</w:t>
      </w:r>
      <w:r w:rsidR="009C578E" w:rsidRPr="00DD18EE">
        <w:rPr>
          <w:rFonts w:eastAsia="Calibri"/>
          <w:sz w:val="28"/>
          <w:szCs w:val="28"/>
          <w:lang w:eastAsia="en-US"/>
        </w:rPr>
        <w:t xml:space="preserve"> </w:t>
      </w:r>
      <w:r w:rsidR="002608C4">
        <w:rPr>
          <w:rFonts w:eastAsia="Calibri"/>
          <w:sz w:val="28"/>
          <w:szCs w:val="28"/>
          <w:lang w:eastAsia="en-US"/>
        </w:rPr>
        <w:t>Администрации и МКП</w:t>
      </w:r>
      <w:r w:rsidRPr="00DD18EE">
        <w:rPr>
          <w:rFonts w:eastAsia="Calibri"/>
          <w:sz w:val="28"/>
          <w:szCs w:val="28"/>
          <w:lang w:eastAsia="en-US"/>
        </w:rPr>
        <w:t xml:space="preserve">. </w:t>
      </w:r>
    </w:p>
    <w:p w:rsidR="000030D0" w:rsidRPr="00DD18EE" w:rsidRDefault="000030D0" w:rsidP="000030D0">
      <w:pPr>
        <w:tabs>
          <w:tab w:val="left" w:pos="851"/>
          <w:tab w:val="left" w:pos="993"/>
          <w:tab w:val="left" w:pos="1560"/>
        </w:tabs>
        <w:overflowPunct/>
        <w:autoSpaceDE/>
        <w:autoSpaceDN/>
        <w:adjustRightInd/>
        <w:spacing w:line="360" w:lineRule="exact"/>
        <w:ind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D18EE">
        <w:rPr>
          <w:rFonts w:eastAsia="Calibri"/>
          <w:sz w:val="28"/>
          <w:szCs w:val="28"/>
          <w:lang w:eastAsia="en-US"/>
        </w:rPr>
        <w:t>Показатель расчетной численности основных работников (Ч</w:t>
      </w:r>
      <w:r w:rsidRPr="00DD18EE">
        <w:rPr>
          <w:rFonts w:eastAsia="Calibri"/>
          <w:sz w:val="28"/>
          <w:szCs w:val="28"/>
          <w:vertAlign w:val="subscript"/>
          <w:lang w:eastAsia="en-US"/>
        </w:rPr>
        <w:t>оп</w:t>
      </w:r>
      <w:r w:rsidRPr="00DD18EE">
        <w:rPr>
          <w:rFonts w:eastAsia="Calibri"/>
          <w:sz w:val="28"/>
          <w:szCs w:val="28"/>
          <w:lang w:eastAsia="en-US"/>
        </w:rPr>
        <w:t>) определяется по формуле:</w:t>
      </w:r>
    </w:p>
    <w:p w:rsidR="000030D0" w:rsidRPr="00DD18EE" w:rsidRDefault="007E52F9" w:rsidP="000030D0">
      <w:pPr>
        <w:overflowPunct/>
        <w:autoSpaceDE/>
        <w:autoSpaceDN/>
        <w:adjustRightInd/>
        <w:spacing w:line="360" w:lineRule="exact"/>
        <w:jc w:val="center"/>
        <w:textAlignment w:val="auto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sz w:val="28"/>
                  <w:szCs w:val="28"/>
                </w:rPr>
                <m:t>Ч</m:t>
              </m:r>
            </m:e>
            <m:sub>
              <m:r>
                <w:rPr>
                  <w:sz w:val="28"/>
                  <w:szCs w:val="28"/>
                </w:rPr>
                <m:t>оп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(</m:t>
              </m:r>
              <m:r>
                <w:rPr>
                  <w:sz w:val="28"/>
                  <w:szCs w:val="28"/>
                </w:rPr>
                <m:t>Ч</m:t>
              </m:r>
            </m:e>
            <m:sub>
              <m:r>
                <w:rPr>
                  <w:sz w:val="28"/>
                  <w:szCs w:val="28"/>
                </w:rPr>
                <m:t>с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sz w:val="28"/>
                  <w:szCs w:val="28"/>
                </w:rPr>
                <m:t>Ч</m:t>
              </m:r>
            </m:e>
            <m:sub>
              <m:r>
                <w:rPr>
                  <w:sz w:val="28"/>
                  <w:szCs w:val="28"/>
                </w:rPr>
                <m:t>р</m:t>
              </m:r>
            </m:sub>
          </m:sSub>
          <m:r>
            <w:rPr>
              <w:rFonts w:ascii="Cambria Math"/>
              <w:sz w:val="28"/>
              <w:szCs w:val="28"/>
            </w:rPr>
            <m:t>)</m:t>
          </m:r>
          <m:r>
            <w:rPr>
              <w:sz w:val="28"/>
              <w:szCs w:val="28"/>
            </w:rPr>
            <m:t>×</m:t>
          </m:r>
          <m:r>
            <w:rPr>
              <w:rFonts w:ascii="Cambria Math"/>
              <w:sz w:val="28"/>
              <w:szCs w:val="28"/>
            </w:rPr>
            <m:t>1,1</m:t>
          </m:r>
        </m:oMath>
      </m:oMathPara>
    </w:p>
    <w:p w:rsidR="000030D0" w:rsidRPr="00DD18EE" w:rsidRDefault="000030D0" w:rsidP="000030D0">
      <w:pPr>
        <w:overflowPunct/>
        <w:spacing w:line="360" w:lineRule="exact"/>
        <w:jc w:val="both"/>
        <w:textAlignment w:val="auto"/>
        <w:rPr>
          <w:sz w:val="28"/>
          <w:szCs w:val="28"/>
        </w:rPr>
      </w:pPr>
      <w:r w:rsidRPr="00DD18EE">
        <w:rPr>
          <w:sz w:val="28"/>
          <w:szCs w:val="28"/>
        </w:rPr>
        <w:t>где</w:t>
      </w:r>
    </w:p>
    <w:p w:rsidR="000030D0" w:rsidRPr="00DD18EE" w:rsidRDefault="000030D0" w:rsidP="000030D0">
      <w:pPr>
        <w:overflowPunct/>
        <w:spacing w:line="360" w:lineRule="exact"/>
        <w:ind w:firstLine="709"/>
        <w:jc w:val="both"/>
        <w:textAlignment w:val="auto"/>
        <w:rPr>
          <w:sz w:val="28"/>
          <w:szCs w:val="28"/>
        </w:rPr>
      </w:pPr>
      <w:r w:rsidRPr="00DD18EE">
        <w:rPr>
          <w:sz w:val="28"/>
          <w:szCs w:val="28"/>
        </w:rPr>
        <w:t>Ч</w:t>
      </w:r>
      <w:r w:rsidRPr="00DD18EE">
        <w:rPr>
          <w:sz w:val="28"/>
          <w:szCs w:val="28"/>
          <w:vertAlign w:val="subscript"/>
        </w:rPr>
        <w:t>с</w:t>
      </w:r>
      <w:r w:rsidRPr="00DD18EE">
        <w:rPr>
          <w:sz w:val="28"/>
          <w:szCs w:val="28"/>
        </w:rPr>
        <w:t xml:space="preserve"> – фактическая численность </w:t>
      </w:r>
      <w:r w:rsidR="003B5C2F" w:rsidRPr="00DD18EE">
        <w:rPr>
          <w:sz w:val="28"/>
          <w:szCs w:val="28"/>
        </w:rPr>
        <w:t>муниципальных</w:t>
      </w:r>
      <w:r w:rsidRPr="00DD18EE">
        <w:rPr>
          <w:sz w:val="28"/>
          <w:szCs w:val="28"/>
        </w:rPr>
        <w:t xml:space="preserve"> служащих </w:t>
      </w:r>
      <w:r w:rsidR="003B5C2F" w:rsidRPr="00DD18EE">
        <w:rPr>
          <w:sz w:val="28"/>
          <w:szCs w:val="28"/>
        </w:rPr>
        <w:t>Управления</w:t>
      </w:r>
      <w:r w:rsidRPr="00DD18EE">
        <w:rPr>
          <w:sz w:val="28"/>
          <w:szCs w:val="28"/>
        </w:rPr>
        <w:t>;</w:t>
      </w:r>
    </w:p>
    <w:p w:rsidR="000030D0" w:rsidRPr="00DD18EE" w:rsidRDefault="000030D0" w:rsidP="000030D0">
      <w:pPr>
        <w:overflowPunct/>
        <w:spacing w:line="360" w:lineRule="exact"/>
        <w:ind w:firstLine="709"/>
        <w:jc w:val="both"/>
        <w:textAlignment w:val="auto"/>
        <w:rPr>
          <w:sz w:val="28"/>
          <w:szCs w:val="28"/>
        </w:rPr>
      </w:pPr>
      <w:r w:rsidRPr="00DD18EE">
        <w:rPr>
          <w:sz w:val="28"/>
          <w:szCs w:val="28"/>
        </w:rPr>
        <w:t>Ч</w:t>
      </w:r>
      <w:r w:rsidRPr="00DD18EE">
        <w:rPr>
          <w:sz w:val="28"/>
          <w:szCs w:val="28"/>
          <w:vertAlign w:val="subscript"/>
        </w:rPr>
        <w:t>р</w:t>
      </w:r>
      <w:r w:rsidRPr="00DD18EE">
        <w:rPr>
          <w:sz w:val="28"/>
          <w:szCs w:val="28"/>
        </w:rPr>
        <w:t xml:space="preserve"> – фактическая численность работников, замещающих должности, </w:t>
      </w:r>
      <w:r w:rsidRPr="00DD18EE">
        <w:rPr>
          <w:sz w:val="28"/>
          <w:szCs w:val="28"/>
        </w:rPr>
        <w:br/>
        <w:t xml:space="preserve">не являющиеся должностями </w:t>
      </w:r>
      <w:r w:rsidR="00FD3945" w:rsidRPr="00DD18EE">
        <w:rPr>
          <w:sz w:val="28"/>
          <w:szCs w:val="28"/>
        </w:rPr>
        <w:t>муниципальной</w:t>
      </w:r>
      <w:r w:rsidRPr="00DD18EE">
        <w:rPr>
          <w:sz w:val="28"/>
          <w:szCs w:val="28"/>
        </w:rPr>
        <w:t xml:space="preserve"> гражданской службы;</w:t>
      </w:r>
    </w:p>
    <w:p w:rsidR="000030D0" w:rsidRPr="00DD18EE" w:rsidRDefault="000030D0" w:rsidP="000030D0">
      <w:pPr>
        <w:overflowPunct/>
        <w:spacing w:line="360" w:lineRule="exact"/>
        <w:ind w:firstLine="709"/>
        <w:jc w:val="both"/>
        <w:textAlignment w:val="auto"/>
        <w:rPr>
          <w:sz w:val="28"/>
          <w:szCs w:val="28"/>
        </w:rPr>
      </w:pPr>
      <w:r w:rsidRPr="00DD18EE">
        <w:rPr>
          <w:sz w:val="28"/>
          <w:szCs w:val="28"/>
        </w:rPr>
        <w:t>1,1 – коэффициент, используемый на случай замещения вакантных должностей.</w:t>
      </w:r>
    </w:p>
    <w:p w:rsidR="000030D0" w:rsidRPr="00375068" w:rsidRDefault="000030D0" w:rsidP="00F50013">
      <w:pPr>
        <w:numPr>
          <w:ilvl w:val="1"/>
          <w:numId w:val="5"/>
        </w:numPr>
        <w:tabs>
          <w:tab w:val="left" w:pos="709"/>
          <w:tab w:val="left" w:pos="1276"/>
          <w:tab w:val="left" w:pos="1560"/>
        </w:tabs>
        <w:overflowPunct/>
        <w:autoSpaceDE/>
        <w:autoSpaceDN/>
        <w:adjustRightInd/>
        <w:spacing w:after="160" w:line="259" w:lineRule="auto"/>
        <w:ind w:left="0"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375068">
        <w:rPr>
          <w:rFonts w:eastAsia="Calibri"/>
          <w:sz w:val="28"/>
          <w:szCs w:val="28"/>
          <w:lang w:eastAsia="en-US"/>
        </w:rPr>
        <w:t xml:space="preserve">Цена единицы планируемых к приобретению товаров, работ и услуг </w:t>
      </w:r>
      <w:r w:rsidRPr="00375068">
        <w:rPr>
          <w:rFonts w:eastAsia="Calibri"/>
          <w:sz w:val="28"/>
          <w:szCs w:val="28"/>
          <w:lang w:eastAsia="en-US"/>
        </w:rPr>
        <w:br/>
        <w:t xml:space="preserve">в формулах расчета нормативных затрат определяется с учетом положений статьи 22 </w:t>
      </w:r>
      <w:r w:rsidR="00961C00" w:rsidRPr="00375068">
        <w:rPr>
          <w:rFonts w:eastAsia="Calibri"/>
          <w:sz w:val="28"/>
          <w:szCs w:val="28"/>
          <w:lang w:eastAsia="en-US"/>
        </w:rPr>
        <w:t>Федеральный закон о контрактной системе</w:t>
      </w:r>
      <w:r w:rsidRPr="00375068">
        <w:rPr>
          <w:rFonts w:eastAsia="Calibri"/>
          <w:sz w:val="28"/>
          <w:szCs w:val="28"/>
          <w:lang w:eastAsia="en-US"/>
        </w:rPr>
        <w:t>.</w:t>
      </w:r>
    </w:p>
    <w:p w:rsidR="002608C4" w:rsidRDefault="002608C4" w:rsidP="006135CD">
      <w:pPr>
        <w:tabs>
          <w:tab w:val="left" w:pos="709"/>
          <w:tab w:val="left" w:pos="1276"/>
          <w:tab w:val="left" w:pos="1560"/>
        </w:tabs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rFonts w:eastAsia="Calibri"/>
          <w:sz w:val="26"/>
          <w:szCs w:val="26"/>
          <w:lang w:eastAsia="en-US"/>
        </w:rPr>
        <w:sectPr w:rsidR="002608C4" w:rsidSect="00FA277D">
          <w:pgSz w:w="11906" w:h="16838"/>
          <w:pgMar w:top="993" w:right="707" w:bottom="1134" w:left="1418" w:header="708" w:footer="708" w:gutter="0"/>
          <w:cols w:space="708"/>
          <w:docGrid w:linePitch="360"/>
        </w:sectPr>
      </w:pPr>
    </w:p>
    <w:p w:rsidR="006135CD" w:rsidRDefault="006135CD" w:rsidP="006135CD">
      <w:pPr>
        <w:widowControl w:val="0"/>
        <w:overflowPunct/>
        <w:jc w:val="center"/>
        <w:textAlignment w:val="auto"/>
        <w:rPr>
          <w:rFonts w:eastAsiaTheme="minorHAnsi"/>
          <w:b/>
          <w:sz w:val="26"/>
          <w:szCs w:val="26"/>
          <w:lang w:eastAsia="en-US"/>
        </w:rPr>
      </w:pPr>
      <w:r w:rsidRPr="00AB2473">
        <w:rPr>
          <w:rFonts w:eastAsiaTheme="minorHAnsi"/>
          <w:b/>
          <w:sz w:val="26"/>
          <w:szCs w:val="26"/>
          <w:lang w:eastAsia="en-US"/>
        </w:rPr>
        <w:lastRenderedPageBreak/>
        <w:t xml:space="preserve">Раздел </w:t>
      </w:r>
      <w:r w:rsidRPr="00AB2473">
        <w:rPr>
          <w:rFonts w:eastAsiaTheme="minorHAnsi"/>
          <w:b/>
          <w:sz w:val="26"/>
          <w:szCs w:val="26"/>
          <w:lang w:val="en-US" w:eastAsia="en-US"/>
        </w:rPr>
        <w:t>II</w:t>
      </w:r>
    </w:p>
    <w:p w:rsidR="00AB2473" w:rsidRPr="00AB2473" w:rsidRDefault="00AB2473" w:rsidP="00AB2473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AB2473">
        <w:rPr>
          <w:rFonts w:eastAsiaTheme="minorHAnsi"/>
          <w:b/>
          <w:sz w:val="26"/>
          <w:szCs w:val="26"/>
          <w:lang w:eastAsia="en-US"/>
        </w:rPr>
        <w:t>Затраты на информационно-коммуникационные технологии</w:t>
      </w:r>
    </w:p>
    <w:p w:rsidR="00AB2473" w:rsidRDefault="00AB2473" w:rsidP="006135CD">
      <w:pPr>
        <w:widowControl w:val="0"/>
        <w:overflowPunct/>
        <w:jc w:val="center"/>
        <w:textAlignment w:val="auto"/>
        <w:rPr>
          <w:rFonts w:eastAsiaTheme="minorHAnsi"/>
          <w:b/>
          <w:sz w:val="26"/>
          <w:szCs w:val="26"/>
          <w:lang w:eastAsia="en-US"/>
        </w:rPr>
      </w:pPr>
    </w:p>
    <w:p w:rsidR="006135CD" w:rsidRPr="00375068" w:rsidRDefault="00AB2473" w:rsidP="00AB2473">
      <w:pPr>
        <w:tabs>
          <w:tab w:val="left" w:pos="709"/>
          <w:tab w:val="left" w:pos="1276"/>
          <w:tab w:val="left" w:pos="1560"/>
        </w:tabs>
        <w:overflowPunct/>
        <w:autoSpaceDE/>
        <w:autoSpaceDN/>
        <w:adjustRightInd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ab/>
      </w:r>
      <w:r w:rsidR="00BD0BF8" w:rsidRPr="00375068">
        <w:rPr>
          <w:rFonts w:eastAsia="Calibri"/>
          <w:b/>
          <w:sz w:val="28"/>
          <w:szCs w:val="28"/>
          <w:lang w:eastAsia="en-US"/>
        </w:rPr>
        <w:t xml:space="preserve">2.1. </w:t>
      </w:r>
      <w:r w:rsidRPr="00375068">
        <w:rPr>
          <w:rFonts w:eastAsia="Calibri"/>
          <w:b/>
          <w:sz w:val="28"/>
          <w:szCs w:val="28"/>
          <w:lang w:eastAsia="en-US"/>
        </w:rPr>
        <w:t>Затраты на услуги связи</w:t>
      </w:r>
    </w:p>
    <w:p w:rsidR="006135CD" w:rsidRPr="00375068" w:rsidRDefault="006135CD" w:rsidP="006135CD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375068">
        <w:rPr>
          <w:sz w:val="28"/>
          <w:szCs w:val="28"/>
        </w:rPr>
        <w:t>2.1.</w:t>
      </w:r>
      <w:r w:rsidR="00BD0BF8" w:rsidRPr="00375068">
        <w:rPr>
          <w:sz w:val="28"/>
          <w:szCs w:val="28"/>
        </w:rPr>
        <w:t>1.</w:t>
      </w:r>
      <w:r w:rsidRPr="00375068">
        <w:rPr>
          <w:sz w:val="28"/>
          <w:szCs w:val="28"/>
        </w:rPr>
        <w:t>Затраты на услуги местной телефонной связи (</w:t>
      </w:r>
      <w:r w:rsidRPr="00375068">
        <w:rPr>
          <w:noProof/>
          <w:position w:val="-12"/>
          <w:sz w:val="28"/>
          <w:szCs w:val="28"/>
        </w:rPr>
        <w:drawing>
          <wp:inline distT="0" distB="0" distL="0" distR="0">
            <wp:extent cx="219075" cy="219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5068">
        <w:rPr>
          <w:sz w:val="28"/>
          <w:szCs w:val="28"/>
        </w:rPr>
        <w:t>) определяются по формуле:</w:t>
      </w:r>
    </w:p>
    <w:p w:rsidR="006135CD" w:rsidRPr="006135CD" w:rsidRDefault="006135CD" w:rsidP="006135CD">
      <w:pPr>
        <w:widowControl w:val="0"/>
        <w:overflowPunct/>
        <w:adjustRightInd/>
        <w:ind w:firstLine="709"/>
        <w:jc w:val="center"/>
        <w:textAlignment w:val="auto"/>
        <w:rPr>
          <w:sz w:val="26"/>
          <w:szCs w:val="26"/>
        </w:rPr>
      </w:pPr>
      <w:r w:rsidRPr="006135CD">
        <w:rPr>
          <w:noProof/>
          <w:position w:val="-28"/>
          <w:sz w:val="26"/>
          <w:szCs w:val="26"/>
        </w:rPr>
        <w:drawing>
          <wp:inline distT="0" distB="0" distL="0" distR="0">
            <wp:extent cx="1762125" cy="428625"/>
            <wp:effectExtent l="0" t="0" r="9525" b="9525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35CD">
        <w:rPr>
          <w:sz w:val="26"/>
          <w:szCs w:val="26"/>
        </w:rPr>
        <w:t>,</w:t>
      </w:r>
    </w:p>
    <w:p w:rsidR="006135CD" w:rsidRPr="00375068" w:rsidRDefault="006135CD" w:rsidP="006135CD">
      <w:pPr>
        <w:widowControl w:val="0"/>
        <w:overflowPunct/>
        <w:ind w:firstLine="709"/>
        <w:textAlignment w:val="auto"/>
        <w:rPr>
          <w:sz w:val="28"/>
          <w:szCs w:val="28"/>
        </w:rPr>
      </w:pPr>
      <w:r w:rsidRPr="00375068">
        <w:rPr>
          <w:sz w:val="28"/>
          <w:szCs w:val="28"/>
        </w:rPr>
        <w:t xml:space="preserve">где: </w:t>
      </w:r>
    </w:p>
    <w:p w:rsidR="006135CD" w:rsidRPr="00375068" w:rsidRDefault="006135CD" w:rsidP="006135CD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375068">
        <w:rPr>
          <w:noProof/>
          <w:position w:val="-12"/>
          <w:sz w:val="28"/>
          <w:szCs w:val="28"/>
        </w:rPr>
        <w:drawing>
          <wp:inline distT="0" distB="0" distL="0" distR="0">
            <wp:extent cx="285750" cy="219075"/>
            <wp:effectExtent l="0" t="0" r="0" b="9525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5068">
        <w:rPr>
          <w:sz w:val="28"/>
          <w:szCs w:val="28"/>
        </w:rPr>
        <w:t> – количество местных телефонных соединений, подключенных к сети местной телефонной связи, используемых для передачи голосовой информации, факсимильных сообщений, передачи данных (далее – абонентская линия), с i-й ежемесячной платой;</w:t>
      </w:r>
    </w:p>
    <w:p w:rsidR="006135CD" w:rsidRPr="00375068" w:rsidRDefault="006135CD" w:rsidP="006135CD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375068">
        <w:rPr>
          <w:noProof/>
          <w:position w:val="-12"/>
          <w:sz w:val="28"/>
          <w:szCs w:val="28"/>
        </w:rPr>
        <w:drawing>
          <wp:inline distT="0" distB="0" distL="0" distR="0">
            <wp:extent cx="285750" cy="219075"/>
            <wp:effectExtent l="0" t="0" r="0" b="9525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5068">
        <w:rPr>
          <w:sz w:val="28"/>
          <w:szCs w:val="28"/>
        </w:rPr>
        <w:t> – размер i-й ежемесячной платы за предоставление абоненту в постоянное пользование абонентской линии;</w:t>
      </w:r>
    </w:p>
    <w:p w:rsidR="006135CD" w:rsidRPr="00375068" w:rsidRDefault="007E52F9" w:rsidP="006135CD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7E52F9">
        <w:rPr>
          <w:sz w:val="28"/>
          <w:szCs w:val="28"/>
        </w:rPr>
        <w:pict>
          <v:shape id="Рисунок 5" o:spid="_x0000_i1025" type="#_x0000_t75" style="width:25.95pt;height:17.6pt;visibility:visible;mso-wrap-style:square" o:bullet="t">
            <v:imagedata r:id="rId13" o:title=""/>
          </v:shape>
        </w:pict>
      </w:r>
      <w:r w:rsidR="006135CD" w:rsidRPr="00375068">
        <w:rPr>
          <w:sz w:val="28"/>
          <w:szCs w:val="28"/>
        </w:rPr>
        <w:t> – количество месяцев предоставления абонентской линии с i-й ежемесячной платой.</w:t>
      </w:r>
    </w:p>
    <w:p w:rsidR="009B0026" w:rsidRPr="001E0818" w:rsidRDefault="009B0026" w:rsidP="00F76D64">
      <w:pPr>
        <w:widowControl w:val="0"/>
        <w:overflowPunct/>
        <w:adjustRightInd/>
        <w:ind w:firstLine="709"/>
        <w:jc w:val="right"/>
        <w:textAlignment w:val="auto"/>
        <w:rPr>
          <w:sz w:val="20"/>
        </w:rPr>
      </w:pPr>
    </w:p>
    <w:p w:rsidR="00F76D64" w:rsidRPr="002F7043" w:rsidRDefault="00F76D64" w:rsidP="00F76D64">
      <w:pPr>
        <w:widowControl w:val="0"/>
        <w:overflowPunct/>
        <w:adjustRightInd/>
        <w:ind w:firstLine="709"/>
        <w:jc w:val="right"/>
        <w:textAlignment w:val="auto"/>
        <w:rPr>
          <w:sz w:val="28"/>
          <w:szCs w:val="28"/>
        </w:rPr>
      </w:pPr>
      <w:r w:rsidRPr="002F7043">
        <w:rPr>
          <w:sz w:val="28"/>
          <w:szCs w:val="28"/>
        </w:rPr>
        <w:t>Таблица № 1</w:t>
      </w:r>
      <w:r w:rsidR="002608C4">
        <w:rPr>
          <w:sz w:val="28"/>
          <w:szCs w:val="28"/>
        </w:rPr>
        <w:t>.1 (Администрация)</w:t>
      </w:r>
    </w:p>
    <w:tbl>
      <w:tblPr>
        <w:tblStyle w:val="a3"/>
        <w:tblW w:w="0" w:type="auto"/>
        <w:tblLook w:val="04A0"/>
      </w:tblPr>
      <w:tblGrid>
        <w:gridCol w:w="1665"/>
        <w:gridCol w:w="1704"/>
        <w:gridCol w:w="1984"/>
        <w:gridCol w:w="2755"/>
        <w:gridCol w:w="1889"/>
      </w:tblGrid>
      <w:tr w:rsidR="00CE54D8" w:rsidTr="00AD7D22">
        <w:tc>
          <w:tcPr>
            <w:tcW w:w="1665" w:type="dxa"/>
            <w:vAlign w:val="center"/>
          </w:tcPr>
          <w:p w:rsidR="00CE54D8" w:rsidRPr="00BB192B" w:rsidRDefault="00CE54D8" w:rsidP="007F1F9F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B192B">
              <w:rPr>
                <w:sz w:val="22"/>
                <w:szCs w:val="22"/>
              </w:rPr>
              <w:t>Наименование</w:t>
            </w:r>
            <w:r w:rsidR="0085436B"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1704" w:type="dxa"/>
            <w:vAlign w:val="center"/>
          </w:tcPr>
          <w:p w:rsidR="00CE54D8" w:rsidRDefault="00CE54D8" w:rsidP="00BB192B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76D64">
              <w:rPr>
                <w:sz w:val="22"/>
                <w:szCs w:val="22"/>
              </w:rPr>
              <w:t>Количество абонентских номеров, шт.</w:t>
            </w:r>
          </w:p>
          <w:p w:rsidR="00CE54D8" w:rsidRPr="00BB192B" w:rsidRDefault="00CE54D8" w:rsidP="00BB192B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6135CD">
              <w:rPr>
                <w:noProof/>
                <w:position w:val="-12"/>
                <w:sz w:val="26"/>
                <w:szCs w:val="26"/>
              </w:rPr>
              <w:drawing>
                <wp:inline distT="0" distB="0" distL="0" distR="0">
                  <wp:extent cx="285750" cy="219075"/>
                  <wp:effectExtent l="0" t="0" r="0" b="9525"/>
                  <wp:docPr id="7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center"/>
          </w:tcPr>
          <w:p w:rsidR="00CE54D8" w:rsidRDefault="00CE54D8" w:rsidP="00F76D64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76D64">
              <w:rPr>
                <w:sz w:val="22"/>
                <w:szCs w:val="22"/>
              </w:rPr>
              <w:t>оличество месяцев предоставления абонентской линии</w:t>
            </w:r>
          </w:p>
          <w:p w:rsidR="00CE54D8" w:rsidRPr="00BB192B" w:rsidRDefault="00CE54D8" w:rsidP="00F76D64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318135" cy="222885"/>
                  <wp:effectExtent l="0" t="0" r="5715" b="5715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5" w:type="dxa"/>
            <w:vAlign w:val="center"/>
          </w:tcPr>
          <w:p w:rsidR="00CE54D8" w:rsidRDefault="00CE54D8" w:rsidP="00F76D64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76D64">
              <w:rPr>
                <w:sz w:val="22"/>
                <w:szCs w:val="22"/>
              </w:rPr>
              <w:t>Цена абонентской платы в расчете на 1 абонентский номер для передачи голосовой информации в месяц, руб.</w:t>
            </w:r>
          </w:p>
          <w:p w:rsidR="00CE54D8" w:rsidRPr="00BB192B" w:rsidRDefault="00CE54D8" w:rsidP="00F76D64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6135CD">
              <w:rPr>
                <w:noProof/>
                <w:position w:val="-12"/>
                <w:sz w:val="26"/>
                <w:szCs w:val="26"/>
              </w:rPr>
              <w:drawing>
                <wp:inline distT="0" distB="0" distL="0" distR="0">
                  <wp:extent cx="285750" cy="219075"/>
                  <wp:effectExtent l="0" t="0" r="0" b="9525"/>
                  <wp:docPr id="7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9" w:type="dxa"/>
            <w:vAlign w:val="center"/>
          </w:tcPr>
          <w:p w:rsidR="00CE54D8" w:rsidRDefault="00CE54D8" w:rsidP="00CE54D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E54D8">
              <w:rPr>
                <w:sz w:val="22"/>
                <w:szCs w:val="22"/>
              </w:rPr>
              <w:t>Затраты на услуги местной телефонной связи</w:t>
            </w:r>
            <w:r>
              <w:rPr>
                <w:sz w:val="22"/>
                <w:szCs w:val="22"/>
              </w:rPr>
              <w:t xml:space="preserve">, руб. </w:t>
            </w:r>
          </w:p>
          <w:p w:rsidR="00CE54D8" w:rsidRPr="00F76D64" w:rsidRDefault="00CE54D8" w:rsidP="00CE54D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6135CD">
              <w:rPr>
                <w:noProof/>
                <w:position w:val="-12"/>
                <w:sz w:val="26"/>
                <w:szCs w:val="26"/>
              </w:rPr>
              <w:drawing>
                <wp:inline distT="0" distB="0" distL="0" distR="0">
                  <wp:extent cx="219075" cy="219075"/>
                  <wp:effectExtent l="0" t="0" r="9525" b="9525"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54D8" w:rsidTr="00AD7D22">
        <w:trPr>
          <w:trHeight w:val="817"/>
        </w:trPr>
        <w:tc>
          <w:tcPr>
            <w:tcW w:w="1665" w:type="dxa"/>
            <w:vAlign w:val="center"/>
          </w:tcPr>
          <w:p w:rsidR="00CE54D8" w:rsidRPr="007F1F9F" w:rsidRDefault="00CE54D8" w:rsidP="00BB192B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Предоставление абонентской линии</w:t>
            </w:r>
          </w:p>
        </w:tc>
        <w:tc>
          <w:tcPr>
            <w:tcW w:w="1704" w:type="dxa"/>
            <w:vAlign w:val="center"/>
          </w:tcPr>
          <w:p w:rsidR="00CE54D8" w:rsidRPr="007F1F9F" w:rsidRDefault="00623409" w:rsidP="00BB192B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4" w:type="dxa"/>
            <w:vAlign w:val="center"/>
          </w:tcPr>
          <w:p w:rsidR="00CE54D8" w:rsidRPr="007F1F9F" w:rsidRDefault="00CE54D8" w:rsidP="00BB192B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7F1F9F">
              <w:rPr>
                <w:sz w:val="20"/>
              </w:rPr>
              <w:t>12</w:t>
            </w:r>
          </w:p>
        </w:tc>
        <w:tc>
          <w:tcPr>
            <w:tcW w:w="2755" w:type="dxa"/>
            <w:vAlign w:val="center"/>
          </w:tcPr>
          <w:p w:rsidR="00CE54D8" w:rsidRPr="007F1F9F" w:rsidRDefault="00CE54D8" w:rsidP="00EF2E7B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7F1F9F">
              <w:rPr>
                <w:sz w:val="20"/>
              </w:rPr>
              <w:t>В соответствии с тарифом ПАО Ростелеком, но не более</w:t>
            </w:r>
            <w:r>
              <w:rPr>
                <w:sz w:val="20"/>
              </w:rPr>
              <w:t xml:space="preserve"> 270</w:t>
            </w:r>
          </w:p>
        </w:tc>
        <w:tc>
          <w:tcPr>
            <w:tcW w:w="1889" w:type="dxa"/>
            <w:vAlign w:val="center"/>
          </w:tcPr>
          <w:p w:rsidR="00CE54D8" w:rsidRPr="007F1F9F" w:rsidRDefault="00623409" w:rsidP="00CE54D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12</w:t>
            </w:r>
            <w:r w:rsidR="00544F8B">
              <w:rPr>
                <w:sz w:val="20"/>
              </w:rPr>
              <w:t> </w:t>
            </w:r>
            <w:r>
              <w:rPr>
                <w:sz w:val="20"/>
              </w:rPr>
              <w:t>960</w:t>
            </w:r>
            <w:r w:rsidR="00544F8B">
              <w:rPr>
                <w:sz w:val="20"/>
              </w:rPr>
              <w:t>,00</w:t>
            </w:r>
          </w:p>
        </w:tc>
      </w:tr>
    </w:tbl>
    <w:p w:rsidR="006135CD" w:rsidRDefault="006135CD" w:rsidP="006135CD">
      <w:pPr>
        <w:widowControl w:val="0"/>
        <w:overflowPunct/>
        <w:adjustRightInd/>
        <w:ind w:firstLine="709"/>
        <w:jc w:val="both"/>
        <w:textAlignment w:val="auto"/>
        <w:rPr>
          <w:sz w:val="26"/>
          <w:szCs w:val="26"/>
        </w:rPr>
      </w:pPr>
    </w:p>
    <w:p w:rsidR="002608C4" w:rsidRPr="002F7043" w:rsidRDefault="002608C4" w:rsidP="002608C4">
      <w:pPr>
        <w:widowControl w:val="0"/>
        <w:overflowPunct/>
        <w:adjustRightInd/>
        <w:ind w:firstLine="709"/>
        <w:jc w:val="right"/>
        <w:textAlignment w:val="auto"/>
        <w:rPr>
          <w:sz w:val="28"/>
          <w:szCs w:val="28"/>
        </w:rPr>
      </w:pPr>
      <w:r w:rsidRPr="002F7043">
        <w:rPr>
          <w:sz w:val="28"/>
          <w:szCs w:val="28"/>
        </w:rPr>
        <w:t>Таблица № 1</w:t>
      </w:r>
      <w:r>
        <w:rPr>
          <w:sz w:val="28"/>
          <w:szCs w:val="28"/>
        </w:rPr>
        <w:t>.2 (МКП</w:t>
      </w:r>
      <w:r w:rsidR="00D74FF1">
        <w:rPr>
          <w:sz w:val="28"/>
          <w:szCs w:val="28"/>
        </w:rPr>
        <w:t xml:space="preserve"> «ВЖК»</w:t>
      </w:r>
      <w:r>
        <w:rPr>
          <w:sz w:val="28"/>
          <w:szCs w:val="28"/>
        </w:rPr>
        <w:t>)</w:t>
      </w:r>
    </w:p>
    <w:tbl>
      <w:tblPr>
        <w:tblStyle w:val="a3"/>
        <w:tblW w:w="0" w:type="auto"/>
        <w:tblLook w:val="04A0"/>
      </w:tblPr>
      <w:tblGrid>
        <w:gridCol w:w="1665"/>
        <w:gridCol w:w="1704"/>
        <w:gridCol w:w="1984"/>
        <w:gridCol w:w="2755"/>
        <w:gridCol w:w="1889"/>
      </w:tblGrid>
      <w:tr w:rsidR="002608C4" w:rsidTr="002940B1">
        <w:tc>
          <w:tcPr>
            <w:tcW w:w="1665" w:type="dxa"/>
            <w:vAlign w:val="center"/>
          </w:tcPr>
          <w:p w:rsidR="002608C4" w:rsidRPr="00BB192B" w:rsidRDefault="002608C4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B192B">
              <w:rPr>
                <w:sz w:val="22"/>
                <w:szCs w:val="22"/>
              </w:rPr>
              <w:t>Наименование</w:t>
            </w:r>
            <w:r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1704" w:type="dxa"/>
            <w:vAlign w:val="center"/>
          </w:tcPr>
          <w:p w:rsidR="002608C4" w:rsidRDefault="002608C4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76D64">
              <w:rPr>
                <w:sz w:val="22"/>
                <w:szCs w:val="22"/>
              </w:rPr>
              <w:t>Количество абонентских номеров, шт.</w:t>
            </w:r>
          </w:p>
          <w:p w:rsidR="002608C4" w:rsidRPr="00BB192B" w:rsidRDefault="002608C4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6135CD">
              <w:rPr>
                <w:noProof/>
                <w:position w:val="-12"/>
                <w:sz w:val="26"/>
                <w:szCs w:val="26"/>
              </w:rPr>
              <w:drawing>
                <wp:inline distT="0" distB="0" distL="0" distR="0">
                  <wp:extent cx="285750" cy="219075"/>
                  <wp:effectExtent l="0" t="0" r="0" b="9525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center"/>
          </w:tcPr>
          <w:p w:rsidR="002608C4" w:rsidRDefault="002608C4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76D64">
              <w:rPr>
                <w:sz w:val="22"/>
                <w:szCs w:val="22"/>
              </w:rPr>
              <w:t>оличество месяцев предоставления абонентской линии</w:t>
            </w:r>
          </w:p>
          <w:p w:rsidR="002608C4" w:rsidRPr="00BB192B" w:rsidRDefault="002608C4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318135" cy="222885"/>
                  <wp:effectExtent l="0" t="0" r="5715" b="5715"/>
                  <wp:docPr id="8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5" w:type="dxa"/>
            <w:vAlign w:val="center"/>
          </w:tcPr>
          <w:p w:rsidR="002608C4" w:rsidRDefault="002608C4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76D64">
              <w:rPr>
                <w:sz w:val="22"/>
                <w:szCs w:val="22"/>
              </w:rPr>
              <w:t>Цена абонентской платы в расчете на 1 абонентский номер для передачи голосовой информации в месяц, руб.</w:t>
            </w:r>
          </w:p>
          <w:p w:rsidR="002608C4" w:rsidRPr="00BB192B" w:rsidRDefault="002608C4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6135CD">
              <w:rPr>
                <w:noProof/>
                <w:position w:val="-12"/>
                <w:sz w:val="26"/>
                <w:szCs w:val="26"/>
              </w:rPr>
              <w:drawing>
                <wp:inline distT="0" distB="0" distL="0" distR="0">
                  <wp:extent cx="285750" cy="219075"/>
                  <wp:effectExtent l="0" t="0" r="0" b="9525"/>
                  <wp:docPr id="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9" w:type="dxa"/>
            <w:vAlign w:val="center"/>
          </w:tcPr>
          <w:p w:rsidR="002608C4" w:rsidRDefault="002608C4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E54D8">
              <w:rPr>
                <w:sz w:val="22"/>
                <w:szCs w:val="22"/>
              </w:rPr>
              <w:t>Затраты на услуги местной телефонной связи</w:t>
            </w:r>
            <w:r>
              <w:rPr>
                <w:sz w:val="22"/>
                <w:szCs w:val="22"/>
              </w:rPr>
              <w:t xml:space="preserve">, руб. </w:t>
            </w:r>
          </w:p>
          <w:p w:rsidR="002608C4" w:rsidRPr="00F76D64" w:rsidRDefault="002608C4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6135CD">
              <w:rPr>
                <w:noProof/>
                <w:position w:val="-12"/>
                <w:sz w:val="26"/>
                <w:szCs w:val="26"/>
              </w:rPr>
              <w:drawing>
                <wp:inline distT="0" distB="0" distL="0" distR="0">
                  <wp:extent cx="219075" cy="219075"/>
                  <wp:effectExtent l="0" t="0" r="9525" b="9525"/>
                  <wp:docPr id="10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08C4" w:rsidTr="002940B1">
        <w:trPr>
          <w:trHeight w:val="817"/>
        </w:trPr>
        <w:tc>
          <w:tcPr>
            <w:tcW w:w="1665" w:type="dxa"/>
            <w:vAlign w:val="center"/>
          </w:tcPr>
          <w:p w:rsidR="002608C4" w:rsidRPr="007F1F9F" w:rsidRDefault="002608C4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Предоставление абонентской линии</w:t>
            </w:r>
          </w:p>
        </w:tc>
        <w:tc>
          <w:tcPr>
            <w:tcW w:w="1704" w:type="dxa"/>
            <w:vAlign w:val="center"/>
          </w:tcPr>
          <w:p w:rsidR="002608C4" w:rsidRPr="007F1F9F" w:rsidRDefault="002608C4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4" w:type="dxa"/>
            <w:vAlign w:val="center"/>
          </w:tcPr>
          <w:p w:rsidR="002608C4" w:rsidRPr="007F1F9F" w:rsidRDefault="002608C4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7F1F9F">
              <w:rPr>
                <w:sz w:val="20"/>
              </w:rPr>
              <w:t>12</w:t>
            </w:r>
          </w:p>
        </w:tc>
        <w:tc>
          <w:tcPr>
            <w:tcW w:w="2755" w:type="dxa"/>
            <w:vAlign w:val="center"/>
          </w:tcPr>
          <w:p w:rsidR="002608C4" w:rsidRPr="007F1F9F" w:rsidRDefault="002608C4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7F1F9F">
              <w:rPr>
                <w:sz w:val="20"/>
              </w:rPr>
              <w:t>В соответствии с тарифом ПАО Ростелеком, но не более</w:t>
            </w:r>
            <w:r>
              <w:rPr>
                <w:sz w:val="20"/>
              </w:rPr>
              <w:t xml:space="preserve"> 270</w:t>
            </w:r>
          </w:p>
        </w:tc>
        <w:tc>
          <w:tcPr>
            <w:tcW w:w="1889" w:type="dxa"/>
            <w:vAlign w:val="center"/>
          </w:tcPr>
          <w:p w:rsidR="002608C4" w:rsidRPr="007F1F9F" w:rsidRDefault="002608C4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6 480,00</w:t>
            </w:r>
          </w:p>
        </w:tc>
      </w:tr>
    </w:tbl>
    <w:p w:rsidR="002608C4" w:rsidRDefault="002608C4" w:rsidP="006135CD">
      <w:pPr>
        <w:widowControl w:val="0"/>
        <w:overflowPunct/>
        <w:adjustRightInd/>
        <w:ind w:firstLine="709"/>
        <w:jc w:val="both"/>
        <w:textAlignment w:val="auto"/>
        <w:rPr>
          <w:sz w:val="26"/>
          <w:szCs w:val="26"/>
        </w:rPr>
      </w:pPr>
    </w:p>
    <w:p w:rsidR="006135CD" w:rsidRDefault="00BB192B" w:rsidP="0059142C">
      <w:pPr>
        <w:widowControl w:val="0"/>
        <w:overflowPunct/>
        <w:adjustRightInd/>
        <w:ind w:firstLine="539"/>
        <w:jc w:val="both"/>
        <w:textAlignment w:val="auto"/>
        <w:rPr>
          <w:sz w:val="28"/>
          <w:szCs w:val="28"/>
        </w:rPr>
      </w:pPr>
      <w:r w:rsidRPr="001B7C4E">
        <w:rPr>
          <w:sz w:val="28"/>
          <w:szCs w:val="28"/>
        </w:rPr>
        <w:t>2.</w:t>
      </w:r>
      <w:r w:rsidR="00BD0BF8" w:rsidRPr="001B7C4E">
        <w:rPr>
          <w:sz w:val="28"/>
          <w:szCs w:val="28"/>
        </w:rPr>
        <w:t>1.</w:t>
      </w:r>
      <w:r w:rsidRPr="001B7C4E">
        <w:rPr>
          <w:sz w:val="28"/>
          <w:szCs w:val="28"/>
        </w:rPr>
        <w:t xml:space="preserve">2. </w:t>
      </w:r>
      <w:r w:rsidR="006135CD" w:rsidRPr="001B7C4E">
        <w:rPr>
          <w:sz w:val="28"/>
          <w:szCs w:val="28"/>
        </w:rPr>
        <w:t xml:space="preserve">Затраты </w:t>
      </w:r>
      <w:r w:rsidRPr="001B7C4E">
        <w:rPr>
          <w:sz w:val="28"/>
          <w:szCs w:val="28"/>
        </w:rPr>
        <w:t xml:space="preserve">на оплату услуг </w:t>
      </w:r>
      <w:r w:rsidR="001D54F1" w:rsidRPr="001B7C4E">
        <w:rPr>
          <w:sz w:val="28"/>
          <w:szCs w:val="28"/>
        </w:rPr>
        <w:t>местной</w:t>
      </w:r>
      <w:r w:rsidR="001B7C4E" w:rsidRPr="001B7C4E">
        <w:rPr>
          <w:sz w:val="28"/>
          <w:szCs w:val="28"/>
        </w:rPr>
        <w:t xml:space="preserve"> </w:t>
      </w:r>
      <w:r w:rsidR="00305C61" w:rsidRPr="001B7C4E">
        <w:rPr>
          <w:sz w:val="28"/>
          <w:szCs w:val="28"/>
        </w:rPr>
        <w:t xml:space="preserve">и </w:t>
      </w:r>
      <w:r w:rsidRPr="001B7C4E">
        <w:rPr>
          <w:sz w:val="28"/>
          <w:szCs w:val="28"/>
        </w:rPr>
        <w:t>междугородной связи</w:t>
      </w:r>
      <w:r w:rsidR="006135CD" w:rsidRPr="001B7C4E">
        <w:rPr>
          <w:sz w:val="28"/>
          <w:szCs w:val="28"/>
        </w:rPr>
        <w:t xml:space="preserve"> (</w:t>
      </w:r>
      <w:r w:rsidR="006135CD" w:rsidRPr="001B7C4E">
        <w:rPr>
          <w:noProof/>
          <w:position w:val="-12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35CD" w:rsidRPr="001B7C4E">
        <w:rPr>
          <w:sz w:val="28"/>
          <w:szCs w:val="28"/>
        </w:rPr>
        <w:t>) определяются по формуле:</w:t>
      </w:r>
    </w:p>
    <w:p w:rsidR="002608C4" w:rsidRPr="001B7C4E" w:rsidRDefault="002608C4" w:rsidP="0059142C">
      <w:pPr>
        <w:widowControl w:val="0"/>
        <w:overflowPunct/>
        <w:adjustRightInd/>
        <w:ind w:firstLine="539"/>
        <w:jc w:val="both"/>
        <w:textAlignment w:val="auto"/>
        <w:rPr>
          <w:sz w:val="28"/>
          <w:szCs w:val="28"/>
        </w:rPr>
      </w:pPr>
    </w:p>
    <w:p w:rsidR="00C25E5B" w:rsidRDefault="004F78AF" w:rsidP="00C25E5B">
      <w:pPr>
        <w:widowControl w:val="0"/>
        <w:overflowPunct/>
        <w:adjustRightInd/>
        <w:ind w:firstLine="539"/>
        <w:jc w:val="center"/>
        <w:textAlignment w:val="auto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425315" cy="53467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315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5CD" w:rsidRPr="001B7C4E" w:rsidRDefault="006135CD" w:rsidP="006135CD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1B7C4E">
        <w:rPr>
          <w:sz w:val="28"/>
          <w:szCs w:val="28"/>
        </w:rPr>
        <w:t>где:</w:t>
      </w:r>
    </w:p>
    <w:p w:rsidR="00305C61" w:rsidRPr="001B7C4E" w:rsidRDefault="00305C61" w:rsidP="00305C61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1B7C4E">
        <w:rPr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285750" cy="238125"/>
            <wp:effectExtent l="0" t="0" r="0" b="9525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7C4E">
        <w:rPr>
          <w:sz w:val="28"/>
          <w:szCs w:val="28"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305C61" w:rsidRPr="001B7C4E" w:rsidRDefault="00C86BB6" w:rsidP="00C86BB6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1B7C4E">
        <w:rPr>
          <w:sz w:val="28"/>
          <w:szCs w:val="28"/>
        </w:rPr>
        <w:t>S</w:t>
      </w:r>
      <w:r w:rsidRPr="001B7C4E">
        <w:rPr>
          <w:sz w:val="28"/>
          <w:szCs w:val="28"/>
          <w:vertAlign w:val="subscript"/>
        </w:rPr>
        <w:t>gм</w:t>
      </w:r>
      <w:r w:rsidR="00305C61" w:rsidRPr="001B7C4E">
        <w:rPr>
          <w:sz w:val="28"/>
          <w:szCs w:val="28"/>
        </w:rPr>
        <w:t xml:space="preserve"> –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305C61" w:rsidRPr="001B7C4E" w:rsidRDefault="00C86BB6" w:rsidP="00C86B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C4E">
        <w:rPr>
          <w:rFonts w:ascii="Times New Roman" w:hAnsi="Times New Roman" w:cs="Times New Roman"/>
          <w:sz w:val="28"/>
          <w:szCs w:val="28"/>
        </w:rPr>
        <w:t>P</w:t>
      </w:r>
      <w:r w:rsidRPr="001B7C4E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="00305C61" w:rsidRPr="001B7C4E">
        <w:rPr>
          <w:rFonts w:ascii="Times New Roman" w:hAnsi="Times New Roman" w:cs="Times New Roman"/>
          <w:sz w:val="28"/>
          <w:szCs w:val="28"/>
        </w:rPr>
        <w:t>– цена минуты разговора при местных телефонных соединениях по g-му тарифу</w:t>
      </w:r>
      <w:r w:rsidR="002B7ABF" w:rsidRPr="001B7C4E">
        <w:rPr>
          <w:rFonts w:ascii="Times New Roman" w:hAnsi="Times New Roman" w:cs="Times New Roman"/>
          <w:sz w:val="28"/>
          <w:szCs w:val="28"/>
        </w:rPr>
        <w:t xml:space="preserve"> / цена тарифа в месяц (безлимитный)</w:t>
      </w:r>
      <w:r w:rsidR="00305C61" w:rsidRPr="001B7C4E">
        <w:rPr>
          <w:rFonts w:ascii="Times New Roman" w:hAnsi="Times New Roman" w:cs="Times New Roman"/>
          <w:sz w:val="28"/>
          <w:szCs w:val="28"/>
        </w:rPr>
        <w:t>;</w:t>
      </w:r>
    </w:p>
    <w:p w:rsidR="00305C61" w:rsidRPr="001B7C4E" w:rsidRDefault="00C86BB6" w:rsidP="00C86BB6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1B7C4E">
        <w:rPr>
          <w:sz w:val="28"/>
          <w:szCs w:val="28"/>
        </w:rPr>
        <w:t>N</w:t>
      </w:r>
      <w:r w:rsidRPr="001B7C4E">
        <w:rPr>
          <w:sz w:val="28"/>
          <w:szCs w:val="28"/>
          <w:vertAlign w:val="subscript"/>
        </w:rPr>
        <w:t>gм</w:t>
      </w:r>
      <w:r w:rsidR="00305C61" w:rsidRPr="001B7C4E">
        <w:rPr>
          <w:sz w:val="28"/>
          <w:szCs w:val="28"/>
        </w:rPr>
        <w:t xml:space="preserve"> - количество месяцев предоставления услуги местной телефонной связи по g-му тарифу;</w:t>
      </w:r>
    </w:p>
    <w:p w:rsidR="006135CD" w:rsidRPr="001B7C4E" w:rsidRDefault="006135CD" w:rsidP="006135CD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1B7C4E">
        <w:rPr>
          <w:noProof/>
          <w:position w:val="-12"/>
          <w:sz w:val="28"/>
          <w:szCs w:val="28"/>
        </w:rPr>
        <w:drawing>
          <wp:inline distT="0" distB="0" distL="0" distR="0">
            <wp:extent cx="266700" cy="2095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7C4E">
        <w:rPr>
          <w:sz w:val="28"/>
          <w:szCs w:val="28"/>
        </w:rPr>
        <w:t xml:space="preserve"> –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6135CD" w:rsidRPr="001B7C4E" w:rsidRDefault="006135CD" w:rsidP="006135CD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1B7C4E">
        <w:rPr>
          <w:noProof/>
          <w:position w:val="-12"/>
          <w:sz w:val="28"/>
          <w:szCs w:val="28"/>
        </w:rPr>
        <w:drawing>
          <wp:inline distT="0" distB="0" distL="0" distR="0">
            <wp:extent cx="304800" cy="2571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7C4E">
        <w:rPr>
          <w:sz w:val="28"/>
          <w:szCs w:val="28"/>
        </w:rPr>
        <w:t xml:space="preserve"> –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6135CD" w:rsidRPr="001B7C4E" w:rsidRDefault="006135CD" w:rsidP="006135CD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1B7C4E">
        <w:rPr>
          <w:noProof/>
          <w:position w:val="-12"/>
          <w:sz w:val="28"/>
          <w:szCs w:val="28"/>
        </w:rPr>
        <w:drawing>
          <wp:inline distT="0" distB="0" distL="0" distR="0">
            <wp:extent cx="276225" cy="2381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7C4E">
        <w:rPr>
          <w:sz w:val="28"/>
          <w:szCs w:val="28"/>
        </w:rPr>
        <w:t xml:space="preserve"> – цена минуты разговора при междугородних телефонных соединениях по i-му тарифу;</w:t>
      </w:r>
    </w:p>
    <w:p w:rsidR="006135CD" w:rsidRPr="001B7C4E" w:rsidRDefault="006135CD" w:rsidP="00C25E5B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1B7C4E">
        <w:rPr>
          <w:noProof/>
          <w:position w:val="-12"/>
          <w:sz w:val="28"/>
          <w:szCs w:val="28"/>
        </w:rPr>
        <w:drawing>
          <wp:inline distT="0" distB="0" distL="0" distR="0">
            <wp:extent cx="295275" cy="20955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7C4E">
        <w:rPr>
          <w:sz w:val="28"/>
          <w:szCs w:val="28"/>
        </w:rPr>
        <w:t xml:space="preserve"> – количество месяцев предоставления услуги междугородней телефонной связи по i-му тарифу</w:t>
      </w:r>
      <w:r w:rsidR="00C25E5B" w:rsidRPr="001B7C4E">
        <w:rPr>
          <w:sz w:val="28"/>
          <w:szCs w:val="28"/>
        </w:rPr>
        <w:t>.</w:t>
      </w:r>
    </w:p>
    <w:p w:rsidR="006135CD" w:rsidRPr="002F7043" w:rsidRDefault="0059142C" w:rsidP="0059142C">
      <w:pPr>
        <w:tabs>
          <w:tab w:val="left" w:pos="709"/>
          <w:tab w:val="left" w:pos="1276"/>
          <w:tab w:val="left" w:pos="1560"/>
        </w:tabs>
        <w:overflowPunct/>
        <w:autoSpaceDE/>
        <w:autoSpaceDN/>
        <w:adjustRightInd/>
        <w:spacing w:after="160" w:line="259" w:lineRule="auto"/>
        <w:contextualSpacing/>
        <w:jc w:val="right"/>
        <w:textAlignment w:val="auto"/>
        <w:rPr>
          <w:rFonts w:eastAsia="Calibri"/>
          <w:sz w:val="28"/>
          <w:szCs w:val="28"/>
          <w:lang w:eastAsia="en-US"/>
        </w:rPr>
      </w:pPr>
      <w:r w:rsidRPr="002F7043">
        <w:rPr>
          <w:rFonts w:eastAsia="Calibri"/>
          <w:sz w:val="28"/>
          <w:szCs w:val="28"/>
          <w:lang w:eastAsia="en-US"/>
        </w:rPr>
        <w:t>Таблица № 2</w:t>
      </w:r>
      <w:r w:rsidR="002608C4">
        <w:rPr>
          <w:rFonts w:eastAsia="Calibri"/>
          <w:sz w:val="28"/>
          <w:szCs w:val="28"/>
          <w:lang w:eastAsia="en-US"/>
        </w:rPr>
        <w:t>.1 (Администрация)</w:t>
      </w:r>
    </w:p>
    <w:tbl>
      <w:tblPr>
        <w:tblStyle w:val="a3"/>
        <w:tblW w:w="0" w:type="auto"/>
        <w:tblLook w:val="04A0"/>
      </w:tblPr>
      <w:tblGrid>
        <w:gridCol w:w="1666"/>
        <w:gridCol w:w="1419"/>
        <w:gridCol w:w="1913"/>
        <w:gridCol w:w="1666"/>
        <w:gridCol w:w="1666"/>
        <w:gridCol w:w="1667"/>
      </w:tblGrid>
      <w:tr w:rsidR="003524CA" w:rsidTr="002608C4">
        <w:trPr>
          <w:trHeight w:val="836"/>
        </w:trPr>
        <w:tc>
          <w:tcPr>
            <w:tcW w:w="1666" w:type="dxa"/>
            <w:vAlign w:val="center"/>
          </w:tcPr>
          <w:p w:rsidR="003524CA" w:rsidRPr="003524CA" w:rsidRDefault="003524CA" w:rsidP="003524CA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419" w:type="dxa"/>
            <w:vAlign w:val="center"/>
          </w:tcPr>
          <w:p w:rsidR="003524CA" w:rsidRPr="003524CA" w:rsidRDefault="003524CA" w:rsidP="00230049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>Количество абонентских номеров</w:t>
            </w:r>
            <w:r w:rsidR="00AD7D22" w:rsidRPr="00F76D64">
              <w:rPr>
                <w:sz w:val="22"/>
                <w:szCs w:val="22"/>
              </w:rPr>
              <w:t>, шт.</w:t>
            </w:r>
          </w:p>
        </w:tc>
        <w:tc>
          <w:tcPr>
            <w:tcW w:w="1913" w:type="dxa"/>
            <w:vAlign w:val="center"/>
          </w:tcPr>
          <w:p w:rsidR="003524CA" w:rsidRPr="003524CA" w:rsidRDefault="003524CA" w:rsidP="003524CA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>Количество минут соединения (в месяц) на 1 абонентский телефонный номер</w:t>
            </w:r>
          </w:p>
        </w:tc>
        <w:tc>
          <w:tcPr>
            <w:tcW w:w="1666" w:type="dxa"/>
            <w:vAlign w:val="center"/>
          </w:tcPr>
          <w:p w:rsidR="003524CA" w:rsidRDefault="003524CA" w:rsidP="003524CA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Ц</w:t>
            </w:r>
            <w:r w:rsidRPr="001D54F1">
              <w:rPr>
                <w:sz w:val="20"/>
                <w:lang w:eastAsia="en-US"/>
              </w:rPr>
              <w:t>ена минуты разговора</w:t>
            </w:r>
            <w:r>
              <w:rPr>
                <w:sz w:val="20"/>
                <w:lang w:eastAsia="en-US"/>
              </w:rPr>
              <w:t xml:space="preserve"> / цена тарифа в месяц руб.</w:t>
            </w:r>
          </w:p>
        </w:tc>
        <w:tc>
          <w:tcPr>
            <w:tcW w:w="1666" w:type="dxa"/>
            <w:vAlign w:val="center"/>
          </w:tcPr>
          <w:p w:rsidR="003524CA" w:rsidRDefault="003524CA" w:rsidP="003524CA">
            <w:pPr>
              <w:overflowPunct/>
              <w:autoSpaceDE/>
              <w:autoSpaceDN/>
              <w:adjustRightInd/>
              <w:ind w:hanging="20"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К</w:t>
            </w:r>
            <w:r w:rsidRPr="00E364D1">
              <w:rPr>
                <w:sz w:val="20"/>
                <w:lang w:eastAsia="en-US"/>
              </w:rPr>
              <w:t>оличество месяцев предоставления услуги</w:t>
            </w:r>
          </w:p>
        </w:tc>
        <w:tc>
          <w:tcPr>
            <w:tcW w:w="1667" w:type="dxa"/>
            <w:vAlign w:val="center"/>
          </w:tcPr>
          <w:p w:rsidR="003524CA" w:rsidRPr="003524CA" w:rsidRDefault="003524CA" w:rsidP="003524CA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>Затраты на оплату услуг связи</w:t>
            </w:r>
            <w:r>
              <w:rPr>
                <w:rFonts w:eastAsiaTheme="minorHAnsi"/>
                <w:sz w:val="20"/>
                <w:lang w:eastAsia="en-US"/>
              </w:rPr>
              <w:t>,</w:t>
            </w:r>
            <w:r w:rsidRPr="003524CA">
              <w:rPr>
                <w:rFonts w:eastAsiaTheme="minorHAnsi"/>
                <w:sz w:val="20"/>
                <w:lang w:eastAsia="en-US"/>
              </w:rPr>
              <w:t>руб.</w:t>
            </w:r>
          </w:p>
        </w:tc>
      </w:tr>
      <w:tr w:rsidR="003524CA" w:rsidTr="002608C4">
        <w:trPr>
          <w:trHeight w:val="641"/>
        </w:trPr>
        <w:tc>
          <w:tcPr>
            <w:tcW w:w="1666" w:type="dxa"/>
            <w:vAlign w:val="center"/>
          </w:tcPr>
          <w:p w:rsidR="003524CA" w:rsidRPr="003524CA" w:rsidRDefault="003524CA" w:rsidP="003524CA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sz w:val="20"/>
              </w:rPr>
              <w:t>М</w:t>
            </w:r>
            <w:r w:rsidRPr="003524CA">
              <w:rPr>
                <w:sz w:val="20"/>
              </w:rPr>
              <w:t>естны</w:t>
            </w:r>
            <w:r>
              <w:rPr>
                <w:sz w:val="20"/>
              </w:rPr>
              <w:t>е</w:t>
            </w:r>
            <w:r w:rsidRPr="003524CA">
              <w:rPr>
                <w:sz w:val="20"/>
              </w:rPr>
              <w:t xml:space="preserve"> телефонны</w:t>
            </w:r>
            <w:r>
              <w:rPr>
                <w:sz w:val="20"/>
              </w:rPr>
              <w:t>е</w:t>
            </w:r>
            <w:r w:rsidRPr="003524CA">
              <w:rPr>
                <w:sz w:val="20"/>
              </w:rPr>
              <w:t xml:space="preserve"> соединени</w:t>
            </w:r>
            <w:r>
              <w:rPr>
                <w:sz w:val="20"/>
              </w:rPr>
              <w:t>я</w:t>
            </w:r>
          </w:p>
        </w:tc>
        <w:tc>
          <w:tcPr>
            <w:tcW w:w="1419" w:type="dxa"/>
            <w:vAlign w:val="center"/>
          </w:tcPr>
          <w:p w:rsidR="003524CA" w:rsidRPr="003524CA" w:rsidRDefault="00623409" w:rsidP="003524CA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913" w:type="dxa"/>
            <w:vAlign w:val="center"/>
          </w:tcPr>
          <w:p w:rsidR="003524CA" w:rsidRDefault="003524CA" w:rsidP="003524CA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безлимитный</w:t>
            </w:r>
          </w:p>
        </w:tc>
        <w:tc>
          <w:tcPr>
            <w:tcW w:w="1666" w:type="dxa"/>
            <w:vAlign w:val="center"/>
          </w:tcPr>
          <w:p w:rsidR="003524CA" w:rsidRPr="0059142C" w:rsidRDefault="008B2BB3" w:rsidP="00230049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>В соответствии с тарифом ПАО Ростелеком</w:t>
            </w:r>
            <w:r w:rsidR="009713E3">
              <w:rPr>
                <w:sz w:val="20"/>
                <w:lang w:eastAsia="en-US"/>
              </w:rPr>
              <w:t>, н</w:t>
            </w:r>
            <w:r>
              <w:rPr>
                <w:sz w:val="20"/>
                <w:lang w:eastAsia="en-US"/>
              </w:rPr>
              <w:t>о не более 9</w:t>
            </w:r>
            <w:r w:rsidR="003524CA">
              <w:rPr>
                <w:sz w:val="20"/>
                <w:lang w:eastAsia="en-US"/>
              </w:rPr>
              <w:t>00</w:t>
            </w:r>
          </w:p>
        </w:tc>
        <w:tc>
          <w:tcPr>
            <w:tcW w:w="1666" w:type="dxa"/>
            <w:vAlign w:val="center"/>
          </w:tcPr>
          <w:p w:rsidR="003524CA" w:rsidRDefault="003524CA" w:rsidP="003524CA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1667" w:type="dxa"/>
            <w:vAlign w:val="center"/>
          </w:tcPr>
          <w:p w:rsidR="003524CA" w:rsidRPr="003524CA" w:rsidRDefault="008B2BB3" w:rsidP="003524CA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43 200</w:t>
            </w:r>
            <w:r w:rsidR="00954029">
              <w:rPr>
                <w:rFonts w:eastAsiaTheme="minorHAnsi"/>
                <w:sz w:val="20"/>
                <w:lang w:eastAsia="en-US"/>
              </w:rPr>
              <w:t>,00</w:t>
            </w:r>
          </w:p>
        </w:tc>
      </w:tr>
      <w:tr w:rsidR="003524CA" w:rsidTr="002608C4">
        <w:trPr>
          <w:trHeight w:val="523"/>
        </w:trPr>
        <w:tc>
          <w:tcPr>
            <w:tcW w:w="1666" w:type="dxa"/>
            <w:vAlign w:val="center"/>
          </w:tcPr>
          <w:p w:rsidR="003524CA" w:rsidRPr="003524CA" w:rsidRDefault="003524CA" w:rsidP="003524CA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>Междугороднее соединение</w:t>
            </w:r>
          </w:p>
        </w:tc>
        <w:tc>
          <w:tcPr>
            <w:tcW w:w="1419" w:type="dxa"/>
            <w:vAlign w:val="center"/>
          </w:tcPr>
          <w:p w:rsidR="003524CA" w:rsidRPr="003524CA" w:rsidRDefault="00954029" w:rsidP="003524CA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913" w:type="dxa"/>
            <w:vAlign w:val="center"/>
          </w:tcPr>
          <w:p w:rsidR="003524CA" w:rsidRDefault="003524CA" w:rsidP="00C523E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59142C">
              <w:rPr>
                <w:sz w:val="20"/>
                <w:lang w:eastAsia="en-US"/>
              </w:rPr>
              <w:t xml:space="preserve">не более </w:t>
            </w:r>
            <w:r w:rsidR="00C523E1">
              <w:rPr>
                <w:sz w:val="20"/>
                <w:lang w:eastAsia="en-US"/>
              </w:rPr>
              <w:t>6</w:t>
            </w:r>
            <w:r w:rsidRPr="0059142C">
              <w:rPr>
                <w:sz w:val="20"/>
                <w:lang w:eastAsia="en-US"/>
              </w:rPr>
              <w:t>0 мин.</w:t>
            </w:r>
          </w:p>
        </w:tc>
        <w:tc>
          <w:tcPr>
            <w:tcW w:w="1666" w:type="dxa"/>
            <w:vAlign w:val="center"/>
          </w:tcPr>
          <w:p w:rsidR="003524CA" w:rsidRPr="003524CA" w:rsidRDefault="003524CA" w:rsidP="003524CA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 xml:space="preserve">В соответствии с тарифом ПАО Ростелеком за 1 минуту соединения, но </w:t>
            </w:r>
            <w:r w:rsidRPr="00C523E1">
              <w:rPr>
                <w:rFonts w:eastAsiaTheme="minorHAnsi"/>
                <w:sz w:val="20"/>
                <w:lang w:eastAsia="en-US"/>
              </w:rPr>
              <w:t>не более</w:t>
            </w:r>
            <w:r w:rsidR="00C523E1" w:rsidRPr="00C523E1">
              <w:rPr>
                <w:rFonts w:eastAsiaTheme="minorHAnsi"/>
                <w:sz w:val="20"/>
                <w:lang w:eastAsia="en-US"/>
              </w:rPr>
              <w:t>10</w:t>
            </w:r>
          </w:p>
        </w:tc>
        <w:tc>
          <w:tcPr>
            <w:tcW w:w="1666" w:type="dxa"/>
            <w:vAlign w:val="center"/>
          </w:tcPr>
          <w:p w:rsidR="003524CA" w:rsidRDefault="003524CA" w:rsidP="003524CA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1667" w:type="dxa"/>
            <w:vAlign w:val="center"/>
          </w:tcPr>
          <w:p w:rsidR="003524CA" w:rsidRPr="00954029" w:rsidRDefault="00954029" w:rsidP="003524CA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28 800,00</w:t>
            </w:r>
          </w:p>
        </w:tc>
      </w:tr>
      <w:tr w:rsidR="00AD7D22" w:rsidTr="002608C4">
        <w:trPr>
          <w:trHeight w:val="282"/>
        </w:trPr>
        <w:tc>
          <w:tcPr>
            <w:tcW w:w="8330" w:type="dxa"/>
            <w:gridSpan w:val="5"/>
            <w:vAlign w:val="center"/>
          </w:tcPr>
          <w:p w:rsidR="00AD7D22" w:rsidRDefault="00AD7D22" w:rsidP="00AD7D22">
            <w:pPr>
              <w:widowControl w:val="0"/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ИТОГО:</w:t>
            </w:r>
          </w:p>
        </w:tc>
        <w:tc>
          <w:tcPr>
            <w:tcW w:w="1667" w:type="dxa"/>
            <w:vAlign w:val="center"/>
          </w:tcPr>
          <w:p w:rsidR="00AD7D22" w:rsidRPr="008B2BB3" w:rsidRDefault="008B2BB3" w:rsidP="003524CA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72 </w:t>
            </w:r>
            <w:r w:rsidR="009B0026">
              <w:rPr>
                <w:rFonts w:eastAsiaTheme="minorHAnsi"/>
                <w:sz w:val="20"/>
                <w:lang w:val="en-US" w:eastAsia="en-US"/>
              </w:rPr>
              <w:t>000</w:t>
            </w:r>
            <w:r>
              <w:rPr>
                <w:rFonts w:eastAsiaTheme="minorHAnsi"/>
                <w:sz w:val="20"/>
                <w:lang w:eastAsia="en-US"/>
              </w:rPr>
              <w:t>,00</w:t>
            </w:r>
          </w:p>
        </w:tc>
      </w:tr>
    </w:tbl>
    <w:p w:rsidR="002608C4" w:rsidRDefault="002608C4" w:rsidP="002608C4">
      <w:pPr>
        <w:tabs>
          <w:tab w:val="left" w:pos="709"/>
          <w:tab w:val="left" w:pos="1276"/>
          <w:tab w:val="left" w:pos="1560"/>
        </w:tabs>
        <w:overflowPunct/>
        <w:autoSpaceDE/>
        <w:autoSpaceDN/>
        <w:adjustRightInd/>
        <w:spacing w:after="160" w:line="259" w:lineRule="auto"/>
        <w:contextualSpacing/>
        <w:jc w:val="right"/>
        <w:textAlignment w:val="auto"/>
        <w:rPr>
          <w:rFonts w:eastAsia="Calibri"/>
          <w:sz w:val="28"/>
          <w:szCs w:val="28"/>
          <w:lang w:eastAsia="en-US"/>
        </w:rPr>
      </w:pPr>
    </w:p>
    <w:p w:rsidR="002608C4" w:rsidRPr="002F7043" w:rsidRDefault="002608C4" w:rsidP="002608C4">
      <w:pPr>
        <w:tabs>
          <w:tab w:val="left" w:pos="709"/>
          <w:tab w:val="left" w:pos="1276"/>
          <w:tab w:val="left" w:pos="1560"/>
        </w:tabs>
        <w:overflowPunct/>
        <w:autoSpaceDE/>
        <w:autoSpaceDN/>
        <w:adjustRightInd/>
        <w:spacing w:after="160" w:line="259" w:lineRule="auto"/>
        <w:contextualSpacing/>
        <w:jc w:val="right"/>
        <w:textAlignment w:val="auto"/>
        <w:rPr>
          <w:rFonts w:eastAsia="Calibri"/>
          <w:sz w:val="28"/>
          <w:szCs w:val="28"/>
          <w:lang w:eastAsia="en-US"/>
        </w:rPr>
      </w:pPr>
      <w:r w:rsidRPr="002F7043">
        <w:rPr>
          <w:rFonts w:eastAsia="Calibri"/>
          <w:sz w:val="28"/>
          <w:szCs w:val="28"/>
          <w:lang w:eastAsia="en-US"/>
        </w:rPr>
        <w:t>Таблица № 2</w:t>
      </w:r>
      <w:r>
        <w:rPr>
          <w:rFonts w:eastAsia="Calibri"/>
          <w:sz w:val="28"/>
          <w:szCs w:val="28"/>
          <w:lang w:eastAsia="en-US"/>
        </w:rPr>
        <w:t>.2 (МКП</w:t>
      </w:r>
      <w:r w:rsidR="00D74FF1">
        <w:rPr>
          <w:rFonts w:eastAsia="Calibri"/>
          <w:sz w:val="28"/>
          <w:szCs w:val="28"/>
          <w:lang w:eastAsia="en-US"/>
        </w:rPr>
        <w:t xml:space="preserve"> «ВЖК»</w:t>
      </w:r>
      <w:r>
        <w:rPr>
          <w:rFonts w:eastAsia="Calibri"/>
          <w:sz w:val="28"/>
          <w:szCs w:val="28"/>
          <w:lang w:eastAsia="en-US"/>
        </w:rPr>
        <w:t>)</w:t>
      </w:r>
    </w:p>
    <w:tbl>
      <w:tblPr>
        <w:tblStyle w:val="a3"/>
        <w:tblW w:w="0" w:type="auto"/>
        <w:tblLook w:val="04A0"/>
      </w:tblPr>
      <w:tblGrid>
        <w:gridCol w:w="1666"/>
        <w:gridCol w:w="1419"/>
        <w:gridCol w:w="1913"/>
        <w:gridCol w:w="1666"/>
        <w:gridCol w:w="1666"/>
        <w:gridCol w:w="1667"/>
      </w:tblGrid>
      <w:tr w:rsidR="002608C4" w:rsidTr="002940B1">
        <w:trPr>
          <w:trHeight w:val="896"/>
        </w:trPr>
        <w:tc>
          <w:tcPr>
            <w:tcW w:w="1666" w:type="dxa"/>
            <w:vAlign w:val="center"/>
          </w:tcPr>
          <w:p w:rsidR="002608C4" w:rsidRPr="003524CA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419" w:type="dxa"/>
            <w:vAlign w:val="center"/>
          </w:tcPr>
          <w:p w:rsidR="002608C4" w:rsidRPr="003524CA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>Количество абонентских номеров</w:t>
            </w:r>
            <w:r w:rsidRPr="00F76D64">
              <w:rPr>
                <w:sz w:val="22"/>
                <w:szCs w:val="22"/>
              </w:rPr>
              <w:t>, шт.</w:t>
            </w:r>
          </w:p>
        </w:tc>
        <w:tc>
          <w:tcPr>
            <w:tcW w:w="1913" w:type="dxa"/>
            <w:vAlign w:val="center"/>
          </w:tcPr>
          <w:p w:rsidR="002608C4" w:rsidRPr="003524CA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>Количество минут соединения (в месяц) на 1 абонентский телефонный номер</w:t>
            </w:r>
          </w:p>
        </w:tc>
        <w:tc>
          <w:tcPr>
            <w:tcW w:w="1666" w:type="dxa"/>
            <w:vAlign w:val="center"/>
          </w:tcPr>
          <w:p w:rsidR="002608C4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Ц</w:t>
            </w:r>
            <w:r w:rsidRPr="001D54F1">
              <w:rPr>
                <w:sz w:val="20"/>
                <w:lang w:eastAsia="en-US"/>
              </w:rPr>
              <w:t>ена минуты разговора</w:t>
            </w:r>
            <w:r>
              <w:rPr>
                <w:sz w:val="20"/>
                <w:lang w:eastAsia="en-US"/>
              </w:rPr>
              <w:t xml:space="preserve"> / цена тарифа в месяц руб.</w:t>
            </w:r>
          </w:p>
        </w:tc>
        <w:tc>
          <w:tcPr>
            <w:tcW w:w="1666" w:type="dxa"/>
            <w:vAlign w:val="center"/>
          </w:tcPr>
          <w:p w:rsidR="002608C4" w:rsidRDefault="002608C4" w:rsidP="002940B1">
            <w:pPr>
              <w:overflowPunct/>
              <w:autoSpaceDE/>
              <w:autoSpaceDN/>
              <w:adjustRightInd/>
              <w:ind w:hanging="20"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К</w:t>
            </w:r>
            <w:r w:rsidRPr="00E364D1">
              <w:rPr>
                <w:sz w:val="20"/>
                <w:lang w:eastAsia="en-US"/>
              </w:rPr>
              <w:t>оличество месяцев предоставления услуги</w:t>
            </w:r>
          </w:p>
        </w:tc>
        <w:tc>
          <w:tcPr>
            <w:tcW w:w="1667" w:type="dxa"/>
            <w:vAlign w:val="center"/>
          </w:tcPr>
          <w:p w:rsidR="002608C4" w:rsidRPr="003524CA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>Затраты на оплату услуг связи</w:t>
            </w:r>
            <w:r>
              <w:rPr>
                <w:rFonts w:eastAsiaTheme="minorHAnsi"/>
                <w:sz w:val="20"/>
                <w:lang w:eastAsia="en-US"/>
              </w:rPr>
              <w:t>,</w:t>
            </w:r>
            <w:r w:rsidRPr="003524CA">
              <w:rPr>
                <w:rFonts w:eastAsiaTheme="minorHAnsi"/>
                <w:sz w:val="20"/>
                <w:lang w:eastAsia="en-US"/>
              </w:rPr>
              <w:t>руб.</w:t>
            </w:r>
          </w:p>
        </w:tc>
      </w:tr>
      <w:tr w:rsidR="002608C4" w:rsidTr="002940B1">
        <w:trPr>
          <w:trHeight w:val="687"/>
        </w:trPr>
        <w:tc>
          <w:tcPr>
            <w:tcW w:w="1666" w:type="dxa"/>
            <w:vAlign w:val="center"/>
          </w:tcPr>
          <w:p w:rsidR="002608C4" w:rsidRPr="003524CA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sz w:val="20"/>
              </w:rPr>
              <w:t>М</w:t>
            </w:r>
            <w:r w:rsidRPr="003524CA">
              <w:rPr>
                <w:sz w:val="20"/>
              </w:rPr>
              <w:t>естны</w:t>
            </w:r>
            <w:r>
              <w:rPr>
                <w:sz w:val="20"/>
              </w:rPr>
              <w:t>е</w:t>
            </w:r>
            <w:r w:rsidRPr="003524CA">
              <w:rPr>
                <w:sz w:val="20"/>
              </w:rPr>
              <w:t xml:space="preserve"> телефонны</w:t>
            </w:r>
            <w:r>
              <w:rPr>
                <w:sz w:val="20"/>
              </w:rPr>
              <w:t>е</w:t>
            </w:r>
            <w:r w:rsidRPr="003524CA">
              <w:rPr>
                <w:sz w:val="20"/>
              </w:rPr>
              <w:t xml:space="preserve"> соединени</w:t>
            </w:r>
            <w:r>
              <w:rPr>
                <w:sz w:val="20"/>
              </w:rPr>
              <w:t>я</w:t>
            </w:r>
          </w:p>
        </w:tc>
        <w:tc>
          <w:tcPr>
            <w:tcW w:w="1419" w:type="dxa"/>
            <w:vAlign w:val="center"/>
          </w:tcPr>
          <w:p w:rsidR="002608C4" w:rsidRPr="003524CA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1913" w:type="dxa"/>
            <w:vAlign w:val="center"/>
          </w:tcPr>
          <w:p w:rsidR="002608C4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безлимитный</w:t>
            </w:r>
          </w:p>
        </w:tc>
        <w:tc>
          <w:tcPr>
            <w:tcW w:w="1666" w:type="dxa"/>
            <w:vAlign w:val="center"/>
          </w:tcPr>
          <w:p w:rsidR="002608C4" w:rsidRPr="0059142C" w:rsidRDefault="002608C4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>В соответствии с тарифом ПАО Ростелеком</w:t>
            </w:r>
            <w:r>
              <w:rPr>
                <w:sz w:val="20"/>
                <w:lang w:eastAsia="en-US"/>
              </w:rPr>
              <w:t>, но не более 900</w:t>
            </w:r>
          </w:p>
        </w:tc>
        <w:tc>
          <w:tcPr>
            <w:tcW w:w="1666" w:type="dxa"/>
            <w:vAlign w:val="center"/>
          </w:tcPr>
          <w:p w:rsidR="002608C4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1667" w:type="dxa"/>
            <w:vAlign w:val="center"/>
          </w:tcPr>
          <w:p w:rsidR="002608C4" w:rsidRPr="003524CA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21 600,00</w:t>
            </w:r>
          </w:p>
        </w:tc>
      </w:tr>
      <w:tr w:rsidR="002608C4" w:rsidTr="002608C4">
        <w:trPr>
          <w:trHeight w:val="132"/>
        </w:trPr>
        <w:tc>
          <w:tcPr>
            <w:tcW w:w="1666" w:type="dxa"/>
            <w:vAlign w:val="center"/>
          </w:tcPr>
          <w:p w:rsidR="002608C4" w:rsidRPr="003524CA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>Междугороднее соединение</w:t>
            </w:r>
          </w:p>
        </w:tc>
        <w:tc>
          <w:tcPr>
            <w:tcW w:w="1419" w:type="dxa"/>
            <w:vAlign w:val="center"/>
          </w:tcPr>
          <w:p w:rsidR="002608C4" w:rsidRPr="003524CA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1913" w:type="dxa"/>
            <w:vAlign w:val="center"/>
          </w:tcPr>
          <w:p w:rsidR="002608C4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 w:rsidRPr="0059142C">
              <w:rPr>
                <w:sz w:val="20"/>
                <w:lang w:eastAsia="en-US"/>
              </w:rPr>
              <w:t xml:space="preserve">не более </w:t>
            </w:r>
            <w:r>
              <w:rPr>
                <w:sz w:val="20"/>
                <w:lang w:eastAsia="en-US"/>
              </w:rPr>
              <w:t>6</w:t>
            </w:r>
            <w:r w:rsidRPr="0059142C">
              <w:rPr>
                <w:sz w:val="20"/>
                <w:lang w:eastAsia="en-US"/>
              </w:rPr>
              <w:t>0 мин.</w:t>
            </w:r>
          </w:p>
        </w:tc>
        <w:tc>
          <w:tcPr>
            <w:tcW w:w="1666" w:type="dxa"/>
            <w:vAlign w:val="center"/>
          </w:tcPr>
          <w:p w:rsidR="002608C4" w:rsidRPr="003524CA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 xml:space="preserve">В соответствии с тарифом ПАО Ростелеком за 1 минуту </w:t>
            </w:r>
            <w:r w:rsidRPr="003524CA">
              <w:rPr>
                <w:rFonts w:eastAsiaTheme="minorHAnsi"/>
                <w:sz w:val="20"/>
                <w:lang w:eastAsia="en-US"/>
              </w:rPr>
              <w:lastRenderedPageBreak/>
              <w:t xml:space="preserve">соединения, но </w:t>
            </w:r>
            <w:r w:rsidRPr="00C523E1">
              <w:rPr>
                <w:rFonts w:eastAsiaTheme="minorHAnsi"/>
                <w:sz w:val="20"/>
                <w:lang w:eastAsia="en-US"/>
              </w:rPr>
              <w:t>не более10</w:t>
            </w:r>
          </w:p>
        </w:tc>
        <w:tc>
          <w:tcPr>
            <w:tcW w:w="1666" w:type="dxa"/>
            <w:vAlign w:val="center"/>
          </w:tcPr>
          <w:p w:rsidR="002608C4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12</w:t>
            </w:r>
          </w:p>
        </w:tc>
        <w:tc>
          <w:tcPr>
            <w:tcW w:w="1667" w:type="dxa"/>
            <w:vAlign w:val="center"/>
          </w:tcPr>
          <w:p w:rsidR="002608C4" w:rsidRPr="00954029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14 400,00</w:t>
            </w:r>
          </w:p>
        </w:tc>
      </w:tr>
      <w:tr w:rsidR="002608C4" w:rsidTr="002608C4">
        <w:trPr>
          <w:trHeight w:val="140"/>
        </w:trPr>
        <w:tc>
          <w:tcPr>
            <w:tcW w:w="8330" w:type="dxa"/>
            <w:gridSpan w:val="5"/>
            <w:vAlign w:val="center"/>
          </w:tcPr>
          <w:p w:rsidR="002608C4" w:rsidRDefault="002608C4" w:rsidP="002940B1">
            <w:pPr>
              <w:widowControl w:val="0"/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lastRenderedPageBreak/>
              <w:t>ИТОГО:</w:t>
            </w:r>
          </w:p>
        </w:tc>
        <w:tc>
          <w:tcPr>
            <w:tcW w:w="1667" w:type="dxa"/>
            <w:vAlign w:val="center"/>
          </w:tcPr>
          <w:p w:rsidR="002608C4" w:rsidRPr="008B2BB3" w:rsidRDefault="002608C4" w:rsidP="002940B1">
            <w:pPr>
              <w:widowControl w:val="0"/>
              <w:overflowPunct/>
              <w:jc w:val="center"/>
              <w:textAlignment w:val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36 </w:t>
            </w:r>
            <w:r>
              <w:rPr>
                <w:rFonts w:eastAsiaTheme="minorHAnsi"/>
                <w:sz w:val="20"/>
                <w:lang w:val="en-US" w:eastAsia="en-US"/>
              </w:rPr>
              <w:t>000</w:t>
            </w:r>
            <w:r>
              <w:rPr>
                <w:rFonts w:eastAsiaTheme="minorHAnsi"/>
                <w:sz w:val="20"/>
                <w:lang w:eastAsia="en-US"/>
              </w:rPr>
              <w:t>,00</w:t>
            </w:r>
          </w:p>
        </w:tc>
      </w:tr>
    </w:tbl>
    <w:p w:rsidR="002608C4" w:rsidRDefault="002608C4" w:rsidP="00967B63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967B63" w:rsidRDefault="00967B63" w:rsidP="00967B63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2865F3">
        <w:rPr>
          <w:sz w:val="28"/>
          <w:szCs w:val="28"/>
        </w:rPr>
        <w:t>2.</w:t>
      </w:r>
      <w:r w:rsidR="00BD0BF8" w:rsidRPr="002865F3">
        <w:rPr>
          <w:sz w:val="28"/>
          <w:szCs w:val="28"/>
        </w:rPr>
        <w:t>1.</w:t>
      </w:r>
      <w:r w:rsidRPr="002865F3">
        <w:rPr>
          <w:sz w:val="28"/>
          <w:szCs w:val="28"/>
        </w:rPr>
        <w:t>3. Затраты на сеть Интернет и услуги интернет-провайдеров (</w:t>
      </w:r>
      <w:r w:rsidRPr="002865F3">
        <w:rPr>
          <w:noProof/>
          <w:position w:val="-12"/>
          <w:sz w:val="28"/>
          <w:szCs w:val="28"/>
        </w:rPr>
        <w:drawing>
          <wp:inline distT="0" distB="0" distL="0" distR="0">
            <wp:extent cx="171450" cy="219075"/>
            <wp:effectExtent l="0" t="0" r="0" b="9525"/>
            <wp:docPr id="45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5F3">
        <w:rPr>
          <w:sz w:val="28"/>
          <w:szCs w:val="28"/>
        </w:rPr>
        <w:t>) определяются по формуле:</w:t>
      </w:r>
    </w:p>
    <w:p w:rsidR="002865F3" w:rsidRPr="002865F3" w:rsidRDefault="002865F3" w:rsidP="00967B63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967B63" w:rsidRDefault="00967B63" w:rsidP="00967B63">
      <w:pPr>
        <w:widowControl w:val="0"/>
        <w:overflowPunct/>
        <w:adjustRightInd/>
        <w:ind w:firstLine="709"/>
        <w:jc w:val="center"/>
        <w:textAlignment w:val="auto"/>
        <w:rPr>
          <w:sz w:val="28"/>
          <w:szCs w:val="28"/>
        </w:rPr>
      </w:pPr>
      <w:r w:rsidRPr="00967B63">
        <w:rPr>
          <w:noProof/>
          <w:position w:val="-28"/>
          <w:sz w:val="26"/>
          <w:szCs w:val="26"/>
        </w:rPr>
        <w:drawing>
          <wp:inline distT="0" distB="0" distL="0" distR="0">
            <wp:extent cx="1562100" cy="428625"/>
            <wp:effectExtent l="0" t="0" r="0" b="9525"/>
            <wp:docPr id="46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1C38">
        <w:rPr>
          <w:sz w:val="28"/>
          <w:szCs w:val="28"/>
        </w:rPr>
        <w:t>,</w:t>
      </w:r>
    </w:p>
    <w:p w:rsidR="002865F3" w:rsidRPr="00B71C38" w:rsidRDefault="002865F3" w:rsidP="00967B63">
      <w:pPr>
        <w:widowControl w:val="0"/>
        <w:overflowPunct/>
        <w:adjustRightInd/>
        <w:ind w:firstLine="709"/>
        <w:jc w:val="center"/>
        <w:textAlignment w:val="auto"/>
        <w:rPr>
          <w:sz w:val="28"/>
          <w:szCs w:val="28"/>
        </w:rPr>
      </w:pPr>
    </w:p>
    <w:p w:rsidR="00967B63" w:rsidRPr="002865F3" w:rsidRDefault="00967B63" w:rsidP="00967B63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2865F3">
        <w:rPr>
          <w:sz w:val="28"/>
          <w:szCs w:val="28"/>
        </w:rPr>
        <w:t>где:</w:t>
      </w:r>
    </w:p>
    <w:p w:rsidR="00967B63" w:rsidRPr="002865F3" w:rsidRDefault="00967B63" w:rsidP="00967B63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2865F3">
        <w:rPr>
          <w:noProof/>
          <w:position w:val="-12"/>
          <w:sz w:val="28"/>
          <w:szCs w:val="28"/>
        </w:rPr>
        <w:drawing>
          <wp:inline distT="0" distB="0" distL="0" distR="0">
            <wp:extent cx="266700" cy="219075"/>
            <wp:effectExtent l="0" t="0" r="0" b="9525"/>
            <wp:docPr id="47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5F3">
        <w:rPr>
          <w:sz w:val="28"/>
          <w:szCs w:val="28"/>
        </w:rPr>
        <w:t> – количество каналов передачи данных сети Интернет с i-й пропускной способностью;</w:t>
      </w:r>
    </w:p>
    <w:p w:rsidR="00967B63" w:rsidRPr="002865F3" w:rsidRDefault="00967B63" w:rsidP="00967B63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2865F3">
        <w:rPr>
          <w:noProof/>
          <w:position w:val="-12"/>
          <w:sz w:val="28"/>
          <w:szCs w:val="28"/>
        </w:rPr>
        <w:drawing>
          <wp:inline distT="0" distB="0" distL="0" distR="0">
            <wp:extent cx="219075" cy="219075"/>
            <wp:effectExtent l="0" t="0" r="9525" b="9525"/>
            <wp:docPr id="48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5F3">
        <w:rPr>
          <w:sz w:val="28"/>
          <w:szCs w:val="28"/>
        </w:rPr>
        <w:t> – месячная цена аренды канала передачи данных сети Интернет с i-й пропускной способностью;</w:t>
      </w:r>
    </w:p>
    <w:p w:rsidR="00967B63" w:rsidRDefault="007E52F9" w:rsidP="00967B63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7E52F9">
        <w:rPr>
          <w:sz w:val="28"/>
          <w:szCs w:val="28"/>
        </w:rPr>
        <w:pict>
          <v:shape id="Рисунок 20" o:spid="_x0000_i1026" type="#_x0000_t75" style="width:20.95pt;height:17.6pt;visibility:visible;mso-wrap-style:square" o:bullet="t">
            <v:imagedata r:id="rId26" o:title=""/>
          </v:shape>
        </w:pict>
      </w:r>
      <w:r w:rsidR="00967B63" w:rsidRPr="002865F3">
        <w:rPr>
          <w:sz w:val="28"/>
          <w:szCs w:val="28"/>
        </w:rPr>
        <w:t> – количество месяцев аренды канала передачи данных сети Интернет с i-й пропускной способностью.</w:t>
      </w:r>
    </w:p>
    <w:p w:rsidR="002865F3" w:rsidRPr="002865F3" w:rsidRDefault="002865F3" w:rsidP="00967B63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2608C4" w:rsidRPr="002F7043" w:rsidRDefault="000107BA" w:rsidP="002608C4">
      <w:pPr>
        <w:tabs>
          <w:tab w:val="left" w:pos="709"/>
          <w:tab w:val="left" w:pos="1276"/>
          <w:tab w:val="left" w:pos="1560"/>
        </w:tabs>
        <w:overflowPunct/>
        <w:autoSpaceDE/>
        <w:autoSpaceDN/>
        <w:adjustRightInd/>
        <w:spacing w:after="160" w:line="259" w:lineRule="auto"/>
        <w:contextualSpacing/>
        <w:jc w:val="right"/>
        <w:textAlignment w:val="auto"/>
        <w:rPr>
          <w:rFonts w:eastAsia="Calibri"/>
          <w:sz w:val="28"/>
          <w:szCs w:val="28"/>
          <w:lang w:eastAsia="en-US"/>
        </w:rPr>
      </w:pPr>
      <w:r w:rsidRPr="002865F3">
        <w:rPr>
          <w:rFonts w:eastAsia="Calibri"/>
          <w:sz w:val="28"/>
          <w:szCs w:val="28"/>
          <w:lang w:eastAsia="en-US"/>
        </w:rPr>
        <w:t>Таблица № 3</w:t>
      </w:r>
      <w:r w:rsidR="002608C4">
        <w:rPr>
          <w:rFonts w:eastAsia="Calibri"/>
          <w:sz w:val="28"/>
          <w:szCs w:val="28"/>
          <w:lang w:eastAsia="en-US"/>
        </w:rPr>
        <w:t>.1 (Администрация)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1985"/>
        <w:gridCol w:w="2693"/>
      </w:tblGrid>
      <w:tr w:rsidR="00E364D1" w:rsidRPr="00E364D1" w:rsidTr="000C252E">
        <w:trPr>
          <w:trHeight w:val="575"/>
        </w:trPr>
        <w:tc>
          <w:tcPr>
            <w:tcW w:w="2835" w:type="dxa"/>
            <w:vMerge w:val="restart"/>
            <w:vAlign w:val="center"/>
          </w:tcPr>
          <w:p w:rsidR="00AD7D22" w:rsidRDefault="00AD7D22" w:rsidP="00AD7D22">
            <w:pPr>
              <w:overflowPunct/>
              <w:autoSpaceDE/>
              <w:autoSpaceDN/>
              <w:adjustRightInd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E364D1">
              <w:rPr>
                <w:sz w:val="20"/>
                <w:lang w:eastAsia="en-US"/>
              </w:rPr>
              <w:t>Количество выделенных каналов передачи данных</w:t>
            </w:r>
          </w:p>
          <w:p w:rsidR="00E364D1" w:rsidRPr="00E364D1" w:rsidRDefault="00AD7D22" w:rsidP="00AD7D22">
            <w:pPr>
              <w:overflowPunct/>
              <w:autoSpaceDE/>
              <w:autoSpaceDN/>
              <w:adjustRightInd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78130" cy="246380"/>
                  <wp:effectExtent l="0" t="0" r="7620" b="127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gridSpan w:val="3"/>
            <w:vAlign w:val="center"/>
          </w:tcPr>
          <w:p w:rsidR="00E364D1" w:rsidRPr="00E364D1" w:rsidRDefault="00E364D1" w:rsidP="00E364D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E364D1">
              <w:rPr>
                <w:sz w:val="20"/>
                <w:lang w:eastAsia="en-US"/>
              </w:rPr>
              <w:t>«Интернет»</w:t>
            </w:r>
          </w:p>
        </w:tc>
      </w:tr>
      <w:tr w:rsidR="00AD7D22" w:rsidRPr="00E364D1" w:rsidTr="00500034">
        <w:trPr>
          <w:trHeight w:val="1446"/>
        </w:trPr>
        <w:tc>
          <w:tcPr>
            <w:tcW w:w="2835" w:type="dxa"/>
            <w:vMerge/>
            <w:vAlign w:val="center"/>
          </w:tcPr>
          <w:p w:rsidR="00AD7D22" w:rsidRPr="00E364D1" w:rsidRDefault="00AD7D22" w:rsidP="00E364D1">
            <w:pPr>
              <w:widowControl w:val="0"/>
              <w:overflowPunct/>
              <w:ind w:firstLine="544"/>
              <w:jc w:val="center"/>
              <w:textAlignment w:val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AD7D22" w:rsidRDefault="00AD7D22" w:rsidP="00230049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E364D1">
              <w:rPr>
                <w:sz w:val="20"/>
                <w:lang w:eastAsia="en-US"/>
              </w:rPr>
              <w:t>Предельная месячная цена 1 канала передачи данных (руб.)</w:t>
            </w:r>
          </w:p>
          <w:p w:rsidR="00AD7D22" w:rsidRPr="00E364D1" w:rsidRDefault="00AD7D22" w:rsidP="00230049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22885" cy="246380"/>
                  <wp:effectExtent l="0" t="0" r="5715" b="127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Align w:val="center"/>
          </w:tcPr>
          <w:p w:rsidR="00AD7D22" w:rsidRDefault="00AD7D22" w:rsidP="00230049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E364D1">
              <w:rPr>
                <w:sz w:val="20"/>
                <w:lang w:eastAsia="en-US"/>
              </w:rPr>
              <w:t>Количество месяцев аренды канала передачи данных</w:t>
            </w:r>
          </w:p>
          <w:p w:rsidR="00AD7D22" w:rsidRPr="00E364D1" w:rsidRDefault="00AD7D22" w:rsidP="00230049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270510" cy="222885"/>
                  <wp:effectExtent l="0" t="0" r="0" b="5715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vAlign w:val="center"/>
          </w:tcPr>
          <w:p w:rsidR="00AD7D22" w:rsidRDefault="00AD7D22" w:rsidP="000C252E">
            <w:pPr>
              <w:overflowPunct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Затраты на сеть</w:t>
            </w:r>
          </w:p>
          <w:p w:rsidR="00AD7D22" w:rsidRDefault="00AD7D22" w:rsidP="00AD7D22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«Интернет» (руб.)</w:t>
            </w:r>
          </w:p>
          <w:p w:rsidR="00AD7D22" w:rsidRPr="00E364D1" w:rsidRDefault="00AD7D22" w:rsidP="00AD7D22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967B63">
              <w:rPr>
                <w:noProof/>
                <w:position w:val="-12"/>
                <w:sz w:val="26"/>
                <w:szCs w:val="26"/>
              </w:rPr>
              <w:drawing>
                <wp:inline distT="0" distB="0" distL="0" distR="0">
                  <wp:extent cx="171450" cy="219075"/>
                  <wp:effectExtent l="0" t="0" r="0" b="9525"/>
                  <wp:docPr id="114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7D22" w:rsidRPr="00E364D1" w:rsidTr="00D72439">
        <w:trPr>
          <w:trHeight w:val="1148"/>
        </w:trPr>
        <w:tc>
          <w:tcPr>
            <w:tcW w:w="2835" w:type="dxa"/>
            <w:vAlign w:val="center"/>
          </w:tcPr>
          <w:p w:rsidR="00AD7D22" w:rsidRPr="00E364D1" w:rsidRDefault="00AD7D22" w:rsidP="00D7243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lang w:eastAsia="en-US"/>
              </w:rPr>
            </w:pPr>
            <w:r w:rsidRPr="00AD7D22">
              <w:rPr>
                <w:sz w:val="20"/>
                <w:lang w:eastAsia="en-US"/>
              </w:rPr>
              <w:t>Доступ в сеть</w:t>
            </w:r>
            <w:r w:rsidR="00292694">
              <w:rPr>
                <w:sz w:val="20"/>
                <w:lang w:eastAsia="en-US"/>
              </w:rPr>
              <w:t xml:space="preserve"> </w:t>
            </w:r>
            <w:r w:rsidRPr="00AD7D22">
              <w:rPr>
                <w:sz w:val="20"/>
                <w:lang w:eastAsia="en-US"/>
              </w:rPr>
              <w:t>«Интернет» с пропускной</w:t>
            </w:r>
            <w:r w:rsidR="00292694">
              <w:rPr>
                <w:sz w:val="20"/>
                <w:lang w:eastAsia="en-US"/>
              </w:rPr>
              <w:t xml:space="preserve"> </w:t>
            </w:r>
            <w:r w:rsidRPr="00AD7D22">
              <w:rPr>
                <w:sz w:val="20"/>
                <w:lang w:eastAsia="en-US"/>
              </w:rPr>
              <w:t xml:space="preserve">способностью не менее </w:t>
            </w:r>
            <w:r>
              <w:rPr>
                <w:sz w:val="20"/>
                <w:lang w:eastAsia="en-US"/>
              </w:rPr>
              <w:t>2</w:t>
            </w:r>
            <w:r w:rsidR="008B2BB3">
              <w:rPr>
                <w:sz w:val="20"/>
                <w:lang w:eastAsia="en-US"/>
              </w:rPr>
              <w:t xml:space="preserve"> </w:t>
            </w:r>
            <w:r w:rsidRPr="00AD7D22">
              <w:rPr>
                <w:sz w:val="20"/>
                <w:lang w:eastAsia="en-US"/>
              </w:rPr>
              <w:t>Мбит/сек</w:t>
            </w:r>
            <w:r>
              <w:rPr>
                <w:sz w:val="20"/>
                <w:lang w:eastAsia="en-US"/>
              </w:rPr>
              <w:t xml:space="preserve"> (1 канал)</w:t>
            </w:r>
          </w:p>
        </w:tc>
        <w:tc>
          <w:tcPr>
            <w:tcW w:w="2268" w:type="dxa"/>
            <w:vAlign w:val="center"/>
          </w:tcPr>
          <w:p w:rsidR="00AD7D22" w:rsidRPr="00E364D1" w:rsidRDefault="00292694" w:rsidP="00D74FF1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 xml:space="preserve">В соответствии с тарифом </w:t>
            </w:r>
            <w:r>
              <w:rPr>
                <w:rFonts w:eastAsiaTheme="minorHAnsi"/>
                <w:sz w:val="20"/>
                <w:lang w:eastAsia="en-US"/>
              </w:rPr>
              <w:t>ГУП НАО «НКЭС»</w:t>
            </w:r>
            <w:r>
              <w:rPr>
                <w:sz w:val="20"/>
                <w:lang w:eastAsia="en-US"/>
              </w:rPr>
              <w:t>, но не более</w:t>
            </w:r>
            <w:r w:rsidRPr="00E364D1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177</w:t>
            </w:r>
            <w:r w:rsidR="00AD7D22" w:rsidRPr="00E364D1">
              <w:rPr>
                <w:sz w:val="20"/>
                <w:lang w:eastAsia="en-US"/>
              </w:rPr>
              <w:t>00</w:t>
            </w:r>
          </w:p>
        </w:tc>
        <w:tc>
          <w:tcPr>
            <w:tcW w:w="1985" w:type="dxa"/>
            <w:vAlign w:val="center"/>
          </w:tcPr>
          <w:p w:rsidR="00AD7D22" w:rsidRPr="00E364D1" w:rsidRDefault="00AD7D22" w:rsidP="00292694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2693" w:type="dxa"/>
            <w:vAlign w:val="center"/>
          </w:tcPr>
          <w:p w:rsidR="00AD7D22" w:rsidRPr="00E364D1" w:rsidRDefault="00292694" w:rsidP="00292694">
            <w:pPr>
              <w:overflowPunct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212 240,00</w:t>
            </w:r>
          </w:p>
        </w:tc>
      </w:tr>
    </w:tbl>
    <w:p w:rsidR="00E364D1" w:rsidRDefault="00E364D1" w:rsidP="00967B63">
      <w:pPr>
        <w:widowControl w:val="0"/>
        <w:overflowPunct/>
        <w:adjustRightInd/>
        <w:ind w:firstLine="709"/>
        <w:jc w:val="both"/>
        <w:textAlignment w:val="auto"/>
        <w:rPr>
          <w:sz w:val="26"/>
          <w:szCs w:val="26"/>
        </w:rPr>
      </w:pPr>
    </w:p>
    <w:p w:rsidR="002608C4" w:rsidRPr="002F7043" w:rsidRDefault="002608C4" w:rsidP="002608C4">
      <w:pPr>
        <w:tabs>
          <w:tab w:val="left" w:pos="709"/>
          <w:tab w:val="left" w:pos="1276"/>
          <w:tab w:val="left" w:pos="1560"/>
        </w:tabs>
        <w:overflowPunct/>
        <w:autoSpaceDE/>
        <w:autoSpaceDN/>
        <w:adjustRightInd/>
        <w:spacing w:after="160" w:line="259" w:lineRule="auto"/>
        <w:contextualSpacing/>
        <w:jc w:val="right"/>
        <w:textAlignment w:val="auto"/>
        <w:rPr>
          <w:rFonts w:eastAsia="Calibri"/>
          <w:sz w:val="28"/>
          <w:szCs w:val="28"/>
          <w:lang w:eastAsia="en-US"/>
        </w:rPr>
      </w:pPr>
      <w:r w:rsidRPr="002865F3">
        <w:rPr>
          <w:rFonts w:eastAsia="Calibri"/>
          <w:sz w:val="28"/>
          <w:szCs w:val="28"/>
          <w:lang w:eastAsia="en-US"/>
        </w:rPr>
        <w:t>Таблица № 3</w:t>
      </w:r>
      <w:r>
        <w:rPr>
          <w:rFonts w:eastAsia="Calibri"/>
          <w:sz w:val="28"/>
          <w:szCs w:val="28"/>
          <w:lang w:eastAsia="en-US"/>
        </w:rPr>
        <w:t>.2 (МКП</w:t>
      </w:r>
      <w:r w:rsidR="00543F4C">
        <w:rPr>
          <w:rFonts w:eastAsia="Calibri"/>
          <w:sz w:val="28"/>
          <w:szCs w:val="28"/>
          <w:lang w:eastAsia="en-US"/>
        </w:rPr>
        <w:t xml:space="preserve"> «ВЖК»</w:t>
      </w:r>
      <w:r>
        <w:rPr>
          <w:rFonts w:eastAsia="Calibri"/>
          <w:sz w:val="28"/>
          <w:szCs w:val="28"/>
          <w:lang w:eastAsia="en-US"/>
        </w:rPr>
        <w:t>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1985"/>
        <w:gridCol w:w="2693"/>
      </w:tblGrid>
      <w:tr w:rsidR="002608C4" w:rsidRPr="00E364D1" w:rsidTr="002940B1">
        <w:trPr>
          <w:trHeight w:val="575"/>
        </w:trPr>
        <w:tc>
          <w:tcPr>
            <w:tcW w:w="2835" w:type="dxa"/>
            <w:vMerge w:val="restart"/>
            <w:vAlign w:val="center"/>
          </w:tcPr>
          <w:p w:rsidR="002608C4" w:rsidRDefault="002608C4" w:rsidP="002940B1">
            <w:pPr>
              <w:overflowPunct/>
              <w:autoSpaceDE/>
              <w:autoSpaceDN/>
              <w:adjustRightInd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E364D1">
              <w:rPr>
                <w:sz w:val="20"/>
                <w:lang w:eastAsia="en-US"/>
              </w:rPr>
              <w:t>Количество выделенных каналов передачи данных</w:t>
            </w:r>
          </w:p>
          <w:p w:rsidR="002608C4" w:rsidRPr="00E364D1" w:rsidRDefault="002608C4" w:rsidP="002940B1">
            <w:pPr>
              <w:overflowPunct/>
              <w:autoSpaceDE/>
              <w:autoSpaceDN/>
              <w:adjustRightInd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78130" cy="246380"/>
                  <wp:effectExtent l="0" t="0" r="7620" b="1270"/>
                  <wp:docPr id="11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gridSpan w:val="3"/>
            <w:vAlign w:val="center"/>
          </w:tcPr>
          <w:p w:rsidR="002608C4" w:rsidRPr="00E364D1" w:rsidRDefault="002608C4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E364D1">
              <w:rPr>
                <w:sz w:val="20"/>
                <w:lang w:eastAsia="en-US"/>
              </w:rPr>
              <w:t>«Интернет»</w:t>
            </w:r>
          </w:p>
        </w:tc>
      </w:tr>
      <w:tr w:rsidR="002608C4" w:rsidRPr="00E364D1" w:rsidTr="002940B1">
        <w:trPr>
          <w:trHeight w:val="1446"/>
        </w:trPr>
        <w:tc>
          <w:tcPr>
            <w:tcW w:w="2835" w:type="dxa"/>
            <w:vMerge/>
            <w:vAlign w:val="center"/>
          </w:tcPr>
          <w:p w:rsidR="002608C4" w:rsidRPr="00E364D1" w:rsidRDefault="002608C4" w:rsidP="002940B1">
            <w:pPr>
              <w:widowControl w:val="0"/>
              <w:overflowPunct/>
              <w:ind w:firstLine="544"/>
              <w:jc w:val="center"/>
              <w:textAlignment w:val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2608C4" w:rsidRDefault="002608C4" w:rsidP="002940B1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E364D1">
              <w:rPr>
                <w:sz w:val="20"/>
                <w:lang w:eastAsia="en-US"/>
              </w:rPr>
              <w:t>Предельная месячная цена 1 канала передачи данных (руб.)</w:t>
            </w:r>
          </w:p>
          <w:p w:rsidR="002608C4" w:rsidRPr="00E364D1" w:rsidRDefault="002608C4" w:rsidP="002940B1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22885" cy="246380"/>
                  <wp:effectExtent l="0" t="0" r="5715" b="1270"/>
                  <wp:docPr id="12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Align w:val="center"/>
          </w:tcPr>
          <w:p w:rsidR="002608C4" w:rsidRDefault="002608C4" w:rsidP="002940B1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E364D1">
              <w:rPr>
                <w:sz w:val="20"/>
                <w:lang w:eastAsia="en-US"/>
              </w:rPr>
              <w:t>Количество месяцев аренды канала передачи данных</w:t>
            </w:r>
          </w:p>
          <w:p w:rsidR="002608C4" w:rsidRPr="00E364D1" w:rsidRDefault="002608C4" w:rsidP="002940B1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270510" cy="222885"/>
                  <wp:effectExtent l="0" t="0" r="0" b="5715"/>
                  <wp:docPr id="18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vAlign w:val="center"/>
          </w:tcPr>
          <w:p w:rsidR="002608C4" w:rsidRDefault="002608C4" w:rsidP="002940B1">
            <w:pPr>
              <w:overflowPunct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Затраты на сеть</w:t>
            </w:r>
          </w:p>
          <w:p w:rsidR="002608C4" w:rsidRDefault="002608C4" w:rsidP="002940B1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«Интернет» (руб.)</w:t>
            </w:r>
          </w:p>
          <w:p w:rsidR="002608C4" w:rsidRPr="00E364D1" w:rsidRDefault="002608C4" w:rsidP="002940B1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967B63">
              <w:rPr>
                <w:noProof/>
                <w:position w:val="-12"/>
                <w:sz w:val="26"/>
                <w:szCs w:val="26"/>
              </w:rPr>
              <w:drawing>
                <wp:inline distT="0" distB="0" distL="0" distR="0">
                  <wp:extent cx="171450" cy="219075"/>
                  <wp:effectExtent l="0" t="0" r="0" b="9525"/>
                  <wp:docPr id="20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08C4" w:rsidRPr="00E364D1" w:rsidTr="002940B1">
        <w:trPr>
          <w:trHeight w:val="1148"/>
        </w:trPr>
        <w:tc>
          <w:tcPr>
            <w:tcW w:w="2835" w:type="dxa"/>
            <w:vAlign w:val="center"/>
          </w:tcPr>
          <w:p w:rsidR="002608C4" w:rsidRPr="00E364D1" w:rsidRDefault="002608C4" w:rsidP="002940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lang w:eastAsia="en-US"/>
              </w:rPr>
            </w:pPr>
            <w:r w:rsidRPr="00AD7D22">
              <w:rPr>
                <w:sz w:val="20"/>
                <w:lang w:eastAsia="en-US"/>
              </w:rPr>
              <w:t>Доступ в сеть</w:t>
            </w:r>
            <w:r>
              <w:rPr>
                <w:sz w:val="20"/>
                <w:lang w:eastAsia="en-US"/>
              </w:rPr>
              <w:t xml:space="preserve"> </w:t>
            </w:r>
            <w:r w:rsidRPr="00AD7D22">
              <w:rPr>
                <w:sz w:val="20"/>
                <w:lang w:eastAsia="en-US"/>
              </w:rPr>
              <w:t>«Интернет» с пропускной</w:t>
            </w:r>
            <w:r>
              <w:rPr>
                <w:sz w:val="20"/>
                <w:lang w:eastAsia="en-US"/>
              </w:rPr>
              <w:t xml:space="preserve"> </w:t>
            </w:r>
            <w:r w:rsidRPr="00AD7D22">
              <w:rPr>
                <w:sz w:val="20"/>
                <w:lang w:eastAsia="en-US"/>
              </w:rPr>
              <w:t xml:space="preserve">способностью не менее </w:t>
            </w:r>
            <w:r>
              <w:rPr>
                <w:sz w:val="20"/>
                <w:lang w:eastAsia="en-US"/>
              </w:rPr>
              <w:t xml:space="preserve">1 </w:t>
            </w:r>
            <w:r w:rsidRPr="00AD7D22">
              <w:rPr>
                <w:sz w:val="20"/>
                <w:lang w:eastAsia="en-US"/>
              </w:rPr>
              <w:t>Мбит/сек</w:t>
            </w:r>
            <w:r>
              <w:rPr>
                <w:sz w:val="20"/>
                <w:lang w:eastAsia="en-US"/>
              </w:rPr>
              <w:t xml:space="preserve"> (1 канал)</w:t>
            </w:r>
          </w:p>
        </w:tc>
        <w:tc>
          <w:tcPr>
            <w:tcW w:w="2268" w:type="dxa"/>
            <w:vAlign w:val="center"/>
          </w:tcPr>
          <w:p w:rsidR="002608C4" w:rsidRPr="00E364D1" w:rsidRDefault="002608C4" w:rsidP="00D74FF1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 xml:space="preserve">В соответствии с тарифом </w:t>
            </w:r>
            <w:r>
              <w:rPr>
                <w:rFonts w:eastAsiaTheme="minorHAnsi"/>
                <w:sz w:val="20"/>
                <w:lang w:eastAsia="en-US"/>
              </w:rPr>
              <w:t>ГУП НАО «НКЭС»</w:t>
            </w:r>
            <w:r>
              <w:rPr>
                <w:sz w:val="20"/>
                <w:lang w:eastAsia="en-US"/>
              </w:rPr>
              <w:t>, но не более</w:t>
            </w:r>
            <w:r w:rsidRPr="00E364D1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14 20</w:t>
            </w:r>
            <w:r w:rsidRPr="00E364D1">
              <w:rPr>
                <w:sz w:val="20"/>
                <w:lang w:eastAsia="en-US"/>
              </w:rPr>
              <w:t>00</w:t>
            </w:r>
            <w:r>
              <w:rPr>
                <w:sz w:val="20"/>
                <w:lang w:eastAsia="en-US"/>
              </w:rPr>
              <w:t>,00</w:t>
            </w:r>
          </w:p>
        </w:tc>
        <w:tc>
          <w:tcPr>
            <w:tcW w:w="1985" w:type="dxa"/>
            <w:vAlign w:val="center"/>
          </w:tcPr>
          <w:p w:rsidR="002608C4" w:rsidRPr="00E364D1" w:rsidRDefault="002608C4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2693" w:type="dxa"/>
            <w:vAlign w:val="center"/>
          </w:tcPr>
          <w:p w:rsidR="002608C4" w:rsidRPr="00E364D1" w:rsidRDefault="002608C4" w:rsidP="002608C4">
            <w:pPr>
              <w:overflowPunct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170 400,00</w:t>
            </w:r>
          </w:p>
        </w:tc>
      </w:tr>
    </w:tbl>
    <w:p w:rsidR="002608C4" w:rsidRDefault="002608C4" w:rsidP="00967B63">
      <w:pPr>
        <w:widowControl w:val="0"/>
        <w:overflowPunct/>
        <w:adjustRightInd/>
        <w:ind w:firstLine="709"/>
        <w:jc w:val="both"/>
        <w:textAlignment w:val="auto"/>
        <w:rPr>
          <w:sz w:val="26"/>
          <w:szCs w:val="26"/>
        </w:rPr>
      </w:pPr>
    </w:p>
    <w:p w:rsidR="00D74FF1" w:rsidRDefault="00D74FF1" w:rsidP="00D74FF1">
      <w:pPr>
        <w:tabs>
          <w:tab w:val="left" w:pos="709"/>
          <w:tab w:val="left" w:pos="1276"/>
          <w:tab w:val="left" w:pos="1560"/>
        </w:tabs>
        <w:overflowPunct/>
        <w:autoSpaceDE/>
        <w:autoSpaceDN/>
        <w:adjustRightInd/>
        <w:spacing w:after="160" w:line="259" w:lineRule="auto"/>
        <w:contextualSpacing/>
        <w:jc w:val="right"/>
        <w:textAlignment w:val="auto"/>
        <w:rPr>
          <w:rFonts w:eastAsia="Calibri"/>
          <w:sz w:val="28"/>
          <w:szCs w:val="28"/>
          <w:lang w:eastAsia="en-US"/>
        </w:rPr>
      </w:pPr>
    </w:p>
    <w:p w:rsidR="00D74FF1" w:rsidRDefault="00D74FF1" w:rsidP="00D74FF1">
      <w:pPr>
        <w:tabs>
          <w:tab w:val="left" w:pos="709"/>
          <w:tab w:val="left" w:pos="1276"/>
          <w:tab w:val="left" w:pos="1560"/>
        </w:tabs>
        <w:overflowPunct/>
        <w:autoSpaceDE/>
        <w:autoSpaceDN/>
        <w:adjustRightInd/>
        <w:spacing w:after="160" w:line="259" w:lineRule="auto"/>
        <w:contextualSpacing/>
        <w:jc w:val="right"/>
        <w:textAlignment w:val="auto"/>
        <w:rPr>
          <w:rFonts w:eastAsia="Calibri"/>
          <w:sz w:val="28"/>
          <w:szCs w:val="28"/>
          <w:lang w:eastAsia="en-US"/>
        </w:rPr>
      </w:pPr>
    </w:p>
    <w:p w:rsidR="00D74FF1" w:rsidRDefault="00D74FF1" w:rsidP="00D74FF1">
      <w:pPr>
        <w:tabs>
          <w:tab w:val="left" w:pos="709"/>
          <w:tab w:val="left" w:pos="1276"/>
          <w:tab w:val="left" w:pos="1560"/>
        </w:tabs>
        <w:overflowPunct/>
        <w:autoSpaceDE/>
        <w:autoSpaceDN/>
        <w:adjustRightInd/>
        <w:spacing w:after="160" w:line="259" w:lineRule="auto"/>
        <w:contextualSpacing/>
        <w:jc w:val="right"/>
        <w:textAlignment w:val="auto"/>
        <w:rPr>
          <w:rFonts w:eastAsia="Calibri"/>
          <w:sz w:val="28"/>
          <w:szCs w:val="28"/>
          <w:lang w:eastAsia="en-US"/>
        </w:rPr>
      </w:pPr>
    </w:p>
    <w:p w:rsidR="00D74FF1" w:rsidRPr="002F7043" w:rsidRDefault="00D74FF1" w:rsidP="00D74FF1">
      <w:pPr>
        <w:tabs>
          <w:tab w:val="left" w:pos="709"/>
          <w:tab w:val="left" w:pos="1276"/>
          <w:tab w:val="left" w:pos="1560"/>
        </w:tabs>
        <w:overflowPunct/>
        <w:autoSpaceDE/>
        <w:autoSpaceDN/>
        <w:adjustRightInd/>
        <w:spacing w:after="160" w:line="259" w:lineRule="auto"/>
        <w:contextualSpacing/>
        <w:jc w:val="right"/>
        <w:textAlignment w:val="auto"/>
        <w:rPr>
          <w:rFonts w:eastAsia="Calibri"/>
          <w:sz w:val="28"/>
          <w:szCs w:val="28"/>
          <w:lang w:eastAsia="en-US"/>
        </w:rPr>
      </w:pPr>
      <w:r w:rsidRPr="002865F3">
        <w:rPr>
          <w:rFonts w:eastAsia="Calibri"/>
          <w:sz w:val="28"/>
          <w:szCs w:val="28"/>
          <w:lang w:eastAsia="en-US"/>
        </w:rPr>
        <w:lastRenderedPageBreak/>
        <w:t>Таблица № 3</w:t>
      </w:r>
      <w:r>
        <w:rPr>
          <w:rFonts w:eastAsia="Calibri"/>
          <w:sz w:val="28"/>
          <w:szCs w:val="28"/>
          <w:lang w:eastAsia="en-US"/>
        </w:rPr>
        <w:t>.3 (МКП «Север»)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1985"/>
        <w:gridCol w:w="2693"/>
      </w:tblGrid>
      <w:tr w:rsidR="00D74FF1" w:rsidRPr="00E364D1" w:rsidTr="002940B1">
        <w:trPr>
          <w:trHeight w:val="575"/>
        </w:trPr>
        <w:tc>
          <w:tcPr>
            <w:tcW w:w="2835" w:type="dxa"/>
            <w:vMerge w:val="restart"/>
            <w:vAlign w:val="center"/>
          </w:tcPr>
          <w:p w:rsidR="00D74FF1" w:rsidRDefault="00D74FF1" w:rsidP="002940B1">
            <w:pPr>
              <w:overflowPunct/>
              <w:autoSpaceDE/>
              <w:autoSpaceDN/>
              <w:adjustRightInd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E364D1">
              <w:rPr>
                <w:sz w:val="20"/>
                <w:lang w:eastAsia="en-US"/>
              </w:rPr>
              <w:t>Количество выделенных каналов передачи данных</w:t>
            </w:r>
          </w:p>
          <w:p w:rsidR="00D74FF1" w:rsidRPr="00E364D1" w:rsidRDefault="00D74FF1" w:rsidP="002940B1">
            <w:pPr>
              <w:overflowPunct/>
              <w:autoSpaceDE/>
              <w:autoSpaceDN/>
              <w:adjustRightInd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78130" cy="246380"/>
                  <wp:effectExtent l="0" t="0" r="7620" b="1270"/>
                  <wp:docPr id="27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gridSpan w:val="3"/>
            <w:vAlign w:val="center"/>
          </w:tcPr>
          <w:p w:rsidR="00D74FF1" w:rsidRPr="00E364D1" w:rsidRDefault="00D74FF1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E364D1">
              <w:rPr>
                <w:sz w:val="20"/>
                <w:lang w:eastAsia="en-US"/>
              </w:rPr>
              <w:t>«Интернет»</w:t>
            </w:r>
          </w:p>
        </w:tc>
      </w:tr>
      <w:tr w:rsidR="00D74FF1" w:rsidRPr="00E364D1" w:rsidTr="002940B1">
        <w:trPr>
          <w:trHeight w:val="1446"/>
        </w:trPr>
        <w:tc>
          <w:tcPr>
            <w:tcW w:w="2835" w:type="dxa"/>
            <w:vMerge/>
            <w:vAlign w:val="center"/>
          </w:tcPr>
          <w:p w:rsidR="00D74FF1" w:rsidRPr="00E364D1" w:rsidRDefault="00D74FF1" w:rsidP="002940B1">
            <w:pPr>
              <w:widowControl w:val="0"/>
              <w:overflowPunct/>
              <w:ind w:firstLine="544"/>
              <w:jc w:val="center"/>
              <w:textAlignment w:val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D74FF1" w:rsidRDefault="00D74FF1" w:rsidP="002940B1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E364D1">
              <w:rPr>
                <w:sz w:val="20"/>
                <w:lang w:eastAsia="en-US"/>
              </w:rPr>
              <w:t>Предельная месячная цена 1 канала передачи данных (руб.)</w:t>
            </w:r>
          </w:p>
          <w:p w:rsidR="00D74FF1" w:rsidRPr="00E364D1" w:rsidRDefault="00D74FF1" w:rsidP="002940B1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22885" cy="246380"/>
                  <wp:effectExtent l="0" t="0" r="5715" b="1270"/>
                  <wp:docPr id="2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Align w:val="center"/>
          </w:tcPr>
          <w:p w:rsidR="00D74FF1" w:rsidRDefault="00D74FF1" w:rsidP="002940B1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E364D1">
              <w:rPr>
                <w:sz w:val="20"/>
                <w:lang w:eastAsia="en-US"/>
              </w:rPr>
              <w:t>Количество месяцев аренды канала передачи данных</w:t>
            </w:r>
          </w:p>
          <w:p w:rsidR="00D74FF1" w:rsidRPr="00E364D1" w:rsidRDefault="00D74FF1" w:rsidP="002940B1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270510" cy="222885"/>
                  <wp:effectExtent l="0" t="0" r="0" b="5715"/>
                  <wp:docPr id="29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vAlign w:val="center"/>
          </w:tcPr>
          <w:p w:rsidR="00D74FF1" w:rsidRDefault="00D74FF1" w:rsidP="002940B1">
            <w:pPr>
              <w:overflowPunct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Затраты на сеть</w:t>
            </w:r>
          </w:p>
          <w:p w:rsidR="00D74FF1" w:rsidRDefault="00D74FF1" w:rsidP="002940B1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«Интернет» (руб.)</w:t>
            </w:r>
          </w:p>
          <w:p w:rsidR="00D74FF1" w:rsidRPr="00E364D1" w:rsidRDefault="00D74FF1" w:rsidP="002940B1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967B63">
              <w:rPr>
                <w:noProof/>
                <w:position w:val="-12"/>
                <w:sz w:val="26"/>
                <w:szCs w:val="26"/>
              </w:rPr>
              <w:drawing>
                <wp:inline distT="0" distB="0" distL="0" distR="0">
                  <wp:extent cx="171450" cy="219075"/>
                  <wp:effectExtent l="0" t="0" r="0" b="9525"/>
                  <wp:docPr id="31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FF1" w:rsidRPr="00E364D1" w:rsidTr="002940B1">
        <w:trPr>
          <w:trHeight w:val="1148"/>
        </w:trPr>
        <w:tc>
          <w:tcPr>
            <w:tcW w:w="2835" w:type="dxa"/>
            <w:vAlign w:val="center"/>
          </w:tcPr>
          <w:p w:rsidR="00D74FF1" w:rsidRPr="00E364D1" w:rsidRDefault="00D74FF1" w:rsidP="002940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lang w:eastAsia="en-US"/>
              </w:rPr>
            </w:pPr>
            <w:r w:rsidRPr="00AD7D22">
              <w:rPr>
                <w:sz w:val="20"/>
                <w:lang w:eastAsia="en-US"/>
              </w:rPr>
              <w:t>Доступ в сеть</w:t>
            </w:r>
            <w:r>
              <w:rPr>
                <w:sz w:val="20"/>
                <w:lang w:eastAsia="en-US"/>
              </w:rPr>
              <w:t xml:space="preserve"> </w:t>
            </w:r>
            <w:r w:rsidRPr="00AD7D22">
              <w:rPr>
                <w:sz w:val="20"/>
                <w:lang w:eastAsia="en-US"/>
              </w:rPr>
              <w:t>«Интернет» с пропускной</w:t>
            </w:r>
            <w:r>
              <w:rPr>
                <w:sz w:val="20"/>
                <w:lang w:eastAsia="en-US"/>
              </w:rPr>
              <w:t xml:space="preserve"> </w:t>
            </w:r>
            <w:r w:rsidRPr="00AD7D22">
              <w:rPr>
                <w:sz w:val="20"/>
                <w:lang w:eastAsia="en-US"/>
              </w:rPr>
              <w:t xml:space="preserve">способностью не менее </w:t>
            </w:r>
            <w:r>
              <w:rPr>
                <w:sz w:val="20"/>
                <w:lang w:eastAsia="en-US"/>
              </w:rPr>
              <w:t xml:space="preserve">1 </w:t>
            </w:r>
            <w:r w:rsidRPr="00AD7D22">
              <w:rPr>
                <w:sz w:val="20"/>
                <w:lang w:eastAsia="en-US"/>
              </w:rPr>
              <w:t>Мбит/сек</w:t>
            </w:r>
            <w:r>
              <w:rPr>
                <w:sz w:val="20"/>
                <w:lang w:eastAsia="en-US"/>
              </w:rPr>
              <w:t xml:space="preserve"> (1 канал)</w:t>
            </w:r>
          </w:p>
        </w:tc>
        <w:tc>
          <w:tcPr>
            <w:tcW w:w="2268" w:type="dxa"/>
            <w:vAlign w:val="center"/>
          </w:tcPr>
          <w:p w:rsidR="00D74FF1" w:rsidRPr="00E364D1" w:rsidRDefault="00D74FF1" w:rsidP="00FB357C">
            <w:pPr>
              <w:widowControl w:val="0"/>
              <w:overflowPunct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3524CA">
              <w:rPr>
                <w:rFonts w:eastAsiaTheme="minorHAnsi"/>
                <w:sz w:val="20"/>
                <w:lang w:eastAsia="en-US"/>
              </w:rPr>
              <w:t xml:space="preserve">В соответствии с тарифом </w:t>
            </w:r>
            <w:r w:rsidR="00FB357C" w:rsidRPr="003524CA">
              <w:rPr>
                <w:rFonts w:eastAsiaTheme="minorHAnsi"/>
                <w:sz w:val="20"/>
                <w:lang w:eastAsia="en-US"/>
              </w:rPr>
              <w:t>ПАО Ростелеком</w:t>
            </w:r>
            <w:r>
              <w:rPr>
                <w:sz w:val="20"/>
                <w:lang w:eastAsia="en-US"/>
              </w:rPr>
              <w:t>, но не более</w:t>
            </w:r>
            <w:r w:rsidRPr="00E364D1">
              <w:rPr>
                <w:sz w:val="20"/>
                <w:lang w:eastAsia="en-US"/>
              </w:rPr>
              <w:t xml:space="preserve"> </w:t>
            </w:r>
            <w:r w:rsidR="00ED35C1">
              <w:rPr>
                <w:sz w:val="20"/>
                <w:lang w:eastAsia="en-US"/>
              </w:rPr>
              <w:t>8 000</w:t>
            </w:r>
            <w:r>
              <w:rPr>
                <w:sz w:val="20"/>
                <w:lang w:eastAsia="en-US"/>
              </w:rPr>
              <w:t>,00</w:t>
            </w:r>
          </w:p>
        </w:tc>
        <w:tc>
          <w:tcPr>
            <w:tcW w:w="1985" w:type="dxa"/>
            <w:vAlign w:val="center"/>
          </w:tcPr>
          <w:p w:rsidR="00D74FF1" w:rsidRPr="00E364D1" w:rsidRDefault="00D74FF1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2693" w:type="dxa"/>
            <w:vAlign w:val="center"/>
          </w:tcPr>
          <w:p w:rsidR="00D74FF1" w:rsidRPr="00E364D1" w:rsidRDefault="00ED35C1" w:rsidP="002940B1">
            <w:pPr>
              <w:overflowPunct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96 000</w:t>
            </w:r>
            <w:r w:rsidR="00D74FF1">
              <w:rPr>
                <w:sz w:val="20"/>
              </w:rPr>
              <w:t>,00</w:t>
            </w:r>
          </w:p>
        </w:tc>
      </w:tr>
    </w:tbl>
    <w:p w:rsidR="00D74FF1" w:rsidRDefault="00D74FF1" w:rsidP="00967B63">
      <w:pPr>
        <w:widowControl w:val="0"/>
        <w:overflowPunct/>
        <w:adjustRightInd/>
        <w:ind w:firstLine="709"/>
        <w:jc w:val="both"/>
        <w:textAlignment w:val="auto"/>
        <w:rPr>
          <w:sz w:val="26"/>
          <w:szCs w:val="26"/>
        </w:rPr>
      </w:pPr>
    </w:p>
    <w:p w:rsidR="00390660" w:rsidRDefault="00390660" w:rsidP="00390660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2865F3">
        <w:rPr>
          <w:sz w:val="28"/>
          <w:szCs w:val="28"/>
        </w:rPr>
        <w:t>2.1.4. Затраты на оплату иных услуг связи в сфере информационно-коммуникационных технологий (</w:t>
      </w:r>
      <w:r w:rsidRPr="002865F3">
        <w:rPr>
          <w:noProof/>
          <w:position w:val="-14"/>
          <w:sz w:val="28"/>
          <w:szCs w:val="28"/>
        </w:rPr>
        <w:drawing>
          <wp:inline distT="0" distB="0" distL="0" distR="0">
            <wp:extent cx="219075" cy="238125"/>
            <wp:effectExtent l="0" t="0" r="9525" b="9525"/>
            <wp:docPr id="127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5F3">
        <w:rPr>
          <w:sz w:val="28"/>
          <w:szCs w:val="28"/>
        </w:rPr>
        <w:t>) определяются по формуле:</w:t>
      </w:r>
    </w:p>
    <w:p w:rsidR="002608C4" w:rsidRPr="002865F3" w:rsidRDefault="002608C4" w:rsidP="00390660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390660" w:rsidRPr="00390660" w:rsidRDefault="00390660" w:rsidP="00390660">
      <w:pPr>
        <w:widowControl w:val="0"/>
        <w:overflowPunct/>
        <w:adjustRightInd/>
        <w:jc w:val="center"/>
        <w:textAlignment w:val="auto"/>
        <w:rPr>
          <w:sz w:val="26"/>
          <w:szCs w:val="26"/>
        </w:rPr>
      </w:pPr>
      <w:r w:rsidRPr="00390660">
        <w:rPr>
          <w:noProof/>
          <w:position w:val="-28"/>
          <w:sz w:val="26"/>
          <w:szCs w:val="26"/>
        </w:rPr>
        <w:drawing>
          <wp:inline distT="0" distB="0" distL="0" distR="0">
            <wp:extent cx="905774" cy="479527"/>
            <wp:effectExtent l="0" t="0" r="0" b="0"/>
            <wp:docPr id="256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369" cy="478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0660">
        <w:rPr>
          <w:sz w:val="26"/>
          <w:szCs w:val="26"/>
        </w:rPr>
        <w:t>,</w:t>
      </w:r>
    </w:p>
    <w:p w:rsidR="00390660" w:rsidRPr="00390660" w:rsidRDefault="00390660" w:rsidP="00390660">
      <w:pPr>
        <w:widowControl w:val="0"/>
        <w:overflowPunct/>
        <w:adjustRightInd/>
        <w:ind w:firstLine="709"/>
        <w:jc w:val="both"/>
        <w:textAlignment w:val="auto"/>
        <w:rPr>
          <w:sz w:val="26"/>
          <w:szCs w:val="26"/>
        </w:rPr>
      </w:pPr>
    </w:p>
    <w:p w:rsidR="00390660" w:rsidRPr="002865F3" w:rsidRDefault="00390660" w:rsidP="00390660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2865F3">
        <w:rPr>
          <w:sz w:val="28"/>
          <w:szCs w:val="28"/>
        </w:rPr>
        <w:t>где:</w:t>
      </w:r>
    </w:p>
    <w:p w:rsidR="00390660" w:rsidRPr="002865F3" w:rsidRDefault="00390660" w:rsidP="00390660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2865F3">
        <w:rPr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257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5F3">
        <w:rPr>
          <w:sz w:val="28"/>
          <w:szCs w:val="28"/>
        </w:rPr>
        <w:t> – цена по i-й иной услуге связи, определяемая по фактическим данным отчетного финансового года.</w:t>
      </w:r>
    </w:p>
    <w:p w:rsidR="00967B63" w:rsidRPr="00544F8B" w:rsidRDefault="00500034" w:rsidP="00500034">
      <w:pPr>
        <w:widowControl w:val="0"/>
        <w:overflowPunct/>
        <w:ind w:firstLine="567"/>
        <w:jc w:val="right"/>
        <w:textAlignment w:val="auto"/>
        <w:rPr>
          <w:rFonts w:eastAsiaTheme="minorHAnsi"/>
          <w:sz w:val="28"/>
          <w:szCs w:val="28"/>
          <w:lang w:eastAsia="en-US"/>
        </w:rPr>
      </w:pPr>
      <w:r w:rsidRPr="00544F8B">
        <w:rPr>
          <w:rFonts w:eastAsia="Calibri"/>
          <w:sz w:val="28"/>
          <w:szCs w:val="28"/>
          <w:lang w:eastAsia="en-US"/>
        </w:rPr>
        <w:t>Таблица № 4</w:t>
      </w:r>
      <w:r w:rsidR="00C82E2F">
        <w:rPr>
          <w:rFonts w:eastAsia="Calibri"/>
          <w:sz w:val="28"/>
          <w:szCs w:val="28"/>
          <w:lang w:eastAsia="en-US"/>
        </w:rPr>
        <w:t xml:space="preserve"> (Администрация)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30"/>
        <w:gridCol w:w="3259"/>
      </w:tblGrid>
      <w:tr w:rsidR="00390660" w:rsidTr="00500034">
        <w:trPr>
          <w:trHeight w:val="1459"/>
        </w:trPr>
        <w:tc>
          <w:tcPr>
            <w:tcW w:w="3352" w:type="pct"/>
            <w:vAlign w:val="center"/>
          </w:tcPr>
          <w:p w:rsidR="00500034" w:rsidRPr="00390660" w:rsidRDefault="00390660" w:rsidP="00500034">
            <w:pPr>
              <w:jc w:val="center"/>
              <w:rPr>
                <w:sz w:val="20"/>
              </w:rPr>
            </w:pPr>
            <w:r w:rsidRPr="00390660">
              <w:rPr>
                <w:sz w:val="20"/>
              </w:rPr>
              <w:t xml:space="preserve">Наименование программного </w:t>
            </w:r>
            <w:r w:rsidR="007D44EE">
              <w:rPr>
                <w:sz w:val="20"/>
              </w:rPr>
              <w:t>комплекса</w:t>
            </w:r>
            <w:r w:rsidR="002865F3">
              <w:rPr>
                <w:sz w:val="20"/>
              </w:rPr>
              <w:t xml:space="preserve"> </w:t>
            </w:r>
            <w:r w:rsidR="00500034" w:rsidRPr="00500034">
              <w:rPr>
                <w:sz w:val="20"/>
              </w:rPr>
              <w:t>электронного документооборота между юридическими, физическими лицами и уполномоченными в установленном порядке органами исполнительной власти, внебюджетными фондами и иными организациями и учреждениями (государственными</w:t>
            </w:r>
            <w:r w:rsidR="002865F3">
              <w:rPr>
                <w:sz w:val="20"/>
              </w:rPr>
              <w:t xml:space="preserve"> </w:t>
            </w:r>
            <w:r w:rsidR="00500034" w:rsidRPr="00500034">
              <w:rPr>
                <w:sz w:val="20"/>
              </w:rPr>
              <w:t>органами)</w:t>
            </w:r>
          </w:p>
        </w:tc>
        <w:tc>
          <w:tcPr>
            <w:tcW w:w="1648" w:type="pct"/>
            <w:vAlign w:val="center"/>
          </w:tcPr>
          <w:p w:rsidR="00390660" w:rsidRPr="00390660" w:rsidRDefault="00390660" w:rsidP="007D44EE">
            <w:pPr>
              <w:jc w:val="center"/>
              <w:rPr>
                <w:sz w:val="20"/>
              </w:rPr>
            </w:pPr>
            <w:r w:rsidRPr="00390660">
              <w:rPr>
                <w:sz w:val="20"/>
              </w:rPr>
              <w:t xml:space="preserve">Цена </w:t>
            </w:r>
            <w:r w:rsidR="007D44EE">
              <w:rPr>
                <w:sz w:val="20"/>
              </w:rPr>
              <w:t>абонентского обслуживания</w:t>
            </w:r>
            <w:r w:rsidRPr="00390660">
              <w:rPr>
                <w:sz w:val="20"/>
              </w:rPr>
              <w:t xml:space="preserve"> в год, руб.</w:t>
            </w:r>
          </w:p>
        </w:tc>
      </w:tr>
      <w:tr w:rsidR="00390660" w:rsidTr="00500034">
        <w:trPr>
          <w:trHeight w:val="897"/>
        </w:trPr>
        <w:tc>
          <w:tcPr>
            <w:tcW w:w="3352" w:type="pct"/>
            <w:vAlign w:val="center"/>
          </w:tcPr>
          <w:p w:rsidR="00390660" w:rsidRPr="00390660" w:rsidRDefault="00390660" w:rsidP="001A6F73">
            <w:pPr>
              <w:widowControl w:val="0"/>
              <w:tabs>
                <w:tab w:val="left" w:pos="165"/>
                <w:tab w:val="center" w:pos="263"/>
              </w:tabs>
              <w:overflowPunct/>
              <w:ind w:hanging="108"/>
              <w:jc w:val="center"/>
              <w:textAlignment w:val="auto"/>
              <w:rPr>
                <w:sz w:val="20"/>
                <w:lang w:eastAsia="en-US"/>
              </w:rPr>
            </w:pPr>
            <w:r w:rsidRPr="00390660">
              <w:rPr>
                <w:sz w:val="20"/>
                <w:lang w:eastAsia="en-US"/>
              </w:rPr>
              <w:t>ЭДО «Такском-Спринтер»</w:t>
            </w:r>
          </w:p>
        </w:tc>
        <w:tc>
          <w:tcPr>
            <w:tcW w:w="1648" w:type="pct"/>
            <w:vAlign w:val="center"/>
          </w:tcPr>
          <w:p w:rsidR="00390660" w:rsidRPr="00390660" w:rsidRDefault="00390660" w:rsidP="00544F8B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 w:rsidRPr="00390660">
              <w:rPr>
                <w:sz w:val="20"/>
                <w:lang w:eastAsia="en-US"/>
              </w:rPr>
              <w:t xml:space="preserve">не более </w:t>
            </w:r>
            <w:r w:rsidR="00544F8B">
              <w:rPr>
                <w:sz w:val="20"/>
                <w:lang w:eastAsia="en-US"/>
              </w:rPr>
              <w:t xml:space="preserve">8 </w:t>
            </w:r>
            <w:r w:rsidRPr="00390660">
              <w:rPr>
                <w:sz w:val="20"/>
                <w:lang w:eastAsia="en-US"/>
              </w:rPr>
              <w:t>000</w:t>
            </w:r>
            <w:r w:rsidR="00544F8B">
              <w:rPr>
                <w:sz w:val="20"/>
                <w:lang w:eastAsia="en-US"/>
              </w:rPr>
              <w:t>,00</w:t>
            </w:r>
          </w:p>
        </w:tc>
      </w:tr>
    </w:tbl>
    <w:p w:rsidR="00390660" w:rsidRDefault="00390660" w:rsidP="008F7E7C">
      <w:pPr>
        <w:widowControl w:val="0"/>
        <w:overflowPunct/>
        <w:ind w:firstLine="567"/>
        <w:jc w:val="both"/>
        <w:textAlignment w:val="auto"/>
        <w:rPr>
          <w:rFonts w:eastAsiaTheme="minorHAnsi"/>
          <w:szCs w:val="24"/>
          <w:lang w:eastAsia="en-US"/>
        </w:rPr>
      </w:pPr>
    </w:p>
    <w:p w:rsidR="00ED00F5" w:rsidRPr="00544F8B" w:rsidRDefault="00BD0BF8" w:rsidP="00AB2473">
      <w:pPr>
        <w:widowControl w:val="0"/>
        <w:overflowPunct/>
        <w:adjustRightInd/>
        <w:ind w:firstLine="708"/>
        <w:jc w:val="both"/>
        <w:textAlignment w:val="auto"/>
        <w:outlineLvl w:val="3"/>
        <w:rPr>
          <w:b/>
          <w:sz w:val="28"/>
          <w:szCs w:val="28"/>
        </w:rPr>
      </w:pPr>
      <w:r w:rsidRPr="00544F8B">
        <w:rPr>
          <w:b/>
          <w:sz w:val="28"/>
          <w:szCs w:val="28"/>
        </w:rPr>
        <w:t>2.</w:t>
      </w:r>
      <w:r w:rsidR="006902FC" w:rsidRPr="00544F8B">
        <w:rPr>
          <w:b/>
          <w:sz w:val="28"/>
          <w:szCs w:val="28"/>
        </w:rPr>
        <w:t>2</w:t>
      </w:r>
      <w:r w:rsidRPr="00544F8B">
        <w:rPr>
          <w:b/>
          <w:sz w:val="28"/>
          <w:szCs w:val="28"/>
        </w:rPr>
        <w:t xml:space="preserve">. </w:t>
      </w:r>
      <w:r w:rsidR="00ED00F5" w:rsidRPr="00544F8B">
        <w:rPr>
          <w:b/>
          <w:sz w:val="28"/>
          <w:szCs w:val="28"/>
        </w:rPr>
        <w:t>Затраты на приобретение прочих работ и услуг,</w:t>
      </w:r>
      <w:r w:rsidR="002865F3" w:rsidRPr="00544F8B">
        <w:rPr>
          <w:b/>
          <w:sz w:val="28"/>
          <w:szCs w:val="28"/>
        </w:rPr>
        <w:t xml:space="preserve"> </w:t>
      </w:r>
      <w:r w:rsidR="00ED00F5" w:rsidRPr="00544F8B">
        <w:rPr>
          <w:b/>
          <w:sz w:val="28"/>
          <w:szCs w:val="28"/>
        </w:rPr>
        <w:t>не относящиеся к затратам на услуги связи, аренду</w:t>
      </w:r>
      <w:r w:rsidR="002865F3" w:rsidRPr="00544F8B">
        <w:rPr>
          <w:b/>
          <w:sz w:val="28"/>
          <w:szCs w:val="28"/>
        </w:rPr>
        <w:t xml:space="preserve"> </w:t>
      </w:r>
      <w:r w:rsidR="00ED00F5" w:rsidRPr="00544F8B">
        <w:rPr>
          <w:b/>
          <w:sz w:val="28"/>
          <w:szCs w:val="28"/>
        </w:rPr>
        <w:t>и содержание имущества</w:t>
      </w:r>
    </w:p>
    <w:p w:rsidR="00ED00F5" w:rsidRPr="00544F8B" w:rsidRDefault="00ED00F5" w:rsidP="00ED00F5">
      <w:pPr>
        <w:widowControl w:val="0"/>
        <w:overflowPunct/>
        <w:adjustRightInd/>
        <w:ind w:firstLine="709"/>
        <w:jc w:val="center"/>
        <w:textAlignment w:val="auto"/>
        <w:rPr>
          <w:sz w:val="28"/>
          <w:szCs w:val="28"/>
        </w:rPr>
      </w:pPr>
    </w:p>
    <w:p w:rsidR="00CB5972" w:rsidRPr="00544F8B" w:rsidRDefault="00ED00F5" w:rsidP="00ED00F5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544F8B">
        <w:rPr>
          <w:sz w:val="28"/>
          <w:szCs w:val="28"/>
        </w:rPr>
        <w:t>2.</w:t>
      </w:r>
      <w:r w:rsidR="006902FC" w:rsidRPr="00544F8B">
        <w:rPr>
          <w:sz w:val="28"/>
          <w:szCs w:val="28"/>
        </w:rPr>
        <w:t>2</w:t>
      </w:r>
      <w:r w:rsidR="00BD0BF8" w:rsidRPr="00544F8B">
        <w:rPr>
          <w:sz w:val="28"/>
          <w:szCs w:val="28"/>
        </w:rPr>
        <w:t>.</w:t>
      </w:r>
      <w:r w:rsidR="00CB5972" w:rsidRPr="00544F8B">
        <w:rPr>
          <w:sz w:val="28"/>
          <w:szCs w:val="28"/>
        </w:rPr>
        <w:t>1</w:t>
      </w:r>
      <w:r w:rsidRPr="00544F8B">
        <w:rPr>
          <w:sz w:val="28"/>
          <w:szCs w:val="28"/>
        </w:rPr>
        <w:t xml:space="preserve">. Затраты на оплату услуг по сопровождению </w:t>
      </w:r>
      <w:r w:rsidR="00CB5972" w:rsidRPr="00544F8B">
        <w:rPr>
          <w:sz w:val="28"/>
          <w:szCs w:val="28"/>
        </w:rPr>
        <w:t>программного обеспечения и приобретению простых (неисключительных) лицензий на использование программного обеспечения</w:t>
      </w:r>
      <w:r w:rsidRPr="00544F8B">
        <w:rPr>
          <w:sz w:val="28"/>
          <w:szCs w:val="28"/>
        </w:rPr>
        <w:t xml:space="preserve"> (</w:t>
      </w:r>
      <w:r w:rsidR="00CB5972" w:rsidRPr="00544F8B">
        <w:rPr>
          <w:noProof/>
          <w:position w:val="-12"/>
          <w:sz w:val="28"/>
          <w:szCs w:val="28"/>
        </w:rPr>
        <w:drawing>
          <wp:inline distT="0" distB="0" distL="0" distR="0">
            <wp:extent cx="266700" cy="219075"/>
            <wp:effectExtent l="0" t="0" r="0" b="9525"/>
            <wp:docPr id="84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4F8B">
        <w:rPr>
          <w:sz w:val="28"/>
          <w:szCs w:val="28"/>
        </w:rPr>
        <w:t>) определяются по формуле:</w:t>
      </w:r>
    </w:p>
    <w:p w:rsidR="00642C94" w:rsidRDefault="00642C94" w:rsidP="00ED00F5">
      <w:pPr>
        <w:widowControl w:val="0"/>
        <w:overflowPunct/>
        <w:adjustRightInd/>
        <w:ind w:firstLine="709"/>
        <w:jc w:val="both"/>
        <w:textAlignment w:val="auto"/>
        <w:rPr>
          <w:sz w:val="26"/>
          <w:szCs w:val="26"/>
        </w:rPr>
      </w:pPr>
    </w:p>
    <w:p w:rsidR="00CB5972" w:rsidRDefault="00CB5972" w:rsidP="00CB5972">
      <w:pPr>
        <w:widowControl w:val="0"/>
        <w:overflowPunct/>
        <w:adjustRightInd/>
        <w:ind w:firstLine="709"/>
        <w:jc w:val="center"/>
        <w:textAlignment w:val="auto"/>
        <w:rPr>
          <w:sz w:val="26"/>
          <w:szCs w:val="26"/>
        </w:rPr>
      </w:pPr>
      <w:r>
        <w:rPr>
          <w:noProof/>
          <w:sz w:val="28"/>
          <w:szCs w:val="28"/>
        </w:rPr>
        <w:drawing>
          <wp:inline distT="0" distB="0" distL="0" distR="0">
            <wp:extent cx="1981200" cy="485775"/>
            <wp:effectExtent l="0" t="0" r="0" b="952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0F5" w:rsidRPr="00544F8B" w:rsidRDefault="00ED00F5" w:rsidP="00ED00F5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544F8B">
        <w:rPr>
          <w:sz w:val="28"/>
          <w:szCs w:val="28"/>
        </w:rPr>
        <w:t>где:</w:t>
      </w:r>
    </w:p>
    <w:p w:rsidR="00ED00F5" w:rsidRPr="00544F8B" w:rsidRDefault="00ED00F5" w:rsidP="00ED00F5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544F8B">
        <w:rPr>
          <w:noProof/>
          <w:position w:val="-14"/>
          <w:sz w:val="28"/>
          <w:szCs w:val="28"/>
        </w:rPr>
        <w:drawing>
          <wp:inline distT="0" distB="0" distL="0" distR="0">
            <wp:extent cx="342900" cy="238125"/>
            <wp:effectExtent l="0" t="0" r="0" b="9525"/>
            <wp:docPr id="62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4F8B">
        <w:rPr>
          <w:sz w:val="28"/>
          <w:szCs w:val="28"/>
        </w:rPr>
        <w:t xml:space="preserve"> – 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</w:t>
      </w:r>
      <w:r w:rsidRPr="00544F8B">
        <w:rPr>
          <w:sz w:val="28"/>
          <w:szCs w:val="28"/>
        </w:rPr>
        <w:lastRenderedPageBreak/>
        <w:t>трудозатратам на их выполнение, установленным эксплуатационной документацией, с учетом положений статьи 22 Федерального закона</w:t>
      </w:r>
      <w:r w:rsidR="00544F8B">
        <w:rPr>
          <w:sz w:val="28"/>
          <w:szCs w:val="28"/>
        </w:rPr>
        <w:t xml:space="preserve"> </w:t>
      </w:r>
      <w:r w:rsidRPr="00544F8B">
        <w:rPr>
          <w:sz w:val="28"/>
          <w:szCs w:val="28"/>
        </w:rPr>
        <w:t>о</w:t>
      </w:r>
      <w:r w:rsidR="00544F8B">
        <w:rPr>
          <w:sz w:val="28"/>
          <w:szCs w:val="28"/>
        </w:rPr>
        <w:t xml:space="preserve"> </w:t>
      </w:r>
      <w:r w:rsidRPr="00544F8B">
        <w:rPr>
          <w:sz w:val="28"/>
          <w:szCs w:val="28"/>
        </w:rPr>
        <w:t xml:space="preserve"> контрактной системе;</w:t>
      </w:r>
    </w:p>
    <w:p w:rsidR="00ED00F5" w:rsidRPr="00544F8B" w:rsidRDefault="00642C94" w:rsidP="00642C94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544F8B">
        <w:rPr>
          <w:noProof/>
          <w:position w:val="-14"/>
          <w:sz w:val="28"/>
          <w:szCs w:val="28"/>
        </w:rPr>
        <w:drawing>
          <wp:inline distT="0" distB="0" distL="0" distR="0">
            <wp:extent cx="314325" cy="238125"/>
            <wp:effectExtent l="0" t="0" r="9525" b="9525"/>
            <wp:docPr id="121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00F5" w:rsidRPr="00544F8B">
        <w:rPr>
          <w:sz w:val="28"/>
          <w:szCs w:val="28"/>
        </w:rPr>
        <w:t>– 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642C94" w:rsidRDefault="00642C94" w:rsidP="000107BA">
      <w:pPr>
        <w:widowControl w:val="0"/>
        <w:overflowPunct/>
        <w:adjustRightInd/>
        <w:ind w:firstLine="709"/>
        <w:jc w:val="right"/>
        <w:textAlignment w:val="auto"/>
        <w:rPr>
          <w:rFonts w:eastAsia="Calibri"/>
          <w:sz w:val="20"/>
          <w:lang w:eastAsia="en-US"/>
        </w:rPr>
      </w:pPr>
    </w:p>
    <w:p w:rsidR="00287F0C" w:rsidRPr="004F53C2" w:rsidRDefault="000107BA" w:rsidP="000107BA">
      <w:pPr>
        <w:widowControl w:val="0"/>
        <w:overflowPunct/>
        <w:adjustRightInd/>
        <w:ind w:firstLine="709"/>
        <w:jc w:val="right"/>
        <w:textAlignment w:val="auto"/>
        <w:rPr>
          <w:sz w:val="28"/>
          <w:szCs w:val="28"/>
        </w:rPr>
      </w:pPr>
      <w:r w:rsidRPr="004F53C2">
        <w:rPr>
          <w:rFonts w:eastAsia="Calibri"/>
          <w:sz w:val="28"/>
          <w:szCs w:val="28"/>
          <w:lang w:eastAsia="en-US"/>
        </w:rPr>
        <w:t xml:space="preserve">Таблица № </w:t>
      </w:r>
      <w:r w:rsidR="00500034" w:rsidRPr="004F53C2">
        <w:rPr>
          <w:rFonts w:eastAsia="Calibri"/>
          <w:sz w:val="28"/>
          <w:szCs w:val="28"/>
          <w:lang w:eastAsia="en-US"/>
        </w:rPr>
        <w:t>5</w:t>
      </w:r>
      <w:r w:rsidR="00965126">
        <w:rPr>
          <w:rFonts w:eastAsia="Calibri"/>
          <w:sz w:val="28"/>
          <w:szCs w:val="28"/>
          <w:lang w:eastAsia="en-US"/>
        </w:rPr>
        <w:t xml:space="preserve"> (Администрация)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30"/>
        <w:gridCol w:w="2399"/>
        <w:gridCol w:w="2685"/>
        <w:gridCol w:w="2683"/>
      </w:tblGrid>
      <w:tr w:rsidR="000C252E" w:rsidRPr="007D153E" w:rsidTr="00500034">
        <w:trPr>
          <w:trHeight w:val="690"/>
        </w:trPr>
        <w:tc>
          <w:tcPr>
            <w:tcW w:w="1115" w:type="pct"/>
            <w:vAlign w:val="center"/>
          </w:tcPr>
          <w:p w:rsidR="000C252E" w:rsidRPr="007D153E" w:rsidRDefault="000C252E" w:rsidP="00CB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lang w:eastAsia="en-US"/>
              </w:rPr>
            </w:pPr>
            <w:r w:rsidRPr="002D18C7">
              <w:rPr>
                <w:sz w:val="20"/>
                <w:lang w:eastAsia="en-US"/>
              </w:rPr>
              <w:t>Наименование</w:t>
            </w:r>
            <w:r w:rsidRPr="002D18C7">
              <w:rPr>
                <w:sz w:val="20"/>
              </w:rPr>
              <w:t xml:space="preserve"> программного обеспечения</w:t>
            </w:r>
          </w:p>
        </w:tc>
        <w:tc>
          <w:tcPr>
            <w:tcW w:w="1200" w:type="pct"/>
            <w:vAlign w:val="center"/>
          </w:tcPr>
          <w:p w:rsidR="000C252E" w:rsidRPr="007D153E" w:rsidRDefault="000C252E" w:rsidP="00230049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Ц</w:t>
            </w:r>
            <w:r w:rsidRPr="00287F0C">
              <w:rPr>
                <w:sz w:val="20"/>
                <w:lang w:eastAsia="en-US"/>
              </w:rPr>
              <w:t>ена сопровождения</w:t>
            </w:r>
            <w:r w:rsidR="00544F8B">
              <w:rPr>
                <w:sz w:val="20"/>
                <w:lang w:eastAsia="en-US"/>
              </w:rPr>
              <w:t xml:space="preserve"> </w:t>
            </w:r>
            <w:r w:rsidRPr="00287F0C">
              <w:rPr>
                <w:sz w:val="20"/>
                <w:lang w:eastAsia="en-US"/>
              </w:rPr>
              <w:t>программного обеспечения</w:t>
            </w:r>
            <w:r>
              <w:rPr>
                <w:sz w:val="20"/>
                <w:lang w:eastAsia="en-US"/>
              </w:rPr>
              <w:t xml:space="preserve"> за год (руб</w:t>
            </w:r>
            <w:r w:rsidR="00544F8B">
              <w:rPr>
                <w:sz w:val="20"/>
                <w:lang w:eastAsia="en-US"/>
              </w:rPr>
              <w:t>.</w:t>
            </w:r>
            <w:r>
              <w:rPr>
                <w:sz w:val="20"/>
                <w:lang w:eastAsia="en-US"/>
              </w:rPr>
              <w:t>),</w:t>
            </w:r>
          </w:p>
          <w:p w:rsidR="000C252E" w:rsidRPr="007D153E" w:rsidRDefault="000C252E" w:rsidP="00230049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ED00F5">
              <w:rPr>
                <w:noProof/>
                <w:position w:val="-14"/>
                <w:sz w:val="26"/>
                <w:szCs w:val="26"/>
              </w:rPr>
              <w:drawing>
                <wp:inline distT="0" distB="0" distL="0" distR="0">
                  <wp:extent cx="342900" cy="238125"/>
                  <wp:effectExtent l="0" t="0" r="0" b="9525"/>
                  <wp:docPr id="81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3" w:type="pct"/>
            <w:vAlign w:val="center"/>
          </w:tcPr>
          <w:p w:rsidR="000C252E" w:rsidRPr="007D153E" w:rsidRDefault="000C252E" w:rsidP="00230049">
            <w:pPr>
              <w:widowControl w:val="0"/>
              <w:overflowPunct/>
              <w:jc w:val="center"/>
              <w:textAlignment w:val="auto"/>
              <w:rPr>
                <w:sz w:val="20"/>
                <w:vertAlign w:val="subscript"/>
              </w:rPr>
            </w:pPr>
            <w:r>
              <w:rPr>
                <w:sz w:val="20"/>
                <w:lang w:eastAsia="en-US"/>
              </w:rPr>
              <w:t>Ц</w:t>
            </w:r>
            <w:r w:rsidRPr="007D153E">
              <w:rPr>
                <w:sz w:val="20"/>
                <w:lang w:eastAsia="en-US"/>
              </w:rPr>
              <w:t xml:space="preserve">ена единицы простой (неисключительной) лицензии </w:t>
            </w:r>
            <w:r>
              <w:rPr>
                <w:sz w:val="20"/>
                <w:lang w:eastAsia="en-US"/>
              </w:rPr>
              <w:t>(</w:t>
            </w:r>
            <w:r w:rsidRPr="007D153E">
              <w:rPr>
                <w:sz w:val="20"/>
                <w:lang w:eastAsia="en-US"/>
              </w:rPr>
              <w:t>руб</w:t>
            </w:r>
            <w:r w:rsidR="00544F8B">
              <w:rPr>
                <w:sz w:val="20"/>
                <w:lang w:eastAsia="en-US"/>
              </w:rPr>
              <w:t>.</w:t>
            </w:r>
            <w:r>
              <w:rPr>
                <w:sz w:val="20"/>
                <w:lang w:eastAsia="en-US"/>
              </w:rPr>
              <w:t>)</w:t>
            </w:r>
            <w:r w:rsidRPr="007D153E">
              <w:rPr>
                <w:sz w:val="20"/>
                <w:vertAlign w:val="subscript"/>
              </w:rPr>
              <w:t>,</w:t>
            </w:r>
          </w:p>
          <w:p w:rsidR="000C252E" w:rsidRPr="007D153E" w:rsidRDefault="000C252E" w:rsidP="00230049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318135" cy="238760"/>
                  <wp:effectExtent l="0" t="0" r="5715" b="8890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2" w:type="pct"/>
            <w:vAlign w:val="center"/>
          </w:tcPr>
          <w:p w:rsidR="000C252E" w:rsidRDefault="000C252E" w:rsidP="000C252E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0C252E">
              <w:rPr>
                <w:sz w:val="20"/>
                <w:lang w:eastAsia="en-US"/>
              </w:rPr>
      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      </w:r>
          </w:p>
          <w:p w:rsidR="000C252E" w:rsidRDefault="000C252E" w:rsidP="000C252E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ED00F5">
              <w:rPr>
                <w:noProof/>
                <w:position w:val="-12"/>
                <w:sz w:val="26"/>
                <w:szCs w:val="26"/>
              </w:rPr>
              <w:drawing>
                <wp:inline distT="0" distB="0" distL="0" distR="0">
                  <wp:extent cx="266700" cy="219075"/>
                  <wp:effectExtent l="0" t="0" r="0" b="9525"/>
                  <wp:docPr id="115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252E" w:rsidRPr="007D153E" w:rsidTr="00500034">
        <w:trPr>
          <w:trHeight w:val="545"/>
        </w:trPr>
        <w:tc>
          <w:tcPr>
            <w:tcW w:w="1115" w:type="pct"/>
            <w:vAlign w:val="center"/>
          </w:tcPr>
          <w:p w:rsidR="000C252E" w:rsidRDefault="000C252E" w:rsidP="00544F8B">
            <w:pPr>
              <w:widowControl w:val="0"/>
              <w:tabs>
                <w:tab w:val="left" w:pos="165"/>
                <w:tab w:val="center" w:pos="263"/>
              </w:tabs>
              <w:overflowPunct/>
              <w:ind w:hanging="108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«</w:t>
            </w:r>
            <w:r w:rsidR="00544F8B">
              <w:rPr>
                <w:sz w:val="20"/>
                <w:lang w:eastAsia="en-US"/>
              </w:rPr>
              <w:t>Система Главбух</w:t>
            </w:r>
            <w:r>
              <w:rPr>
                <w:sz w:val="20"/>
                <w:lang w:eastAsia="en-US"/>
              </w:rPr>
              <w:t xml:space="preserve">» </w:t>
            </w:r>
          </w:p>
        </w:tc>
        <w:tc>
          <w:tcPr>
            <w:tcW w:w="1200" w:type="pct"/>
            <w:vAlign w:val="center"/>
          </w:tcPr>
          <w:p w:rsidR="000C252E" w:rsidRPr="007D153E" w:rsidRDefault="00544F8B" w:rsidP="004F53C2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не более </w:t>
            </w:r>
            <w:r w:rsidR="004F53C2">
              <w:rPr>
                <w:sz w:val="20"/>
                <w:lang w:eastAsia="en-US"/>
              </w:rPr>
              <w:t>70 000</w:t>
            </w:r>
            <w:r>
              <w:rPr>
                <w:sz w:val="20"/>
                <w:lang w:eastAsia="en-US"/>
              </w:rPr>
              <w:t>,00</w:t>
            </w:r>
          </w:p>
        </w:tc>
        <w:tc>
          <w:tcPr>
            <w:tcW w:w="1343" w:type="pct"/>
            <w:vAlign w:val="center"/>
          </w:tcPr>
          <w:p w:rsidR="000C252E" w:rsidRPr="007D153E" w:rsidRDefault="00544F8B" w:rsidP="00CB5972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342" w:type="pct"/>
            <w:vAlign w:val="center"/>
          </w:tcPr>
          <w:p w:rsidR="000C252E" w:rsidRDefault="004F53C2" w:rsidP="000C252E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70 000,00</w:t>
            </w:r>
          </w:p>
        </w:tc>
      </w:tr>
      <w:tr w:rsidR="000C252E" w:rsidRPr="007D153E" w:rsidTr="00500034">
        <w:trPr>
          <w:trHeight w:val="623"/>
        </w:trPr>
        <w:tc>
          <w:tcPr>
            <w:tcW w:w="1115" w:type="pct"/>
            <w:vAlign w:val="center"/>
          </w:tcPr>
          <w:p w:rsidR="000C252E" w:rsidRDefault="000C252E" w:rsidP="00230049">
            <w:pPr>
              <w:widowControl w:val="0"/>
              <w:tabs>
                <w:tab w:val="left" w:pos="165"/>
                <w:tab w:val="center" w:pos="263"/>
              </w:tabs>
              <w:overflowPunct/>
              <w:ind w:hanging="108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«1С: Бухгалтерия»,</w:t>
            </w:r>
          </w:p>
          <w:p w:rsidR="000C252E" w:rsidRDefault="000C252E" w:rsidP="00230049">
            <w:pPr>
              <w:widowControl w:val="0"/>
              <w:tabs>
                <w:tab w:val="left" w:pos="165"/>
                <w:tab w:val="center" w:pos="263"/>
              </w:tabs>
              <w:overflowPunct/>
              <w:ind w:hanging="108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«1С: Зарплата и кадры»</w:t>
            </w:r>
          </w:p>
        </w:tc>
        <w:tc>
          <w:tcPr>
            <w:tcW w:w="1200" w:type="pct"/>
            <w:vAlign w:val="center"/>
          </w:tcPr>
          <w:p w:rsidR="000C252E" w:rsidRPr="007D153E" w:rsidRDefault="000C252E" w:rsidP="004F53C2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 w:rsidRPr="007D153E">
              <w:rPr>
                <w:sz w:val="20"/>
                <w:lang w:eastAsia="en-US"/>
              </w:rPr>
              <w:t xml:space="preserve">не более </w:t>
            </w:r>
            <w:r w:rsidR="004F53C2">
              <w:rPr>
                <w:sz w:val="20"/>
                <w:lang w:eastAsia="en-US"/>
              </w:rPr>
              <w:t>198 000,00</w:t>
            </w:r>
          </w:p>
        </w:tc>
        <w:tc>
          <w:tcPr>
            <w:tcW w:w="1343" w:type="pct"/>
            <w:vAlign w:val="center"/>
          </w:tcPr>
          <w:p w:rsidR="000C252E" w:rsidRDefault="000C252E" w:rsidP="00EF2E7B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 w:rsidRPr="007D153E">
              <w:rPr>
                <w:sz w:val="20"/>
                <w:lang w:eastAsia="en-US"/>
              </w:rPr>
              <w:t>не более</w:t>
            </w:r>
            <w:r>
              <w:rPr>
                <w:sz w:val="20"/>
                <w:lang w:eastAsia="en-US"/>
              </w:rPr>
              <w:t xml:space="preserve"> 16000</w:t>
            </w:r>
          </w:p>
        </w:tc>
        <w:tc>
          <w:tcPr>
            <w:tcW w:w="1342" w:type="pct"/>
            <w:vAlign w:val="center"/>
          </w:tcPr>
          <w:p w:rsidR="000C252E" w:rsidRPr="007D153E" w:rsidRDefault="004F53C2" w:rsidP="000C252E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214 000,00</w:t>
            </w:r>
          </w:p>
        </w:tc>
      </w:tr>
      <w:tr w:rsidR="000C252E" w:rsidRPr="007D153E" w:rsidTr="000C252E">
        <w:trPr>
          <w:trHeight w:val="651"/>
        </w:trPr>
        <w:tc>
          <w:tcPr>
            <w:tcW w:w="3658" w:type="pct"/>
            <w:gridSpan w:val="3"/>
            <w:vAlign w:val="center"/>
          </w:tcPr>
          <w:p w:rsidR="000C252E" w:rsidRDefault="000C252E" w:rsidP="000C252E">
            <w:pPr>
              <w:widowControl w:val="0"/>
              <w:overflowPunct/>
              <w:ind w:firstLine="15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ИТОГО:</w:t>
            </w:r>
          </w:p>
        </w:tc>
        <w:tc>
          <w:tcPr>
            <w:tcW w:w="1342" w:type="pct"/>
            <w:vAlign w:val="center"/>
          </w:tcPr>
          <w:p w:rsidR="000C252E" w:rsidRDefault="004F53C2" w:rsidP="004F53C2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284 000,00</w:t>
            </w:r>
          </w:p>
        </w:tc>
      </w:tr>
    </w:tbl>
    <w:p w:rsidR="00287F0C" w:rsidRDefault="00287F0C" w:rsidP="00ED00F5">
      <w:pPr>
        <w:widowControl w:val="0"/>
        <w:overflowPunct/>
        <w:adjustRightInd/>
        <w:ind w:firstLine="709"/>
        <w:jc w:val="both"/>
        <w:textAlignment w:val="auto"/>
        <w:rPr>
          <w:sz w:val="26"/>
          <w:szCs w:val="26"/>
        </w:rPr>
      </w:pPr>
    </w:p>
    <w:p w:rsidR="00ED00F5" w:rsidRPr="004F53C2" w:rsidRDefault="00BD0BF8" w:rsidP="000C252E">
      <w:pPr>
        <w:widowControl w:val="0"/>
        <w:overflowPunct/>
        <w:adjustRightInd/>
        <w:ind w:right="-142" w:firstLine="709"/>
        <w:jc w:val="both"/>
        <w:textAlignment w:val="auto"/>
        <w:rPr>
          <w:sz w:val="28"/>
          <w:szCs w:val="28"/>
        </w:rPr>
      </w:pPr>
      <w:r w:rsidRPr="004F53C2">
        <w:rPr>
          <w:sz w:val="28"/>
          <w:szCs w:val="28"/>
        </w:rPr>
        <w:t>2.</w:t>
      </w:r>
      <w:r w:rsidR="006902FC" w:rsidRPr="004F53C2">
        <w:rPr>
          <w:sz w:val="28"/>
          <w:szCs w:val="28"/>
        </w:rPr>
        <w:t>2</w:t>
      </w:r>
      <w:r w:rsidRPr="004F53C2">
        <w:rPr>
          <w:sz w:val="28"/>
          <w:szCs w:val="28"/>
        </w:rPr>
        <w:t>.</w:t>
      </w:r>
      <w:r w:rsidR="006902FC" w:rsidRPr="004F53C2">
        <w:rPr>
          <w:sz w:val="28"/>
          <w:szCs w:val="28"/>
        </w:rPr>
        <w:t>2</w:t>
      </w:r>
      <w:r w:rsidR="00ED00F5" w:rsidRPr="004F53C2">
        <w:rPr>
          <w:sz w:val="28"/>
          <w:szCs w:val="28"/>
        </w:rPr>
        <w:t>. Затраты на приобретение простых (неисключительных) лицензий на использование программного обеспечения по защите информации (</w:t>
      </w:r>
      <w:r w:rsidR="00ED00F5" w:rsidRPr="004F53C2">
        <w:rPr>
          <w:noProof/>
          <w:position w:val="-12"/>
          <w:sz w:val="28"/>
          <w:szCs w:val="28"/>
        </w:rPr>
        <w:drawing>
          <wp:inline distT="0" distB="0" distL="0" distR="0">
            <wp:extent cx="219075" cy="219075"/>
            <wp:effectExtent l="0" t="0" r="9525" b="9525"/>
            <wp:docPr id="64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00F5" w:rsidRPr="004F53C2">
        <w:rPr>
          <w:sz w:val="28"/>
          <w:szCs w:val="28"/>
        </w:rPr>
        <w:t>) определяются по формуле:</w:t>
      </w:r>
    </w:p>
    <w:p w:rsidR="00ED00F5" w:rsidRPr="00ED00F5" w:rsidRDefault="00ED00F5" w:rsidP="000C252E">
      <w:pPr>
        <w:widowControl w:val="0"/>
        <w:overflowPunct/>
        <w:adjustRightInd/>
        <w:ind w:right="-142" w:firstLine="709"/>
        <w:jc w:val="center"/>
        <w:textAlignment w:val="auto"/>
        <w:rPr>
          <w:sz w:val="26"/>
          <w:szCs w:val="26"/>
        </w:rPr>
      </w:pPr>
      <w:r w:rsidRPr="00ED00F5">
        <w:rPr>
          <w:noProof/>
          <w:position w:val="-28"/>
          <w:sz w:val="26"/>
          <w:szCs w:val="26"/>
        </w:rPr>
        <w:drawing>
          <wp:inline distT="0" distB="0" distL="0" distR="0">
            <wp:extent cx="1276350" cy="428625"/>
            <wp:effectExtent l="0" t="0" r="0" b="9525"/>
            <wp:docPr id="65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0F5">
        <w:rPr>
          <w:sz w:val="26"/>
          <w:szCs w:val="26"/>
        </w:rPr>
        <w:t>,</w:t>
      </w:r>
    </w:p>
    <w:p w:rsidR="00ED00F5" w:rsidRPr="004F53C2" w:rsidRDefault="00ED00F5" w:rsidP="000C252E">
      <w:pPr>
        <w:widowControl w:val="0"/>
        <w:overflowPunct/>
        <w:adjustRightInd/>
        <w:ind w:right="-142" w:firstLine="709"/>
        <w:jc w:val="both"/>
        <w:textAlignment w:val="auto"/>
        <w:rPr>
          <w:sz w:val="28"/>
          <w:szCs w:val="28"/>
        </w:rPr>
      </w:pPr>
      <w:r w:rsidRPr="004F53C2">
        <w:rPr>
          <w:sz w:val="28"/>
          <w:szCs w:val="28"/>
        </w:rPr>
        <w:t>где:</w:t>
      </w:r>
    </w:p>
    <w:p w:rsidR="00ED00F5" w:rsidRPr="004F53C2" w:rsidRDefault="00ED00F5" w:rsidP="000C252E">
      <w:pPr>
        <w:widowControl w:val="0"/>
        <w:overflowPunct/>
        <w:adjustRightInd/>
        <w:ind w:right="-142" w:firstLine="709"/>
        <w:jc w:val="both"/>
        <w:textAlignment w:val="auto"/>
        <w:rPr>
          <w:sz w:val="28"/>
          <w:szCs w:val="28"/>
        </w:rPr>
      </w:pPr>
      <w:r w:rsidRPr="004F53C2">
        <w:rPr>
          <w:noProof/>
          <w:position w:val="-12"/>
          <w:sz w:val="28"/>
          <w:szCs w:val="28"/>
        </w:rPr>
        <w:drawing>
          <wp:inline distT="0" distB="0" distL="0" distR="0">
            <wp:extent cx="314325" cy="219075"/>
            <wp:effectExtent l="0" t="0" r="9525" b="9525"/>
            <wp:docPr id="66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3C2">
        <w:rPr>
          <w:sz w:val="28"/>
          <w:szCs w:val="28"/>
        </w:rPr>
        <w:t> – 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500034" w:rsidRDefault="00ED00F5" w:rsidP="004F53C2">
      <w:pPr>
        <w:widowControl w:val="0"/>
        <w:overflowPunct/>
        <w:adjustRightInd/>
        <w:ind w:right="-142" w:firstLine="709"/>
        <w:jc w:val="both"/>
        <w:textAlignment w:val="auto"/>
        <w:rPr>
          <w:rFonts w:eastAsia="Calibri"/>
          <w:sz w:val="20"/>
          <w:lang w:eastAsia="en-US"/>
        </w:rPr>
      </w:pPr>
      <w:r w:rsidRPr="004F53C2">
        <w:rPr>
          <w:noProof/>
          <w:position w:val="-12"/>
          <w:sz w:val="28"/>
          <w:szCs w:val="28"/>
        </w:rPr>
        <w:drawing>
          <wp:inline distT="0" distB="0" distL="0" distR="0">
            <wp:extent cx="266700" cy="219075"/>
            <wp:effectExtent l="0" t="0" r="0" b="9525"/>
            <wp:docPr id="67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3C2">
        <w:rPr>
          <w:sz w:val="28"/>
          <w:szCs w:val="28"/>
        </w:rPr>
        <w:t> – цена единицы простой (неисключительной) лицензии на использование i-го программного обеспечения по защите информации.</w:t>
      </w:r>
    </w:p>
    <w:p w:rsidR="00500034" w:rsidRDefault="00500034" w:rsidP="000107BA">
      <w:pPr>
        <w:widowControl w:val="0"/>
        <w:overflowPunct/>
        <w:ind w:firstLine="567"/>
        <w:jc w:val="right"/>
        <w:textAlignment w:val="auto"/>
        <w:rPr>
          <w:rFonts w:eastAsia="Calibri"/>
          <w:sz w:val="20"/>
          <w:lang w:eastAsia="en-US"/>
        </w:rPr>
      </w:pPr>
    </w:p>
    <w:p w:rsidR="00ED00F5" w:rsidRPr="004F53C2" w:rsidRDefault="000107BA" w:rsidP="000107BA">
      <w:pPr>
        <w:widowControl w:val="0"/>
        <w:overflowPunct/>
        <w:ind w:firstLine="567"/>
        <w:jc w:val="right"/>
        <w:textAlignment w:val="auto"/>
        <w:rPr>
          <w:rFonts w:eastAsiaTheme="minorHAnsi"/>
          <w:sz w:val="28"/>
          <w:szCs w:val="28"/>
          <w:lang w:eastAsia="en-US"/>
        </w:rPr>
      </w:pPr>
      <w:r w:rsidRPr="004F53C2">
        <w:rPr>
          <w:rFonts w:eastAsia="Calibri"/>
          <w:sz w:val="28"/>
          <w:szCs w:val="28"/>
          <w:lang w:eastAsia="en-US"/>
        </w:rPr>
        <w:t xml:space="preserve">Таблица № </w:t>
      </w:r>
      <w:r w:rsidR="00500034" w:rsidRPr="004F53C2">
        <w:rPr>
          <w:rFonts w:eastAsia="Calibri"/>
          <w:sz w:val="28"/>
          <w:szCs w:val="28"/>
          <w:lang w:eastAsia="en-US"/>
        </w:rPr>
        <w:t>6</w:t>
      </w:r>
      <w:r w:rsidR="00965126">
        <w:rPr>
          <w:rFonts w:eastAsia="Calibri"/>
          <w:sz w:val="28"/>
          <w:szCs w:val="28"/>
          <w:lang w:eastAsia="en-US"/>
        </w:rPr>
        <w:t>.1 (Администрация)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08"/>
        <w:gridCol w:w="2004"/>
        <w:gridCol w:w="2126"/>
        <w:gridCol w:w="2551"/>
      </w:tblGrid>
      <w:tr w:rsidR="0046086E" w:rsidRPr="007D153E" w:rsidTr="0046086E">
        <w:trPr>
          <w:trHeight w:val="690"/>
        </w:trPr>
        <w:tc>
          <w:tcPr>
            <w:tcW w:w="1622" w:type="pct"/>
            <w:vAlign w:val="center"/>
          </w:tcPr>
          <w:p w:rsidR="002865F3" w:rsidRDefault="0046086E" w:rsidP="00287F0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  <w:p w:rsidR="0046086E" w:rsidRPr="007D153E" w:rsidRDefault="0046086E" w:rsidP="00287F0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lang w:eastAsia="en-US"/>
              </w:rPr>
            </w:pPr>
            <w:r w:rsidRPr="00287F0C">
              <w:rPr>
                <w:sz w:val="20"/>
                <w:lang w:eastAsia="en-US"/>
              </w:rPr>
              <w:t>программного обеспечения по защите информации</w:t>
            </w:r>
          </w:p>
        </w:tc>
        <w:tc>
          <w:tcPr>
            <w:tcW w:w="1013" w:type="pct"/>
            <w:vAlign w:val="center"/>
          </w:tcPr>
          <w:p w:rsidR="002865F3" w:rsidRDefault="0046086E" w:rsidP="007D153E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7D153E">
              <w:rPr>
                <w:sz w:val="20"/>
                <w:lang w:eastAsia="en-US"/>
              </w:rPr>
              <w:t>Количество</w:t>
            </w:r>
          </w:p>
          <w:p w:rsidR="0046086E" w:rsidRPr="007D153E" w:rsidRDefault="0046086E" w:rsidP="007D153E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7D153E">
              <w:rPr>
                <w:sz w:val="20"/>
                <w:lang w:eastAsia="en-US"/>
              </w:rPr>
              <w:t>приобретаемых простых (неисключительных) лицензий</w:t>
            </w:r>
            <w:r>
              <w:rPr>
                <w:sz w:val="20"/>
                <w:lang w:eastAsia="en-US"/>
              </w:rPr>
              <w:t>,</w:t>
            </w:r>
          </w:p>
          <w:p w:rsidR="0046086E" w:rsidRPr="007D153E" w:rsidRDefault="0046086E" w:rsidP="007D153E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302260" cy="222885"/>
                  <wp:effectExtent l="0" t="0" r="2540" b="5715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5" w:type="pct"/>
            <w:vAlign w:val="center"/>
          </w:tcPr>
          <w:p w:rsidR="0046086E" w:rsidRPr="007D153E" w:rsidRDefault="0046086E" w:rsidP="007D153E">
            <w:pPr>
              <w:widowControl w:val="0"/>
              <w:overflowPunct/>
              <w:jc w:val="center"/>
              <w:textAlignment w:val="auto"/>
              <w:rPr>
                <w:sz w:val="20"/>
                <w:vertAlign w:val="subscript"/>
              </w:rPr>
            </w:pPr>
            <w:r>
              <w:rPr>
                <w:sz w:val="20"/>
                <w:lang w:eastAsia="en-US"/>
              </w:rPr>
              <w:t>Ц</w:t>
            </w:r>
            <w:r w:rsidRPr="007D153E">
              <w:rPr>
                <w:sz w:val="20"/>
                <w:lang w:eastAsia="en-US"/>
              </w:rPr>
              <w:t xml:space="preserve">ена единицы простой (неисключительной) лицензии </w:t>
            </w:r>
            <w:r>
              <w:rPr>
                <w:sz w:val="20"/>
                <w:lang w:eastAsia="en-US"/>
              </w:rPr>
              <w:t>(</w:t>
            </w:r>
            <w:r w:rsidRPr="007D153E">
              <w:rPr>
                <w:sz w:val="20"/>
                <w:lang w:eastAsia="en-US"/>
              </w:rPr>
              <w:t>руб</w:t>
            </w:r>
            <w:r>
              <w:rPr>
                <w:sz w:val="20"/>
                <w:lang w:eastAsia="en-US"/>
              </w:rPr>
              <w:t>)</w:t>
            </w:r>
            <w:r w:rsidRPr="007D153E">
              <w:rPr>
                <w:sz w:val="20"/>
                <w:vertAlign w:val="subscript"/>
              </w:rPr>
              <w:t>,</w:t>
            </w:r>
          </w:p>
          <w:p w:rsidR="0046086E" w:rsidRPr="007D153E" w:rsidRDefault="0046086E" w:rsidP="007D153E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46380" cy="222885"/>
                  <wp:effectExtent l="0" t="0" r="1270" b="5715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0" w:type="pct"/>
            <w:vAlign w:val="center"/>
          </w:tcPr>
          <w:p w:rsidR="0046086E" w:rsidRDefault="0046086E" w:rsidP="000C252E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0C252E">
              <w:rPr>
                <w:sz w:val="20"/>
                <w:lang w:eastAsia="en-US"/>
              </w:rPr>
              <w:t xml:space="preserve">Затраты на приобретение простых (неисключительных) лицензий на использование </w:t>
            </w:r>
            <w:r>
              <w:rPr>
                <w:sz w:val="20"/>
                <w:lang w:eastAsia="en-US"/>
              </w:rPr>
              <w:t>ПО</w:t>
            </w:r>
            <w:r w:rsidRPr="000C252E">
              <w:rPr>
                <w:sz w:val="20"/>
                <w:lang w:eastAsia="en-US"/>
              </w:rPr>
              <w:t>по защите информации</w:t>
            </w:r>
            <w:r>
              <w:rPr>
                <w:sz w:val="20"/>
                <w:lang w:eastAsia="en-US"/>
              </w:rPr>
              <w:t xml:space="preserve"> (руб.), </w:t>
            </w:r>
          </w:p>
          <w:p w:rsidR="0046086E" w:rsidRDefault="0046086E" w:rsidP="000C252E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ED00F5">
              <w:rPr>
                <w:noProof/>
                <w:position w:val="-12"/>
                <w:sz w:val="26"/>
                <w:szCs w:val="26"/>
              </w:rPr>
              <w:drawing>
                <wp:inline distT="0" distB="0" distL="0" distR="0">
                  <wp:extent cx="219075" cy="219075"/>
                  <wp:effectExtent l="0" t="0" r="9525" b="9525"/>
                  <wp:docPr id="116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086E" w:rsidRPr="007D153E" w:rsidTr="0046086E">
        <w:trPr>
          <w:trHeight w:val="764"/>
        </w:trPr>
        <w:tc>
          <w:tcPr>
            <w:tcW w:w="1622" w:type="pct"/>
            <w:vAlign w:val="center"/>
          </w:tcPr>
          <w:p w:rsidR="0046086E" w:rsidRPr="007D153E" w:rsidRDefault="0046086E" w:rsidP="00F50013">
            <w:pPr>
              <w:widowControl w:val="0"/>
              <w:tabs>
                <w:tab w:val="left" w:pos="165"/>
                <w:tab w:val="center" w:pos="263"/>
              </w:tabs>
              <w:overflowPunct/>
              <w:jc w:val="center"/>
              <w:textAlignment w:val="auto"/>
              <w:rPr>
                <w:i/>
                <w:sz w:val="20"/>
                <w:lang w:eastAsia="en-US"/>
              </w:rPr>
            </w:pPr>
            <w:r w:rsidRPr="00F50013">
              <w:rPr>
                <w:sz w:val="20"/>
                <w:lang w:eastAsia="en-US"/>
              </w:rPr>
              <w:t>Система антивирусной защиты для рабочих станций</w:t>
            </w:r>
          </w:p>
        </w:tc>
        <w:tc>
          <w:tcPr>
            <w:tcW w:w="1013" w:type="pct"/>
            <w:vAlign w:val="center"/>
          </w:tcPr>
          <w:p w:rsidR="0046086E" w:rsidRPr="007D153E" w:rsidRDefault="004F53C2" w:rsidP="00287F0C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1075" w:type="pct"/>
            <w:vAlign w:val="center"/>
          </w:tcPr>
          <w:p w:rsidR="0046086E" w:rsidRPr="007D153E" w:rsidRDefault="0046086E" w:rsidP="00287F0C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 w:rsidRPr="007D153E">
              <w:rPr>
                <w:sz w:val="20"/>
                <w:lang w:eastAsia="en-US"/>
              </w:rPr>
              <w:t xml:space="preserve">не более </w:t>
            </w:r>
            <w:r>
              <w:rPr>
                <w:sz w:val="20"/>
                <w:lang w:eastAsia="en-US"/>
              </w:rPr>
              <w:t>1500</w:t>
            </w:r>
          </w:p>
        </w:tc>
        <w:tc>
          <w:tcPr>
            <w:tcW w:w="1290" w:type="pct"/>
            <w:vAlign w:val="center"/>
          </w:tcPr>
          <w:p w:rsidR="0046086E" w:rsidRPr="007D153E" w:rsidRDefault="004F53C2" w:rsidP="000C252E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10 500,00</w:t>
            </w:r>
          </w:p>
        </w:tc>
      </w:tr>
    </w:tbl>
    <w:p w:rsidR="007D153E" w:rsidRDefault="007D153E" w:rsidP="008F7E7C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D74FF1" w:rsidRDefault="00D74FF1" w:rsidP="008F7E7C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D74FF1" w:rsidRDefault="00D74FF1" w:rsidP="008F7E7C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D74FF1" w:rsidRDefault="00D74FF1" w:rsidP="008F7E7C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965126" w:rsidRPr="004F53C2" w:rsidRDefault="00965126" w:rsidP="00965126">
      <w:pPr>
        <w:widowControl w:val="0"/>
        <w:overflowPunct/>
        <w:ind w:firstLine="567"/>
        <w:jc w:val="right"/>
        <w:textAlignment w:val="auto"/>
        <w:rPr>
          <w:rFonts w:eastAsiaTheme="minorHAnsi"/>
          <w:sz w:val="28"/>
          <w:szCs w:val="28"/>
          <w:lang w:eastAsia="en-US"/>
        </w:rPr>
      </w:pPr>
      <w:r w:rsidRPr="004F53C2">
        <w:rPr>
          <w:rFonts w:eastAsia="Calibri"/>
          <w:sz w:val="28"/>
          <w:szCs w:val="28"/>
          <w:lang w:eastAsia="en-US"/>
        </w:rPr>
        <w:lastRenderedPageBreak/>
        <w:t>Таблица № 6</w:t>
      </w:r>
      <w:r>
        <w:rPr>
          <w:rFonts w:eastAsia="Calibri"/>
          <w:sz w:val="28"/>
          <w:szCs w:val="28"/>
          <w:lang w:eastAsia="en-US"/>
        </w:rPr>
        <w:t>.2 (МКП</w:t>
      </w:r>
      <w:r w:rsidR="00D74FF1">
        <w:rPr>
          <w:rFonts w:eastAsia="Calibri"/>
          <w:sz w:val="28"/>
          <w:szCs w:val="28"/>
          <w:lang w:eastAsia="en-US"/>
        </w:rPr>
        <w:t xml:space="preserve"> «ВЖК»</w:t>
      </w:r>
      <w:r>
        <w:rPr>
          <w:rFonts w:eastAsia="Calibri"/>
          <w:sz w:val="28"/>
          <w:szCs w:val="28"/>
          <w:lang w:eastAsia="en-US"/>
        </w:rPr>
        <w:t>)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08"/>
        <w:gridCol w:w="2004"/>
        <w:gridCol w:w="2126"/>
        <w:gridCol w:w="2551"/>
      </w:tblGrid>
      <w:tr w:rsidR="00965126" w:rsidRPr="007D153E" w:rsidTr="002940B1">
        <w:trPr>
          <w:trHeight w:val="690"/>
        </w:trPr>
        <w:tc>
          <w:tcPr>
            <w:tcW w:w="1622" w:type="pct"/>
            <w:vAlign w:val="center"/>
          </w:tcPr>
          <w:p w:rsidR="00965126" w:rsidRDefault="00965126" w:rsidP="002940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  <w:p w:rsidR="00965126" w:rsidRPr="007D153E" w:rsidRDefault="00965126" w:rsidP="002940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lang w:eastAsia="en-US"/>
              </w:rPr>
            </w:pPr>
            <w:r w:rsidRPr="00287F0C">
              <w:rPr>
                <w:sz w:val="20"/>
                <w:lang w:eastAsia="en-US"/>
              </w:rPr>
              <w:t>программного обеспечения по защите информации</w:t>
            </w:r>
          </w:p>
        </w:tc>
        <w:tc>
          <w:tcPr>
            <w:tcW w:w="1013" w:type="pct"/>
            <w:vAlign w:val="center"/>
          </w:tcPr>
          <w:p w:rsidR="00965126" w:rsidRDefault="00965126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7D153E">
              <w:rPr>
                <w:sz w:val="20"/>
                <w:lang w:eastAsia="en-US"/>
              </w:rPr>
              <w:t>Количество</w:t>
            </w:r>
          </w:p>
          <w:p w:rsidR="00965126" w:rsidRPr="007D153E" w:rsidRDefault="00965126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7D153E">
              <w:rPr>
                <w:sz w:val="20"/>
                <w:lang w:eastAsia="en-US"/>
              </w:rPr>
              <w:t>приобретаемых простых (неисключительных) лицензий</w:t>
            </w:r>
            <w:r>
              <w:rPr>
                <w:sz w:val="20"/>
                <w:lang w:eastAsia="en-US"/>
              </w:rPr>
              <w:t>,</w:t>
            </w:r>
          </w:p>
          <w:p w:rsidR="00965126" w:rsidRPr="007D153E" w:rsidRDefault="00965126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302260" cy="222885"/>
                  <wp:effectExtent l="0" t="0" r="2540" b="5715"/>
                  <wp:docPr id="24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5" w:type="pct"/>
            <w:vAlign w:val="center"/>
          </w:tcPr>
          <w:p w:rsidR="00965126" w:rsidRPr="007D153E" w:rsidRDefault="00965126" w:rsidP="002940B1">
            <w:pPr>
              <w:widowControl w:val="0"/>
              <w:overflowPunct/>
              <w:jc w:val="center"/>
              <w:textAlignment w:val="auto"/>
              <w:rPr>
                <w:sz w:val="20"/>
                <w:vertAlign w:val="subscript"/>
              </w:rPr>
            </w:pPr>
            <w:r>
              <w:rPr>
                <w:sz w:val="20"/>
                <w:lang w:eastAsia="en-US"/>
              </w:rPr>
              <w:t>Ц</w:t>
            </w:r>
            <w:r w:rsidRPr="007D153E">
              <w:rPr>
                <w:sz w:val="20"/>
                <w:lang w:eastAsia="en-US"/>
              </w:rPr>
              <w:t xml:space="preserve">ена единицы простой (неисключительной) лицензии </w:t>
            </w:r>
            <w:r>
              <w:rPr>
                <w:sz w:val="20"/>
                <w:lang w:eastAsia="en-US"/>
              </w:rPr>
              <w:t>(</w:t>
            </w:r>
            <w:r w:rsidRPr="007D153E">
              <w:rPr>
                <w:sz w:val="20"/>
                <w:lang w:eastAsia="en-US"/>
              </w:rPr>
              <w:t>руб</w:t>
            </w:r>
            <w:r>
              <w:rPr>
                <w:sz w:val="20"/>
                <w:lang w:eastAsia="en-US"/>
              </w:rPr>
              <w:t>)</w:t>
            </w:r>
            <w:r w:rsidRPr="007D153E">
              <w:rPr>
                <w:sz w:val="20"/>
                <w:vertAlign w:val="subscript"/>
              </w:rPr>
              <w:t>,</w:t>
            </w:r>
          </w:p>
          <w:p w:rsidR="00965126" w:rsidRPr="007D153E" w:rsidRDefault="00965126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46380" cy="222885"/>
                  <wp:effectExtent l="0" t="0" r="1270" b="5715"/>
                  <wp:docPr id="2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0" w:type="pct"/>
            <w:vAlign w:val="center"/>
          </w:tcPr>
          <w:p w:rsidR="00965126" w:rsidRDefault="00965126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0C252E">
              <w:rPr>
                <w:sz w:val="20"/>
                <w:lang w:eastAsia="en-US"/>
              </w:rPr>
              <w:t xml:space="preserve">Затраты на приобретение простых (неисключительных) лицензий на использование </w:t>
            </w:r>
            <w:r>
              <w:rPr>
                <w:sz w:val="20"/>
                <w:lang w:eastAsia="en-US"/>
              </w:rPr>
              <w:t>ПО</w:t>
            </w:r>
            <w:r w:rsidRPr="000C252E">
              <w:rPr>
                <w:sz w:val="20"/>
                <w:lang w:eastAsia="en-US"/>
              </w:rPr>
              <w:t>по защите информации</w:t>
            </w:r>
            <w:r>
              <w:rPr>
                <w:sz w:val="20"/>
                <w:lang w:eastAsia="en-US"/>
              </w:rPr>
              <w:t xml:space="preserve"> (руб.), </w:t>
            </w:r>
          </w:p>
          <w:p w:rsidR="00965126" w:rsidRDefault="00965126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ED00F5">
              <w:rPr>
                <w:noProof/>
                <w:position w:val="-12"/>
                <w:sz w:val="26"/>
                <w:szCs w:val="26"/>
              </w:rPr>
              <w:drawing>
                <wp:inline distT="0" distB="0" distL="0" distR="0">
                  <wp:extent cx="219075" cy="219075"/>
                  <wp:effectExtent l="0" t="0" r="9525" b="9525"/>
                  <wp:docPr id="26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5126" w:rsidRPr="007D153E" w:rsidTr="002940B1">
        <w:trPr>
          <w:trHeight w:val="764"/>
        </w:trPr>
        <w:tc>
          <w:tcPr>
            <w:tcW w:w="1622" w:type="pct"/>
            <w:vAlign w:val="center"/>
          </w:tcPr>
          <w:p w:rsidR="00965126" w:rsidRPr="007D153E" w:rsidRDefault="00965126" w:rsidP="002940B1">
            <w:pPr>
              <w:widowControl w:val="0"/>
              <w:tabs>
                <w:tab w:val="left" w:pos="165"/>
                <w:tab w:val="center" w:pos="263"/>
              </w:tabs>
              <w:overflowPunct/>
              <w:jc w:val="center"/>
              <w:textAlignment w:val="auto"/>
              <w:rPr>
                <w:i/>
                <w:sz w:val="20"/>
                <w:lang w:eastAsia="en-US"/>
              </w:rPr>
            </w:pPr>
            <w:r w:rsidRPr="00F50013">
              <w:rPr>
                <w:sz w:val="20"/>
                <w:lang w:eastAsia="en-US"/>
              </w:rPr>
              <w:t>Система антивирусной защиты для рабочих станций</w:t>
            </w:r>
          </w:p>
        </w:tc>
        <w:tc>
          <w:tcPr>
            <w:tcW w:w="1013" w:type="pct"/>
            <w:vAlign w:val="center"/>
          </w:tcPr>
          <w:p w:rsidR="00965126" w:rsidRPr="007D153E" w:rsidRDefault="00965126" w:rsidP="002940B1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075" w:type="pct"/>
            <w:vAlign w:val="center"/>
          </w:tcPr>
          <w:p w:rsidR="00965126" w:rsidRPr="007D153E" w:rsidRDefault="00965126" w:rsidP="002940B1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 w:rsidRPr="007D153E">
              <w:rPr>
                <w:sz w:val="20"/>
                <w:lang w:eastAsia="en-US"/>
              </w:rPr>
              <w:t xml:space="preserve">не более </w:t>
            </w:r>
            <w:r>
              <w:rPr>
                <w:sz w:val="20"/>
                <w:lang w:eastAsia="en-US"/>
              </w:rPr>
              <w:t>1500</w:t>
            </w:r>
          </w:p>
        </w:tc>
        <w:tc>
          <w:tcPr>
            <w:tcW w:w="1290" w:type="pct"/>
            <w:vAlign w:val="center"/>
          </w:tcPr>
          <w:p w:rsidR="00965126" w:rsidRPr="007D153E" w:rsidRDefault="00965126" w:rsidP="002940B1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4 500,00</w:t>
            </w:r>
          </w:p>
        </w:tc>
      </w:tr>
    </w:tbl>
    <w:p w:rsidR="00965126" w:rsidRDefault="00965126" w:rsidP="008F7E7C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D74FF1" w:rsidRPr="004F53C2" w:rsidRDefault="00D74FF1" w:rsidP="00D74FF1">
      <w:pPr>
        <w:widowControl w:val="0"/>
        <w:overflowPunct/>
        <w:ind w:firstLine="567"/>
        <w:jc w:val="right"/>
        <w:textAlignment w:val="auto"/>
        <w:rPr>
          <w:rFonts w:eastAsiaTheme="minorHAnsi"/>
          <w:sz w:val="28"/>
          <w:szCs w:val="28"/>
          <w:lang w:eastAsia="en-US"/>
        </w:rPr>
      </w:pPr>
      <w:r w:rsidRPr="004F53C2">
        <w:rPr>
          <w:rFonts w:eastAsia="Calibri"/>
          <w:sz w:val="28"/>
          <w:szCs w:val="28"/>
          <w:lang w:eastAsia="en-US"/>
        </w:rPr>
        <w:t>Таблица № 6</w:t>
      </w:r>
      <w:r>
        <w:rPr>
          <w:rFonts w:eastAsia="Calibri"/>
          <w:sz w:val="28"/>
          <w:szCs w:val="28"/>
          <w:lang w:eastAsia="en-US"/>
        </w:rPr>
        <w:t>.3 (МКП «Север»)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08"/>
        <w:gridCol w:w="2004"/>
        <w:gridCol w:w="2126"/>
        <w:gridCol w:w="2551"/>
      </w:tblGrid>
      <w:tr w:rsidR="00D74FF1" w:rsidRPr="007D153E" w:rsidTr="002940B1">
        <w:trPr>
          <w:trHeight w:val="690"/>
        </w:trPr>
        <w:tc>
          <w:tcPr>
            <w:tcW w:w="1622" w:type="pct"/>
            <w:vAlign w:val="center"/>
          </w:tcPr>
          <w:p w:rsidR="00D74FF1" w:rsidRDefault="00D74FF1" w:rsidP="002940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  <w:p w:rsidR="00D74FF1" w:rsidRPr="007D153E" w:rsidRDefault="00D74FF1" w:rsidP="002940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lang w:eastAsia="en-US"/>
              </w:rPr>
            </w:pPr>
            <w:r w:rsidRPr="00287F0C">
              <w:rPr>
                <w:sz w:val="20"/>
                <w:lang w:eastAsia="en-US"/>
              </w:rPr>
              <w:t>программного обеспечения по защите информации</w:t>
            </w:r>
          </w:p>
        </w:tc>
        <w:tc>
          <w:tcPr>
            <w:tcW w:w="1013" w:type="pct"/>
            <w:vAlign w:val="center"/>
          </w:tcPr>
          <w:p w:rsidR="00D74FF1" w:rsidRDefault="00D74FF1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7D153E">
              <w:rPr>
                <w:sz w:val="20"/>
                <w:lang w:eastAsia="en-US"/>
              </w:rPr>
              <w:t>Количество</w:t>
            </w:r>
          </w:p>
          <w:p w:rsidR="00D74FF1" w:rsidRPr="007D153E" w:rsidRDefault="00D74FF1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7D153E">
              <w:rPr>
                <w:sz w:val="20"/>
                <w:lang w:eastAsia="en-US"/>
              </w:rPr>
              <w:t>приобретаемых простых (неисключительных) лицензий</w:t>
            </w:r>
            <w:r>
              <w:rPr>
                <w:sz w:val="20"/>
                <w:lang w:eastAsia="en-US"/>
              </w:rPr>
              <w:t>,</w:t>
            </w:r>
          </w:p>
          <w:p w:rsidR="00D74FF1" w:rsidRPr="007D153E" w:rsidRDefault="00D74FF1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302260" cy="222885"/>
                  <wp:effectExtent l="0" t="0" r="2540" b="5715"/>
                  <wp:docPr id="33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5" w:type="pct"/>
            <w:vAlign w:val="center"/>
          </w:tcPr>
          <w:p w:rsidR="00D74FF1" w:rsidRPr="007D153E" w:rsidRDefault="00D74FF1" w:rsidP="002940B1">
            <w:pPr>
              <w:widowControl w:val="0"/>
              <w:overflowPunct/>
              <w:jc w:val="center"/>
              <w:textAlignment w:val="auto"/>
              <w:rPr>
                <w:sz w:val="20"/>
                <w:vertAlign w:val="subscript"/>
              </w:rPr>
            </w:pPr>
            <w:r>
              <w:rPr>
                <w:sz w:val="20"/>
                <w:lang w:eastAsia="en-US"/>
              </w:rPr>
              <w:t>Ц</w:t>
            </w:r>
            <w:r w:rsidRPr="007D153E">
              <w:rPr>
                <w:sz w:val="20"/>
                <w:lang w:eastAsia="en-US"/>
              </w:rPr>
              <w:t xml:space="preserve">ена единицы простой (неисключительной) лицензии </w:t>
            </w:r>
            <w:r>
              <w:rPr>
                <w:sz w:val="20"/>
                <w:lang w:eastAsia="en-US"/>
              </w:rPr>
              <w:t>(</w:t>
            </w:r>
            <w:r w:rsidRPr="007D153E">
              <w:rPr>
                <w:sz w:val="20"/>
                <w:lang w:eastAsia="en-US"/>
              </w:rPr>
              <w:t>руб</w:t>
            </w:r>
            <w:r>
              <w:rPr>
                <w:sz w:val="20"/>
                <w:lang w:eastAsia="en-US"/>
              </w:rPr>
              <w:t>)</w:t>
            </w:r>
            <w:r w:rsidRPr="007D153E">
              <w:rPr>
                <w:sz w:val="20"/>
                <w:vertAlign w:val="subscript"/>
              </w:rPr>
              <w:t>,</w:t>
            </w:r>
          </w:p>
          <w:p w:rsidR="00D74FF1" w:rsidRPr="007D153E" w:rsidRDefault="00D74FF1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46380" cy="222885"/>
                  <wp:effectExtent l="0" t="0" r="1270" b="5715"/>
                  <wp:docPr id="3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0" w:type="pct"/>
            <w:vAlign w:val="center"/>
          </w:tcPr>
          <w:p w:rsidR="00D74FF1" w:rsidRDefault="00D74FF1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0C252E">
              <w:rPr>
                <w:sz w:val="20"/>
                <w:lang w:eastAsia="en-US"/>
              </w:rPr>
              <w:t xml:space="preserve">Затраты на приобретение простых (неисключительных) лицензий на использование </w:t>
            </w:r>
            <w:r>
              <w:rPr>
                <w:sz w:val="20"/>
                <w:lang w:eastAsia="en-US"/>
              </w:rPr>
              <w:t>ПО</w:t>
            </w:r>
            <w:r w:rsidRPr="000C252E">
              <w:rPr>
                <w:sz w:val="20"/>
                <w:lang w:eastAsia="en-US"/>
              </w:rPr>
              <w:t>по защите информации</w:t>
            </w:r>
            <w:r>
              <w:rPr>
                <w:sz w:val="20"/>
                <w:lang w:eastAsia="en-US"/>
              </w:rPr>
              <w:t xml:space="preserve"> (руб.), </w:t>
            </w:r>
          </w:p>
          <w:p w:rsidR="00D74FF1" w:rsidRDefault="00D74FF1" w:rsidP="002940B1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ED00F5">
              <w:rPr>
                <w:noProof/>
                <w:position w:val="-12"/>
                <w:sz w:val="26"/>
                <w:szCs w:val="26"/>
              </w:rPr>
              <w:drawing>
                <wp:inline distT="0" distB="0" distL="0" distR="0">
                  <wp:extent cx="219075" cy="219075"/>
                  <wp:effectExtent l="0" t="0" r="9525" b="9525"/>
                  <wp:docPr id="39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FF1" w:rsidRPr="007D153E" w:rsidTr="002940B1">
        <w:trPr>
          <w:trHeight w:val="764"/>
        </w:trPr>
        <w:tc>
          <w:tcPr>
            <w:tcW w:w="1622" w:type="pct"/>
            <w:vAlign w:val="center"/>
          </w:tcPr>
          <w:p w:rsidR="00D74FF1" w:rsidRPr="007D153E" w:rsidRDefault="00D74FF1" w:rsidP="002940B1">
            <w:pPr>
              <w:widowControl w:val="0"/>
              <w:tabs>
                <w:tab w:val="left" w:pos="165"/>
                <w:tab w:val="center" w:pos="263"/>
              </w:tabs>
              <w:overflowPunct/>
              <w:jc w:val="center"/>
              <w:textAlignment w:val="auto"/>
              <w:rPr>
                <w:i/>
                <w:sz w:val="20"/>
                <w:lang w:eastAsia="en-US"/>
              </w:rPr>
            </w:pPr>
            <w:r w:rsidRPr="00F50013">
              <w:rPr>
                <w:sz w:val="20"/>
                <w:lang w:eastAsia="en-US"/>
              </w:rPr>
              <w:t>Система антивирусной защиты для рабочих станций</w:t>
            </w:r>
          </w:p>
        </w:tc>
        <w:tc>
          <w:tcPr>
            <w:tcW w:w="1013" w:type="pct"/>
            <w:vAlign w:val="center"/>
          </w:tcPr>
          <w:p w:rsidR="00D74FF1" w:rsidRPr="007D153E" w:rsidRDefault="00D74FF1" w:rsidP="002940B1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075" w:type="pct"/>
            <w:vAlign w:val="center"/>
          </w:tcPr>
          <w:p w:rsidR="00D74FF1" w:rsidRPr="007D153E" w:rsidRDefault="00D74FF1" w:rsidP="002940B1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 w:rsidRPr="007D153E">
              <w:rPr>
                <w:sz w:val="20"/>
                <w:lang w:eastAsia="en-US"/>
              </w:rPr>
              <w:t xml:space="preserve">не более </w:t>
            </w:r>
            <w:r>
              <w:rPr>
                <w:sz w:val="20"/>
                <w:lang w:eastAsia="en-US"/>
              </w:rPr>
              <w:t>1500</w:t>
            </w:r>
          </w:p>
        </w:tc>
        <w:tc>
          <w:tcPr>
            <w:tcW w:w="1290" w:type="pct"/>
            <w:vAlign w:val="center"/>
          </w:tcPr>
          <w:p w:rsidR="00D74FF1" w:rsidRPr="007D153E" w:rsidRDefault="00D74FF1" w:rsidP="002940B1">
            <w:pPr>
              <w:widowControl w:val="0"/>
              <w:overflowPunct/>
              <w:ind w:firstLine="15"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3 000,00</w:t>
            </w:r>
          </w:p>
        </w:tc>
      </w:tr>
    </w:tbl>
    <w:p w:rsidR="00D74FF1" w:rsidRDefault="00D74FF1" w:rsidP="008F7E7C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707578" w:rsidRPr="00DD18EE" w:rsidRDefault="00707578" w:rsidP="00AB2473">
      <w:pPr>
        <w:widowControl w:val="0"/>
        <w:overflowPunct/>
        <w:adjustRightInd/>
        <w:ind w:firstLine="708"/>
        <w:jc w:val="both"/>
        <w:textAlignment w:val="auto"/>
        <w:outlineLvl w:val="3"/>
        <w:rPr>
          <w:b/>
          <w:sz w:val="28"/>
          <w:szCs w:val="28"/>
        </w:rPr>
      </w:pPr>
      <w:r w:rsidRPr="00DD18EE">
        <w:rPr>
          <w:b/>
          <w:sz w:val="28"/>
          <w:szCs w:val="28"/>
        </w:rPr>
        <w:t>2.3. Затраты на приобретение основных средств</w:t>
      </w:r>
    </w:p>
    <w:p w:rsidR="00707578" w:rsidRPr="00DD18EE" w:rsidRDefault="00707578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707578" w:rsidRPr="00DD18EE" w:rsidRDefault="008624F5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DD18EE">
        <w:rPr>
          <w:sz w:val="28"/>
          <w:szCs w:val="28"/>
        </w:rPr>
        <w:t>2.</w:t>
      </w:r>
      <w:r w:rsidR="00707578" w:rsidRPr="00DD18EE">
        <w:rPr>
          <w:sz w:val="28"/>
          <w:szCs w:val="28"/>
        </w:rPr>
        <w:t>3</w:t>
      </w:r>
      <w:r w:rsidRPr="00DD18EE">
        <w:rPr>
          <w:sz w:val="28"/>
          <w:szCs w:val="28"/>
        </w:rPr>
        <w:t>.1.</w:t>
      </w:r>
      <w:r w:rsidR="00707578" w:rsidRPr="00DD18EE">
        <w:rPr>
          <w:sz w:val="28"/>
          <w:szCs w:val="28"/>
        </w:rPr>
        <w:t> Затраты на приобретение рабочих станций (</w:t>
      </w:r>
      <w:r w:rsidR="00707578" w:rsidRPr="00DD18EE">
        <w:rPr>
          <w:noProof/>
          <w:position w:val="-14"/>
          <w:sz w:val="28"/>
          <w:szCs w:val="28"/>
        </w:rPr>
        <w:drawing>
          <wp:inline distT="0" distB="0" distL="0" distR="0">
            <wp:extent cx="266700" cy="238125"/>
            <wp:effectExtent l="0" t="0" r="0" b="9525"/>
            <wp:docPr id="17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578" w:rsidRPr="00DD18EE">
        <w:rPr>
          <w:sz w:val="28"/>
          <w:szCs w:val="28"/>
        </w:rPr>
        <w:t>) определяются по формуле:</w:t>
      </w:r>
    </w:p>
    <w:p w:rsidR="00C86BB6" w:rsidRPr="00C86BB6" w:rsidRDefault="00C86BB6" w:rsidP="00C86BB6">
      <w:pPr>
        <w:overflowPunct/>
        <w:jc w:val="center"/>
        <w:textAlignment w:val="auto"/>
        <w:rPr>
          <w:sz w:val="26"/>
          <w:szCs w:val="26"/>
        </w:rPr>
      </w:pPr>
      <w:r>
        <w:rPr>
          <w:noProof/>
          <w:position w:val="-28"/>
          <w:sz w:val="26"/>
          <w:szCs w:val="26"/>
        </w:rPr>
        <w:drawing>
          <wp:inline distT="0" distB="0" distL="0" distR="0">
            <wp:extent cx="1777041" cy="515651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030" cy="515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6BB6">
        <w:rPr>
          <w:sz w:val="26"/>
          <w:szCs w:val="26"/>
        </w:rPr>
        <w:t>,</w:t>
      </w:r>
    </w:p>
    <w:p w:rsidR="00707578" w:rsidRPr="00DD18EE" w:rsidRDefault="00707578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DD18EE">
        <w:rPr>
          <w:sz w:val="28"/>
          <w:szCs w:val="28"/>
        </w:rPr>
        <w:t>где:</w:t>
      </w:r>
    </w:p>
    <w:p w:rsidR="00707578" w:rsidRPr="00DD18EE" w:rsidRDefault="00707578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DD18EE">
        <w:rPr>
          <w:noProof/>
          <w:position w:val="-14"/>
          <w:sz w:val="28"/>
          <w:szCs w:val="28"/>
        </w:rPr>
        <w:drawing>
          <wp:inline distT="0" distB="0" distL="0" distR="0">
            <wp:extent cx="600075" cy="238125"/>
            <wp:effectExtent l="0" t="0" r="9525" b="9525"/>
            <wp:docPr id="19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8EE">
        <w:rPr>
          <w:sz w:val="28"/>
          <w:szCs w:val="28"/>
        </w:rPr>
        <w:t> – </w:t>
      </w:r>
      <w:r w:rsidR="00C86BB6" w:rsidRPr="00DD18EE">
        <w:rPr>
          <w:sz w:val="28"/>
          <w:szCs w:val="28"/>
        </w:rPr>
        <w:t>количество рабочих станций по i-й должности, не превышающее предельное количество рабочих станций по i-й должности;</w:t>
      </w:r>
    </w:p>
    <w:p w:rsidR="00707578" w:rsidRPr="00DD18EE" w:rsidRDefault="00707578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DD18EE">
        <w:rPr>
          <w:sz w:val="28"/>
          <w:szCs w:val="28"/>
        </w:rPr>
        <w:t> </w:t>
      </w:r>
      <w:r w:rsidRPr="00DD18EE">
        <w:rPr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21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8EE">
        <w:rPr>
          <w:sz w:val="28"/>
          <w:szCs w:val="28"/>
        </w:rPr>
        <w:t> – цена приобретения одной рабочей станции по i-й должности в соответствии с нормативами  муниципальных органов.</w:t>
      </w:r>
    </w:p>
    <w:p w:rsidR="00707578" w:rsidRPr="00DD18EE" w:rsidRDefault="00707578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DD18EE">
        <w:rPr>
          <w:sz w:val="28"/>
          <w:szCs w:val="28"/>
        </w:rPr>
        <w:t>При определении предельного количества рабочих станций по i-й должности (</w:t>
      </w:r>
      <w:r w:rsidRPr="00DD18EE">
        <w:rPr>
          <w:sz w:val="28"/>
          <w:szCs w:val="28"/>
          <w:lang w:val="en-US"/>
        </w:rPr>
        <w:t>Q</w:t>
      </w:r>
      <w:r w:rsidRPr="00DD18EE">
        <w:rPr>
          <w:sz w:val="28"/>
          <w:szCs w:val="28"/>
          <w:vertAlign w:val="subscript"/>
          <w:lang w:val="en-US"/>
        </w:rPr>
        <w:t>i</w:t>
      </w:r>
      <w:r w:rsidRPr="00DD18EE">
        <w:rPr>
          <w:sz w:val="28"/>
          <w:szCs w:val="28"/>
          <w:vertAlign w:val="subscript"/>
        </w:rPr>
        <w:t>рст предел</w:t>
      </w:r>
      <w:r w:rsidRPr="00DD18EE">
        <w:rPr>
          <w:sz w:val="28"/>
          <w:szCs w:val="28"/>
        </w:rPr>
        <w:t>) должно соблюдаться следующее условие:</w:t>
      </w:r>
    </w:p>
    <w:p w:rsidR="000107BA" w:rsidRPr="00DD18EE" w:rsidRDefault="000107BA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4F2BD1" w:rsidRPr="00DD18EE" w:rsidRDefault="004F2BD1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DD18EE">
        <w:rPr>
          <w:noProof/>
          <w:position w:val="-14"/>
          <w:sz w:val="28"/>
          <w:szCs w:val="28"/>
        </w:rPr>
        <w:drawing>
          <wp:inline distT="0" distB="0" distL="0" distR="0">
            <wp:extent cx="1406106" cy="284362"/>
            <wp:effectExtent l="0" t="0" r="3594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106" cy="284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8EE">
        <w:rPr>
          <w:sz w:val="28"/>
          <w:szCs w:val="28"/>
        </w:rPr>
        <w:t>- для открытого контура обработки информации,</w:t>
      </w:r>
    </w:p>
    <w:p w:rsidR="00707578" w:rsidRPr="00DD18EE" w:rsidRDefault="00707578" w:rsidP="00707578">
      <w:pPr>
        <w:widowControl w:val="0"/>
        <w:overflowPunct/>
        <w:adjustRightInd/>
        <w:jc w:val="both"/>
        <w:textAlignment w:val="auto"/>
        <w:rPr>
          <w:sz w:val="28"/>
          <w:szCs w:val="28"/>
        </w:rPr>
      </w:pPr>
      <w:r w:rsidRPr="00DD18EE">
        <w:rPr>
          <w:sz w:val="28"/>
          <w:szCs w:val="28"/>
        </w:rPr>
        <w:t>где:</w:t>
      </w:r>
    </w:p>
    <w:p w:rsidR="00707578" w:rsidRDefault="007E52F9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7E52F9">
        <w:rPr>
          <w:noProof/>
          <w:position w:val="-12"/>
          <w:sz w:val="28"/>
          <w:szCs w:val="28"/>
        </w:rPr>
        <w:pict>
          <v:shape id="Рисунок 90" o:spid="_x0000_i1027" type="#_x0000_t75" style="width:24.3pt;height:19.25pt;visibility:visible;mso-wrap-style:square" o:bullet="t">
            <v:imagedata r:id="rId48" o:title=""/>
          </v:shape>
        </w:pict>
      </w:r>
      <w:r w:rsidR="00707578" w:rsidRPr="00DD18EE">
        <w:rPr>
          <w:sz w:val="28"/>
          <w:szCs w:val="28"/>
        </w:rPr>
        <w:t> – </w:t>
      </w:r>
      <w:r w:rsidR="004F2BD1" w:rsidRPr="00DD18EE">
        <w:rPr>
          <w:sz w:val="28"/>
          <w:szCs w:val="28"/>
        </w:rPr>
        <w:t>расчетная численность основных работников, определяемая в соответствии с</w:t>
      </w:r>
      <w:r w:rsidR="00707578" w:rsidRPr="00DD18EE">
        <w:rPr>
          <w:sz w:val="28"/>
          <w:szCs w:val="28"/>
        </w:rPr>
        <w:t xml:space="preserve"> пунктом </w:t>
      </w:r>
      <w:r w:rsidR="000107BA" w:rsidRPr="00DD18EE">
        <w:rPr>
          <w:sz w:val="28"/>
          <w:szCs w:val="28"/>
        </w:rPr>
        <w:t>1.</w:t>
      </w:r>
      <w:r w:rsidR="00DD18EE">
        <w:rPr>
          <w:sz w:val="28"/>
          <w:szCs w:val="28"/>
        </w:rPr>
        <w:t>9</w:t>
      </w:r>
      <w:r w:rsidR="000107BA" w:rsidRPr="00DD18EE">
        <w:rPr>
          <w:sz w:val="28"/>
          <w:szCs w:val="28"/>
        </w:rPr>
        <w:t>.</w:t>
      </w:r>
      <w:r w:rsidR="00707578" w:rsidRPr="00DD18EE">
        <w:rPr>
          <w:sz w:val="28"/>
          <w:szCs w:val="28"/>
        </w:rPr>
        <w:t xml:space="preserve"> настоящих </w:t>
      </w:r>
      <w:r w:rsidR="000107BA" w:rsidRPr="00DD18EE">
        <w:rPr>
          <w:sz w:val="28"/>
          <w:szCs w:val="28"/>
        </w:rPr>
        <w:t>Нормативных затрат</w:t>
      </w:r>
      <w:r w:rsidR="00707578" w:rsidRPr="00DD18EE">
        <w:rPr>
          <w:sz w:val="28"/>
          <w:szCs w:val="28"/>
        </w:rPr>
        <w:t>.</w:t>
      </w:r>
    </w:p>
    <w:p w:rsidR="00965126" w:rsidRDefault="00965126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D74FF1" w:rsidRDefault="00D74FF1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D74FF1" w:rsidRDefault="00D74FF1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D74FF1" w:rsidRDefault="00D74FF1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D74FF1" w:rsidRDefault="00D74FF1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D74FF1" w:rsidRPr="00DD18EE" w:rsidRDefault="00D74FF1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FF2C2B" w:rsidRPr="00DD18EE" w:rsidRDefault="00474189" w:rsidP="00474189">
      <w:pPr>
        <w:widowControl w:val="0"/>
        <w:overflowPunct/>
        <w:adjustRightInd/>
        <w:ind w:firstLine="709"/>
        <w:jc w:val="right"/>
        <w:textAlignment w:val="auto"/>
        <w:rPr>
          <w:sz w:val="28"/>
          <w:szCs w:val="28"/>
        </w:rPr>
      </w:pPr>
      <w:r w:rsidRPr="00DD18EE">
        <w:rPr>
          <w:sz w:val="28"/>
          <w:szCs w:val="28"/>
        </w:rPr>
        <w:lastRenderedPageBreak/>
        <w:t xml:space="preserve">Таблица № </w:t>
      </w:r>
      <w:r w:rsidR="00500034" w:rsidRPr="00DD18EE">
        <w:rPr>
          <w:sz w:val="28"/>
          <w:szCs w:val="28"/>
        </w:rPr>
        <w:t>7</w:t>
      </w:r>
      <w:r w:rsidR="00965126">
        <w:rPr>
          <w:sz w:val="28"/>
          <w:szCs w:val="28"/>
        </w:rPr>
        <w:t>(Администрация и МКП)</w:t>
      </w:r>
    </w:p>
    <w:tbl>
      <w:tblPr>
        <w:tblStyle w:val="a3"/>
        <w:tblW w:w="0" w:type="auto"/>
        <w:tblLayout w:type="fixed"/>
        <w:tblLook w:val="04A0"/>
      </w:tblPr>
      <w:tblGrid>
        <w:gridCol w:w="2518"/>
        <w:gridCol w:w="2268"/>
        <w:gridCol w:w="1985"/>
        <w:gridCol w:w="1559"/>
        <w:gridCol w:w="1559"/>
      </w:tblGrid>
      <w:tr w:rsidR="0046086E" w:rsidTr="0046086E">
        <w:trPr>
          <w:trHeight w:val="610"/>
        </w:trPr>
        <w:tc>
          <w:tcPr>
            <w:tcW w:w="2518" w:type="dxa"/>
            <w:vAlign w:val="center"/>
          </w:tcPr>
          <w:p w:rsidR="0046086E" w:rsidRPr="000C252E" w:rsidRDefault="0046086E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0C252E">
              <w:rPr>
                <w:sz w:val="20"/>
              </w:rPr>
              <w:t>Наименование</w:t>
            </w:r>
            <w:r>
              <w:rPr>
                <w:sz w:val="20"/>
              </w:rPr>
              <w:t xml:space="preserve"> основного средства</w:t>
            </w:r>
          </w:p>
        </w:tc>
        <w:tc>
          <w:tcPr>
            <w:tcW w:w="2268" w:type="dxa"/>
            <w:vAlign w:val="center"/>
          </w:tcPr>
          <w:p w:rsidR="0046086E" w:rsidRPr="000C252E" w:rsidRDefault="0046086E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Наименование должности</w:t>
            </w:r>
          </w:p>
        </w:tc>
        <w:tc>
          <w:tcPr>
            <w:tcW w:w="1985" w:type="dxa"/>
            <w:vAlign w:val="center"/>
          </w:tcPr>
          <w:p w:rsidR="0046086E" w:rsidRPr="000C252E" w:rsidRDefault="0046086E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Количество, шт.</w:t>
            </w:r>
          </w:p>
        </w:tc>
        <w:tc>
          <w:tcPr>
            <w:tcW w:w="1559" w:type="dxa"/>
            <w:vAlign w:val="center"/>
          </w:tcPr>
          <w:p w:rsidR="0046086E" w:rsidRDefault="0046086E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FF2C2B">
              <w:rPr>
                <w:sz w:val="20"/>
              </w:rPr>
              <w:t>Срок эксплуатации в годах</w:t>
            </w:r>
          </w:p>
        </w:tc>
        <w:tc>
          <w:tcPr>
            <w:tcW w:w="1559" w:type="dxa"/>
            <w:vAlign w:val="center"/>
          </w:tcPr>
          <w:p w:rsidR="0046086E" w:rsidRPr="000C252E" w:rsidRDefault="0046086E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Цена единицы, руб.</w:t>
            </w:r>
          </w:p>
        </w:tc>
      </w:tr>
      <w:tr w:rsidR="0046086E" w:rsidTr="0046086E">
        <w:trPr>
          <w:trHeight w:val="657"/>
        </w:trPr>
        <w:tc>
          <w:tcPr>
            <w:tcW w:w="2518" w:type="dxa"/>
            <w:vMerge w:val="restart"/>
            <w:vAlign w:val="center"/>
          </w:tcPr>
          <w:p w:rsidR="0046086E" w:rsidRPr="00230049" w:rsidRDefault="0046086E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230049">
              <w:rPr>
                <w:sz w:val="20"/>
              </w:rPr>
              <w:t>Компьютер (системный блок, монитор,</w:t>
            </w:r>
          </w:p>
          <w:p w:rsidR="0046086E" w:rsidRPr="000C252E" w:rsidRDefault="0046086E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230049">
              <w:rPr>
                <w:sz w:val="20"/>
              </w:rPr>
              <w:t>клавиатура, мышь, ИБП, сетевой фильтр)</w:t>
            </w:r>
          </w:p>
        </w:tc>
        <w:tc>
          <w:tcPr>
            <w:tcW w:w="2268" w:type="dxa"/>
            <w:vAlign w:val="center"/>
          </w:tcPr>
          <w:p w:rsidR="0046086E" w:rsidRPr="000C252E" w:rsidRDefault="00B7791C" w:rsidP="00965126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Глава </w:t>
            </w:r>
            <w:r w:rsidR="00965126">
              <w:rPr>
                <w:sz w:val="20"/>
              </w:rPr>
              <w:t>Администрации, директор МКП</w:t>
            </w:r>
          </w:p>
        </w:tc>
        <w:tc>
          <w:tcPr>
            <w:tcW w:w="1985" w:type="dxa"/>
            <w:vAlign w:val="center"/>
          </w:tcPr>
          <w:p w:rsidR="0046086E" w:rsidRPr="000C252E" w:rsidRDefault="0046086E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46086E">
              <w:rPr>
                <w:sz w:val="20"/>
              </w:rPr>
              <w:t>не более 1</w:t>
            </w:r>
          </w:p>
        </w:tc>
        <w:tc>
          <w:tcPr>
            <w:tcW w:w="1559" w:type="dxa"/>
            <w:vAlign w:val="center"/>
          </w:tcPr>
          <w:p w:rsidR="0046086E" w:rsidRPr="000C252E" w:rsidRDefault="0046086E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46086E" w:rsidRPr="000C252E" w:rsidRDefault="0046086E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не бо</w:t>
            </w:r>
            <w:r w:rsidR="00B7791C">
              <w:rPr>
                <w:sz w:val="20"/>
              </w:rPr>
              <w:t xml:space="preserve">лее </w:t>
            </w:r>
            <w:r>
              <w:rPr>
                <w:sz w:val="20"/>
              </w:rPr>
              <w:t>75</w:t>
            </w:r>
            <w:r w:rsidR="00B7791C">
              <w:rPr>
                <w:sz w:val="20"/>
              </w:rPr>
              <w:t> </w:t>
            </w:r>
            <w:r>
              <w:rPr>
                <w:sz w:val="20"/>
              </w:rPr>
              <w:t>000</w:t>
            </w:r>
            <w:r w:rsidR="00B7791C">
              <w:rPr>
                <w:sz w:val="20"/>
              </w:rPr>
              <w:t>,00</w:t>
            </w:r>
          </w:p>
        </w:tc>
      </w:tr>
      <w:tr w:rsidR="0046086E" w:rsidTr="0046086E">
        <w:trPr>
          <w:trHeight w:val="421"/>
        </w:trPr>
        <w:tc>
          <w:tcPr>
            <w:tcW w:w="2518" w:type="dxa"/>
            <w:vMerge/>
            <w:vAlign w:val="center"/>
          </w:tcPr>
          <w:p w:rsidR="0046086E" w:rsidRPr="00230049" w:rsidRDefault="0046086E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46086E" w:rsidRPr="000C252E" w:rsidRDefault="0046086E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все должности</w:t>
            </w:r>
          </w:p>
        </w:tc>
        <w:tc>
          <w:tcPr>
            <w:tcW w:w="1985" w:type="dxa"/>
            <w:vAlign w:val="center"/>
          </w:tcPr>
          <w:p w:rsidR="0046086E" w:rsidRPr="00FF2C2B" w:rsidRDefault="0046086E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FF2C2B">
              <w:rPr>
                <w:sz w:val="20"/>
              </w:rPr>
              <w:t>не более 1 единицы на специалиста</w:t>
            </w:r>
          </w:p>
        </w:tc>
        <w:tc>
          <w:tcPr>
            <w:tcW w:w="1559" w:type="dxa"/>
            <w:vAlign w:val="center"/>
          </w:tcPr>
          <w:p w:rsidR="0046086E" w:rsidRDefault="0046086E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46086E">
              <w:rPr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46086E" w:rsidRDefault="00B7791C" w:rsidP="0046086E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не более 65 </w:t>
            </w:r>
            <w:r w:rsidR="0046086E" w:rsidRPr="0046086E">
              <w:rPr>
                <w:sz w:val="20"/>
              </w:rPr>
              <w:t>000</w:t>
            </w:r>
            <w:r>
              <w:rPr>
                <w:sz w:val="20"/>
              </w:rPr>
              <w:t>,00</w:t>
            </w:r>
          </w:p>
        </w:tc>
      </w:tr>
    </w:tbl>
    <w:p w:rsidR="00FF2C2B" w:rsidRPr="00BC2299" w:rsidRDefault="00FF2C2B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707578" w:rsidRPr="00BC2299" w:rsidRDefault="008624F5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BC2299">
        <w:rPr>
          <w:sz w:val="28"/>
          <w:szCs w:val="28"/>
        </w:rPr>
        <w:t>2.3.2</w:t>
      </w:r>
      <w:r w:rsidR="00707578" w:rsidRPr="00BC2299">
        <w:rPr>
          <w:sz w:val="28"/>
          <w:szCs w:val="28"/>
        </w:rPr>
        <w:t>. Затраты на приобретение принтеров, многофункциональных устройств и копировальных аппаратов (оргтехники) (</w:t>
      </w:r>
      <w:r w:rsidR="00707578" w:rsidRPr="00BC2299">
        <w:rPr>
          <w:noProof/>
          <w:position w:val="-12"/>
          <w:sz w:val="28"/>
          <w:szCs w:val="28"/>
        </w:rPr>
        <w:drawing>
          <wp:inline distT="0" distB="0" distL="0" distR="0">
            <wp:extent cx="219075" cy="219075"/>
            <wp:effectExtent l="0" t="0" r="9525" b="9525"/>
            <wp:docPr id="23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578" w:rsidRPr="00BC2299">
        <w:rPr>
          <w:sz w:val="28"/>
          <w:szCs w:val="28"/>
        </w:rPr>
        <w:t>) определяются по формуле:</w:t>
      </w:r>
    </w:p>
    <w:p w:rsidR="008624F5" w:rsidRPr="00707578" w:rsidRDefault="008624F5" w:rsidP="008624F5">
      <w:pPr>
        <w:widowControl w:val="0"/>
        <w:overflowPunct/>
        <w:adjustRightInd/>
        <w:ind w:firstLine="709"/>
        <w:jc w:val="center"/>
        <w:textAlignment w:val="auto"/>
        <w:rPr>
          <w:sz w:val="26"/>
          <w:szCs w:val="26"/>
        </w:rPr>
      </w:pPr>
      <w:r>
        <w:rPr>
          <w:noProof/>
          <w:position w:val="-28"/>
          <w:szCs w:val="24"/>
        </w:rPr>
        <w:drawing>
          <wp:inline distT="0" distB="0" distL="0" distR="0">
            <wp:extent cx="1216325" cy="459570"/>
            <wp:effectExtent l="0" t="0" r="317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531" cy="459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,</w:t>
      </w:r>
    </w:p>
    <w:p w:rsidR="00707578" w:rsidRPr="00BC2299" w:rsidRDefault="00707578" w:rsidP="00707578">
      <w:pPr>
        <w:widowControl w:val="0"/>
        <w:overflowPunct/>
        <w:adjustRightInd/>
        <w:jc w:val="both"/>
        <w:textAlignment w:val="auto"/>
        <w:rPr>
          <w:sz w:val="28"/>
          <w:szCs w:val="28"/>
        </w:rPr>
      </w:pPr>
      <w:r w:rsidRPr="00BC2299">
        <w:rPr>
          <w:sz w:val="28"/>
          <w:szCs w:val="28"/>
        </w:rPr>
        <w:t>где:</w:t>
      </w:r>
    </w:p>
    <w:p w:rsidR="00707578" w:rsidRPr="00BC2299" w:rsidRDefault="008624F5" w:rsidP="008624F5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BC2299">
        <w:rPr>
          <w:sz w:val="28"/>
          <w:szCs w:val="28"/>
        </w:rPr>
        <w:t>Q</w:t>
      </w:r>
      <w:r w:rsidRPr="00BC2299">
        <w:rPr>
          <w:sz w:val="28"/>
          <w:szCs w:val="28"/>
          <w:vertAlign w:val="subscript"/>
        </w:rPr>
        <w:t>i пм</w:t>
      </w:r>
      <w:r w:rsidRPr="00BC2299">
        <w:rPr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 в соответствии с нормативами</w:t>
      </w:r>
      <w:r w:rsidR="00707578" w:rsidRPr="00BC2299">
        <w:rPr>
          <w:sz w:val="28"/>
          <w:szCs w:val="28"/>
        </w:rPr>
        <w:t>;</w:t>
      </w:r>
    </w:p>
    <w:p w:rsidR="00707578" w:rsidRDefault="007E52F9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7E52F9">
        <w:rPr>
          <w:sz w:val="28"/>
          <w:szCs w:val="28"/>
        </w:rPr>
        <w:pict>
          <v:shape id="Рисунок 95" o:spid="_x0000_i1028" type="#_x0000_t75" style="width:20.95pt;height:16.75pt;visibility:visible;mso-wrap-style:square" o:bullet="t">
            <v:imagedata r:id="rId51" o:title=""/>
          </v:shape>
        </w:pict>
      </w:r>
      <w:r w:rsidR="00707578" w:rsidRPr="00BC2299">
        <w:rPr>
          <w:sz w:val="28"/>
          <w:szCs w:val="28"/>
        </w:rPr>
        <w:t> – цена одного i-го типа принтера, многофункционального устройства и копировального аппарата (оргтехники), определяемого в соответствии со статьей 22 Федерального закона</w:t>
      </w:r>
      <w:r w:rsidR="00B2144E">
        <w:rPr>
          <w:sz w:val="28"/>
          <w:szCs w:val="28"/>
        </w:rPr>
        <w:t xml:space="preserve"> </w:t>
      </w:r>
      <w:r w:rsidR="000107BA" w:rsidRPr="00BC2299">
        <w:rPr>
          <w:sz w:val="28"/>
          <w:szCs w:val="28"/>
        </w:rPr>
        <w:t>о контрактной системе</w:t>
      </w:r>
      <w:r w:rsidR="00707578" w:rsidRPr="00BC2299">
        <w:rPr>
          <w:sz w:val="28"/>
          <w:szCs w:val="28"/>
        </w:rPr>
        <w:t>.</w:t>
      </w:r>
    </w:p>
    <w:p w:rsidR="00965126" w:rsidRDefault="00965126" w:rsidP="00707578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474189" w:rsidRPr="00965126" w:rsidRDefault="00474189" w:rsidP="00474189">
      <w:pPr>
        <w:widowControl w:val="0"/>
        <w:overflowPunct/>
        <w:adjustRightInd/>
        <w:ind w:firstLine="709"/>
        <w:jc w:val="right"/>
        <w:textAlignment w:val="auto"/>
        <w:rPr>
          <w:sz w:val="28"/>
          <w:szCs w:val="28"/>
        </w:rPr>
      </w:pPr>
      <w:r w:rsidRPr="00965126">
        <w:rPr>
          <w:rFonts w:eastAsia="Calibri"/>
          <w:sz w:val="28"/>
          <w:szCs w:val="28"/>
          <w:lang w:eastAsia="en-US"/>
        </w:rPr>
        <w:t xml:space="preserve">Таблица № </w:t>
      </w:r>
      <w:r w:rsidR="00500034" w:rsidRPr="00965126">
        <w:rPr>
          <w:rFonts w:eastAsia="Calibri"/>
          <w:sz w:val="28"/>
          <w:szCs w:val="28"/>
          <w:lang w:eastAsia="en-US"/>
        </w:rPr>
        <w:t>8</w:t>
      </w:r>
      <w:r w:rsidR="00965126">
        <w:rPr>
          <w:rFonts w:eastAsia="Calibri"/>
          <w:sz w:val="28"/>
          <w:szCs w:val="28"/>
          <w:lang w:eastAsia="en-US"/>
        </w:rPr>
        <w:t>(Администрация и МКП)</w:t>
      </w:r>
    </w:p>
    <w:tbl>
      <w:tblPr>
        <w:tblStyle w:val="a3"/>
        <w:tblW w:w="0" w:type="auto"/>
        <w:tblLayout w:type="fixed"/>
        <w:tblLook w:val="04A0"/>
      </w:tblPr>
      <w:tblGrid>
        <w:gridCol w:w="2518"/>
        <w:gridCol w:w="2268"/>
        <w:gridCol w:w="1985"/>
        <w:gridCol w:w="1559"/>
        <w:gridCol w:w="1559"/>
      </w:tblGrid>
      <w:tr w:rsidR="00F50013" w:rsidTr="0046086E">
        <w:trPr>
          <w:trHeight w:val="610"/>
        </w:trPr>
        <w:tc>
          <w:tcPr>
            <w:tcW w:w="2518" w:type="dxa"/>
            <w:vAlign w:val="center"/>
          </w:tcPr>
          <w:p w:rsidR="00F50013" w:rsidRPr="000C252E" w:rsidRDefault="00F50013" w:rsidP="00F5001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0C252E">
              <w:rPr>
                <w:sz w:val="20"/>
              </w:rPr>
              <w:t>Наименование</w:t>
            </w:r>
            <w:r>
              <w:rPr>
                <w:sz w:val="20"/>
              </w:rPr>
              <w:t xml:space="preserve"> устройства </w:t>
            </w:r>
          </w:p>
        </w:tc>
        <w:tc>
          <w:tcPr>
            <w:tcW w:w="2268" w:type="dxa"/>
            <w:vAlign w:val="center"/>
          </w:tcPr>
          <w:p w:rsidR="00F50013" w:rsidRPr="000C252E" w:rsidRDefault="00F50013" w:rsidP="00230049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Наименование должности</w:t>
            </w:r>
          </w:p>
        </w:tc>
        <w:tc>
          <w:tcPr>
            <w:tcW w:w="1985" w:type="dxa"/>
            <w:vAlign w:val="center"/>
          </w:tcPr>
          <w:p w:rsidR="00F50013" w:rsidRPr="000C252E" w:rsidRDefault="00F50013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Количество, шт.</w:t>
            </w:r>
          </w:p>
        </w:tc>
        <w:tc>
          <w:tcPr>
            <w:tcW w:w="1559" w:type="dxa"/>
            <w:vAlign w:val="center"/>
          </w:tcPr>
          <w:p w:rsidR="00F50013" w:rsidRDefault="00F50013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FF2C2B">
              <w:rPr>
                <w:sz w:val="20"/>
              </w:rPr>
              <w:t>Срок эксплуатации в годах</w:t>
            </w:r>
          </w:p>
        </w:tc>
        <w:tc>
          <w:tcPr>
            <w:tcW w:w="1559" w:type="dxa"/>
            <w:vAlign w:val="center"/>
          </w:tcPr>
          <w:p w:rsidR="00F50013" w:rsidRPr="000C252E" w:rsidRDefault="00F50013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Цена единицы, руб.</w:t>
            </w:r>
          </w:p>
        </w:tc>
      </w:tr>
      <w:tr w:rsidR="0046086E" w:rsidTr="0046086E">
        <w:trPr>
          <w:trHeight w:val="610"/>
        </w:trPr>
        <w:tc>
          <w:tcPr>
            <w:tcW w:w="2518" w:type="dxa"/>
            <w:vMerge w:val="restart"/>
            <w:vAlign w:val="center"/>
          </w:tcPr>
          <w:p w:rsidR="0046086E" w:rsidRPr="000C252E" w:rsidRDefault="0046086E" w:rsidP="001F2252">
            <w:pPr>
              <w:pStyle w:val="ac"/>
              <w:widowControl w:val="0"/>
              <w:ind w:left="0"/>
              <w:jc w:val="center"/>
              <w:outlineLvl w:val="3"/>
              <w:rPr>
                <w:sz w:val="20"/>
              </w:rPr>
            </w:pPr>
            <w:r w:rsidRPr="001D54A5">
              <w:rPr>
                <w:sz w:val="20"/>
              </w:rPr>
              <w:t>Принтер лазерный (черно-белая печать, формат А4)</w:t>
            </w:r>
          </w:p>
        </w:tc>
        <w:tc>
          <w:tcPr>
            <w:tcW w:w="2268" w:type="dxa"/>
            <w:vAlign w:val="center"/>
          </w:tcPr>
          <w:p w:rsidR="0046086E" w:rsidRDefault="00965126" w:rsidP="00230049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Глава Администрации, директор МКП</w:t>
            </w:r>
          </w:p>
        </w:tc>
        <w:tc>
          <w:tcPr>
            <w:tcW w:w="1985" w:type="dxa"/>
            <w:vAlign w:val="center"/>
          </w:tcPr>
          <w:p w:rsidR="0046086E" w:rsidRDefault="0046086E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46086E">
              <w:rPr>
                <w:sz w:val="20"/>
              </w:rPr>
              <w:t>не более 1 единицы</w:t>
            </w:r>
          </w:p>
        </w:tc>
        <w:tc>
          <w:tcPr>
            <w:tcW w:w="1559" w:type="dxa"/>
            <w:vAlign w:val="center"/>
          </w:tcPr>
          <w:p w:rsidR="0046086E" w:rsidRPr="00FF2C2B" w:rsidRDefault="0046086E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46086E" w:rsidRDefault="0046086E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46086E">
              <w:rPr>
                <w:sz w:val="20"/>
              </w:rPr>
              <w:t>не более 25</w:t>
            </w:r>
            <w:r w:rsidR="00795DF5">
              <w:rPr>
                <w:sz w:val="20"/>
              </w:rPr>
              <w:t> </w:t>
            </w:r>
            <w:r w:rsidRPr="0046086E">
              <w:rPr>
                <w:sz w:val="20"/>
              </w:rPr>
              <w:t>000</w:t>
            </w:r>
            <w:r w:rsidR="00795DF5">
              <w:rPr>
                <w:sz w:val="20"/>
              </w:rPr>
              <w:t>,00</w:t>
            </w:r>
          </w:p>
        </w:tc>
      </w:tr>
      <w:tr w:rsidR="0046086E" w:rsidTr="0046086E">
        <w:trPr>
          <w:trHeight w:val="747"/>
        </w:trPr>
        <w:tc>
          <w:tcPr>
            <w:tcW w:w="2518" w:type="dxa"/>
            <w:vMerge/>
            <w:vAlign w:val="center"/>
          </w:tcPr>
          <w:p w:rsidR="0046086E" w:rsidRPr="001D54A5" w:rsidRDefault="0046086E" w:rsidP="001F2252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46086E" w:rsidRPr="000C252E" w:rsidRDefault="0046086E" w:rsidP="00230049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все должности</w:t>
            </w:r>
          </w:p>
        </w:tc>
        <w:tc>
          <w:tcPr>
            <w:tcW w:w="1985" w:type="dxa"/>
            <w:vAlign w:val="center"/>
          </w:tcPr>
          <w:p w:rsidR="0046086E" w:rsidRPr="000C252E" w:rsidRDefault="0046086E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FF2C2B">
              <w:rPr>
                <w:sz w:val="20"/>
              </w:rPr>
              <w:t>не более 1 единицы на специалиста</w:t>
            </w:r>
            <w:r>
              <w:rPr>
                <w:sz w:val="20"/>
              </w:rPr>
              <w:t xml:space="preserve"> при отсутствии МФУ</w:t>
            </w:r>
          </w:p>
        </w:tc>
        <w:tc>
          <w:tcPr>
            <w:tcW w:w="1559" w:type="dxa"/>
            <w:vAlign w:val="center"/>
          </w:tcPr>
          <w:p w:rsidR="0046086E" w:rsidRPr="000C252E" w:rsidRDefault="0046086E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46086E" w:rsidRPr="000C252E" w:rsidRDefault="0046086E" w:rsidP="00795DF5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1F0E7B">
              <w:rPr>
                <w:sz w:val="20"/>
              </w:rPr>
              <w:t xml:space="preserve">не более </w:t>
            </w:r>
            <w:r>
              <w:rPr>
                <w:sz w:val="20"/>
              </w:rPr>
              <w:t>2</w:t>
            </w:r>
            <w:r w:rsidR="00795DF5">
              <w:rPr>
                <w:sz w:val="20"/>
              </w:rPr>
              <w:t>0 </w:t>
            </w:r>
            <w:r w:rsidRPr="001F0E7B">
              <w:rPr>
                <w:sz w:val="20"/>
              </w:rPr>
              <w:t>000</w:t>
            </w:r>
            <w:r w:rsidR="00795DF5">
              <w:rPr>
                <w:sz w:val="20"/>
              </w:rPr>
              <w:t>,00</w:t>
            </w:r>
          </w:p>
        </w:tc>
      </w:tr>
      <w:tr w:rsidR="00F50013" w:rsidTr="0046086E">
        <w:trPr>
          <w:trHeight w:val="756"/>
        </w:trPr>
        <w:tc>
          <w:tcPr>
            <w:tcW w:w="2518" w:type="dxa"/>
            <w:vAlign w:val="center"/>
          </w:tcPr>
          <w:p w:rsidR="00F50013" w:rsidRPr="001D54A5" w:rsidRDefault="00F50013" w:rsidP="001F2252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 w:rsidRPr="001D54A5">
              <w:rPr>
                <w:sz w:val="20"/>
              </w:rPr>
              <w:t>МФУ (лазерный, черно-белая печать, формат А4)</w:t>
            </w:r>
          </w:p>
        </w:tc>
        <w:tc>
          <w:tcPr>
            <w:tcW w:w="2268" w:type="dxa"/>
            <w:vAlign w:val="center"/>
          </w:tcPr>
          <w:p w:rsidR="00F50013" w:rsidRPr="000C252E" w:rsidRDefault="0046086E" w:rsidP="00230049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46086E">
              <w:rPr>
                <w:sz w:val="20"/>
              </w:rPr>
              <w:t>все должности</w:t>
            </w:r>
          </w:p>
        </w:tc>
        <w:tc>
          <w:tcPr>
            <w:tcW w:w="1985" w:type="dxa"/>
            <w:vAlign w:val="center"/>
          </w:tcPr>
          <w:p w:rsidR="00F50013" w:rsidRPr="000C252E" w:rsidRDefault="00F50013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FF2C2B">
              <w:rPr>
                <w:sz w:val="20"/>
              </w:rPr>
              <w:t xml:space="preserve">не более 1 единицы на </w:t>
            </w:r>
            <w:r>
              <w:rPr>
                <w:sz w:val="20"/>
              </w:rPr>
              <w:t xml:space="preserve">2-х </w:t>
            </w:r>
            <w:r w:rsidRPr="00FF2C2B">
              <w:rPr>
                <w:sz w:val="20"/>
              </w:rPr>
              <w:t>специалист</w:t>
            </w:r>
            <w:r>
              <w:rPr>
                <w:sz w:val="20"/>
              </w:rPr>
              <w:t>ов</w:t>
            </w:r>
          </w:p>
        </w:tc>
        <w:tc>
          <w:tcPr>
            <w:tcW w:w="1559" w:type="dxa"/>
            <w:vAlign w:val="center"/>
          </w:tcPr>
          <w:p w:rsidR="00F50013" w:rsidRPr="000C252E" w:rsidRDefault="00F50013" w:rsidP="001A6F7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F50013" w:rsidRPr="000C252E" w:rsidRDefault="00F50013" w:rsidP="008D23A2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не более </w:t>
            </w:r>
            <w:r w:rsidR="008D23A2">
              <w:rPr>
                <w:sz w:val="20"/>
              </w:rPr>
              <w:t>35</w:t>
            </w:r>
            <w:bookmarkStart w:id="0" w:name="_GoBack"/>
            <w:bookmarkEnd w:id="0"/>
            <w:r w:rsidR="00795DF5">
              <w:rPr>
                <w:sz w:val="20"/>
              </w:rPr>
              <w:t> </w:t>
            </w:r>
            <w:r>
              <w:rPr>
                <w:sz w:val="20"/>
              </w:rPr>
              <w:t>000</w:t>
            </w:r>
            <w:r w:rsidR="00795DF5">
              <w:rPr>
                <w:sz w:val="20"/>
              </w:rPr>
              <w:t>,00</w:t>
            </w:r>
          </w:p>
        </w:tc>
      </w:tr>
    </w:tbl>
    <w:p w:rsidR="00401B56" w:rsidRDefault="00401B56" w:rsidP="00401B56">
      <w:pPr>
        <w:widowControl w:val="0"/>
        <w:overflowPunct/>
        <w:adjustRightInd/>
        <w:ind w:firstLine="709"/>
        <w:jc w:val="both"/>
        <w:textAlignment w:val="auto"/>
        <w:rPr>
          <w:sz w:val="26"/>
          <w:szCs w:val="26"/>
        </w:rPr>
      </w:pPr>
    </w:p>
    <w:p w:rsidR="008624F5" w:rsidRPr="00BC2299" w:rsidRDefault="008624F5" w:rsidP="00AB2473">
      <w:pPr>
        <w:overflowPunct/>
        <w:ind w:firstLine="540"/>
        <w:jc w:val="both"/>
        <w:textAlignment w:val="auto"/>
        <w:outlineLvl w:val="0"/>
        <w:rPr>
          <w:b/>
          <w:sz w:val="28"/>
          <w:szCs w:val="28"/>
        </w:rPr>
      </w:pPr>
      <w:r w:rsidRPr="00BC2299">
        <w:rPr>
          <w:b/>
          <w:sz w:val="28"/>
          <w:szCs w:val="28"/>
        </w:rPr>
        <w:t>2.4. Затраты на приобретение материальных запасов</w:t>
      </w:r>
    </w:p>
    <w:p w:rsidR="008624F5" w:rsidRPr="00BC2299" w:rsidRDefault="008624F5" w:rsidP="008624F5">
      <w:pPr>
        <w:overflowPunct/>
        <w:ind w:firstLine="540"/>
        <w:jc w:val="both"/>
        <w:textAlignment w:val="auto"/>
        <w:rPr>
          <w:sz w:val="28"/>
          <w:szCs w:val="28"/>
        </w:rPr>
      </w:pPr>
    </w:p>
    <w:p w:rsidR="008624F5" w:rsidRPr="00BC2299" w:rsidRDefault="008624F5" w:rsidP="008624F5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BC2299">
        <w:rPr>
          <w:sz w:val="28"/>
          <w:szCs w:val="28"/>
        </w:rPr>
        <w:t>2.4.1. Затраты на приобретение мониторов</w:t>
      </w:r>
      <w:r w:rsidR="00FF2C2B" w:rsidRPr="00BC2299">
        <w:rPr>
          <w:sz w:val="28"/>
          <w:szCs w:val="28"/>
        </w:rPr>
        <w:t>*</w:t>
      </w:r>
      <w:r w:rsidRPr="00BC2299">
        <w:rPr>
          <w:sz w:val="28"/>
          <w:szCs w:val="28"/>
        </w:rPr>
        <w:t xml:space="preserve"> (</w:t>
      </w:r>
      <w:r w:rsidRPr="00BC2299">
        <w:rPr>
          <w:noProof/>
          <w:position w:val="-12"/>
          <w:sz w:val="28"/>
          <w:szCs w:val="28"/>
        </w:rPr>
        <w:drawing>
          <wp:inline distT="0" distB="0" distL="0" distR="0">
            <wp:extent cx="325040" cy="257138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257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299">
        <w:rPr>
          <w:sz w:val="28"/>
          <w:szCs w:val="28"/>
        </w:rPr>
        <w:t>) определяются по формуле:</w:t>
      </w:r>
    </w:p>
    <w:p w:rsidR="008624F5" w:rsidRPr="008624F5" w:rsidRDefault="008624F5" w:rsidP="008624F5">
      <w:pPr>
        <w:overflowPunct/>
        <w:jc w:val="center"/>
        <w:textAlignment w:val="auto"/>
        <w:rPr>
          <w:sz w:val="26"/>
          <w:szCs w:val="26"/>
        </w:rPr>
      </w:pPr>
      <w:r>
        <w:rPr>
          <w:noProof/>
          <w:position w:val="-28"/>
          <w:sz w:val="26"/>
          <w:szCs w:val="26"/>
        </w:rPr>
        <w:drawing>
          <wp:inline distT="0" distB="0" distL="0" distR="0">
            <wp:extent cx="1552754" cy="471649"/>
            <wp:effectExtent l="0" t="0" r="0" b="508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658" cy="47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4F5">
        <w:rPr>
          <w:sz w:val="26"/>
          <w:szCs w:val="26"/>
        </w:rPr>
        <w:t>,</w:t>
      </w:r>
    </w:p>
    <w:p w:rsidR="008624F5" w:rsidRPr="00BC2299" w:rsidRDefault="008624F5" w:rsidP="008624F5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BC2299">
        <w:rPr>
          <w:sz w:val="28"/>
          <w:szCs w:val="28"/>
        </w:rPr>
        <w:t>где:</w:t>
      </w:r>
    </w:p>
    <w:p w:rsidR="008624F5" w:rsidRPr="00BC2299" w:rsidRDefault="008624F5" w:rsidP="008624F5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BC2299">
        <w:rPr>
          <w:noProof/>
          <w:position w:val="-12"/>
          <w:sz w:val="28"/>
          <w:szCs w:val="28"/>
        </w:rPr>
        <w:drawing>
          <wp:inline distT="0" distB="0" distL="0" distR="0">
            <wp:extent cx="336059" cy="219914"/>
            <wp:effectExtent l="0" t="0" r="6985" b="889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40" cy="219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299">
        <w:rPr>
          <w:sz w:val="28"/>
          <w:szCs w:val="28"/>
        </w:rPr>
        <w:t xml:space="preserve"> - количество мониторов для i-й должности;</w:t>
      </w:r>
    </w:p>
    <w:p w:rsidR="008624F5" w:rsidRDefault="007E52F9" w:rsidP="008624F5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7E52F9">
        <w:rPr>
          <w:sz w:val="28"/>
          <w:szCs w:val="28"/>
        </w:rPr>
        <w:pict>
          <v:shape id="Рисунок 39" o:spid="_x0000_i1029" type="#_x0000_t75" style="width:27.65pt;height:19.25pt;visibility:visible;mso-wrap-style:square" o:bullet="t">
            <v:imagedata r:id="rId55" o:title=""/>
          </v:shape>
        </w:pict>
      </w:r>
      <w:r w:rsidR="008624F5" w:rsidRPr="00BC2299">
        <w:rPr>
          <w:sz w:val="28"/>
          <w:szCs w:val="28"/>
        </w:rPr>
        <w:t xml:space="preserve"> - цена одного монитора для i-й должности.</w:t>
      </w:r>
    </w:p>
    <w:p w:rsidR="00965126" w:rsidRDefault="00965126" w:rsidP="008624F5">
      <w:pPr>
        <w:overflowPunct/>
        <w:ind w:firstLine="540"/>
        <w:jc w:val="both"/>
        <w:textAlignment w:val="auto"/>
        <w:rPr>
          <w:sz w:val="28"/>
          <w:szCs w:val="28"/>
        </w:rPr>
      </w:pPr>
    </w:p>
    <w:p w:rsidR="00D74FF1" w:rsidRDefault="00D74FF1" w:rsidP="008624F5">
      <w:pPr>
        <w:overflowPunct/>
        <w:ind w:firstLine="540"/>
        <w:jc w:val="both"/>
        <w:textAlignment w:val="auto"/>
        <w:rPr>
          <w:sz w:val="28"/>
          <w:szCs w:val="28"/>
        </w:rPr>
      </w:pPr>
    </w:p>
    <w:p w:rsidR="00D74FF1" w:rsidRPr="00BC2299" w:rsidRDefault="00D74FF1" w:rsidP="008624F5">
      <w:pPr>
        <w:overflowPunct/>
        <w:ind w:firstLine="540"/>
        <w:jc w:val="both"/>
        <w:textAlignment w:val="auto"/>
        <w:rPr>
          <w:sz w:val="28"/>
          <w:szCs w:val="28"/>
        </w:rPr>
      </w:pPr>
    </w:p>
    <w:p w:rsidR="00FF2C2B" w:rsidRPr="00BC2299" w:rsidRDefault="00474189" w:rsidP="00474189">
      <w:pPr>
        <w:widowControl w:val="0"/>
        <w:overflowPunct/>
        <w:adjustRightInd/>
        <w:ind w:firstLine="709"/>
        <w:jc w:val="right"/>
        <w:textAlignment w:val="auto"/>
        <w:rPr>
          <w:sz w:val="28"/>
          <w:szCs w:val="28"/>
        </w:rPr>
      </w:pPr>
      <w:r w:rsidRPr="00BC2299">
        <w:rPr>
          <w:rFonts w:eastAsia="Calibri"/>
          <w:sz w:val="28"/>
          <w:szCs w:val="28"/>
          <w:lang w:eastAsia="en-US"/>
        </w:rPr>
        <w:lastRenderedPageBreak/>
        <w:t xml:space="preserve">Таблица № </w:t>
      </w:r>
      <w:r w:rsidR="00500034" w:rsidRPr="00BC2299">
        <w:rPr>
          <w:rFonts w:eastAsia="Calibri"/>
          <w:sz w:val="28"/>
          <w:szCs w:val="28"/>
          <w:lang w:eastAsia="en-US"/>
        </w:rPr>
        <w:t>9</w:t>
      </w:r>
      <w:r w:rsidR="00965126">
        <w:rPr>
          <w:rFonts w:eastAsia="Calibri"/>
          <w:sz w:val="28"/>
          <w:szCs w:val="28"/>
          <w:lang w:eastAsia="en-US"/>
        </w:rPr>
        <w:t xml:space="preserve"> (Администрация и МКП)</w:t>
      </w:r>
    </w:p>
    <w:tbl>
      <w:tblPr>
        <w:tblStyle w:val="a3"/>
        <w:tblW w:w="0" w:type="auto"/>
        <w:tblLayout w:type="fixed"/>
        <w:tblLook w:val="04A0"/>
      </w:tblPr>
      <w:tblGrid>
        <w:gridCol w:w="2518"/>
        <w:gridCol w:w="3260"/>
        <w:gridCol w:w="1843"/>
        <w:gridCol w:w="2268"/>
      </w:tblGrid>
      <w:tr w:rsidR="00474189" w:rsidTr="00474189">
        <w:trPr>
          <w:trHeight w:val="610"/>
        </w:trPr>
        <w:tc>
          <w:tcPr>
            <w:tcW w:w="2518" w:type="dxa"/>
            <w:vAlign w:val="center"/>
          </w:tcPr>
          <w:p w:rsidR="00474189" w:rsidRPr="000C252E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0C252E">
              <w:rPr>
                <w:sz w:val="20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474189" w:rsidRPr="000C252E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Количество, шт.</w:t>
            </w:r>
          </w:p>
        </w:tc>
        <w:tc>
          <w:tcPr>
            <w:tcW w:w="1843" w:type="dxa"/>
            <w:vAlign w:val="center"/>
          </w:tcPr>
          <w:p w:rsidR="00474189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FF2C2B">
              <w:rPr>
                <w:sz w:val="20"/>
              </w:rPr>
              <w:t>Срок эксплуатации в годах</w:t>
            </w:r>
          </w:p>
        </w:tc>
        <w:tc>
          <w:tcPr>
            <w:tcW w:w="2268" w:type="dxa"/>
            <w:vAlign w:val="center"/>
          </w:tcPr>
          <w:p w:rsidR="00474189" w:rsidRPr="000C252E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Цена единицы, руб.</w:t>
            </w:r>
          </w:p>
        </w:tc>
      </w:tr>
      <w:tr w:rsidR="00474189" w:rsidTr="00474189">
        <w:trPr>
          <w:trHeight w:val="781"/>
        </w:trPr>
        <w:tc>
          <w:tcPr>
            <w:tcW w:w="2518" w:type="dxa"/>
            <w:vAlign w:val="center"/>
          </w:tcPr>
          <w:p w:rsidR="00474189" w:rsidRPr="001D54A5" w:rsidRDefault="00474189" w:rsidP="003F5126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 w:rsidRPr="00230049">
              <w:rPr>
                <w:sz w:val="20"/>
              </w:rPr>
              <w:t xml:space="preserve">Монитор </w:t>
            </w:r>
            <w:r>
              <w:rPr>
                <w:sz w:val="20"/>
              </w:rPr>
              <w:t xml:space="preserve">не менее </w:t>
            </w:r>
            <w:r w:rsidRPr="00230049">
              <w:rPr>
                <w:sz w:val="20"/>
              </w:rPr>
              <w:t>2</w:t>
            </w:r>
            <w:r>
              <w:rPr>
                <w:sz w:val="20"/>
              </w:rPr>
              <w:t>2</w:t>
            </w:r>
            <w:r w:rsidRPr="00230049">
              <w:rPr>
                <w:sz w:val="20"/>
              </w:rPr>
              <w:t>”</w:t>
            </w:r>
            <w:r>
              <w:rPr>
                <w:sz w:val="20"/>
              </w:rPr>
              <w:t xml:space="preserve"> и не более 2</w:t>
            </w:r>
            <w:r w:rsidR="003F5126">
              <w:rPr>
                <w:sz w:val="20"/>
              </w:rPr>
              <w:t>7</w:t>
            </w:r>
            <w:r w:rsidRPr="001D54A5">
              <w:rPr>
                <w:sz w:val="20"/>
              </w:rPr>
              <w:t>”</w:t>
            </w:r>
          </w:p>
        </w:tc>
        <w:tc>
          <w:tcPr>
            <w:tcW w:w="3260" w:type="dxa"/>
            <w:vAlign w:val="center"/>
          </w:tcPr>
          <w:p w:rsidR="00474189" w:rsidRPr="000C252E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FF2C2B">
              <w:rPr>
                <w:sz w:val="20"/>
              </w:rPr>
              <w:t>не более 1 единицы на специалиста</w:t>
            </w:r>
          </w:p>
        </w:tc>
        <w:tc>
          <w:tcPr>
            <w:tcW w:w="1843" w:type="dxa"/>
            <w:vAlign w:val="center"/>
          </w:tcPr>
          <w:p w:rsidR="00474189" w:rsidRPr="000C252E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474189" w:rsidRPr="000C252E" w:rsidRDefault="00474189" w:rsidP="00970ECA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474189">
              <w:rPr>
                <w:sz w:val="20"/>
              </w:rPr>
              <w:t>не более 2</w:t>
            </w:r>
            <w:r w:rsidR="00970ECA">
              <w:rPr>
                <w:sz w:val="20"/>
              </w:rPr>
              <w:t>0</w:t>
            </w:r>
            <w:r w:rsidR="00BC2299">
              <w:rPr>
                <w:sz w:val="20"/>
              </w:rPr>
              <w:t> </w:t>
            </w:r>
            <w:r w:rsidRPr="00474189">
              <w:rPr>
                <w:sz w:val="20"/>
              </w:rPr>
              <w:t>000</w:t>
            </w:r>
            <w:r w:rsidR="00BC2299">
              <w:rPr>
                <w:sz w:val="20"/>
              </w:rPr>
              <w:t>,00</w:t>
            </w:r>
          </w:p>
        </w:tc>
      </w:tr>
    </w:tbl>
    <w:p w:rsidR="00FF2C2B" w:rsidRPr="00BC2299" w:rsidRDefault="00FF2C2B" w:rsidP="00474189">
      <w:pPr>
        <w:widowControl w:val="0"/>
        <w:overflowPunct/>
        <w:spacing w:before="120"/>
        <w:ind w:firstLine="709"/>
        <w:jc w:val="both"/>
        <w:textAlignment w:val="auto"/>
        <w:rPr>
          <w:i/>
          <w:sz w:val="28"/>
          <w:szCs w:val="28"/>
        </w:rPr>
      </w:pPr>
      <w:r w:rsidRPr="00BC2299">
        <w:rPr>
          <w:b/>
          <w:i/>
          <w:sz w:val="28"/>
          <w:szCs w:val="28"/>
        </w:rPr>
        <w:t>*Примечание.</w:t>
      </w:r>
      <w:r w:rsidRPr="00BC2299">
        <w:rPr>
          <w:i/>
          <w:sz w:val="28"/>
          <w:szCs w:val="28"/>
        </w:rPr>
        <w:t xml:space="preserve"> Приобретение мониторов производится с целью замены неисправных. Допускается закупка мониторов для создания резерва с целью обеспечения непрерывности работы из расчета в год не более 1 единицы.</w:t>
      </w:r>
    </w:p>
    <w:p w:rsidR="00FF2C2B" w:rsidRPr="00BC2299" w:rsidRDefault="00FF2C2B" w:rsidP="008624F5">
      <w:pPr>
        <w:overflowPunct/>
        <w:ind w:firstLine="540"/>
        <w:jc w:val="both"/>
        <w:textAlignment w:val="auto"/>
        <w:rPr>
          <w:sz w:val="28"/>
          <w:szCs w:val="28"/>
        </w:rPr>
      </w:pPr>
    </w:p>
    <w:p w:rsidR="008624F5" w:rsidRPr="00BC2299" w:rsidRDefault="008624F5" w:rsidP="008624F5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BC2299">
        <w:rPr>
          <w:sz w:val="28"/>
          <w:szCs w:val="28"/>
        </w:rPr>
        <w:t>2.4.2. Затраты на приобретение системных блоков</w:t>
      </w:r>
      <w:r w:rsidR="004A31E0" w:rsidRPr="00BC2299">
        <w:rPr>
          <w:sz w:val="28"/>
          <w:szCs w:val="28"/>
        </w:rPr>
        <w:t>*</w:t>
      </w:r>
      <w:r w:rsidRPr="00BC2299">
        <w:rPr>
          <w:sz w:val="28"/>
          <w:szCs w:val="28"/>
        </w:rPr>
        <w:t xml:space="preserve"> (</w:t>
      </w:r>
      <w:r w:rsidRPr="00BC2299">
        <w:rPr>
          <w:noProof/>
          <w:position w:val="-12"/>
          <w:sz w:val="28"/>
          <w:szCs w:val="28"/>
        </w:rPr>
        <w:drawing>
          <wp:inline distT="0" distB="0" distL="0" distR="0">
            <wp:extent cx="234220" cy="241540"/>
            <wp:effectExtent l="0" t="0" r="0" b="635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77" cy="241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299">
        <w:rPr>
          <w:sz w:val="28"/>
          <w:szCs w:val="28"/>
        </w:rPr>
        <w:t>) определяются по формуле:</w:t>
      </w:r>
    </w:p>
    <w:p w:rsidR="008624F5" w:rsidRPr="008624F5" w:rsidRDefault="008624F5" w:rsidP="008624F5">
      <w:pPr>
        <w:overflowPunct/>
        <w:jc w:val="center"/>
        <w:textAlignment w:val="auto"/>
        <w:rPr>
          <w:sz w:val="26"/>
          <w:szCs w:val="26"/>
        </w:rPr>
      </w:pPr>
      <w:r>
        <w:rPr>
          <w:noProof/>
          <w:position w:val="-28"/>
          <w:sz w:val="26"/>
          <w:szCs w:val="26"/>
        </w:rPr>
        <w:drawing>
          <wp:inline distT="0" distB="0" distL="0" distR="0">
            <wp:extent cx="1293962" cy="449830"/>
            <wp:effectExtent l="0" t="0" r="1905" b="762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750" cy="449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4F5">
        <w:rPr>
          <w:sz w:val="26"/>
          <w:szCs w:val="26"/>
        </w:rPr>
        <w:t>,</w:t>
      </w:r>
    </w:p>
    <w:p w:rsidR="008624F5" w:rsidRPr="00BC2299" w:rsidRDefault="008624F5" w:rsidP="008624F5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BC2299">
        <w:rPr>
          <w:sz w:val="28"/>
          <w:szCs w:val="28"/>
        </w:rPr>
        <w:t>где:</w:t>
      </w:r>
    </w:p>
    <w:p w:rsidR="008624F5" w:rsidRPr="00BC2299" w:rsidRDefault="008624F5" w:rsidP="008624F5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BC2299">
        <w:rPr>
          <w:noProof/>
          <w:position w:val="-12"/>
          <w:sz w:val="28"/>
          <w:szCs w:val="28"/>
        </w:rPr>
        <w:drawing>
          <wp:inline distT="0" distB="0" distL="0" distR="0">
            <wp:extent cx="327804" cy="253253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49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299">
        <w:rPr>
          <w:sz w:val="28"/>
          <w:szCs w:val="28"/>
        </w:rPr>
        <w:t xml:space="preserve"> - количество i-х системных блоков;</w:t>
      </w:r>
    </w:p>
    <w:p w:rsidR="008624F5" w:rsidRDefault="007E52F9" w:rsidP="008624F5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7E52F9">
        <w:rPr>
          <w:sz w:val="28"/>
          <w:szCs w:val="28"/>
        </w:rPr>
        <w:pict>
          <v:shape id="Рисунок 35" o:spid="_x0000_i1030" type="#_x0000_t75" style="width:20.95pt;height:19.25pt;visibility:visible;mso-wrap-style:square" o:bullet="t">
            <v:imagedata r:id="rId59" o:title=""/>
          </v:shape>
        </w:pict>
      </w:r>
      <w:r w:rsidR="008624F5" w:rsidRPr="00BC2299">
        <w:rPr>
          <w:sz w:val="28"/>
          <w:szCs w:val="28"/>
        </w:rPr>
        <w:t xml:space="preserve"> - цена одного i-го системного блока.</w:t>
      </w:r>
    </w:p>
    <w:p w:rsidR="00965126" w:rsidRDefault="00965126" w:rsidP="008624F5">
      <w:pPr>
        <w:overflowPunct/>
        <w:ind w:firstLine="540"/>
        <w:jc w:val="both"/>
        <w:textAlignment w:val="auto"/>
        <w:rPr>
          <w:sz w:val="28"/>
          <w:szCs w:val="28"/>
        </w:rPr>
      </w:pPr>
    </w:p>
    <w:p w:rsidR="00474189" w:rsidRPr="00BC2299" w:rsidRDefault="00474189" w:rsidP="00474189">
      <w:pPr>
        <w:widowControl w:val="0"/>
        <w:overflowPunct/>
        <w:adjustRightInd/>
        <w:ind w:firstLine="709"/>
        <w:jc w:val="right"/>
        <w:textAlignment w:val="auto"/>
        <w:rPr>
          <w:sz w:val="28"/>
          <w:szCs w:val="28"/>
        </w:rPr>
      </w:pPr>
      <w:r w:rsidRPr="00BC2299">
        <w:rPr>
          <w:rFonts w:eastAsia="Calibri"/>
          <w:sz w:val="28"/>
          <w:szCs w:val="28"/>
          <w:lang w:eastAsia="en-US"/>
        </w:rPr>
        <w:t xml:space="preserve">Таблица № </w:t>
      </w:r>
      <w:r w:rsidR="00F50013" w:rsidRPr="00BC2299">
        <w:rPr>
          <w:rFonts w:eastAsia="Calibri"/>
          <w:sz w:val="28"/>
          <w:szCs w:val="28"/>
          <w:lang w:eastAsia="en-US"/>
        </w:rPr>
        <w:t>10</w:t>
      </w:r>
      <w:r w:rsidR="00965126">
        <w:rPr>
          <w:rFonts w:eastAsia="Calibri"/>
          <w:sz w:val="28"/>
          <w:szCs w:val="28"/>
          <w:lang w:eastAsia="en-US"/>
        </w:rPr>
        <w:t xml:space="preserve"> (Администрация и МКП)</w:t>
      </w:r>
    </w:p>
    <w:tbl>
      <w:tblPr>
        <w:tblStyle w:val="a3"/>
        <w:tblW w:w="0" w:type="auto"/>
        <w:tblLayout w:type="fixed"/>
        <w:tblLook w:val="04A0"/>
      </w:tblPr>
      <w:tblGrid>
        <w:gridCol w:w="2518"/>
        <w:gridCol w:w="3260"/>
        <w:gridCol w:w="1843"/>
        <w:gridCol w:w="2268"/>
      </w:tblGrid>
      <w:tr w:rsidR="00474189" w:rsidTr="00474189">
        <w:trPr>
          <w:trHeight w:val="610"/>
        </w:trPr>
        <w:tc>
          <w:tcPr>
            <w:tcW w:w="2518" w:type="dxa"/>
            <w:vAlign w:val="center"/>
          </w:tcPr>
          <w:p w:rsidR="00474189" w:rsidRPr="000C252E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0C252E">
              <w:rPr>
                <w:sz w:val="20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474189" w:rsidRPr="000C252E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Количество, шт.</w:t>
            </w:r>
          </w:p>
        </w:tc>
        <w:tc>
          <w:tcPr>
            <w:tcW w:w="1843" w:type="dxa"/>
            <w:vAlign w:val="center"/>
          </w:tcPr>
          <w:p w:rsidR="00474189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FF2C2B">
              <w:rPr>
                <w:sz w:val="20"/>
              </w:rPr>
              <w:t>Срок эксплуатации в годах</w:t>
            </w:r>
          </w:p>
        </w:tc>
        <w:tc>
          <w:tcPr>
            <w:tcW w:w="2268" w:type="dxa"/>
            <w:vAlign w:val="center"/>
          </w:tcPr>
          <w:p w:rsidR="00474189" w:rsidRPr="000C252E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Цена единицы, руб.</w:t>
            </w:r>
          </w:p>
        </w:tc>
      </w:tr>
      <w:tr w:rsidR="00474189" w:rsidTr="00474189">
        <w:trPr>
          <w:trHeight w:val="623"/>
        </w:trPr>
        <w:tc>
          <w:tcPr>
            <w:tcW w:w="2518" w:type="dxa"/>
            <w:vAlign w:val="center"/>
          </w:tcPr>
          <w:p w:rsidR="00474189" w:rsidRPr="001D54A5" w:rsidRDefault="00474189" w:rsidP="00FF2C2B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 w:rsidRPr="00230049">
              <w:rPr>
                <w:sz w:val="20"/>
              </w:rPr>
              <w:t>Системный блок</w:t>
            </w:r>
          </w:p>
        </w:tc>
        <w:tc>
          <w:tcPr>
            <w:tcW w:w="3260" w:type="dxa"/>
            <w:vAlign w:val="center"/>
          </w:tcPr>
          <w:p w:rsidR="00474189" w:rsidRPr="000C252E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FF2C2B">
              <w:rPr>
                <w:sz w:val="20"/>
              </w:rPr>
              <w:t>не более 1 единицы на специалиста</w:t>
            </w:r>
          </w:p>
        </w:tc>
        <w:tc>
          <w:tcPr>
            <w:tcW w:w="1843" w:type="dxa"/>
            <w:vAlign w:val="center"/>
          </w:tcPr>
          <w:p w:rsidR="00474189" w:rsidRPr="000C252E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474189" w:rsidRPr="000C252E" w:rsidRDefault="00474189" w:rsidP="00474189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474189">
              <w:rPr>
                <w:sz w:val="20"/>
              </w:rPr>
              <w:t xml:space="preserve">не более </w:t>
            </w:r>
            <w:r>
              <w:rPr>
                <w:sz w:val="20"/>
              </w:rPr>
              <w:t>50</w:t>
            </w:r>
            <w:r w:rsidR="00D06751">
              <w:rPr>
                <w:sz w:val="20"/>
              </w:rPr>
              <w:t> </w:t>
            </w:r>
            <w:r w:rsidRPr="00474189">
              <w:rPr>
                <w:sz w:val="20"/>
              </w:rPr>
              <w:t>000</w:t>
            </w:r>
            <w:r w:rsidR="00D06751">
              <w:rPr>
                <w:sz w:val="20"/>
              </w:rPr>
              <w:t>,00</w:t>
            </w:r>
          </w:p>
        </w:tc>
      </w:tr>
    </w:tbl>
    <w:p w:rsidR="00FF2C2B" w:rsidRPr="00474189" w:rsidRDefault="00FF2C2B" w:rsidP="00474189">
      <w:pPr>
        <w:widowControl w:val="0"/>
        <w:overflowPunct/>
        <w:spacing w:before="120"/>
        <w:ind w:firstLine="709"/>
        <w:jc w:val="both"/>
        <w:textAlignment w:val="auto"/>
        <w:rPr>
          <w:i/>
          <w:sz w:val="26"/>
          <w:szCs w:val="26"/>
        </w:rPr>
      </w:pPr>
      <w:r w:rsidRPr="00FF2C2B">
        <w:rPr>
          <w:b/>
          <w:i/>
          <w:sz w:val="26"/>
          <w:szCs w:val="26"/>
        </w:rPr>
        <w:t>*Примечание.</w:t>
      </w:r>
      <w:r w:rsidRPr="00FF2C2B">
        <w:rPr>
          <w:i/>
          <w:sz w:val="26"/>
          <w:szCs w:val="26"/>
        </w:rPr>
        <w:t xml:space="preserve"> Приобретение системных блоков производится с целью замены неисправных. Допускается закупка системных блоков для создания резерва с целью обеспечения непрерывности работы из расчета в год не более 1 единицы.</w:t>
      </w:r>
    </w:p>
    <w:p w:rsidR="00BC2299" w:rsidRPr="00474189" w:rsidRDefault="00BC2299" w:rsidP="00FF2C2B">
      <w:pPr>
        <w:widowControl w:val="0"/>
        <w:overflowPunct/>
        <w:ind w:firstLine="709"/>
        <w:jc w:val="both"/>
        <w:textAlignment w:val="auto"/>
        <w:rPr>
          <w:i/>
          <w:sz w:val="26"/>
          <w:szCs w:val="26"/>
        </w:rPr>
      </w:pPr>
    </w:p>
    <w:p w:rsidR="00FF2C2B" w:rsidRPr="00BC2299" w:rsidRDefault="00FF2C2B" w:rsidP="00FF2C2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BC2299">
        <w:rPr>
          <w:sz w:val="28"/>
          <w:szCs w:val="28"/>
        </w:rPr>
        <w:t>2.4.3. Затраты на приобретение других запасных частей для вычислительной техники (</w:t>
      </w:r>
      <w:r w:rsidRPr="00BC2299">
        <w:rPr>
          <w:noProof/>
          <w:position w:val="-12"/>
          <w:sz w:val="28"/>
          <w:szCs w:val="28"/>
        </w:rPr>
        <w:drawing>
          <wp:inline distT="0" distB="0" distL="0" distR="0">
            <wp:extent cx="286385" cy="246380"/>
            <wp:effectExtent l="0" t="0" r="0" b="1270"/>
            <wp:docPr id="117" name="Рисунок 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5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299">
        <w:rPr>
          <w:sz w:val="28"/>
          <w:szCs w:val="28"/>
        </w:rPr>
        <w:t>) определяются по формуле:</w:t>
      </w:r>
    </w:p>
    <w:p w:rsidR="00FF2C2B" w:rsidRPr="00FF2C2B" w:rsidRDefault="00FF2C2B" w:rsidP="00FF2C2B">
      <w:pPr>
        <w:widowControl w:val="0"/>
        <w:overflowPunct/>
        <w:jc w:val="center"/>
        <w:textAlignment w:val="auto"/>
        <w:rPr>
          <w:sz w:val="26"/>
          <w:szCs w:val="26"/>
        </w:rPr>
      </w:pPr>
      <w:r w:rsidRPr="00FF2C2B">
        <w:rPr>
          <w:noProof/>
          <w:position w:val="-28"/>
          <w:sz w:val="26"/>
          <w:szCs w:val="26"/>
        </w:rPr>
        <w:drawing>
          <wp:inline distT="0" distB="0" distL="0" distR="0">
            <wp:extent cx="1494790" cy="476885"/>
            <wp:effectExtent l="0" t="0" r="0" b="0"/>
            <wp:docPr id="118" name="Рисунок 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4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C2B">
        <w:rPr>
          <w:sz w:val="26"/>
          <w:szCs w:val="26"/>
        </w:rPr>
        <w:t>,</w:t>
      </w:r>
    </w:p>
    <w:p w:rsidR="00FF2C2B" w:rsidRPr="00BC2299" w:rsidRDefault="00FF2C2B" w:rsidP="00FF2C2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BC2299">
        <w:rPr>
          <w:sz w:val="28"/>
          <w:szCs w:val="28"/>
        </w:rPr>
        <w:t>где:</w:t>
      </w:r>
    </w:p>
    <w:p w:rsidR="00FF2C2B" w:rsidRPr="00BC2299" w:rsidRDefault="00FF2C2B" w:rsidP="00FF2C2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BC2299">
        <w:rPr>
          <w:noProof/>
          <w:position w:val="-12"/>
          <w:sz w:val="28"/>
          <w:szCs w:val="28"/>
        </w:rPr>
        <w:drawing>
          <wp:inline distT="0" distB="0" distL="0" distR="0">
            <wp:extent cx="349885" cy="246380"/>
            <wp:effectExtent l="0" t="0" r="0" b="1270"/>
            <wp:docPr id="119" name="Рисунок 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3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299">
        <w:rPr>
          <w:sz w:val="28"/>
          <w:szCs w:val="28"/>
        </w:rPr>
        <w:t>– 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FF2C2B" w:rsidRDefault="007E52F9" w:rsidP="00FF2C2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7E52F9">
        <w:rPr>
          <w:noProof/>
          <w:position w:val="-12"/>
          <w:sz w:val="28"/>
          <w:szCs w:val="28"/>
        </w:rPr>
        <w:pict>
          <v:shape id="Рисунок 782" o:spid="_x0000_i1031" type="#_x0000_t75" style="width:24.3pt;height:19.25pt;visibility:visible;mso-wrap-style:square" o:bullet="t">
            <v:imagedata r:id="rId63" o:title=""/>
          </v:shape>
        </w:pict>
      </w:r>
      <w:r w:rsidR="00FF2C2B" w:rsidRPr="00BC2299">
        <w:rPr>
          <w:sz w:val="28"/>
          <w:szCs w:val="28"/>
        </w:rPr>
        <w:t xml:space="preserve">–  цена 1 единицы i-й запасной части для вычислительной техники. </w:t>
      </w:r>
    </w:p>
    <w:p w:rsidR="00965126" w:rsidRDefault="00965126" w:rsidP="00FF2C2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:rsidR="00D74FF1" w:rsidRDefault="00D74FF1" w:rsidP="00FF2C2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:rsidR="00D74FF1" w:rsidRDefault="00D74FF1" w:rsidP="00FF2C2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:rsidR="00D74FF1" w:rsidRDefault="00D74FF1" w:rsidP="00FF2C2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:rsidR="00D74FF1" w:rsidRDefault="00D74FF1" w:rsidP="00FF2C2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:rsidR="00D74FF1" w:rsidRDefault="00D74FF1" w:rsidP="00FF2C2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:rsidR="00D74FF1" w:rsidRPr="00BC2299" w:rsidRDefault="00D74FF1" w:rsidP="00FF2C2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:rsidR="00FF2C2B" w:rsidRPr="00BC2299" w:rsidRDefault="00474189" w:rsidP="00474189">
      <w:pPr>
        <w:widowControl w:val="0"/>
        <w:overflowPunct/>
        <w:ind w:firstLine="709"/>
        <w:jc w:val="right"/>
        <w:textAlignment w:val="auto"/>
        <w:rPr>
          <w:sz w:val="28"/>
          <w:szCs w:val="28"/>
        </w:rPr>
      </w:pPr>
      <w:r w:rsidRPr="00BC2299">
        <w:rPr>
          <w:rFonts w:eastAsia="Calibri"/>
          <w:sz w:val="28"/>
          <w:szCs w:val="28"/>
          <w:lang w:eastAsia="en-US"/>
        </w:rPr>
        <w:lastRenderedPageBreak/>
        <w:t>Таблица № 1</w:t>
      </w:r>
      <w:r w:rsidR="00F50013" w:rsidRPr="00BC2299">
        <w:rPr>
          <w:rFonts w:eastAsia="Calibri"/>
          <w:sz w:val="28"/>
          <w:szCs w:val="28"/>
          <w:lang w:eastAsia="en-US"/>
        </w:rPr>
        <w:t>1</w:t>
      </w:r>
      <w:r w:rsidR="00965126">
        <w:rPr>
          <w:rFonts w:eastAsia="Calibri"/>
          <w:sz w:val="28"/>
          <w:szCs w:val="28"/>
          <w:lang w:eastAsia="en-US"/>
        </w:rPr>
        <w:t xml:space="preserve"> (Администрация и МКП)</w:t>
      </w:r>
    </w:p>
    <w:tbl>
      <w:tblPr>
        <w:tblStyle w:val="a3"/>
        <w:tblW w:w="0" w:type="auto"/>
        <w:tblLayout w:type="fixed"/>
        <w:tblLook w:val="04A0"/>
      </w:tblPr>
      <w:tblGrid>
        <w:gridCol w:w="2518"/>
        <w:gridCol w:w="3260"/>
        <w:gridCol w:w="1843"/>
        <w:gridCol w:w="2268"/>
      </w:tblGrid>
      <w:tr w:rsidR="00474189" w:rsidTr="00474189">
        <w:trPr>
          <w:trHeight w:val="610"/>
        </w:trPr>
        <w:tc>
          <w:tcPr>
            <w:tcW w:w="2518" w:type="dxa"/>
            <w:vAlign w:val="center"/>
          </w:tcPr>
          <w:p w:rsidR="00474189" w:rsidRPr="000C252E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0C252E">
              <w:rPr>
                <w:sz w:val="20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474189" w:rsidRPr="000C252E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Количество, шт.</w:t>
            </w:r>
          </w:p>
        </w:tc>
        <w:tc>
          <w:tcPr>
            <w:tcW w:w="1843" w:type="dxa"/>
            <w:vAlign w:val="center"/>
          </w:tcPr>
          <w:p w:rsidR="00474189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FF2C2B">
              <w:rPr>
                <w:sz w:val="20"/>
              </w:rPr>
              <w:t>Срок эксплуатации в годах</w:t>
            </w:r>
          </w:p>
        </w:tc>
        <w:tc>
          <w:tcPr>
            <w:tcW w:w="2268" w:type="dxa"/>
            <w:vAlign w:val="center"/>
          </w:tcPr>
          <w:p w:rsidR="00474189" w:rsidRPr="000C252E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Цена единицы, </w:t>
            </w:r>
            <w:r w:rsidR="00227C13" w:rsidRPr="00227C13">
              <w:rPr>
                <w:sz w:val="20"/>
              </w:rPr>
              <w:t>не более</w:t>
            </w:r>
            <w:r w:rsidR="0016245C">
              <w:rPr>
                <w:sz w:val="20"/>
              </w:rPr>
              <w:t xml:space="preserve">. </w:t>
            </w:r>
            <w:r>
              <w:rPr>
                <w:sz w:val="20"/>
              </w:rPr>
              <w:t>руб.</w:t>
            </w:r>
          </w:p>
        </w:tc>
      </w:tr>
      <w:tr w:rsidR="00474189" w:rsidTr="00474189">
        <w:trPr>
          <w:trHeight w:val="570"/>
        </w:trPr>
        <w:tc>
          <w:tcPr>
            <w:tcW w:w="2518" w:type="dxa"/>
            <w:vAlign w:val="center"/>
          </w:tcPr>
          <w:p w:rsidR="00474189" w:rsidRPr="001D54A5" w:rsidRDefault="00474189" w:rsidP="005C0A28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Клавиатура</w:t>
            </w:r>
          </w:p>
        </w:tc>
        <w:tc>
          <w:tcPr>
            <w:tcW w:w="3260" w:type="dxa"/>
            <w:vAlign w:val="center"/>
          </w:tcPr>
          <w:p w:rsidR="00474189" w:rsidRPr="000C252E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FF2C2B">
              <w:rPr>
                <w:sz w:val="20"/>
              </w:rPr>
              <w:t>не более 1 единицы на специалиста</w:t>
            </w:r>
          </w:p>
        </w:tc>
        <w:tc>
          <w:tcPr>
            <w:tcW w:w="1843" w:type="dxa"/>
            <w:vAlign w:val="center"/>
          </w:tcPr>
          <w:p w:rsidR="00474189" w:rsidRPr="000C252E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474189" w:rsidRPr="000C252E" w:rsidRDefault="00227C13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</w:t>
            </w:r>
            <w:r w:rsidR="0016245C">
              <w:rPr>
                <w:sz w:val="20"/>
              </w:rPr>
              <w:t>,00</w:t>
            </w:r>
          </w:p>
        </w:tc>
      </w:tr>
      <w:tr w:rsidR="00474189" w:rsidTr="00474189">
        <w:trPr>
          <w:trHeight w:val="550"/>
        </w:trPr>
        <w:tc>
          <w:tcPr>
            <w:tcW w:w="2518" w:type="dxa"/>
            <w:vAlign w:val="center"/>
          </w:tcPr>
          <w:p w:rsidR="00474189" w:rsidRPr="001D54A5" w:rsidRDefault="00474189" w:rsidP="005C0A28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 w:rsidRPr="00FF2C2B">
              <w:rPr>
                <w:sz w:val="20"/>
              </w:rPr>
              <w:t>Манипулятор типа «мышь»</w:t>
            </w:r>
          </w:p>
        </w:tc>
        <w:tc>
          <w:tcPr>
            <w:tcW w:w="3260" w:type="dxa"/>
            <w:vAlign w:val="center"/>
          </w:tcPr>
          <w:p w:rsidR="00474189" w:rsidRPr="00FF2C2B" w:rsidRDefault="0047418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4A31E0">
              <w:rPr>
                <w:sz w:val="20"/>
              </w:rPr>
              <w:t>не более 1 единицы на специалиста</w:t>
            </w:r>
          </w:p>
        </w:tc>
        <w:tc>
          <w:tcPr>
            <w:tcW w:w="1843" w:type="dxa"/>
            <w:vAlign w:val="center"/>
          </w:tcPr>
          <w:p w:rsidR="00474189" w:rsidRDefault="00227C13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474189" w:rsidRPr="000C252E" w:rsidRDefault="00227C13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</w:t>
            </w:r>
            <w:r w:rsidR="0016245C">
              <w:rPr>
                <w:sz w:val="20"/>
              </w:rPr>
              <w:t>,00</w:t>
            </w:r>
          </w:p>
        </w:tc>
      </w:tr>
    </w:tbl>
    <w:p w:rsidR="00474189" w:rsidRPr="00BC2299" w:rsidRDefault="00474189" w:rsidP="00474189">
      <w:pPr>
        <w:widowControl w:val="0"/>
        <w:overflowPunct/>
        <w:spacing w:before="120"/>
        <w:ind w:firstLine="709"/>
        <w:jc w:val="both"/>
        <w:textAlignment w:val="auto"/>
        <w:rPr>
          <w:i/>
          <w:sz w:val="28"/>
          <w:szCs w:val="28"/>
        </w:rPr>
      </w:pPr>
      <w:r w:rsidRPr="00BC2299">
        <w:rPr>
          <w:b/>
          <w:i/>
          <w:sz w:val="28"/>
          <w:szCs w:val="28"/>
        </w:rPr>
        <w:t>*Примечание.</w:t>
      </w:r>
      <w:r w:rsidRPr="00BC2299">
        <w:rPr>
          <w:i/>
          <w:sz w:val="28"/>
          <w:szCs w:val="28"/>
        </w:rPr>
        <w:t xml:space="preserve"> Приобретение клавиатуры и манипуляторов типа «мышь» производится с целью замены неисправных. Допускается закупка клавиатуры и манипуляторов типа «мышь» для создания резерва с целью обеспечения непрерывности работы из расчета в год не более 2 единиц обоих наименований.</w:t>
      </w:r>
    </w:p>
    <w:p w:rsidR="00FF2C2B" w:rsidRPr="00BC2299" w:rsidRDefault="00FF2C2B" w:rsidP="00FF2C2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:rsidR="00E8345F" w:rsidRPr="00BC2299" w:rsidRDefault="00E8345F" w:rsidP="00E8345F">
      <w:pPr>
        <w:widowControl w:val="0"/>
        <w:overflowPunct/>
        <w:adjustRightInd/>
        <w:ind w:firstLine="567"/>
        <w:jc w:val="both"/>
        <w:textAlignment w:val="auto"/>
        <w:rPr>
          <w:sz w:val="28"/>
          <w:szCs w:val="28"/>
        </w:rPr>
      </w:pPr>
      <w:r w:rsidRPr="00BC2299">
        <w:rPr>
          <w:sz w:val="28"/>
          <w:szCs w:val="28"/>
        </w:rPr>
        <w:t>2.4.</w:t>
      </w:r>
      <w:r w:rsidR="00FF2C2B" w:rsidRPr="00BC2299">
        <w:rPr>
          <w:sz w:val="28"/>
          <w:szCs w:val="28"/>
        </w:rPr>
        <w:t>4</w:t>
      </w:r>
      <w:r w:rsidRPr="00BC2299">
        <w:rPr>
          <w:sz w:val="28"/>
          <w:szCs w:val="28"/>
        </w:rPr>
        <w:t>. Затраты на приобретение носителей информации, в том числе магнитных и оптических носителей информации (</w:t>
      </w:r>
      <w:r w:rsidRPr="00BC2299">
        <w:rPr>
          <w:noProof/>
          <w:position w:val="-12"/>
          <w:sz w:val="28"/>
          <w:szCs w:val="28"/>
        </w:rPr>
        <w:drawing>
          <wp:inline distT="0" distB="0" distL="0" distR="0">
            <wp:extent cx="219075" cy="219075"/>
            <wp:effectExtent l="0" t="0" r="9525" b="9525"/>
            <wp:docPr id="49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299">
        <w:rPr>
          <w:sz w:val="28"/>
          <w:szCs w:val="28"/>
        </w:rPr>
        <w:t>) определяются по формуле:</w:t>
      </w:r>
    </w:p>
    <w:p w:rsidR="00E8345F" w:rsidRPr="00E8345F" w:rsidRDefault="00E8345F" w:rsidP="00E8345F">
      <w:pPr>
        <w:widowControl w:val="0"/>
        <w:overflowPunct/>
        <w:adjustRightInd/>
        <w:ind w:firstLine="709"/>
        <w:jc w:val="center"/>
        <w:textAlignment w:val="auto"/>
        <w:rPr>
          <w:sz w:val="26"/>
          <w:szCs w:val="26"/>
        </w:rPr>
      </w:pPr>
      <w:r w:rsidRPr="00E8345F">
        <w:rPr>
          <w:noProof/>
          <w:position w:val="-28"/>
          <w:sz w:val="26"/>
          <w:szCs w:val="26"/>
        </w:rPr>
        <w:drawing>
          <wp:inline distT="0" distB="0" distL="0" distR="0">
            <wp:extent cx="1295400" cy="428625"/>
            <wp:effectExtent l="0" t="0" r="0" b="9525"/>
            <wp:docPr id="50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345F">
        <w:rPr>
          <w:sz w:val="26"/>
          <w:szCs w:val="26"/>
        </w:rPr>
        <w:t>,</w:t>
      </w:r>
    </w:p>
    <w:p w:rsidR="00E8345F" w:rsidRPr="00BC2299" w:rsidRDefault="00E8345F" w:rsidP="00E8345F">
      <w:pPr>
        <w:widowControl w:val="0"/>
        <w:overflowPunct/>
        <w:adjustRightInd/>
        <w:jc w:val="both"/>
        <w:textAlignment w:val="auto"/>
        <w:rPr>
          <w:sz w:val="28"/>
          <w:szCs w:val="28"/>
        </w:rPr>
      </w:pPr>
      <w:r w:rsidRPr="00BC2299">
        <w:rPr>
          <w:sz w:val="28"/>
          <w:szCs w:val="28"/>
        </w:rPr>
        <w:t>где:</w:t>
      </w:r>
    </w:p>
    <w:p w:rsidR="00E8345F" w:rsidRPr="00BC2299" w:rsidRDefault="00E8345F" w:rsidP="00E8345F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BC2299">
        <w:rPr>
          <w:noProof/>
          <w:position w:val="-12"/>
          <w:sz w:val="28"/>
          <w:szCs w:val="28"/>
        </w:rPr>
        <w:drawing>
          <wp:inline distT="0" distB="0" distL="0" distR="0">
            <wp:extent cx="314325" cy="219075"/>
            <wp:effectExtent l="0" t="0" r="9525" b="9525"/>
            <wp:docPr id="51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299">
        <w:rPr>
          <w:sz w:val="28"/>
          <w:szCs w:val="28"/>
        </w:rPr>
        <w:t> – количество носителей информации по i-й должности соответствии с нормативами;</w:t>
      </w:r>
    </w:p>
    <w:p w:rsidR="00E8345F" w:rsidRDefault="007E52F9" w:rsidP="00E8345F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7E52F9">
        <w:rPr>
          <w:sz w:val="28"/>
          <w:szCs w:val="28"/>
        </w:rPr>
        <w:pict>
          <v:shape id="Рисунок 123" o:spid="_x0000_i1032" type="#_x0000_t75" style="width:20.95pt;height:16.75pt;visibility:visible;mso-wrap-style:square" o:bullet="t">
            <v:imagedata r:id="rId67" o:title=""/>
          </v:shape>
        </w:pict>
      </w:r>
      <w:r w:rsidR="00E8345F" w:rsidRPr="00BC2299">
        <w:rPr>
          <w:sz w:val="28"/>
          <w:szCs w:val="28"/>
        </w:rPr>
        <w:t> – цена 1 единицы носителя информации по i-й должности в соответствии с нормативами.</w:t>
      </w:r>
    </w:p>
    <w:p w:rsidR="00965126" w:rsidRPr="00BC2299" w:rsidRDefault="00965126" w:rsidP="00E8345F">
      <w:pPr>
        <w:widowControl w:val="0"/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4A31E0" w:rsidRPr="00965126" w:rsidRDefault="00474189" w:rsidP="00474189">
      <w:pPr>
        <w:widowControl w:val="0"/>
        <w:overflowPunct/>
        <w:adjustRightInd/>
        <w:ind w:firstLine="709"/>
        <w:jc w:val="right"/>
        <w:textAlignment w:val="auto"/>
        <w:rPr>
          <w:sz w:val="28"/>
          <w:szCs w:val="28"/>
        </w:rPr>
      </w:pPr>
      <w:r w:rsidRPr="00965126">
        <w:rPr>
          <w:rFonts w:eastAsia="Calibri"/>
          <w:sz w:val="28"/>
          <w:szCs w:val="28"/>
          <w:lang w:eastAsia="en-US"/>
        </w:rPr>
        <w:t>Таблица № 1</w:t>
      </w:r>
      <w:r w:rsidR="00F50013" w:rsidRPr="00965126">
        <w:rPr>
          <w:rFonts w:eastAsia="Calibri"/>
          <w:sz w:val="28"/>
          <w:szCs w:val="28"/>
          <w:lang w:eastAsia="en-US"/>
        </w:rPr>
        <w:t>2</w:t>
      </w:r>
      <w:r w:rsidR="00965126">
        <w:rPr>
          <w:rFonts w:eastAsia="Calibri"/>
          <w:sz w:val="28"/>
          <w:szCs w:val="28"/>
          <w:lang w:eastAsia="en-US"/>
        </w:rPr>
        <w:t>.1 (Администрация)</w:t>
      </w:r>
    </w:p>
    <w:tbl>
      <w:tblPr>
        <w:tblStyle w:val="a3"/>
        <w:tblW w:w="0" w:type="auto"/>
        <w:tblLayout w:type="fixed"/>
        <w:tblLook w:val="04A0"/>
      </w:tblPr>
      <w:tblGrid>
        <w:gridCol w:w="3227"/>
        <w:gridCol w:w="4111"/>
        <w:gridCol w:w="1275"/>
        <w:gridCol w:w="1276"/>
      </w:tblGrid>
      <w:tr w:rsidR="004A31E0" w:rsidTr="001F2252">
        <w:trPr>
          <w:trHeight w:val="610"/>
        </w:trPr>
        <w:tc>
          <w:tcPr>
            <w:tcW w:w="3227" w:type="dxa"/>
            <w:vAlign w:val="center"/>
          </w:tcPr>
          <w:p w:rsidR="004A31E0" w:rsidRPr="000C252E" w:rsidRDefault="004A31E0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0C252E">
              <w:rPr>
                <w:sz w:val="20"/>
              </w:rPr>
              <w:t>Наименование</w:t>
            </w:r>
          </w:p>
        </w:tc>
        <w:tc>
          <w:tcPr>
            <w:tcW w:w="4111" w:type="dxa"/>
            <w:vAlign w:val="center"/>
          </w:tcPr>
          <w:p w:rsidR="004A31E0" w:rsidRPr="000C252E" w:rsidRDefault="004A31E0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Количество, шт.</w:t>
            </w:r>
          </w:p>
        </w:tc>
        <w:tc>
          <w:tcPr>
            <w:tcW w:w="1275" w:type="dxa"/>
            <w:vAlign w:val="center"/>
          </w:tcPr>
          <w:p w:rsidR="004A31E0" w:rsidRPr="000C252E" w:rsidRDefault="004A31E0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Цена единицы, руб.</w:t>
            </w:r>
          </w:p>
        </w:tc>
        <w:tc>
          <w:tcPr>
            <w:tcW w:w="1276" w:type="dxa"/>
            <w:vAlign w:val="center"/>
          </w:tcPr>
          <w:p w:rsidR="004A31E0" w:rsidRPr="000C252E" w:rsidRDefault="004A31E0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Всего затраты, не более руб.</w:t>
            </w:r>
          </w:p>
        </w:tc>
      </w:tr>
      <w:tr w:rsidR="004A31E0" w:rsidTr="001F2252">
        <w:trPr>
          <w:trHeight w:val="421"/>
        </w:trPr>
        <w:tc>
          <w:tcPr>
            <w:tcW w:w="3227" w:type="dxa"/>
            <w:vAlign w:val="center"/>
          </w:tcPr>
          <w:p w:rsidR="004A31E0" w:rsidRDefault="004A31E0" w:rsidP="004A31E0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4A31E0">
              <w:rPr>
                <w:sz w:val="20"/>
              </w:rPr>
              <w:t>USB Flash накопитель, используемые в качестве электронно-цифровой подписи</w:t>
            </w:r>
            <w:r>
              <w:rPr>
                <w:sz w:val="20"/>
              </w:rPr>
              <w:t>,</w:t>
            </w:r>
            <w:r w:rsidR="0016245C">
              <w:rPr>
                <w:sz w:val="20"/>
              </w:rPr>
              <w:t xml:space="preserve"> </w:t>
            </w:r>
            <w:r>
              <w:rPr>
                <w:sz w:val="20"/>
              </w:rPr>
              <w:t>емкостью до</w:t>
            </w:r>
          </w:p>
          <w:p w:rsidR="004A31E0" w:rsidRPr="000C252E" w:rsidRDefault="004A31E0" w:rsidP="004A31E0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  <w:r w:rsidRPr="001D54A5">
              <w:rPr>
                <w:sz w:val="20"/>
              </w:rPr>
              <w:t xml:space="preserve"> Гб</w:t>
            </w:r>
          </w:p>
        </w:tc>
        <w:tc>
          <w:tcPr>
            <w:tcW w:w="4111" w:type="dxa"/>
            <w:vAlign w:val="center"/>
          </w:tcPr>
          <w:p w:rsidR="004A31E0" w:rsidRPr="000C252E" w:rsidRDefault="001F2252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1F2252">
              <w:rPr>
                <w:sz w:val="20"/>
              </w:rPr>
              <w:t>по 1 единице в расчете для каждой программы, требующей наличия ключа электронной цифровой подписи и количества лиц, имеющих право подписи</w:t>
            </w:r>
          </w:p>
        </w:tc>
        <w:tc>
          <w:tcPr>
            <w:tcW w:w="1275" w:type="dxa"/>
            <w:vAlign w:val="center"/>
          </w:tcPr>
          <w:p w:rsidR="004A31E0" w:rsidRPr="000C252E" w:rsidRDefault="007E21D0" w:rsidP="007E21D0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не более 800</w:t>
            </w:r>
          </w:p>
        </w:tc>
        <w:tc>
          <w:tcPr>
            <w:tcW w:w="1276" w:type="dxa"/>
            <w:vAlign w:val="center"/>
          </w:tcPr>
          <w:p w:rsidR="004A31E0" w:rsidRPr="000C252E" w:rsidRDefault="00BC229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8 000,00</w:t>
            </w:r>
          </w:p>
        </w:tc>
      </w:tr>
      <w:tr w:rsidR="004A31E0" w:rsidTr="007E21D0">
        <w:trPr>
          <w:trHeight w:val="637"/>
        </w:trPr>
        <w:tc>
          <w:tcPr>
            <w:tcW w:w="3227" w:type="dxa"/>
            <w:vAlign w:val="center"/>
          </w:tcPr>
          <w:p w:rsidR="004A31E0" w:rsidRPr="001D54A5" w:rsidRDefault="004A31E0" w:rsidP="004A31E0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 w:rsidRPr="004A31E0">
              <w:rPr>
                <w:sz w:val="20"/>
              </w:rPr>
              <w:t>USB Flash накопитель</w:t>
            </w:r>
            <w:r>
              <w:rPr>
                <w:sz w:val="20"/>
              </w:rPr>
              <w:t>, емкостью до 16 Гб</w:t>
            </w:r>
          </w:p>
        </w:tc>
        <w:tc>
          <w:tcPr>
            <w:tcW w:w="4111" w:type="dxa"/>
            <w:vAlign w:val="center"/>
          </w:tcPr>
          <w:p w:rsidR="004A31E0" w:rsidRPr="00FF2C2B" w:rsidRDefault="004A31E0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4A31E0">
              <w:rPr>
                <w:sz w:val="20"/>
              </w:rPr>
              <w:t>не более 1 единицы на специалиста</w:t>
            </w:r>
          </w:p>
        </w:tc>
        <w:tc>
          <w:tcPr>
            <w:tcW w:w="1275" w:type="dxa"/>
            <w:vAlign w:val="center"/>
          </w:tcPr>
          <w:p w:rsidR="004A31E0" w:rsidRPr="000C252E" w:rsidRDefault="007E21D0" w:rsidP="007E21D0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7E21D0">
              <w:rPr>
                <w:sz w:val="20"/>
              </w:rPr>
              <w:t xml:space="preserve">не более </w:t>
            </w:r>
            <w:r>
              <w:rPr>
                <w:sz w:val="20"/>
              </w:rPr>
              <w:t>10</w:t>
            </w:r>
            <w:r w:rsidRPr="007E21D0">
              <w:rPr>
                <w:sz w:val="20"/>
              </w:rPr>
              <w:t>00</w:t>
            </w:r>
          </w:p>
        </w:tc>
        <w:tc>
          <w:tcPr>
            <w:tcW w:w="1276" w:type="dxa"/>
            <w:vAlign w:val="center"/>
          </w:tcPr>
          <w:p w:rsidR="004A31E0" w:rsidRPr="000C252E" w:rsidRDefault="00E370AA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7 </w:t>
            </w:r>
            <w:r w:rsidR="007E21D0">
              <w:rPr>
                <w:sz w:val="20"/>
              </w:rPr>
              <w:t>000</w:t>
            </w:r>
            <w:r>
              <w:rPr>
                <w:sz w:val="20"/>
              </w:rPr>
              <w:t>,00</w:t>
            </w:r>
          </w:p>
        </w:tc>
      </w:tr>
      <w:tr w:rsidR="004A31E0" w:rsidTr="001F2252">
        <w:trPr>
          <w:trHeight w:val="421"/>
        </w:trPr>
        <w:tc>
          <w:tcPr>
            <w:tcW w:w="8613" w:type="dxa"/>
            <w:gridSpan w:val="3"/>
            <w:vAlign w:val="center"/>
          </w:tcPr>
          <w:p w:rsidR="004A31E0" w:rsidRPr="000C252E" w:rsidRDefault="004A31E0" w:rsidP="004A31E0">
            <w:pPr>
              <w:widowControl w:val="0"/>
              <w:overflowPunct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276" w:type="dxa"/>
            <w:vAlign w:val="center"/>
          </w:tcPr>
          <w:p w:rsidR="004A31E0" w:rsidRPr="000C252E" w:rsidRDefault="00E370AA" w:rsidP="00593E9C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15 000,00</w:t>
            </w:r>
          </w:p>
        </w:tc>
      </w:tr>
    </w:tbl>
    <w:p w:rsidR="001D54A5" w:rsidRDefault="001D54A5" w:rsidP="00E8345F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965126" w:rsidRPr="00965126" w:rsidRDefault="00965126" w:rsidP="00965126">
      <w:pPr>
        <w:widowControl w:val="0"/>
        <w:overflowPunct/>
        <w:adjustRightInd/>
        <w:ind w:firstLine="709"/>
        <w:jc w:val="right"/>
        <w:textAlignment w:val="auto"/>
        <w:rPr>
          <w:sz w:val="28"/>
          <w:szCs w:val="28"/>
        </w:rPr>
      </w:pPr>
      <w:r w:rsidRPr="00965126">
        <w:rPr>
          <w:rFonts w:eastAsia="Calibri"/>
          <w:sz w:val="28"/>
          <w:szCs w:val="28"/>
          <w:lang w:eastAsia="en-US"/>
        </w:rPr>
        <w:t>Таблица № 12</w:t>
      </w:r>
      <w:r>
        <w:rPr>
          <w:rFonts w:eastAsia="Calibri"/>
          <w:sz w:val="28"/>
          <w:szCs w:val="28"/>
          <w:lang w:eastAsia="en-US"/>
        </w:rPr>
        <w:t>.2 (МКП</w:t>
      </w:r>
      <w:r w:rsidR="00D74FF1">
        <w:rPr>
          <w:rFonts w:eastAsia="Calibri"/>
          <w:sz w:val="28"/>
          <w:szCs w:val="28"/>
          <w:lang w:eastAsia="en-US"/>
        </w:rPr>
        <w:t xml:space="preserve"> «ВЖК»</w:t>
      </w:r>
      <w:r>
        <w:rPr>
          <w:rFonts w:eastAsia="Calibri"/>
          <w:sz w:val="28"/>
          <w:szCs w:val="28"/>
          <w:lang w:eastAsia="en-US"/>
        </w:rPr>
        <w:t>)</w:t>
      </w:r>
    </w:p>
    <w:tbl>
      <w:tblPr>
        <w:tblStyle w:val="a3"/>
        <w:tblW w:w="0" w:type="auto"/>
        <w:tblLayout w:type="fixed"/>
        <w:tblLook w:val="04A0"/>
      </w:tblPr>
      <w:tblGrid>
        <w:gridCol w:w="3227"/>
        <w:gridCol w:w="4111"/>
        <w:gridCol w:w="1275"/>
        <w:gridCol w:w="1276"/>
      </w:tblGrid>
      <w:tr w:rsidR="00965126" w:rsidTr="002940B1">
        <w:trPr>
          <w:trHeight w:val="610"/>
        </w:trPr>
        <w:tc>
          <w:tcPr>
            <w:tcW w:w="3227" w:type="dxa"/>
            <w:vAlign w:val="center"/>
          </w:tcPr>
          <w:p w:rsidR="00965126" w:rsidRPr="000C252E" w:rsidRDefault="00965126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0C252E">
              <w:rPr>
                <w:sz w:val="20"/>
              </w:rPr>
              <w:t>Наименование</w:t>
            </w:r>
          </w:p>
        </w:tc>
        <w:tc>
          <w:tcPr>
            <w:tcW w:w="4111" w:type="dxa"/>
            <w:vAlign w:val="center"/>
          </w:tcPr>
          <w:p w:rsidR="00965126" w:rsidRPr="000C252E" w:rsidRDefault="00965126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Количество, шт.</w:t>
            </w:r>
          </w:p>
        </w:tc>
        <w:tc>
          <w:tcPr>
            <w:tcW w:w="1275" w:type="dxa"/>
            <w:vAlign w:val="center"/>
          </w:tcPr>
          <w:p w:rsidR="00965126" w:rsidRPr="000C252E" w:rsidRDefault="00965126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Цена единицы, руб.</w:t>
            </w:r>
          </w:p>
        </w:tc>
        <w:tc>
          <w:tcPr>
            <w:tcW w:w="1276" w:type="dxa"/>
            <w:vAlign w:val="center"/>
          </w:tcPr>
          <w:p w:rsidR="00965126" w:rsidRPr="000C252E" w:rsidRDefault="00965126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Всего затраты, не более руб.</w:t>
            </w:r>
          </w:p>
        </w:tc>
      </w:tr>
      <w:tr w:rsidR="00965126" w:rsidTr="002940B1">
        <w:trPr>
          <w:trHeight w:val="421"/>
        </w:trPr>
        <w:tc>
          <w:tcPr>
            <w:tcW w:w="3227" w:type="dxa"/>
            <w:vAlign w:val="center"/>
          </w:tcPr>
          <w:p w:rsidR="00965126" w:rsidRDefault="00965126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4A31E0">
              <w:rPr>
                <w:sz w:val="20"/>
              </w:rPr>
              <w:t>USB Flash накопитель, используемые в качестве электронно-цифровой подписи</w:t>
            </w:r>
            <w:r>
              <w:rPr>
                <w:sz w:val="20"/>
              </w:rPr>
              <w:t>, емкостью до</w:t>
            </w:r>
          </w:p>
          <w:p w:rsidR="00965126" w:rsidRPr="000C252E" w:rsidRDefault="00965126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  <w:r w:rsidRPr="001D54A5">
              <w:rPr>
                <w:sz w:val="20"/>
              </w:rPr>
              <w:t xml:space="preserve"> Гб</w:t>
            </w:r>
          </w:p>
        </w:tc>
        <w:tc>
          <w:tcPr>
            <w:tcW w:w="4111" w:type="dxa"/>
            <w:vAlign w:val="center"/>
          </w:tcPr>
          <w:p w:rsidR="00965126" w:rsidRPr="000C252E" w:rsidRDefault="00965126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1F2252">
              <w:rPr>
                <w:sz w:val="20"/>
              </w:rPr>
              <w:t>по 1 единице в расчете для каждой программы, требующей наличия ключа электронной цифровой подписи и количества лиц, имеющих право подписи</w:t>
            </w:r>
          </w:p>
        </w:tc>
        <w:tc>
          <w:tcPr>
            <w:tcW w:w="1275" w:type="dxa"/>
            <w:vAlign w:val="center"/>
          </w:tcPr>
          <w:p w:rsidR="00965126" w:rsidRPr="000C252E" w:rsidRDefault="00965126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не более 800</w:t>
            </w:r>
          </w:p>
        </w:tc>
        <w:tc>
          <w:tcPr>
            <w:tcW w:w="1276" w:type="dxa"/>
            <w:vAlign w:val="center"/>
          </w:tcPr>
          <w:p w:rsidR="00965126" w:rsidRPr="000C252E" w:rsidRDefault="00965126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2 000,00</w:t>
            </w:r>
          </w:p>
        </w:tc>
      </w:tr>
      <w:tr w:rsidR="00965126" w:rsidTr="002940B1">
        <w:trPr>
          <w:trHeight w:val="637"/>
        </w:trPr>
        <w:tc>
          <w:tcPr>
            <w:tcW w:w="3227" w:type="dxa"/>
            <w:vAlign w:val="center"/>
          </w:tcPr>
          <w:p w:rsidR="00965126" w:rsidRPr="001D54A5" w:rsidRDefault="00965126" w:rsidP="002940B1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 w:rsidRPr="004A31E0">
              <w:rPr>
                <w:sz w:val="20"/>
              </w:rPr>
              <w:t>USB Flash накопитель</w:t>
            </w:r>
            <w:r>
              <w:rPr>
                <w:sz w:val="20"/>
              </w:rPr>
              <w:t>, емкостью до 16 Гб</w:t>
            </w:r>
          </w:p>
        </w:tc>
        <w:tc>
          <w:tcPr>
            <w:tcW w:w="4111" w:type="dxa"/>
            <w:vAlign w:val="center"/>
          </w:tcPr>
          <w:p w:rsidR="00965126" w:rsidRPr="00FF2C2B" w:rsidRDefault="00965126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4A31E0">
              <w:rPr>
                <w:sz w:val="20"/>
              </w:rPr>
              <w:t>не более 1 единицы на специалиста</w:t>
            </w:r>
          </w:p>
        </w:tc>
        <w:tc>
          <w:tcPr>
            <w:tcW w:w="1275" w:type="dxa"/>
            <w:vAlign w:val="center"/>
          </w:tcPr>
          <w:p w:rsidR="00965126" w:rsidRPr="000C252E" w:rsidRDefault="00965126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7E21D0">
              <w:rPr>
                <w:sz w:val="20"/>
              </w:rPr>
              <w:t xml:space="preserve">не более </w:t>
            </w:r>
            <w:r>
              <w:rPr>
                <w:sz w:val="20"/>
              </w:rPr>
              <w:t>10</w:t>
            </w:r>
            <w:r w:rsidRPr="007E21D0">
              <w:rPr>
                <w:sz w:val="20"/>
              </w:rPr>
              <w:t>00</w:t>
            </w:r>
          </w:p>
        </w:tc>
        <w:tc>
          <w:tcPr>
            <w:tcW w:w="1276" w:type="dxa"/>
            <w:vAlign w:val="center"/>
          </w:tcPr>
          <w:p w:rsidR="00965126" w:rsidRPr="000C252E" w:rsidRDefault="00965126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3 000,00</w:t>
            </w:r>
          </w:p>
        </w:tc>
      </w:tr>
      <w:tr w:rsidR="00965126" w:rsidTr="002940B1">
        <w:trPr>
          <w:trHeight w:val="421"/>
        </w:trPr>
        <w:tc>
          <w:tcPr>
            <w:tcW w:w="8613" w:type="dxa"/>
            <w:gridSpan w:val="3"/>
            <w:vAlign w:val="center"/>
          </w:tcPr>
          <w:p w:rsidR="00965126" w:rsidRPr="000C252E" w:rsidRDefault="00965126" w:rsidP="002940B1">
            <w:pPr>
              <w:widowControl w:val="0"/>
              <w:overflowPunct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276" w:type="dxa"/>
            <w:vAlign w:val="center"/>
          </w:tcPr>
          <w:p w:rsidR="00965126" w:rsidRPr="000C252E" w:rsidRDefault="00965126" w:rsidP="00965126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5 000,00</w:t>
            </w:r>
          </w:p>
        </w:tc>
      </w:tr>
    </w:tbl>
    <w:p w:rsidR="00965126" w:rsidRDefault="00965126" w:rsidP="00E8345F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D74FF1" w:rsidRPr="00965126" w:rsidRDefault="00D74FF1" w:rsidP="00D74FF1">
      <w:pPr>
        <w:widowControl w:val="0"/>
        <w:overflowPunct/>
        <w:adjustRightInd/>
        <w:ind w:firstLine="709"/>
        <w:jc w:val="right"/>
        <w:textAlignment w:val="auto"/>
        <w:rPr>
          <w:sz w:val="28"/>
          <w:szCs w:val="28"/>
        </w:rPr>
      </w:pPr>
      <w:r w:rsidRPr="00965126">
        <w:rPr>
          <w:rFonts w:eastAsia="Calibri"/>
          <w:sz w:val="28"/>
          <w:szCs w:val="28"/>
          <w:lang w:eastAsia="en-US"/>
        </w:rPr>
        <w:lastRenderedPageBreak/>
        <w:t>Таблица № 12</w:t>
      </w:r>
      <w:r>
        <w:rPr>
          <w:rFonts w:eastAsia="Calibri"/>
          <w:sz w:val="28"/>
          <w:szCs w:val="28"/>
          <w:lang w:eastAsia="en-US"/>
        </w:rPr>
        <w:t>.3 (МКП «Север»)</w:t>
      </w:r>
    </w:p>
    <w:tbl>
      <w:tblPr>
        <w:tblStyle w:val="a3"/>
        <w:tblW w:w="0" w:type="auto"/>
        <w:tblLayout w:type="fixed"/>
        <w:tblLook w:val="04A0"/>
      </w:tblPr>
      <w:tblGrid>
        <w:gridCol w:w="3227"/>
        <w:gridCol w:w="4111"/>
        <w:gridCol w:w="1275"/>
        <w:gridCol w:w="1276"/>
      </w:tblGrid>
      <w:tr w:rsidR="00D74FF1" w:rsidTr="002940B1">
        <w:trPr>
          <w:trHeight w:val="610"/>
        </w:trPr>
        <w:tc>
          <w:tcPr>
            <w:tcW w:w="3227" w:type="dxa"/>
            <w:vAlign w:val="center"/>
          </w:tcPr>
          <w:p w:rsidR="00D74FF1" w:rsidRPr="000C252E" w:rsidRDefault="00D74FF1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0C252E">
              <w:rPr>
                <w:sz w:val="20"/>
              </w:rPr>
              <w:t>Наименование</w:t>
            </w:r>
          </w:p>
        </w:tc>
        <w:tc>
          <w:tcPr>
            <w:tcW w:w="4111" w:type="dxa"/>
            <w:vAlign w:val="center"/>
          </w:tcPr>
          <w:p w:rsidR="00D74FF1" w:rsidRPr="000C252E" w:rsidRDefault="00D74FF1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Количество, шт.</w:t>
            </w:r>
          </w:p>
        </w:tc>
        <w:tc>
          <w:tcPr>
            <w:tcW w:w="1275" w:type="dxa"/>
            <w:vAlign w:val="center"/>
          </w:tcPr>
          <w:p w:rsidR="00D74FF1" w:rsidRPr="000C252E" w:rsidRDefault="00D74FF1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Цена единицы, руб.</w:t>
            </w:r>
          </w:p>
        </w:tc>
        <w:tc>
          <w:tcPr>
            <w:tcW w:w="1276" w:type="dxa"/>
            <w:vAlign w:val="center"/>
          </w:tcPr>
          <w:p w:rsidR="00D74FF1" w:rsidRPr="000C252E" w:rsidRDefault="00D74FF1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Всего затраты, не более руб.</w:t>
            </w:r>
          </w:p>
        </w:tc>
      </w:tr>
      <w:tr w:rsidR="00D74FF1" w:rsidTr="002940B1">
        <w:trPr>
          <w:trHeight w:val="421"/>
        </w:trPr>
        <w:tc>
          <w:tcPr>
            <w:tcW w:w="3227" w:type="dxa"/>
            <w:vAlign w:val="center"/>
          </w:tcPr>
          <w:p w:rsidR="00D74FF1" w:rsidRDefault="00D74FF1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4A31E0">
              <w:rPr>
                <w:sz w:val="20"/>
              </w:rPr>
              <w:t>USB Flash накопитель, используемые в качестве электронно-цифровой подписи</w:t>
            </w:r>
            <w:r>
              <w:rPr>
                <w:sz w:val="20"/>
              </w:rPr>
              <w:t>, емкостью до</w:t>
            </w:r>
          </w:p>
          <w:p w:rsidR="00D74FF1" w:rsidRPr="000C252E" w:rsidRDefault="00D74FF1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  <w:r w:rsidRPr="001D54A5">
              <w:rPr>
                <w:sz w:val="20"/>
              </w:rPr>
              <w:t xml:space="preserve"> Гб</w:t>
            </w:r>
          </w:p>
        </w:tc>
        <w:tc>
          <w:tcPr>
            <w:tcW w:w="4111" w:type="dxa"/>
            <w:vAlign w:val="center"/>
          </w:tcPr>
          <w:p w:rsidR="00D74FF1" w:rsidRPr="000C252E" w:rsidRDefault="00D74FF1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1F2252">
              <w:rPr>
                <w:sz w:val="20"/>
              </w:rPr>
              <w:t>по 1 единице в расчете для каждой программы, требующей наличия ключа электронной цифровой подписи и количества лиц, имеющих право подписи</w:t>
            </w:r>
          </w:p>
        </w:tc>
        <w:tc>
          <w:tcPr>
            <w:tcW w:w="1275" w:type="dxa"/>
            <w:vAlign w:val="center"/>
          </w:tcPr>
          <w:p w:rsidR="00D74FF1" w:rsidRPr="000C252E" w:rsidRDefault="00D74FF1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не более 800</w:t>
            </w:r>
          </w:p>
        </w:tc>
        <w:tc>
          <w:tcPr>
            <w:tcW w:w="1276" w:type="dxa"/>
            <w:vAlign w:val="center"/>
          </w:tcPr>
          <w:p w:rsidR="00D74FF1" w:rsidRPr="000C252E" w:rsidRDefault="00D74FF1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2 000,00</w:t>
            </w:r>
          </w:p>
        </w:tc>
      </w:tr>
      <w:tr w:rsidR="00D74FF1" w:rsidTr="002940B1">
        <w:trPr>
          <w:trHeight w:val="637"/>
        </w:trPr>
        <w:tc>
          <w:tcPr>
            <w:tcW w:w="3227" w:type="dxa"/>
            <w:vAlign w:val="center"/>
          </w:tcPr>
          <w:p w:rsidR="00D74FF1" w:rsidRPr="001D54A5" w:rsidRDefault="00D74FF1" w:rsidP="002940B1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 w:rsidRPr="004A31E0">
              <w:rPr>
                <w:sz w:val="20"/>
              </w:rPr>
              <w:t>USB Flash накопитель</w:t>
            </w:r>
            <w:r>
              <w:rPr>
                <w:sz w:val="20"/>
              </w:rPr>
              <w:t>, емкостью до 16 Гб</w:t>
            </w:r>
          </w:p>
        </w:tc>
        <w:tc>
          <w:tcPr>
            <w:tcW w:w="4111" w:type="dxa"/>
            <w:vAlign w:val="center"/>
          </w:tcPr>
          <w:p w:rsidR="00D74FF1" w:rsidRPr="00FF2C2B" w:rsidRDefault="00D74FF1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4A31E0">
              <w:rPr>
                <w:sz w:val="20"/>
              </w:rPr>
              <w:t>не более 1 единицы на специалиста</w:t>
            </w:r>
          </w:p>
        </w:tc>
        <w:tc>
          <w:tcPr>
            <w:tcW w:w="1275" w:type="dxa"/>
            <w:vAlign w:val="center"/>
          </w:tcPr>
          <w:p w:rsidR="00D74FF1" w:rsidRPr="000C252E" w:rsidRDefault="00D74FF1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7E21D0">
              <w:rPr>
                <w:sz w:val="20"/>
              </w:rPr>
              <w:t xml:space="preserve">не более </w:t>
            </w:r>
            <w:r>
              <w:rPr>
                <w:sz w:val="20"/>
              </w:rPr>
              <w:t>10</w:t>
            </w:r>
            <w:r w:rsidRPr="007E21D0">
              <w:rPr>
                <w:sz w:val="20"/>
              </w:rPr>
              <w:t>00</w:t>
            </w:r>
          </w:p>
        </w:tc>
        <w:tc>
          <w:tcPr>
            <w:tcW w:w="1276" w:type="dxa"/>
            <w:vAlign w:val="center"/>
          </w:tcPr>
          <w:p w:rsidR="00D74FF1" w:rsidRPr="000C252E" w:rsidRDefault="00D74FF1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2 000,00</w:t>
            </w:r>
          </w:p>
        </w:tc>
      </w:tr>
      <w:tr w:rsidR="00D74FF1" w:rsidTr="002940B1">
        <w:trPr>
          <w:trHeight w:val="421"/>
        </w:trPr>
        <w:tc>
          <w:tcPr>
            <w:tcW w:w="8613" w:type="dxa"/>
            <w:gridSpan w:val="3"/>
            <w:vAlign w:val="center"/>
          </w:tcPr>
          <w:p w:rsidR="00D74FF1" w:rsidRPr="000C252E" w:rsidRDefault="00D74FF1" w:rsidP="002940B1">
            <w:pPr>
              <w:widowControl w:val="0"/>
              <w:overflowPunct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276" w:type="dxa"/>
            <w:vAlign w:val="center"/>
          </w:tcPr>
          <w:p w:rsidR="00D74FF1" w:rsidRPr="000C252E" w:rsidRDefault="00D74FF1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4 000,00</w:t>
            </w:r>
          </w:p>
        </w:tc>
      </w:tr>
    </w:tbl>
    <w:p w:rsidR="00D74FF1" w:rsidRDefault="00D74FF1" w:rsidP="00E8345F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E8345F" w:rsidRPr="00E370AA" w:rsidRDefault="00AB2473" w:rsidP="00E8345F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E370AA">
        <w:rPr>
          <w:sz w:val="28"/>
          <w:szCs w:val="28"/>
        </w:rPr>
        <w:t>2.4.</w:t>
      </w:r>
      <w:r w:rsidR="00FF2C2B" w:rsidRPr="00E370AA">
        <w:rPr>
          <w:sz w:val="28"/>
          <w:szCs w:val="28"/>
        </w:rPr>
        <w:t>5</w:t>
      </w:r>
      <w:r w:rsidRPr="00E370AA">
        <w:rPr>
          <w:sz w:val="28"/>
          <w:szCs w:val="28"/>
        </w:rPr>
        <w:t xml:space="preserve">. </w:t>
      </w:r>
      <w:r w:rsidR="00E8345F" w:rsidRPr="00E370AA">
        <w:rPr>
          <w:sz w:val="28"/>
          <w:szCs w:val="28"/>
        </w:rPr>
        <w:t>Затраты на приобретение расходных материалов для принтеров, многофункциональных устройств, копировальных аппаратов и иной оргтехники (</w:t>
      </w:r>
      <w:r w:rsidR="00E8345F" w:rsidRPr="00E370AA">
        <w:rPr>
          <w:noProof/>
          <w:position w:val="-14"/>
          <w:sz w:val="28"/>
          <w:szCs w:val="28"/>
        </w:rPr>
        <w:drawing>
          <wp:inline distT="0" distB="0" distL="0" distR="0">
            <wp:extent cx="241540" cy="255656"/>
            <wp:effectExtent l="0" t="0" r="635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98" cy="255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345F" w:rsidRPr="00E370AA">
        <w:rPr>
          <w:sz w:val="28"/>
          <w:szCs w:val="28"/>
        </w:rPr>
        <w:t>) определяются по формуле:</w:t>
      </w:r>
    </w:p>
    <w:p w:rsidR="00E8345F" w:rsidRPr="00E8345F" w:rsidRDefault="00E8345F" w:rsidP="00E8345F">
      <w:pPr>
        <w:overflowPunct/>
        <w:jc w:val="center"/>
        <w:textAlignment w:val="auto"/>
        <w:rPr>
          <w:sz w:val="26"/>
          <w:szCs w:val="26"/>
        </w:rPr>
      </w:pPr>
      <w:r>
        <w:rPr>
          <w:noProof/>
          <w:position w:val="-28"/>
          <w:sz w:val="26"/>
          <w:szCs w:val="26"/>
        </w:rPr>
        <w:drawing>
          <wp:inline distT="0" distB="0" distL="0" distR="0">
            <wp:extent cx="2225615" cy="535773"/>
            <wp:effectExtent l="0" t="0" r="381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661" cy="535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345F">
        <w:rPr>
          <w:sz w:val="26"/>
          <w:szCs w:val="26"/>
        </w:rPr>
        <w:t>,</w:t>
      </w:r>
    </w:p>
    <w:p w:rsidR="00E8345F" w:rsidRPr="00E370AA" w:rsidRDefault="00E8345F" w:rsidP="00E8345F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E370AA">
        <w:rPr>
          <w:sz w:val="28"/>
          <w:szCs w:val="28"/>
        </w:rPr>
        <w:t>где:</w:t>
      </w:r>
    </w:p>
    <w:p w:rsidR="00E8345F" w:rsidRPr="00E370AA" w:rsidRDefault="00E8345F" w:rsidP="00E8345F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E370AA">
        <w:rPr>
          <w:noProof/>
          <w:position w:val="-14"/>
          <w:sz w:val="28"/>
          <w:szCs w:val="28"/>
        </w:rPr>
        <w:drawing>
          <wp:inline distT="0" distB="0" distL="0" distR="0">
            <wp:extent cx="308609" cy="241456"/>
            <wp:effectExtent l="0" t="0" r="0" b="635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56" cy="241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2473" w:rsidRPr="00E370AA">
        <w:rPr>
          <w:sz w:val="28"/>
          <w:szCs w:val="28"/>
        </w:rPr>
        <w:t xml:space="preserve">– </w:t>
      </w:r>
      <w:r w:rsidRPr="00E370AA">
        <w:rPr>
          <w:sz w:val="28"/>
          <w:szCs w:val="28"/>
        </w:rPr>
        <w:t>фактическое</w:t>
      </w:r>
      <w:r w:rsidR="0016245C">
        <w:rPr>
          <w:sz w:val="28"/>
          <w:szCs w:val="28"/>
        </w:rPr>
        <w:t xml:space="preserve"> </w:t>
      </w:r>
      <w:r w:rsidRPr="00E370AA">
        <w:rPr>
          <w:sz w:val="28"/>
          <w:szCs w:val="28"/>
        </w:rPr>
        <w:t>количество принтеров, многофункциональных устройств, копировальных аппаратов и иной оргтехники по i-й должности в соответствии с нормативами;</w:t>
      </w:r>
    </w:p>
    <w:p w:rsidR="00E8345F" w:rsidRPr="00E370AA" w:rsidRDefault="00E8345F" w:rsidP="00E8345F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E370AA">
        <w:rPr>
          <w:sz w:val="28"/>
          <w:szCs w:val="28"/>
        </w:rPr>
        <w:t>N</w:t>
      </w:r>
      <w:r w:rsidRPr="00E370AA">
        <w:rPr>
          <w:sz w:val="28"/>
          <w:szCs w:val="28"/>
          <w:vertAlign w:val="subscript"/>
        </w:rPr>
        <w:t>iрм</w:t>
      </w:r>
      <w:r w:rsidR="00AB2473" w:rsidRPr="00E370AA">
        <w:rPr>
          <w:sz w:val="28"/>
          <w:szCs w:val="28"/>
        </w:rPr>
        <w:t>–</w:t>
      </w:r>
      <w:r w:rsidRPr="00E370AA">
        <w:rPr>
          <w:sz w:val="28"/>
          <w:szCs w:val="28"/>
        </w:rPr>
        <w:t xml:space="preserve"> норматив</w:t>
      </w:r>
      <w:r w:rsidR="0016245C">
        <w:rPr>
          <w:sz w:val="28"/>
          <w:szCs w:val="28"/>
        </w:rPr>
        <w:t xml:space="preserve"> </w:t>
      </w:r>
      <w:r w:rsidRPr="00E370AA">
        <w:rPr>
          <w:sz w:val="28"/>
          <w:szCs w:val="28"/>
        </w:rPr>
        <w:t>потребления расходных материалов для принтеров, многофункциональных устройств, копировальных аппаратов и иной оргтехники по i-й должности в соответствии с нормативами;</w:t>
      </w:r>
    </w:p>
    <w:p w:rsidR="00E8345F" w:rsidRDefault="00E8345F" w:rsidP="00E8345F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E370AA">
        <w:rPr>
          <w:sz w:val="28"/>
          <w:szCs w:val="28"/>
        </w:rPr>
        <w:t>P</w:t>
      </w:r>
      <w:r w:rsidRPr="00E370AA">
        <w:rPr>
          <w:sz w:val="28"/>
          <w:szCs w:val="28"/>
          <w:vertAlign w:val="subscript"/>
        </w:rPr>
        <w:t>iрм</w:t>
      </w:r>
      <w:r w:rsidR="00AB2473" w:rsidRPr="00E370AA">
        <w:rPr>
          <w:sz w:val="28"/>
          <w:szCs w:val="28"/>
        </w:rPr>
        <w:t>–</w:t>
      </w:r>
      <w:r w:rsidRPr="00E370AA">
        <w:rPr>
          <w:sz w:val="28"/>
          <w:szCs w:val="28"/>
        </w:rPr>
        <w:t xml:space="preserve"> цена расходного материала для принтеров, многофункциональных устройств, копировальных аппаратов и иной оргтехники по i-й должности в соответствии с нормативами.</w:t>
      </w:r>
    </w:p>
    <w:p w:rsidR="0060168B" w:rsidRPr="00E370AA" w:rsidRDefault="0060168B" w:rsidP="00E8345F">
      <w:pPr>
        <w:overflowPunct/>
        <w:ind w:firstLine="540"/>
        <w:jc w:val="both"/>
        <w:textAlignment w:val="auto"/>
        <w:rPr>
          <w:sz w:val="28"/>
          <w:szCs w:val="28"/>
        </w:rPr>
      </w:pPr>
    </w:p>
    <w:p w:rsidR="00474189" w:rsidRPr="00E370AA" w:rsidRDefault="00474189" w:rsidP="00474189">
      <w:pPr>
        <w:widowControl w:val="0"/>
        <w:overflowPunct/>
        <w:adjustRightInd/>
        <w:jc w:val="right"/>
        <w:textAlignment w:val="auto"/>
        <w:outlineLvl w:val="2"/>
        <w:rPr>
          <w:b/>
          <w:sz w:val="28"/>
          <w:szCs w:val="28"/>
        </w:rPr>
      </w:pPr>
      <w:r w:rsidRPr="00E370AA">
        <w:rPr>
          <w:rFonts w:eastAsia="Calibri"/>
          <w:sz w:val="28"/>
          <w:szCs w:val="28"/>
          <w:lang w:eastAsia="en-US"/>
        </w:rPr>
        <w:t>Таблица № 1</w:t>
      </w:r>
      <w:r w:rsidR="00F50013" w:rsidRPr="00E370AA">
        <w:rPr>
          <w:rFonts w:eastAsia="Calibri"/>
          <w:sz w:val="28"/>
          <w:szCs w:val="28"/>
          <w:lang w:eastAsia="en-US"/>
        </w:rPr>
        <w:t>3</w:t>
      </w:r>
      <w:r w:rsidR="0060168B">
        <w:rPr>
          <w:rFonts w:eastAsia="Calibri"/>
          <w:sz w:val="28"/>
          <w:szCs w:val="28"/>
          <w:lang w:eastAsia="en-US"/>
        </w:rPr>
        <w:t>.1(Администрация)</w:t>
      </w:r>
    </w:p>
    <w:tbl>
      <w:tblPr>
        <w:tblStyle w:val="a3"/>
        <w:tblW w:w="0" w:type="auto"/>
        <w:tblLayout w:type="fixed"/>
        <w:tblLook w:val="04A0"/>
      </w:tblPr>
      <w:tblGrid>
        <w:gridCol w:w="2802"/>
        <w:gridCol w:w="2268"/>
        <w:gridCol w:w="1984"/>
        <w:gridCol w:w="1418"/>
        <w:gridCol w:w="1417"/>
      </w:tblGrid>
      <w:tr w:rsidR="003E340F" w:rsidTr="00831C5D">
        <w:trPr>
          <w:trHeight w:val="610"/>
        </w:trPr>
        <w:tc>
          <w:tcPr>
            <w:tcW w:w="2802" w:type="dxa"/>
            <w:vAlign w:val="center"/>
          </w:tcPr>
          <w:p w:rsidR="003E340F" w:rsidRPr="000C252E" w:rsidRDefault="003E340F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0C252E">
              <w:rPr>
                <w:sz w:val="20"/>
              </w:rPr>
              <w:t>Наименование</w:t>
            </w:r>
            <w:r w:rsidR="0016245C">
              <w:rPr>
                <w:sz w:val="20"/>
              </w:rPr>
              <w:t xml:space="preserve"> </w:t>
            </w:r>
            <w:r w:rsidRPr="003E340F">
              <w:rPr>
                <w:sz w:val="20"/>
              </w:rPr>
              <w:t>расходных материалов</w:t>
            </w:r>
          </w:p>
        </w:tc>
        <w:tc>
          <w:tcPr>
            <w:tcW w:w="2268" w:type="dxa"/>
            <w:vAlign w:val="center"/>
          </w:tcPr>
          <w:p w:rsidR="003E340F" w:rsidRPr="000C252E" w:rsidRDefault="003E340F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Ф</w:t>
            </w:r>
            <w:r w:rsidRPr="003E340F">
              <w:rPr>
                <w:sz w:val="20"/>
              </w:rPr>
              <w:t>актическое количество принтеров, многофункциональных устройств, копировальных аппаратов и иной оргтехники</w:t>
            </w:r>
            <w:r>
              <w:rPr>
                <w:sz w:val="20"/>
              </w:rPr>
              <w:t>, шт.</w:t>
            </w:r>
          </w:p>
        </w:tc>
        <w:tc>
          <w:tcPr>
            <w:tcW w:w="1984" w:type="dxa"/>
          </w:tcPr>
          <w:p w:rsidR="003E340F" w:rsidRDefault="00831C5D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</w:t>
            </w:r>
            <w:r w:rsidRPr="00831C5D">
              <w:rPr>
                <w:sz w:val="20"/>
              </w:rPr>
              <w:t>орматив потребления расходных материалов для принтеров, многофункциональных устройств, копировальных аппаратов и иной оргтехники</w:t>
            </w:r>
            <w:r w:rsidR="0016245C">
              <w:rPr>
                <w:sz w:val="20"/>
              </w:rPr>
              <w:t xml:space="preserve"> </w:t>
            </w:r>
            <w:r w:rsidR="007E23CD">
              <w:rPr>
                <w:sz w:val="20"/>
              </w:rPr>
              <w:t xml:space="preserve">на одно устройство </w:t>
            </w:r>
            <w:r>
              <w:rPr>
                <w:sz w:val="20"/>
              </w:rPr>
              <w:t>в год</w:t>
            </w:r>
            <w:r w:rsidR="001E64A0">
              <w:rPr>
                <w:sz w:val="20"/>
              </w:rPr>
              <w:t>,</w:t>
            </w:r>
            <w:r w:rsidR="0016245C">
              <w:rPr>
                <w:sz w:val="20"/>
              </w:rPr>
              <w:t xml:space="preserve"> </w:t>
            </w:r>
            <w:r w:rsidR="001E64A0" w:rsidRPr="001E64A0">
              <w:rPr>
                <w:sz w:val="20"/>
              </w:rPr>
              <w:t>не более</w:t>
            </w:r>
            <w:r w:rsidR="001E64A0">
              <w:rPr>
                <w:sz w:val="20"/>
              </w:rPr>
              <w:t xml:space="preserve"> шт.</w:t>
            </w:r>
          </w:p>
        </w:tc>
        <w:tc>
          <w:tcPr>
            <w:tcW w:w="1418" w:type="dxa"/>
            <w:vAlign w:val="center"/>
          </w:tcPr>
          <w:p w:rsidR="003E340F" w:rsidRPr="000C252E" w:rsidRDefault="003E340F" w:rsidP="001E64A0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Цена единицы</w:t>
            </w:r>
            <w:r w:rsidR="001E64A0">
              <w:rPr>
                <w:sz w:val="20"/>
              </w:rPr>
              <w:t>, не более</w:t>
            </w:r>
            <w:r>
              <w:rPr>
                <w:sz w:val="20"/>
              </w:rPr>
              <w:t xml:space="preserve"> руб.</w:t>
            </w:r>
          </w:p>
        </w:tc>
        <w:tc>
          <w:tcPr>
            <w:tcW w:w="1417" w:type="dxa"/>
            <w:vAlign w:val="center"/>
          </w:tcPr>
          <w:p w:rsidR="003E340F" w:rsidRPr="000C252E" w:rsidRDefault="003E340F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Всего затраты, не более руб.</w:t>
            </w:r>
          </w:p>
        </w:tc>
      </w:tr>
      <w:tr w:rsidR="003061E3" w:rsidRPr="00D4156B" w:rsidTr="003061E3">
        <w:trPr>
          <w:trHeight w:val="545"/>
        </w:trPr>
        <w:tc>
          <w:tcPr>
            <w:tcW w:w="2802" w:type="dxa"/>
            <w:vAlign w:val="center"/>
          </w:tcPr>
          <w:p w:rsidR="003061E3" w:rsidRPr="00D4156B" w:rsidRDefault="003061E3" w:rsidP="00D4156B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 w:rsidRPr="0032541A">
              <w:rPr>
                <w:sz w:val="20"/>
              </w:rPr>
              <w:t xml:space="preserve">Картридж (черный) </w:t>
            </w:r>
            <w:r w:rsidRPr="003E340F">
              <w:rPr>
                <w:sz w:val="20"/>
              </w:rPr>
              <w:t xml:space="preserve">для </w:t>
            </w:r>
            <w:r>
              <w:rPr>
                <w:sz w:val="20"/>
              </w:rPr>
              <w:t>МФУ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Canon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i</w:t>
            </w:r>
            <w:r w:rsidRPr="00D4156B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sensys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MF</w:t>
            </w:r>
            <w:r w:rsidRPr="00D4156B">
              <w:rPr>
                <w:sz w:val="20"/>
              </w:rPr>
              <w:t>-211</w:t>
            </w:r>
          </w:p>
        </w:tc>
        <w:tc>
          <w:tcPr>
            <w:tcW w:w="2268" w:type="dxa"/>
            <w:vAlign w:val="center"/>
          </w:tcPr>
          <w:p w:rsidR="003061E3" w:rsidRPr="00D4156B" w:rsidRDefault="003061E3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:rsidR="003061E3" w:rsidRPr="004644AC" w:rsidRDefault="003061E3" w:rsidP="004644A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не более </w:t>
            </w:r>
            <w:r w:rsidRPr="004644AC">
              <w:rPr>
                <w:color w:val="000000"/>
                <w:sz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3061E3" w:rsidRPr="00D4156B" w:rsidRDefault="003061E3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5 950,00</w:t>
            </w:r>
          </w:p>
        </w:tc>
        <w:tc>
          <w:tcPr>
            <w:tcW w:w="1417" w:type="dxa"/>
            <w:vAlign w:val="center"/>
          </w:tcPr>
          <w:p w:rsidR="003061E3" w:rsidRDefault="003061E3" w:rsidP="003061E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29 750,00</w:t>
            </w:r>
          </w:p>
        </w:tc>
      </w:tr>
      <w:tr w:rsidR="003061E3" w:rsidRPr="00D4156B" w:rsidTr="003061E3">
        <w:trPr>
          <w:trHeight w:val="545"/>
        </w:trPr>
        <w:tc>
          <w:tcPr>
            <w:tcW w:w="2802" w:type="dxa"/>
            <w:vAlign w:val="center"/>
          </w:tcPr>
          <w:p w:rsidR="003061E3" w:rsidRPr="00D4156B" w:rsidRDefault="003061E3" w:rsidP="00D4156B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 w:rsidRPr="0032541A">
              <w:rPr>
                <w:sz w:val="20"/>
              </w:rPr>
              <w:t xml:space="preserve">Картридж (черный) </w:t>
            </w:r>
            <w:r>
              <w:rPr>
                <w:sz w:val="20"/>
              </w:rPr>
              <w:t>для  МФУ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Canon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i</w:t>
            </w:r>
            <w:r w:rsidRPr="00D4156B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sensys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MF</w:t>
            </w:r>
            <w:r w:rsidRPr="00D4156B">
              <w:rPr>
                <w:sz w:val="20"/>
              </w:rPr>
              <w:t>-226</w:t>
            </w:r>
            <w:r>
              <w:rPr>
                <w:sz w:val="20"/>
                <w:lang w:val="en-US"/>
              </w:rPr>
              <w:t>dn</w:t>
            </w:r>
          </w:p>
        </w:tc>
        <w:tc>
          <w:tcPr>
            <w:tcW w:w="2268" w:type="dxa"/>
            <w:vAlign w:val="center"/>
          </w:tcPr>
          <w:p w:rsidR="003061E3" w:rsidRPr="00D4156B" w:rsidRDefault="003061E3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:rsidR="003061E3" w:rsidRPr="004644AC" w:rsidRDefault="003061E3" w:rsidP="004644A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не более </w:t>
            </w:r>
            <w:r w:rsidRPr="004644AC">
              <w:rPr>
                <w:color w:val="000000"/>
                <w:sz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3061E3" w:rsidRPr="00D4156B" w:rsidRDefault="003061E3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5 950,00</w:t>
            </w:r>
          </w:p>
        </w:tc>
        <w:tc>
          <w:tcPr>
            <w:tcW w:w="1417" w:type="dxa"/>
            <w:vAlign w:val="center"/>
          </w:tcPr>
          <w:p w:rsidR="003061E3" w:rsidRDefault="003061E3" w:rsidP="003061E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29 750,00</w:t>
            </w:r>
          </w:p>
        </w:tc>
      </w:tr>
      <w:tr w:rsidR="003061E3" w:rsidRPr="00D4156B" w:rsidTr="003061E3">
        <w:trPr>
          <w:trHeight w:val="545"/>
        </w:trPr>
        <w:tc>
          <w:tcPr>
            <w:tcW w:w="2802" w:type="dxa"/>
            <w:vAlign w:val="center"/>
          </w:tcPr>
          <w:p w:rsidR="003061E3" w:rsidRPr="00D4156B" w:rsidRDefault="003061E3" w:rsidP="00D4156B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  <w:lang w:val="en-US"/>
              </w:rPr>
            </w:pPr>
            <w:r w:rsidRPr="0032541A">
              <w:rPr>
                <w:sz w:val="20"/>
              </w:rPr>
              <w:t>Картридж</w:t>
            </w:r>
            <w:r w:rsidRPr="00D4156B">
              <w:rPr>
                <w:sz w:val="20"/>
                <w:lang w:val="en-US"/>
              </w:rPr>
              <w:t xml:space="preserve"> (</w:t>
            </w:r>
            <w:r w:rsidRPr="0032541A">
              <w:rPr>
                <w:sz w:val="20"/>
              </w:rPr>
              <w:t>черный</w:t>
            </w:r>
            <w:r w:rsidRPr="00D4156B">
              <w:rPr>
                <w:sz w:val="20"/>
                <w:lang w:val="en-US"/>
              </w:rPr>
              <w:t xml:space="preserve">) </w:t>
            </w:r>
            <w:r w:rsidRPr="003E340F">
              <w:rPr>
                <w:sz w:val="20"/>
              </w:rPr>
              <w:t>для</w:t>
            </w:r>
            <w:r w:rsidRPr="00D4156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МФУ</w:t>
            </w:r>
            <w:r w:rsidRPr="00D4156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Canon image runner 1133if</w:t>
            </w:r>
          </w:p>
        </w:tc>
        <w:tc>
          <w:tcPr>
            <w:tcW w:w="2268" w:type="dxa"/>
            <w:vAlign w:val="center"/>
          </w:tcPr>
          <w:p w:rsidR="003061E3" w:rsidRPr="00D4156B" w:rsidRDefault="003061E3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:rsidR="003061E3" w:rsidRPr="004644AC" w:rsidRDefault="003061E3" w:rsidP="004644A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не более </w:t>
            </w:r>
            <w:r w:rsidRPr="004644AC">
              <w:rPr>
                <w:color w:val="000000"/>
                <w:sz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3061E3" w:rsidRPr="00D4156B" w:rsidRDefault="003061E3" w:rsidP="004644AC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11 700,00</w:t>
            </w:r>
          </w:p>
        </w:tc>
        <w:tc>
          <w:tcPr>
            <w:tcW w:w="1417" w:type="dxa"/>
            <w:vAlign w:val="center"/>
          </w:tcPr>
          <w:p w:rsidR="003061E3" w:rsidRDefault="003061E3" w:rsidP="003061E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35 100,00</w:t>
            </w:r>
          </w:p>
        </w:tc>
      </w:tr>
      <w:tr w:rsidR="003061E3" w:rsidRPr="00D4156B" w:rsidTr="003061E3">
        <w:trPr>
          <w:trHeight w:val="545"/>
        </w:trPr>
        <w:tc>
          <w:tcPr>
            <w:tcW w:w="2802" w:type="dxa"/>
            <w:vAlign w:val="center"/>
          </w:tcPr>
          <w:p w:rsidR="003061E3" w:rsidRPr="00D4156B" w:rsidRDefault="003061E3" w:rsidP="00D4156B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 w:rsidRPr="0032541A">
              <w:rPr>
                <w:sz w:val="20"/>
              </w:rPr>
              <w:t>Картридж</w:t>
            </w:r>
            <w:r w:rsidRPr="00D4156B">
              <w:rPr>
                <w:sz w:val="20"/>
              </w:rPr>
              <w:t xml:space="preserve"> (</w:t>
            </w:r>
            <w:r w:rsidRPr="0032541A">
              <w:rPr>
                <w:sz w:val="20"/>
              </w:rPr>
              <w:t>черный</w:t>
            </w:r>
            <w:r w:rsidRPr="00D4156B">
              <w:rPr>
                <w:sz w:val="20"/>
              </w:rPr>
              <w:t xml:space="preserve">) </w:t>
            </w:r>
            <w:r w:rsidRPr="003E340F">
              <w:rPr>
                <w:sz w:val="20"/>
              </w:rPr>
              <w:t>для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</w:rPr>
              <w:t>МФУ</w:t>
            </w:r>
            <w:r w:rsidRPr="00297486">
              <w:rPr>
                <w:sz w:val="20"/>
              </w:rPr>
              <w:t xml:space="preserve"> HP LaserJet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M</w:t>
            </w:r>
            <w:r w:rsidRPr="00D4156B">
              <w:rPr>
                <w:sz w:val="20"/>
              </w:rPr>
              <w:t>1212</w:t>
            </w:r>
            <w:r>
              <w:rPr>
                <w:sz w:val="20"/>
                <w:lang w:val="en-US"/>
              </w:rPr>
              <w:t>nf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MFP</w:t>
            </w:r>
          </w:p>
        </w:tc>
        <w:tc>
          <w:tcPr>
            <w:tcW w:w="2268" w:type="dxa"/>
            <w:vAlign w:val="center"/>
          </w:tcPr>
          <w:p w:rsidR="003061E3" w:rsidRPr="00D4156B" w:rsidRDefault="003061E3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:rsidR="003061E3" w:rsidRPr="004644AC" w:rsidRDefault="003061E3" w:rsidP="004644A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не более </w:t>
            </w:r>
            <w:r w:rsidRPr="004644AC">
              <w:rPr>
                <w:color w:val="000000"/>
                <w:sz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3061E3" w:rsidRPr="00D4156B" w:rsidRDefault="003061E3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6 000,00</w:t>
            </w:r>
          </w:p>
        </w:tc>
        <w:tc>
          <w:tcPr>
            <w:tcW w:w="1417" w:type="dxa"/>
            <w:vAlign w:val="center"/>
          </w:tcPr>
          <w:p w:rsidR="003061E3" w:rsidRDefault="003061E3" w:rsidP="003061E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30 000,00</w:t>
            </w:r>
          </w:p>
        </w:tc>
      </w:tr>
      <w:tr w:rsidR="003061E3" w:rsidRPr="00D4156B" w:rsidTr="003061E3">
        <w:trPr>
          <w:trHeight w:val="545"/>
        </w:trPr>
        <w:tc>
          <w:tcPr>
            <w:tcW w:w="2802" w:type="dxa"/>
            <w:vAlign w:val="center"/>
          </w:tcPr>
          <w:p w:rsidR="003061E3" w:rsidRPr="00D4156B" w:rsidRDefault="003061E3" w:rsidP="00D4156B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 w:rsidRPr="0032541A">
              <w:rPr>
                <w:sz w:val="20"/>
              </w:rPr>
              <w:lastRenderedPageBreak/>
              <w:t>Картридж</w:t>
            </w:r>
            <w:r w:rsidRPr="00D4156B">
              <w:rPr>
                <w:sz w:val="20"/>
              </w:rPr>
              <w:t xml:space="preserve"> (</w:t>
            </w:r>
            <w:r w:rsidRPr="0032541A">
              <w:rPr>
                <w:sz w:val="20"/>
              </w:rPr>
              <w:t>черный</w:t>
            </w:r>
            <w:r w:rsidRPr="00D4156B">
              <w:rPr>
                <w:sz w:val="20"/>
              </w:rPr>
              <w:t xml:space="preserve">) </w:t>
            </w:r>
            <w:r w:rsidRPr="003E340F">
              <w:rPr>
                <w:sz w:val="20"/>
              </w:rPr>
              <w:t>для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</w:rPr>
              <w:t>МФУ</w:t>
            </w:r>
            <w:r w:rsidRPr="00297486">
              <w:rPr>
                <w:sz w:val="20"/>
              </w:rPr>
              <w:t xml:space="preserve"> HP LaserJet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Pro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MFPM</w:t>
            </w:r>
            <w:r w:rsidRPr="00D4156B">
              <w:rPr>
                <w:sz w:val="20"/>
              </w:rPr>
              <w:t xml:space="preserve"> 125</w:t>
            </w:r>
            <w:r>
              <w:rPr>
                <w:sz w:val="20"/>
                <w:lang w:val="en-US"/>
              </w:rPr>
              <w:t>rnv</w:t>
            </w:r>
          </w:p>
        </w:tc>
        <w:tc>
          <w:tcPr>
            <w:tcW w:w="2268" w:type="dxa"/>
            <w:vAlign w:val="center"/>
          </w:tcPr>
          <w:p w:rsidR="003061E3" w:rsidRPr="00D4156B" w:rsidRDefault="003061E3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:rsidR="003061E3" w:rsidRPr="004644AC" w:rsidRDefault="003061E3" w:rsidP="004644A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не более </w:t>
            </w:r>
            <w:r w:rsidRPr="004644AC">
              <w:rPr>
                <w:color w:val="000000"/>
                <w:sz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3061E3" w:rsidRPr="00D4156B" w:rsidRDefault="003061E3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5 600,00</w:t>
            </w:r>
          </w:p>
        </w:tc>
        <w:tc>
          <w:tcPr>
            <w:tcW w:w="1417" w:type="dxa"/>
            <w:vAlign w:val="center"/>
          </w:tcPr>
          <w:p w:rsidR="003061E3" w:rsidRDefault="003061E3" w:rsidP="003061E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33 600,00</w:t>
            </w:r>
          </w:p>
        </w:tc>
      </w:tr>
      <w:tr w:rsidR="003061E3" w:rsidRPr="00D4156B" w:rsidTr="003061E3">
        <w:trPr>
          <w:trHeight w:val="545"/>
        </w:trPr>
        <w:tc>
          <w:tcPr>
            <w:tcW w:w="2802" w:type="dxa"/>
            <w:vAlign w:val="center"/>
          </w:tcPr>
          <w:p w:rsidR="003061E3" w:rsidRPr="00A76027" w:rsidRDefault="003061E3" w:rsidP="00A76027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 w:rsidRPr="0032541A">
              <w:rPr>
                <w:sz w:val="20"/>
              </w:rPr>
              <w:t>Картридж</w:t>
            </w:r>
            <w:r w:rsidRPr="00D4156B">
              <w:rPr>
                <w:sz w:val="20"/>
              </w:rPr>
              <w:t xml:space="preserve"> (</w:t>
            </w:r>
            <w:r w:rsidRPr="0032541A">
              <w:rPr>
                <w:sz w:val="20"/>
              </w:rPr>
              <w:t>черный</w:t>
            </w:r>
            <w:r w:rsidRPr="00D4156B">
              <w:rPr>
                <w:sz w:val="20"/>
              </w:rPr>
              <w:t xml:space="preserve">) </w:t>
            </w:r>
            <w:r w:rsidRPr="003E340F">
              <w:rPr>
                <w:sz w:val="20"/>
              </w:rPr>
              <w:t>для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принтера </w:t>
            </w:r>
            <w:r w:rsidRPr="00297486">
              <w:rPr>
                <w:sz w:val="20"/>
              </w:rPr>
              <w:t>HP LaserJet</w:t>
            </w:r>
            <w:r>
              <w:rPr>
                <w:sz w:val="20"/>
              </w:rPr>
              <w:t xml:space="preserve"> 1010</w:t>
            </w:r>
          </w:p>
        </w:tc>
        <w:tc>
          <w:tcPr>
            <w:tcW w:w="2268" w:type="dxa"/>
            <w:vAlign w:val="center"/>
          </w:tcPr>
          <w:p w:rsidR="003061E3" w:rsidRPr="00A76027" w:rsidRDefault="003061E3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:rsidR="003061E3" w:rsidRPr="004644AC" w:rsidRDefault="003061E3" w:rsidP="004644A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не более </w:t>
            </w:r>
            <w:r w:rsidRPr="004644AC">
              <w:rPr>
                <w:color w:val="000000"/>
                <w:sz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3061E3" w:rsidRPr="00D4156B" w:rsidRDefault="003061E3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7 000,00</w:t>
            </w:r>
          </w:p>
        </w:tc>
        <w:tc>
          <w:tcPr>
            <w:tcW w:w="1417" w:type="dxa"/>
            <w:vAlign w:val="center"/>
          </w:tcPr>
          <w:p w:rsidR="003061E3" w:rsidRDefault="003061E3" w:rsidP="003061E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14 000,00</w:t>
            </w:r>
          </w:p>
        </w:tc>
      </w:tr>
      <w:tr w:rsidR="003061E3" w:rsidRPr="00D4156B" w:rsidTr="003061E3">
        <w:trPr>
          <w:trHeight w:val="545"/>
        </w:trPr>
        <w:tc>
          <w:tcPr>
            <w:tcW w:w="2802" w:type="dxa"/>
            <w:vAlign w:val="center"/>
          </w:tcPr>
          <w:p w:rsidR="003061E3" w:rsidRPr="00A76027" w:rsidRDefault="003061E3" w:rsidP="00A76027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 w:rsidRPr="001A381B">
              <w:rPr>
                <w:sz w:val="20"/>
              </w:rPr>
              <w:t xml:space="preserve">Комплект тонер-картриджей для цветного лазерного принтера </w:t>
            </w:r>
            <w:r w:rsidRPr="00297486">
              <w:rPr>
                <w:sz w:val="20"/>
              </w:rPr>
              <w:t>HP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Color</w:t>
            </w:r>
            <w:r w:rsidRPr="00297486">
              <w:rPr>
                <w:sz w:val="20"/>
              </w:rPr>
              <w:t xml:space="preserve"> LaserJet</w:t>
            </w:r>
            <w:r w:rsidRPr="00A76027">
              <w:rPr>
                <w:sz w:val="20"/>
              </w:rPr>
              <w:t xml:space="preserve"> 2605</w:t>
            </w:r>
          </w:p>
        </w:tc>
        <w:tc>
          <w:tcPr>
            <w:tcW w:w="2268" w:type="dxa"/>
            <w:vAlign w:val="center"/>
          </w:tcPr>
          <w:p w:rsidR="003061E3" w:rsidRPr="00A76027" w:rsidRDefault="003061E3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:rsidR="003061E3" w:rsidRPr="004644AC" w:rsidRDefault="003061E3" w:rsidP="004644A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не более </w:t>
            </w:r>
            <w:r w:rsidRPr="004644AC">
              <w:rPr>
                <w:color w:val="000000"/>
                <w:sz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3061E3" w:rsidRPr="00D4156B" w:rsidRDefault="003061E3" w:rsidP="004644AC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32 000</w:t>
            </w:r>
            <w:r w:rsidRPr="005D2D73">
              <w:rPr>
                <w:sz w:val="20"/>
              </w:rPr>
              <w:t>,00</w:t>
            </w:r>
          </w:p>
        </w:tc>
        <w:tc>
          <w:tcPr>
            <w:tcW w:w="1417" w:type="dxa"/>
            <w:vAlign w:val="center"/>
          </w:tcPr>
          <w:p w:rsidR="003061E3" w:rsidRDefault="003061E3" w:rsidP="003061E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32 000,00</w:t>
            </w:r>
          </w:p>
        </w:tc>
      </w:tr>
      <w:tr w:rsidR="003061E3" w:rsidTr="003061E3">
        <w:trPr>
          <w:trHeight w:val="533"/>
        </w:trPr>
        <w:tc>
          <w:tcPr>
            <w:tcW w:w="8472" w:type="dxa"/>
            <w:gridSpan w:val="4"/>
            <w:vAlign w:val="center"/>
          </w:tcPr>
          <w:p w:rsidR="003061E3" w:rsidRPr="000C252E" w:rsidRDefault="003061E3" w:rsidP="003E340F">
            <w:pPr>
              <w:widowControl w:val="0"/>
              <w:overflowPunct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3061E3" w:rsidRPr="000C252E" w:rsidRDefault="003061E3" w:rsidP="003061E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204 200,00</w:t>
            </w:r>
          </w:p>
        </w:tc>
      </w:tr>
    </w:tbl>
    <w:p w:rsidR="004A31E0" w:rsidRDefault="004A31E0" w:rsidP="00AB2473">
      <w:pPr>
        <w:widowControl w:val="0"/>
        <w:overflowPunct/>
        <w:adjustRightInd/>
        <w:jc w:val="center"/>
        <w:textAlignment w:val="auto"/>
        <w:outlineLvl w:val="2"/>
        <w:rPr>
          <w:b/>
          <w:sz w:val="28"/>
          <w:szCs w:val="28"/>
        </w:rPr>
      </w:pPr>
    </w:p>
    <w:p w:rsidR="0060168B" w:rsidRPr="00E370AA" w:rsidRDefault="0060168B" w:rsidP="0060168B">
      <w:pPr>
        <w:widowControl w:val="0"/>
        <w:overflowPunct/>
        <w:adjustRightInd/>
        <w:jc w:val="right"/>
        <w:textAlignment w:val="auto"/>
        <w:outlineLvl w:val="2"/>
        <w:rPr>
          <w:b/>
          <w:sz w:val="28"/>
          <w:szCs w:val="28"/>
        </w:rPr>
      </w:pPr>
      <w:r w:rsidRPr="00E370AA">
        <w:rPr>
          <w:rFonts w:eastAsia="Calibri"/>
          <w:sz w:val="28"/>
          <w:szCs w:val="28"/>
          <w:lang w:eastAsia="en-US"/>
        </w:rPr>
        <w:t>Таблица № 13</w:t>
      </w:r>
      <w:r>
        <w:rPr>
          <w:rFonts w:eastAsia="Calibri"/>
          <w:sz w:val="28"/>
          <w:szCs w:val="28"/>
          <w:lang w:eastAsia="en-US"/>
        </w:rPr>
        <w:t>.2(МКП</w:t>
      </w:r>
      <w:r w:rsidR="00D74FF1">
        <w:rPr>
          <w:rFonts w:eastAsia="Calibri"/>
          <w:sz w:val="28"/>
          <w:szCs w:val="28"/>
          <w:lang w:eastAsia="en-US"/>
        </w:rPr>
        <w:t xml:space="preserve"> «ВЖК»</w:t>
      </w:r>
      <w:r>
        <w:rPr>
          <w:rFonts w:eastAsia="Calibri"/>
          <w:sz w:val="28"/>
          <w:szCs w:val="28"/>
          <w:lang w:eastAsia="en-US"/>
        </w:rPr>
        <w:t>)</w:t>
      </w:r>
    </w:p>
    <w:tbl>
      <w:tblPr>
        <w:tblStyle w:val="a3"/>
        <w:tblW w:w="0" w:type="auto"/>
        <w:tblLayout w:type="fixed"/>
        <w:tblLook w:val="04A0"/>
      </w:tblPr>
      <w:tblGrid>
        <w:gridCol w:w="2802"/>
        <w:gridCol w:w="2268"/>
        <w:gridCol w:w="1984"/>
        <w:gridCol w:w="1418"/>
        <w:gridCol w:w="1417"/>
      </w:tblGrid>
      <w:tr w:rsidR="0060168B" w:rsidTr="002940B1">
        <w:trPr>
          <w:trHeight w:val="610"/>
        </w:trPr>
        <w:tc>
          <w:tcPr>
            <w:tcW w:w="2802" w:type="dxa"/>
            <w:vAlign w:val="center"/>
          </w:tcPr>
          <w:p w:rsidR="0060168B" w:rsidRPr="000C252E" w:rsidRDefault="0060168B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0C252E">
              <w:rPr>
                <w:sz w:val="20"/>
              </w:rPr>
              <w:t>Наименование</w:t>
            </w:r>
            <w:r>
              <w:rPr>
                <w:sz w:val="20"/>
              </w:rPr>
              <w:t xml:space="preserve"> </w:t>
            </w:r>
            <w:r w:rsidRPr="003E340F">
              <w:rPr>
                <w:sz w:val="20"/>
              </w:rPr>
              <w:t>расходных материалов</w:t>
            </w:r>
          </w:p>
        </w:tc>
        <w:tc>
          <w:tcPr>
            <w:tcW w:w="2268" w:type="dxa"/>
            <w:vAlign w:val="center"/>
          </w:tcPr>
          <w:p w:rsidR="0060168B" w:rsidRPr="000C252E" w:rsidRDefault="0060168B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Ф</w:t>
            </w:r>
            <w:r w:rsidRPr="003E340F">
              <w:rPr>
                <w:sz w:val="20"/>
              </w:rPr>
              <w:t>актическое количество принтеров, многофункциональных устройств, копировальных аппаратов и иной оргтехники</w:t>
            </w:r>
            <w:r>
              <w:rPr>
                <w:sz w:val="20"/>
              </w:rPr>
              <w:t>, шт.</w:t>
            </w:r>
          </w:p>
        </w:tc>
        <w:tc>
          <w:tcPr>
            <w:tcW w:w="1984" w:type="dxa"/>
          </w:tcPr>
          <w:p w:rsidR="0060168B" w:rsidRDefault="0060168B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</w:t>
            </w:r>
            <w:r w:rsidRPr="00831C5D">
              <w:rPr>
                <w:sz w:val="20"/>
              </w:rPr>
              <w:t>орматив потребления расходных материалов для принтеров, многофункциональных устройств, копировальных аппаратов и иной оргтехники</w:t>
            </w:r>
            <w:r>
              <w:rPr>
                <w:sz w:val="20"/>
              </w:rPr>
              <w:t xml:space="preserve"> на одно устройство в год, </w:t>
            </w:r>
            <w:r w:rsidRPr="001E64A0">
              <w:rPr>
                <w:sz w:val="20"/>
              </w:rPr>
              <w:t>не более</w:t>
            </w:r>
            <w:r>
              <w:rPr>
                <w:sz w:val="20"/>
              </w:rPr>
              <w:t xml:space="preserve"> шт.</w:t>
            </w:r>
          </w:p>
        </w:tc>
        <w:tc>
          <w:tcPr>
            <w:tcW w:w="1418" w:type="dxa"/>
            <w:vAlign w:val="center"/>
          </w:tcPr>
          <w:p w:rsidR="0060168B" w:rsidRPr="000C252E" w:rsidRDefault="0060168B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Цена единицы, не более руб.</w:t>
            </w:r>
          </w:p>
        </w:tc>
        <w:tc>
          <w:tcPr>
            <w:tcW w:w="1417" w:type="dxa"/>
            <w:vAlign w:val="center"/>
          </w:tcPr>
          <w:p w:rsidR="0060168B" w:rsidRPr="000C252E" w:rsidRDefault="0060168B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Всего затраты, не более руб.</w:t>
            </w:r>
          </w:p>
        </w:tc>
      </w:tr>
      <w:tr w:rsidR="0060168B" w:rsidRPr="00D4156B" w:rsidTr="002940B1">
        <w:trPr>
          <w:trHeight w:val="545"/>
        </w:trPr>
        <w:tc>
          <w:tcPr>
            <w:tcW w:w="2802" w:type="dxa"/>
            <w:vAlign w:val="center"/>
          </w:tcPr>
          <w:p w:rsidR="0060168B" w:rsidRPr="00D4156B" w:rsidRDefault="0060168B" w:rsidP="002940B1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 w:rsidRPr="0032541A">
              <w:rPr>
                <w:sz w:val="20"/>
              </w:rPr>
              <w:t xml:space="preserve">Картридж (черный) </w:t>
            </w:r>
            <w:r w:rsidRPr="003E340F">
              <w:rPr>
                <w:sz w:val="20"/>
              </w:rPr>
              <w:t xml:space="preserve">для </w:t>
            </w:r>
            <w:r>
              <w:rPr>
                <w:sz w:val="20"/>
              </w:rPr>
              <w:t>МФУ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Canon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i</w:t>
            </w:r>
            <w:r w:rsidRPr="00D4156B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sensys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MF</w:t>
            </w:r>
            <w:r w:rsidRPr="00D4156B">
              <w:rPr>
                <w:sz w:val="20"/>
              </w:rPr>
              <w:t>-211</w:t>
            </w:r>
          </w:p>
        </w:tc>
        <w:tc>
          <w:tcPr>
            <w:tcW w:w="2268" w:type="dxa"/>
            <w:vAlign w:val="center"/>
          </w:tcPr>
          <w:p w:rsidR="0060168B" w:rsidRPr="00D4156B" w:rsidRDefault="0060168B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:rsidR="0060168B" w:rsidRPr="004644AC" w:rsidRDefault="0060168B" w:rsidP="002940B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не более </w:t>
            </w:r>
            <w:r w:rsidR="00106C93">
              <w:rPr>
                <w:color w:val="000000"/>
                <w:sz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60168B" w:rsidRPr="00D4156B" w:rsidRDefault="0060168B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5 950,00</w:t>
            </w:r>
          </w:p>
        </w:tc>
        <w:tc>
          <w:tcPr>
            <w:tcW w:w="1417" w:type="dxa"/>
            <w:vAlign w:val="center"/>
          </w:tcPr>
          <w:p w:rsidR="0060168B" w:rsidRDefault="00106C93" w:rsidP="002940B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29 750</w:t>
            </w:r>
            <w:r w:rsidR="0060168B">
              <w:rPr>
                <w:color w:val="000000"/>
                <w:sz w:val="20"/>
              </w:rPr>
              <w:t>,00</w:t>
            </w:r>
          </w:p>
        </w:tc>
      </w:tr>
      <w:tr w:rsidR="0060168B" w:rsidRPr="00D4156B" w:rsidTr="002940B1">
        <w:trPr>
          <w:trHeight w:val="545"/>
        </w:trPr>
        <w:tc>
          <w:tcPr>
            <w:tcW w:w="2802" w:type="dxa"/>
            <w:vAlign w:val="center"/>
          </w:tcPr>
          <w:p w:rsidR="0060168B" w:rsidRPr="00A76027" w:rsidRDefault="0060168B" w:rsidP="002940B1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 w:rsidRPr="0032541A">
              <w:rPr>
                <w:sz w:val="20"/>
              </w:rPr>
              <w:t>Картридж</w:t>
            </w:r>
            <w:r w:rsidRPr="00D4156B">
              <w:rPr>
                <w:sz w:val="20"/>
              </w:rPr>
              <w:t xml:space="preserve"> (</w:t>
            </w:r>
            <w:r w:rsidRPr="0032541A">
              <w:rPr>
                <w:sz w:val="20"/>
              </w:rPr>
              <w:t>черный</w:t>
            </w:r>
            <w:r w:rsidRPr="00D4156B">
              <w:rPr>
                <w:sz w:val="20"/>
              </w:rPr>
              <w:t xml:space="preserve">) </w:t>
            </w:r>
            <w:r w:rsidRPr="003E340F">
              <w:rPr>
                <w:sz w:val="20"/>
              </w:rPr>
              <w:t>для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принтера </w:t>
            </w:r>
            <w:r w:rsidRPr="00297486">
              <w:rPr>
                <w:sz w:val="20"/>
              </w:rPr>
              <w:t>HP LaserJet</w:t>
            </w:r>
            <w:r>
              <w:rPr>
                <w:sz w:val="20"/>
              </w:rPr>
              <w:t xml:space="preserve"> 1010</w:t>
            </w:r>
          </w:p>
        </w:tc>
        <w:tc>
          <w:tcPr>
            <w:tcW w:w="2268" w:type="dxa"/>
            <w:vAlign w:val="center"/>
          </w:tcPr>
          <w:p w:rsidR="0060168B" w:rsidRPr="00A76027" w:rsidRDefault="0060168B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:rsidR="0060168B" w:rsidRPr="004644AC" w:rsidRDefault="0060168B" w:rsidP="002940B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не более </w:t>
            </w:r>
            <w:r w:rsidR="00106C93">
              <w:rPr>
                <w:color w:val="000000"/>
                <w:sz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60168B" w:rsidRPr="00D4156B" w:rsidRDefault="0060168B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7 000,00</w:t>
            </w:r>
          </w:p>
        </w:tc>
        <w:tc>
          <w:tcPr>
            <w:tcW w:w="1417" w:type="dxa"/>
            <w:vAlign w:val="center"/>
          </w:tcPr>
          <w:p w:rsidR="0060168B" w:rsidRDefault="00106C93" w:rsidP="002940B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50 750</w:t>
            </w:r>
            <w:r w:rsidR="0060168B">
              <w:rPr>
                <w:color w:val="000000"/>
                <w:sz w:val="20"/>
              </w:rPr>
              <w:t>,00</w:t>
            </w:r>
          </w:p>
        </w:tc>
      </w:tr>
      <w:tr w:rsidR="0060168B" w:rsidTr="002940B1">
        <w:trPr>
          <w:trHeight w:val="533"/>
        </w:trPr>
        <w:tc>
          <w:tcPr>
            <w:tcW w:w="8472" w:type="dxa"/>
            <w:gridSpan w:val="4"/>
            <w:vAlign w:val="center"/>
          </w:tcPr>
          <w:p w:rsidR="0060168B" w:rsidRPr="000C252E" w:rsidRDefault="0060168B" w:rsidP="002940B1">
            <w:pPr>
              <w:widowControl w:val="0"/>
              <w:overflowPunct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60168B" w:rsidRPr="000C252E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80 500</w:t>
            </w:r>
            <w:r w:rsidR="0060168B">
              <w:rPr>
                <w:sz w:val="20"/>
              </w:rPr>
              <w:t>,00</w:t>
            </w:r>
          </w:p>
        </w:tc>
      </w:tr>
    </w:tbl>
    <w:p w:rsidR="0060168B" w:rsidRDefault="0060168B" w:rsidP="00AB2473">
      <w:pPr>
        <w:widowControl w:val="0"/>
        <w:overflowPunct/>
        <w:adjustRightInd/>
        <w:jc w:val="center"/>
        <w:textAlignment w:val="auto"/>
        <w:outlineLvl w:val="2"/>
        <w:rPr>
          <w:b/>
          <w:sz w:val="28"/>
          <w:szCs w:val="28"/>
        </w:rPr>
      </w:pPr>
    </w:p>
    <w:p w:rsidR="00106C93" w:rsidRPr="00E370AA" w:rsidRDefault="00106C93" w:rsidP="00106C93">
      <w:pPr>
        <w:widowControl w:val="0"/>
        <w:overflowPunct/>
        <w:adjustRightInd/>
        <w:jc w:val="right"/>
        <w:textAlignment w:val="auto"/>
        <w:outlineLvl w:val="2"/>
        <w:rPr>
          <w:b/>
          <w:sz w:val="28"/>
          <w:szCs w:val="28"/>
        </w:rPr>
      </w:pPr>
      <w:r w:rsidRPr="00E370AA">
        <w:rPr>
          <w:rFonts w:eastAsia="Calibri"/>
          <w:sz w:val="28"/>
          <w:szCs w:val="28"/>
          <w:lang w:eastAsia="en-US"/>
        </w:rPr>
        <w:t>Таблица № 13</w:t>
      </w:r>
      <w:r>
        <w:rPr>
          <w:rFonts w:eastAsia="Calibri"/>
          <w:sz w:val="28"/>
          <w:szCs w:val="28"/>
          <w:lang w:eastAsia="en-US"/>
        </w:rPr>
        <w:t>.3 (МКП «Север»)</w:t>
      </w:r>
    </w:p>
    <w:tbl>
      <w:tblPr>
        <w:tblStyle w:val="a3"/>
        <w:tblW w:w="0" w:type="auto"/>
        <w:tblLayout w:type="fixed"/>
        <w:tblLook w:val="04A0"/>
      </w:tblPr>
      <w:tblGrid>
        <w:gridCol w:w="2802"/>
        <w:gridCol w:w="2268"/>
        <w:gridCol w:w="1984"/>
        <w:gridCol w:w="1418"/>
        <w:gridCol w:w="1417"/>
      </w:tblGrid>
      <w:tr w:rsidR="00106C93" w:rsidTr="002940B1">
        <w:trPr>
          <w:trHeight w:val="610"/>
        </w:trPr>
        <w:tc>
          <w:tcPr>
            <w:tcW w:w="2802" w:type="dxa"/>
            <w:vAlign w:val="center"/>
          </w:tcPr>
          <w:p w:rsidR="00106C93" w:rsidRPr="000C252E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0C252E">
              <w:rPr>
                <w:sz w:val="20"/>
              </w:rPr>
              <w:t>Наименование</w:t>
            </w:r>
            <w:r>
              <w:rPr>
                <w:sz w:val="20"/>
              </w:rPr>
              <w:t xml:space="preserve"> </w:t>
            </w:r>
            <w:r w:rsidRPr="003E340F">
              <w:rPr>
                <w:sz w:val="20"/>
              </w:rPr>
              <w:t>расходных материалов</w:t>
            </w:r>
          </w:p>
        </w:tc>
        <w:tc>
          <w:tcPr>
            <w:tcW w:w="2268" w:type="dxa"/>
            <w:vAlign w:val="center"/>
          </w:tcPr>
          <w:p w:rsidR="00106C93" w:rsidRPr="000C252E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Ф</w:t>
            </w:r>
            <w:r w:rsidRPr="003E340F">
              <w:rPr>
                <w:sz w:val="20"/>
              </w:rPr>
              <w:t>актическое количество принтеров, многофункциональных устройств, копировальных аппаратов и иной оргтехники</w:t>
            </w:r>
            <w:r>
              <w:rPr>
                <w:sz w:val="20"/>
              </w:rPr>
              <w:t>, шт.</w:t>
            </w:r>
          </w:p>
        </w:tc>
        <w:tc>
          <w:tcPr>
            <w:tcW w:w="1984" w:type="dxa"/>
          </w:tcPr>
          <w:p w:rsidR="00106C93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</w:t>
            </w:r>
            <w:r w:rsidRPr="00831C5D">
              <w:rPr>
                <w:sz w:val="20"/>
              </w:rPr>
              <w:t>орматив потребления расходных материалов для принтеров, многофункциональных устройств, копировальных аппаратов и иной оргтехники</w:t>
            </w:r>
            <w:r>
              <w:rPr>
                <w:sz w:val="20"/>
              </w:rPr>
              <w:t xml:space="preserve"> на одно устройство в год, </w:t>
            </w:r>
            <w:r w:rsidRPr="001E64A0">
              <w:rPr>
                <w:sz w:val="20"/>
              </w:rPr>
              <w:t>не более</w:t>
            </w:r>
            <w:r>
              <w:rPr>
                <w:sz w:val="20"/>
              </w:rPr>
              <w:t xml:space="preserve"> шт.</w:t>
            </w:r>
          </w:p>
        </w:tc>
        <w:tc>
          <w:tcPr>
            <w:tcW w:w="1418" w:type="dxa"/>
            <w:vAlign w:val="center"/>
          </w:tcPr>
          <w:p w:rsidR="00106C93" w:rsidRPr="000C252E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Цена единицы, не более руб.</w:t>
            </w:r>
          </w:p>
        </w:tc>
        <w:tc>
          <w:tcPr>
            <w:tcW w:w="1417" w:type="dxa"/>
            <w:vAlign w:val="center"/>
          </w:tcPr>
          <w:p w:rsidR="00106C93" w:rsidRPr="000C252E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Всего затраты, не более руб.</w:t>
            </w:r>
          </w:p>
        </w:tc>
      </w:tr>
      <w:tr w:rsidR="00106C93" w:rsidRPr="00D4156B" w:rsidTr="002940B1">
        <w:trPr>
          <w:trHeight w:val="545"/>
        </w:trPr>
        <w:tc>
          <w:tcPr>
            <w:tcW w:w="2802" w:type="dxa"/>
            <w:vAlign w:val="center"/>
          </w:tcPr>
          <w:p w:rsidR="00106C93" w:rsidRPr="00D4156B" w:rsidRDefault="00106C93" w:rsidP="002940B1">
            <w:pPr>
              <w:pStyle w:val="ac"/>
              <w:widowControl w:val="0"/>
              <w:ind w:left="0"/>
              <w:contextualSpacing w:val="0"/>
              <w:jc w:val="center"/>
              <w:outlineLvl w:val="3"/>
              <w:rPr>
                <w:sz w:val="20"/>
              </w:rPr>
            </w:pPr>
            <w:r w:rsidRPr="0032541A">
              <w:rPr>
                <w:sz w:val="20"/>
              </w:rPr>
              <w:t xml:space="preserve">Картридж (черный) </w:t>
            </w:r>
            <w:r>
              <w:rPr>
                <w:sz w:val="20"/>
              </w:rPr>
              <w:t>для  МФУ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Canon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i</w:t>
            </w:r>
            <w:r w:rsidRPr="00D4156B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sensys</w:t>
            </w:r>
            <w:r w:rsidRPr="00D415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MF</w:t>
            </w:r>
            <w:r w:rsidRPr="00D4156B">
              <w:rPr>
                <w:sz w:val="20"/>
              </w:rPr>
              <w:t>-226</w:t>
            </w:r>
            <w:r>
              <w:rPr>
                <w:sz w:val="20"/>
                <w:lang w:val="en-US"/>
              </w:rPr>
              <w:t>dn</w:t>
            </w:r>
          </w:p>
        </w:tc>
        <w:tc>
          <w:tcPr>
            <w:tcW w:w="2268" w:type="dxa"/>
            <w:vAlign w:val="center"/>
          </w:tcPr>
          <w:p w:rsidR="00106C93" w:rsidRPr="00D4156B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:rsidR="00106C93" w:rsidRPr="004644AC" w:rsidRDefault="00106C93" w:rsidP="002940B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 более 5</w:t>
            </w:r>
          </w:p>
        </w:tc>
        <w:tc>
          <w:tcPr>
            <w:tcW w:w="1418" w:type="dxa"/>
            <w:vAlign w:val="center"/>
          </w:tcPr>
          <w:p w:rsidR="00106C93" w:rsidRPr="00D4156B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5 950,00</w:t>
            </w:r>
          </w:p>
        </w:tc>
        <w:tc>
          <w:tcPr>
            <w:tcW w:w="1417" w:type="dxa"/>
            <w:vAlign w:val="center"/>
          </w:tcPr>
          <w:p w:rsidR="00106C93" w:rsidRDefault="00106C93" w:rsidP="002940B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29 750,00</w:t>
            </w:r>
          </w:p>
        </w:tc>
      </w:tr>
      <w:tr w:rsidR="00106C93" w:rsidTr="002940B1">
        <w:trPr>
          <w:trHeight w:val="533"/>
        </w:trPr>
        <w:tc>
          <w:tcPr>
            <w:tcW w:w="8472" w:type="dxa"/>
            <w:gridSpan w:val="4"/>
            <w:vAlign w:val="center"/>
          </w:tcPr>
          <w:p w:rsidR="00106C93" w:rsidRPr="000C252E" w:rsidRDefault="00106C93" w:rsidP="002940B1">
            <w:pPr>
              <w:widowControl w:val="0"/>
              <w:overflowPunct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106C93" w:rsidRPr="000C252E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29 750,00</w:t>
            </w:r>
          </w:p>
        </w:tc>
      </w:tr>
    </w:tbl>
    <w:p w:rsidR="003061E3" w:rsidRDefault="003061E3" w:rsidP="00AB2473">
      <w:pPr>
        <w:widowControl w:val="0"/>
        <w:overflowPunct/>
        <w:adjustRightInd/>
        <w:jc w:val="center"/>
        <w:textAlignment w:val="auto"/>
        <w:outlineLvl w:val="2"/>
        <w:rPr>
          <w:b/>
          <w:sz w:val="28"/>
          <w:szCs w:val="28"/>
        </w:rPr>
      </w:pPr>
    </w:p>
    <w:p w:rsidR="003061E3" w:rsidRDefault="003061E3" w:rsidP="00AB2473">
      <w:pPr>
        <w:widowControl w:val="0"/>
        <w:overflowPunct/>
        <w:adjustRightInd/>
        <w:jc w:val="center"/>
        <w:textAlignment w:val="auto"/>
        <w:outlineLvl w:val="2"/>
        <w:rPr>
          <w:b/>
          <w:sz w:val="28"/>
          <w:szCs w:val="28"/>
        </w:rPr>
      </w:pPr>
    </w:p>
    <w:p w:rsidR="00FF2C2B" w:rsidRDefault="00FF2C2B" w:rsidP="00AB2473">
      <w:pPr>
        <w:widowControl w:val="0"/>
        <w:overflowPunct/>
        <w:adjustRightInd/>
        <w:jc w:val="center"/>
        <w:textAlignment w:val="auto"/>
        <w:outlineLvl w:val="2"/>
        <w:rPr>
          <w:b/>
          <w:sz w:val="28"/>
          <w:szCs w:val="28"/>
        </w:rPr>
      </w:pPr>
    </w:p>
    <w:p w:rsidR="00106C93" w:rsidRDefault="00106C93" w:rsidP="00AB2473">
      <w:pPr>
        <w:widowControl w:val="0"/>
        <w:overflowPunct/>
        <w:adjustRightInd/>
        <w:jc w:val="center"/>
        <w:textAlignment w:val="auto"/>
        <w:outlineLvl w:val="2"/>
        <w:rPr>
          <w:b/>
          <w:sz w:val="28"/>
          <w:szCs w:val="28"/>
        </w:rPr>
      </w:pPr>
    </w:p>
    <w:p w:rsidR="00106C93" w:rsidRDefault="00106C93" w:rsidP="00AB2473">
      <w:pPr>
        <w:widowControl w:val="0"/>
        <w:overflowPunct/>
        <w:adjustRightInd/>
        <w:jc w:val="center"/>
        <w:textAlignment w:val="auto"/>
        <w:outlineLvl w:val="2"/>
        <w:rPr>
          <w:b/>
          <w:sz w:val="28"/>
          <w:szCs w:val="28"/>
        </w:rPr>
      </w:pPr>
    </w:p>
    <w:p w:rsidR="00106C93" w:rsidRDefault="00106C93" w:rsidP="00AB2473">
      <w:pPr>
        <w:widowControl w:val="0"/>
        <w:overflowPunct/>
        <w:adjustRightInd/>
        <w:jc w:val="center"/>
        <w:textAlignment w:val="auto"/>
        <w:outlineLvl w:val="2"/>
        <w:rPr>
          <w:b/>
          <w:sz w:val="28"/>
          <w:szCs w:val="28"/>
        </w:rPr>
      </w:pPr>
    </w:p>
    <w:p w:rsidR="00106C93" w:rsidRDefault="00106C93" w:rsidP="00AB2473">
      <w:pPr>
        <w:widowControl w:val="0"/>
        <w:overflowPunct/>
        <w:adjustRightInd/>
        <w:jc w:val="center"/>
        <w:textAlignment w:val="auto"/>
        <w:outlineLvl w:val="2"/>
        <w:rPr>
          <w:b/>
          <w:sz w:val="28"/>
          <w:szCs w:val="28"/>
        </w:rPr>
      </w:pPr>
    </w:p>
    <w:p w:rsidR="00AB2473" w:rsidRPr="003061E3" w:rsidRDefault="00AB2473" w:rsidP="00AB2473">
      <w:pPr>
        <w:widowControl w:val="0"/>
        <w:overflowPunct/>
        <w:adjustRightInd/>
        <w:jc w:val="center"/>
        <w:textAlignment w:val="auto"/>
        <w:outlineLvl w:val="2"/>
        <w:rPr>
          <w:b/>
          <w:sz w:val="28"/>
          <w:szCs w:val="28"/>
        </w:rPr>
      </w:pPr>
      <w:r w:rsidRPr="003061E3">
        <w:rPr>
          <w:b/>
          <w:sz w:val="28"/>
          <w:szCs w:val="28"/>
        </w:rPr>
        <w:lastRenderedPageBreak/>
        <w:t xml:space="preserve">Раздел </w:t>
      </w:r>
      <w:r w:rsidRPr="003061E3">
        <w:rPr>
          <w:b/>
          <w:sz w:val="28"/>
          <w:szCs w:val="28"/>
          <w:lang w:val="en-US"/>
        </w:rPr>
        <w:t>III</w:t>
      </w:r>
    </w:p>
    <w:p w:rsidR="009E37F2" w:rsidRPr="003061E3" w:rsidRDefault="009E37F2" w:rsidP="00AB2473">
      <w:pPr>
        <w:widowControl w:val="0"/>
        <w:overflowPunct/>
        <w:adjustRightInd/>
        <w:jc w:val="center"/>
        <w:textAlignment w:val="auto"/>
        <w:outlineLvl w:val="2"/>
        <w:rPr>
          <w:b/>
          <w:sz w:val="28"/>
          <w:szCs w:val="28"/>
        </w:rPr>
      </w:pPr>
      <w:r w:rsidRPr="003061E3">
        <w:rPr>
          <w:b/>
          <w:sz w:val="28"/>
          <w:szCs w:val="28"/>
        </w:rPr>
        <w:t xml:space="preserve"> Прочие затраты</w:t>
      </w:r>
    </w:p>
    <w:p w:rsidR="009E37F2" w:rsidRPr="003061E3" w:rsidRDefault="009E37F2" w:rsidP="00AB2473">
      <w:pPr>
        <w:widowControl w:val="0"/>
        <w:overflowPunct/>
        <w:adjustRightInd/>
        <w:jc w:val="center"/>
        <w:textAlignment w:val="auto"/>
        <w:outlineLvl w:val="2"/>
        <w:rPr>
          <w:b/>
          <w:sz w:val="28"/>
          <w:szCs w:val="28"/>
        </w:rPr>
      </w:pPr>
    </w:p>
    <w:p w:rsidR="00AB2473" w:rsidRPr="003061E3" w:rsidRDefault="00AB2473" w:rsidP="009E37F2">
      <w:pPr>
        <w:widowControl w:val="0"/>
        <w:overflowPunct/>
        <w:adjustRightInd/>
        <w:ind w:firstLine="567"/>
        <w:jc w:val="both"/>
        <w:textAlignment w:val="auto"/>
        <w:outlineLvl w:val="3"/>
        <w:rPr>
          <w:b/>
          <w:sz w:val="28"/>
          <w:szCs w:val="28"/>
        </w:rPr>
      </w:pPr>
      <w:bookmarkStart w:id="1" w:name="Par381"/>
      <w:bookmarkEnd w:id="1"/>
      <w:r w:rsidRPr="003061E3">
        <w:rPr>
          <w:b/>
          <w:sz w:val="28"/>
          <w:szCs w:val="28"/>
        </w:rPr>
        <w:t>3.1. Затраты на услуги связи, не отнесенные к затратам на услуги связи</w:t>
      </w:r>
      <w:r w:rsidR="00E370AA" w:rsidRPr="003061E3">
        <w:rPr>
          <w:b/>
          <w:sz w:val="28"/>
          <w:szCs w:val="28"/>
        </w:rPr>
        <w:t xml:space="preserve"> </w:t>
      </w:r>
      <w:r w:rsidRPr="003061E3">
        <w:rPr>
          <w:b/>
          <w:sz w:val="28"/>
          <w:szCs w:val="28"/>
        </w:rPr>
        <w:t>в рамках затрат на информационно-коммуникационные технологии</w:t>
      </w:r>
    </w:p>
    <w:p w:rsidR="008624F5" w:rsidRPr="003061E3" w:rsidRDefault="008624F5" w:rsidP="008F7E7C">
      <w:pPr>
        <w:widowControl w:val="0"/>
        <w:overflowPunct/>
        <w:ind w:firstLine="567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9E37F2" w:rsidRPr="003061E3" w:rsidRDefault="009E37F2" w:rsidP="009E37F2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3061E3">
        <w:rPr>
          <w:sz w:val="28"/>
          <w:szCs w:val="28"/>
        </w:rPr>
        <w:t>3.1.1. Затраты на оплату услуг почтовой связи (</w:t>
      </w:r>
      <w:r w:rsidRPr="003061E3">
        <w:rPr>
          <w:noProof/>
          <w:position w:val="-12"/>
          <w:sz w:val="28"/>
          <w:szCs w:val="28"/>
        </w:rPr>
        <w:drawing>
          <wp:inline distT="0" distB="0" distL="0" distR="0">
            <wp:extent cx="198109" cy="240859"/>
            <wp:effectExtent l="0" t="0" r="0" b="698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58" cy="240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1E3">
        <w:rPr>
          <w:sz w:val="28"/>
          <w:szCs w:val="28"/>
        </w:rPr>
        <w:t>) определяются по формуле:</w:t>
      </w:r>
    </w:p>
    <w:p w:rsidR="009E37F2" w:rsidRPr="003061E3" w:rsidRDefault="009E37F2" w:rsidP="009E37F2">
      <w:pPr>
        <w:overflowPunct/>
        <w:jc w:val="center"/>
        <w:textAlignment w:val="auto"/>
        <w:rPr>
          <w:sz w:val="28"/>
          <w:szCs w:val="28"/>
        </w:rPr>
      </w:pPr>
      <w:r w:rsidRPr="003061E3">
        <w:rPr>
          <w:noProof/>
          <w:position w:val="-28"/>
          <w:sz w:val="28"/>
          <w:szCs w:val="28"/>
        </w:rPr>
        <w:drawing>
          <wp:inline distT="0" distB="0" distL="0" distR="0">
            <wp:extent cx="1242204" cy="469348"/>
            <wp:effectExtent l="0" t="0" r="0" b="698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031" cy="47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1E3">
        <w:rPr>
          <w:sz w:val="28"/>
          <w:szCs w:val="28"/>
        </w:rPr>
        <w:t>,</w:t>
      </w:r>
    </w:p>
    <w:p w:rsidR="009E37F2" w:rsidRPr="003061E3" w:rsidRDefault="009E37F2" w:rsidP="009E37F2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3061E3">
        <w:rPr>
          <w:sz w:val="28"/>
          <w:szCs w:val="28"/>
        </w:rPr>
        <w:t>где:</w:t>
      </w:r>
    </w:p>
    <w:p w:rsidR="009E37F2" w:rsidRPr="003061E3" w:rsidRDefault="009E37F2" w:rsidP="009E37F2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3061E3">
        <w:rPr>
          <w:noProof/>
          <w:position w:val="-12"/>
          <w:sz w:val="28"/>
          <w:szCs w:val="28"/>
        </w:rPr>
        <w:drawing>
          <wp:inline distT="0" distB="0" distL="0" distR="0">
            <wp:extent cx="269771" cy="241539"/>
            <wp:effectExtent l="0" t="0" r="0" b="635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37" cy="241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2C01" w:rsidRPr="003061E3">
        <w:rPr>
          <w:sz w:val="28"/>
          <w:szCs w:val="28"/>
        </w:rPr>
        <w:t>–</w:t>
      </w:r>
      <w:r w:rsidRPr="003061E3">
        <w:rPr>
          <w:sz w:val="28"/>
          <w:szCs w:val="28"/>
        </w:rPr>
        <w:t>планируемое количество i-х почтовых отправлений в год;</w:t>
      </w:r>
    </w:p>
    <w:p w:rsidR="009E37F2" w:rsidRDefault="007E52F9" w:rsidP="009E37F2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7E52F9">
        <w:rPr>
          <w:sz w:val="28"/>
          <w:szCs w:val="28"/>
        </w:rPr>
        <w:pict>
          <v:shape id="Рисунок 56" o:spid="_x0000_i1033" type="#_x0000_t75" style="width:17.6pt;height:17.6pt;visibility:visible;mso-wrap-style:square" o:bullet="t">
            <v:imagedata r:id="rId74" o:title=""/>
          </v:shape>
        </w:pict>
      </w:r>
      <w:r w:rsidR="00AF2C01" w:rsidRPr="003061E3">
        <w:rPr>
          <w:sz w:val="28"/>
          <w:szCs w:val="28"/>
        </w:rPr>
        <w:t>–</w:t>
      </w:r>
      <w:r w:rsidR="009E37F2" w:rsidRPr="003061E3">
        <w:rPr>
          <w:sz w:val="28"/>
          <w:szCs w:val="28"/>
        </w:rPr>
        <w:t xml:space="preserve"> цена 1 i-го почтового отправления.</w:t>
      </w:r>
    </w:p>
    <w:p w:rsidR="00106C93" w:rsidRPr="003061E3" w:rsidRDefault="00106C93" w:rsidP="009E37F2">
      <w:pPr>
        <w:overflowPunct/>
        <w:ind w:firstLine="540"/>
        <w:jc w:val="both"/>
        <w:textAlignment w:val="auto"/>
        <w:rPr>
          <w:sz w:val="28"/>
          <w:szCs w:val="28"/>
        </w:rPr>
      </w:pPr>
    </w:p>
    <w:p w:rsidR="004A31E0" w:rsidRPr="003061E3" w:rsidRDefault="00474189" w:rsidP="00474189">
      <w:pPr>
        <w:overflowPunct/>
        <w:ind w:firstLine="540"/>
        <w:jc w:val="right"/>
        <w:textAlignment w:val="auto"/>
        <w:rPr>
          <w:sz w:val="28"/>
          <w:szCs w:val="28"/>
        </w:rPr>
      </w:pPr>
      <w:r w:rsidRPr="003061E3">
        <w:rPr>
          <w:rFonts w:eastAsia="Calibri"/>
          <w:sz w:val="28"/>
          <w:szCs w:val="28"/>
          <w:lang w:eastAsia="en-US"/>
        </w:rPr>
        <w:t>Таблица № 1</w:t>
      </w:r>
      <w:r w:rsidR="00F50013" w:rsidRPr="003061E3">
        <w:rPr>
          <w:rFonts w:eastAsia="Calibri"/>
          <w:sz w:val="28"/>
          <w:szCs w:val="28"/>
          <w:lang w:eastAsia="en-US"/>
        </w:rPr>
        <w:t>4</w:t>
      </w:r>
      <w:r w:rsidR="00106C93">
        <w:rPr>
          <w:rFonts w:eastAsia="Calibri"/>
          <w:sz w:val="28"/>
          <w:szCs w:val="28"/>
          <w:lang w:eastAsia="en-US"/>
        </w:rPr>
        <w:t>.1 (Администрация)</w:t>
      </w:r>
    </w:p>
    <w:tbl>
      <w:tblPr>
        <w:tblStyle w:val="a3"/>
        <w:tblW w:w="9889" w:type="dxa"/>
        <w:tblLayout w:type="fixed"/>
        <w:tblLook w:val="04A0"/>
      </w:tblPr>
      <w:tblGrid>
        <w:gridCol w:w="4644"/>
        <w:gridCol w:w="1560"/>
        <w:gridCol w:w="1984"/>
        <w:gridCol w:w="1701"/>
      </w:tblGrid>
      <w:tr w:rsidR="00A35249" w:rsidTr="00146DFD">
        <w:trPr>
          <w:trHeight w:val="859"/>
        </w:trPr>
        <w:tc>
          <w:tcPr>
            <w:tcW w:w="4644" w:type="dxa"/>
            <w:vAlign w:val="center"/>
          </w:tcPr>
          <w:p w:rsidR="00A35249" w:rsidRPr="000C252E" w:rsidRDefault="00A35249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Вид услуги </w:t>
            </w:r>
          </w:p>
        </w:tc>
        <w:tc>
          <w:tcPr>
            <w:tcW w:w="1560" w:type="dxa"/>
            <w:vAlign w:val="center"/>
          </w:tcPr>
          <w:p w:rsidR="00A35249" w:rsidRPr="000C252E" w:rsidRDefault="00A35249" w:rsidP="007943F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A35249" w:rsidRPr="000C252E" w:rsidRDefault="00A35249" w:rsidP="00903595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Количество почтовых отправлений </w:t>
            </w:r>
          </w:p>
        </w:tc>
        <w:tc>
          <w:tcPr>
            <w:tcW w:w="1701" w:type="dxa"/>
            <w:vAlign w:val="center"/>
          </w:tcPr>
          <w:p w:rsidR="00A35249" w:rsidRPr="00A35249" w:rsidRDefault="00A35249" w:rsidP="00A35249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A35249">
              <w:rPr>
                <w:sz w:val="20"/>
              </w:rPr>
              <w:t xml:space="preserve">Цена за ед., </w:t>
            </w:r>
          </w:p>
          <w:p w:rsidR="00A35249" w:rsidRPr="000C252E" w:rsidRDefault="00A35249" w:rsidP="00A35249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A35249">
              <w:rPr>
                <w:sz w:val="20"/>
              </w:rPr>
              <w:t>не более руб.</w:t>
            </w:r>
          </w:p>
        </w:tc>
      </w:tr>
      <w:tr w:rsidR="003061E3" w:rsidTr="00146DFD">
        <w:trPr>
          <w:trHeight w:val="559"/>
        </w:trPr>
        <w:tc>
          <w:tcPr>
            <w:tcW w:w="4644" w:type="dxa"/>
            <w:vAlign w:val="center"/>
          </w:tcPr>
          <w:p w:rsidR="003061E3" w:rsidRPr="005C0A28" w:rsidRDefault="003061E3" w:rsidP="003061E3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 xml:space="preserve">Конверт </w:t>
            </w:r>
            <w:r>
              <w:rPr>
                <w:rFonts w:eastAsia="Calibri"/>
                <w:sz w:val="20"/>
              </w:rPr>
              <w:t>маркированный бумажный, плотность 80 г/м</w:t>
            </w:r>
            <w:r>
              <w:rPr>
                <w:rFonts w:eastAsia="Calibri"/>
                <w:sz w:val="20"/>
                <w:vertAlign w:val="superscript"/>
              </w:rPr>
              <w:t>2</w:t>
            </w:r>
            <w:r>
              <w:rPr>
                <w:rFonts w:eastAsia="Calibri"/>
                <w:sz w:val="20"/>
              </w:rPr>
              <w:t xml:space="preserve"> размер 110х229 мм.</w:t>
            </w:r>
          </w:p>
        </w:tc>
        <w:tc>
          <w:tcPr>
            <w:tcW w:w="1560" w:type="dxa"/>
            <w:vAlign w:val="center"/>
          </w:tcPr>
          <w:p w:rsidR="003061E3" w:rsidRPr="00863DC9" w:rsidRDefault="003061E3" w:rsidP="00A352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3061E3" w:rsidRDefault="003061E3" w:rsidP="003061E3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не более 700</w:t>
            </w:r>
          </w:p>
        </w:tc>
        <w:tc>
          <w:tcPr>
            <w:tcW w:w="1701" w:type="dxa"/>
            <w:vAlign w:val="center"/>
          </w:tcPr>
          <w:p w:rsidR="003061E3" w:rsidRDefault="003061E3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</w:tr>
      <w:tr w:rsidR="00A35249" w:rsidTr="00146DFD">
        <w:trPr>
          <w:trHeight w:val="559"/>
        </w:trPr>
        <w:tc>
          <w:tcPr>
            <w:tcW w:w="4644" w:type="dxa"/>
            <w:vAlign w:val="center"/>
          </w:tcPr>
          <w:p w:rsidR="00A35249" w:rsidRPr="005C0A28" w:rsidRDefault="00A3524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 xml:space="preserve">Конверт </w:t>
            </w:r>
            <w:r>
              <w:rPr>
                <w:rFonts w:eastAsia="Calibri"/>
                <w:sz w:val="20"/>
              </w:rPr>
              <w:t>немаркированный бумажный, плотность 80 г/м</w:t>
            </w:r>
            <w:r>
              <w:rPr>
                <w:rFonts w:eastAsia="Calibri"/>
                <w:sz w:val="20"/>
                <w:vertAlign w:val="superscript"/>
              </w:rPr>
              <w:t>2</w:t>
            </w:r>
            <w:r>
              <w:rPr>
                <w:rFonts w:eastAsia="Calibri"/>
                <w:sz w:val="20"/>
              </w:rPr>
              <w:t xml:space="preserve"> размер 162х229 мм.</w:t>
            </w:r>
          </w:p>
        </w:tc>
        <w:tc>
          <w:tcPr>
            <w:tcW w:w="1560" w:type="dxa"/>
            <w:vAlign w:val="center"/>
          </w:tcPr>
          <w:p w:rsidR="00A35249" w:rsidRDefault="00A35249" w:rsidP="00A35249">
            <w:pPr>
              <w:jc w:val="center"/>
            </w:pPr>
            <w:r w:rsidRPr="00863DC9">
              <w:rPr>
                <w:sz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A35249" w:rsidRPr="005C0A28" w:rsidRDefault="00903595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не более </w:t>
            </w:r>
            <w:r w:rsidR="00A35249">
              <w:rPr>
                <w:sz w:val="20"/>
              </w:rPr>
              <w:t>50</w:t>
            </w:r>
            <w:r w:rsidR="003061E3">
              <w:rPr>
                <w:sz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A35249" w:rsidRPr="005C0A28" w:rsidRDefault="00A35249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6,00</w:t>
            </w:r>
          </w:p>
        </w:tc>
      </w:tr>
      <w:tr w:rsidR="00A35249" w:rsidTr="00146DFD">
        <w:trPr>
          <w:trHeight w:val="559"/>
        </w:trPr>
        <w:tc>
          <w:tcPr>
            <w:tcW w:w="4644" w:type="dxa"/>
            <w:vAlign w:val="center"/>
          </w:tcPr>
          <w:p w:rsidR="00A35249" w:rsidRPr="005C0A28" w:rsidRDefault="00A3524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 xml:space="preserve">Конверт </w:t>
            </w:r>
            <w:r>
              <w:rPr>
                <w:rFonts w:eastAsia="Calibri"/>
                <w:sz w:val="20"/>
              </w:rPr>
              <w:t>немаркированный бумажный, плотность 80 г/м</w:t>
            </w:r>
            <w:r>
              <w:rPr>
                <w:rFonts w:eastAsia="Calibri"/>
                <w:sz w:val="20"/>
                <w:vertAlign w:val="superscript"/>
              </w:rPr>
              <w:t>2</w:t>
            </w:r>
            <w:r>
              <w:rPr>
                <w:rFonts w:eastAsia="Calibri"/>
                <w:sz w:val="20"/>
              </w:rPr>
              <w:t xml:space="preserve"> размер 229х324 мм.</w:t>
            </w:r>
          </w:p>
        </w:tc>
        <w:tc>
          <w:tcPr>
            <w:tcW w:w="1560" w:type="dxa"/>
            <w:vAlign w:val="center"/>
          </w:tcPr>
          <w:p w:rsidR="00A35249" w:rsidRDefault="00A35249" w:rsidP="00A35249">
            <w:pPr>
              <w:jc w:val="center"/>
            </w:pPr>
            <w:r w:rsidRPr="00863DC9">
              <w:rPr>
                <w:sz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A35249" w:rsidRPr="005C0A28" w:rsidRDefault="00903595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903595">
              <w:rPr>
                <w:sz w:val="20"/>
              </w:rPr>
              <w:t xml:space="preserve">не более </w:t>
            </w:r>
            <w:r w:rsidR="003061E3">
              <w:rPr>
                <w:sz w:val="20"/>
              </w:rPr>
              <w:t>200</w:t>
            </w:r>
          </w:p>
        </w:tc>
        <w:tc>
          <w:tcPr>
            <w:tcW w:w="1701" w:type="dxa"/>
            <w:vAlign w:val="center"/>
          </w:tcPr>
          <w:p w:rsidR="00A35249" w:rsidRPr="005C0A28" w:rsidRDefault="00A35249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8,00</w:t>
            </w:r>
          </w:p>
        </w:tc>
      </w:tr>
      <w:tr w:rsidR="00A35249" w:rsidTr="00146DFD">
        <w:trPr>
          <w:trHeight w:val="559"/>
        </w:trPr>
        <w:tc>
          <w:tcPr>
            <w:tcW w:w="4644" w:type="dxa"/>
            <w:vAlign w:val="center"/>
          </w:tcPr>
          <w:p w:rsidR="00A35249" w:rsidRPr="005C0A28" w:rsidRDefault="00A3524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F91195">
              <w:rPr>
                <w:rFonts w:eastAsia="Calibri"/>
                <w:sz w:val="20"/>
              </w:rPr>
              <w:t xml:space="preserve">Конверт немаркированный </w:t>
            </w:r>
            <w:r>
              <w:rPr>
                <w:rFonts w:eastAsia="Calibri"/>
                <w:sz w:val="20"/>
              </w:rPr>
              <w:t>трехслойный полиэтилен</w:t>
            </w:r>
            <w:r w:rsidRPr="00F91195">
              <w:rPr>
                <w:rFonts w:eastAsia="Calibri"/>
                <w:sz w:val="20"/>
              </w:rPr>
              <w:t>, размер 229х324 мм.</w:t>
            </w:r>
          </w:p>
        </w:tc>
        <w:tc>
          <w:tcPr>
            <w:tcW w:w="1560" w:type="dxa"/>
            <w:vAlign w:val="center"/>
          </w:tcPr>
          <w:p w:rsidR="00A35249" w:rsidRDefault="00A35249" w:rsidP="00A35249">
            <w:pPr>
              <w:jc w:val="center"/>
            </w:pPr>
            <w:r w:rsidRPr="00863DC9">
              <w:rPr>
                <w:sz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A35249" w:rsidRPr="005C0A28" w:rsidRDefault="00903595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903595">
              <w:rPr>
                <w:sz w:val="20"/>
              </w:rPr>
              <w:t xml:space="preserve">не более </w:t>
            </w:r>
            <w:r w:rsidR="00A35249">
              <w:rPr>
                <w:sz w:val="20"/>
              </w:rPr>
              <w:t>50</w:t>
            </w:r>
          </w:p>
        </w:tc>
        <w:tc>
          <w:tcPr>
            <w:tcW w:w="1701" w:type="dxa"/>
            <w:vAlign w:val="center"/>
          </w:tcPr>
          <w:p w:rsidR="00A35249" w:rsidRPr="005C0A28" w:rsidRDefault="00A35249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80,0</w:t>
            </w:r>
          </w:p>
        </w:tc>
      </w:tr>
      <w:tr w:rsidR="00A35249" w:rsidTr="00146DFD">
        <w:trPr>
          <w:trHeight w:val="559"/>
        </w:trPr>
        <w:tc>
          <w:tcPr>
            <w:tcW w:w="4644" w:type="dxa"/>
            <w:vAlign w:val="center"/>
          </w:tcPr>
          <w:p w:rsidR="00A35249" w:rsidRPr="007943F1" w:rsidRDefault="00A35249" w:rsidP="00A35249">
            <w:pPr>
              <w:widowControl w:val="0"/>
              <w:overflowPunct/>
              <w:adjustRightInd/>
              <w:ind w:firstLine="142"/>
              <w:textAlignment w:val="auto"/>
              <w:rPr>
                <w:sz w:val="20"/>
              </w:rPr>
            </w:pPr>
            <w:r>
              <w:rPr>
                <w:sz w:val="20"/>
              </w:rPr>
              <w:t>Почтовые марки</w:t>
            </w:r>
          </w:p>
        </w:tc>
        <w:tc>
          <w:tcPr>
            <w:tcW w:w="1560" w:type="dxa"/>
            <w:vAlign w:val="center"/>
          </w:tcPr>
          <w:p w:rsidR="00A35249" w:rsidRDefault="00A35249" w:rsidP="00A35249">
            <w:pPr>
              <w:jc w:val="center"/>
            </w:pPr>
            <w:r w:rsidRPr="00863DC9">
              <w:rPr>
                <w:sz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A35249" w:rsidRDefault="00903595" w:rsidP="00903595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903595">
              <w:rPr>
                <w:sz w:val="20"/>
              </w:rPr>
              <w:t xml:space="preserve">не более </w:t>
            </w:r>
            <w:r w:rsidR="003061E3">
              <w:rPr>
                <w:sz w:val="20"/>
              </w:rPr>
              <w:t>20</w:t>
            </w:r>
            <w:r w:rsidR="00A35249">
              <w:rPr>
                <w:sz w:val="20"/>
              </w:rPr>
              <w:t>00</w:t>
            </w:r>
          </w:p>
        </w:tc>
        <w:tc>
          <w:tcPr>
            <w:tcW w:w="1701" w:type="dxa"/>
            <w:vAlign w:val="center"/>
          </w:tcPr>
          <w:p w:rsidR="00A35249" w:rsidRPr="000C252E" w:rsidRDefault="00903595" w:rsidP="005C0A28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</w:tr>
    </w:tbl>
    <w:p w:rsidR="00AB2473" w:rsidRDefault="00AB2473" w:rsidP="008F7E7C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106C93" w:rsidRPr="003061E3" w:rsidRDefault="00106C93" w:rsidP="00106C93">
      <w:pPr>
        <w:overflowPunct/>
        <w:ind w:firstLine="540"/>
        <w:jc w:val="right"/>
        <w:textAlignment w:val="auto"/>
        <w:rPr>
          <w:sz w:val="28"/>
          <w:szCs w:val="28"/>
        </w:rPr>
      </w:pPr>
      <w:r w:rsidRPr="003061E3">
        <w:rPr>
          <w:rFonts w:eastAsia="Calibri"/>
          <w:sz w:val="28"/>
          <w:szCs w:val="28"/>
          <w:lang w:eastAsia="en-US"/>
        </w:rPr>
        <w:t>Таблица № 14</w:t>
      </w:r>
      <w:r>
        <w:rPr>
          <w:rFonts w:eastAsia="Calibri"/>
          <w:sz w:val="28"/>
          <w:szCs w:val="28"/>
          <w:lang w:eastAsia="en-US"/>
        </w:rPr>
        <w:t>.2(МКП «ВЖК»)</w:t>
      </w:r>
    </w:p>
    <w:tbl>
      <w:tblPr>
        <w:tblStyle w:val="a3"/>
        <w:tblW w:w="9889" w:type="dxa"/>
        <w:tblLayout w:type="fixed"/>
        <w:tblLook w:val="04A0"/>
      </w:tblPr>
      <w:tblGrid>
        <w:gridCol w:w="4644"/>
        <w:gridCol w:w="1560"/>
        <w:gridCol w:w="1984"/>
        <w:gridCol w:w="1701"/>
      </w:tblGrid>
      <w:tr w:rsidR="00106C93" w:rsidTr="002940B1">
        <w:trPr>
          <w:trHeight w:val="859"/>
        </w:trPr>
        <w:tc>
          <w:tcPr>
            <w:tcW w:w="4644" w:type="dxa"/>
            <w:vAlign w:val="center"/>
          </w:tcPr>
          <w:p w:rsidR="00106C93" w:rsidRPr="000C252E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Вид услуги </w:t>
            </w:r>
          </w:p>
        </w:tc>
        <w:tc>
          <w:tcPr>
            <w:tcW w:w="1560" w:type="dxa"/>
            <w:vAlign w:val="center"/>
          </w:tcPr>
          <w:p w:rsidR="00106C93" w:rsidRPr="000C252E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106C93" w:rsidRPr="000C252E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Количество почтовых отправлений </w:t>
            </w:r>
          </w:p>
        </w:tc>
        <w:tc>
          <w:tcPr>
            <w:tcW w:w="1701" w:type="dxa"/>
            <w:vAlign w:val="center"/>
          </w:tcPr>
          <w:p w:rsidR="00106C93" w:rsidRPr="00A35249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A35249">
              <w:rPr>
                <w:sz w:val="20"/>
              </w:rPr>
              <w:t xml:space="preserve">Цена за ед., </w:t>
            </w:r>
          </w:p>
          <w:p w:rsidR="00106C93" w:rsidRPr="000C252E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A35249">
              <w:rPr>
                <w:sz w:val="20"/>
              </w:rPr>
              <w:t>не более руб.</w:t>
            </w:r>
          </w:p>
        </w:tc>
      </w:tr>
      <w:tr w:rsidR="00106C93" w:rsidTr="002940B1">
        <w:trPr>
          <w:trHeight w:val="559"/>
        </w:trPr>
        <w:tc>
          <w:tcPr>
            <w:tcW w:w="4644" w:type="dxa"/>
            <w:vAlign w:val="center"/>
          </w:tcPr>
          <w:p w:rsidR="00106C93" w:rsidRPr="005C0A28" w:rsidRDefault="00106C93" w:rsidP="002940B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 xml:space="preserve">Конверт </w:t>
            </w:r>
            <w:r>
              <w:rPr>
                <w:rFonts w:eastAsia="Calibri"/>
                <w:sz w:val="20"/>
              </w:rPr>
              <w:t>маркированный бумажный, плотность 80 г/м</w:t>
            </w:r>
            <w:r>
              <w:rPr>
                <w:rFonts w:eastAsia="Calibri"/>
                <w:sz w:val="20"/>
                <w:vertAlign w:val="superscript"/>
              </w:rPr>
              <w:t>2</w:t>
            </w:r>
            <w:r>
              <w:rPr>
                <w:rFonts w:eastAsia="Calibri"/>
                <w:sz w:val="20"/>
              </w:rPr>
              <w:t xml:space="preserve"> размер 110х229 мм.</w:t>
            </w:r>
          </w:p>
        </w:tc>
        <w:tc>
          <w:tcPr>
            <w:tcW w:w="1560" w:type="dxa"/>
            <w:vAlign w:val="center"/>
          </w:tcPr>
          <w:p w:rsidR="00106C93" w:rsidRPr="00863DC9" w:rsidRDefault="00106C93" w:rsidP="002940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106C93" w:rsidRDefault="00106C93" w:rsidP="00106C93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не более 200</w:t>
            </w:r>
          </w:p>
        </w:tc>
        <w:tc>
          <w:tcPr>
            <w:tcW w:w="1701" w:type="dxa"/>
            <w:vAlign w:val="center"/>
          </w:tcPr>
          <w:p w:rsidR="00106C93" w:rsidRDefault="00106C93" w:rsidP="002940B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</w:tr>
      <w:tr w:rsidR="00106C93" w:rsidTr="002940B1">
        <w:trPr>
          <w:trHeight w:val="559"/>
        </w:trPr>
        <w:tc>
          <w:tcPr>
            <w:tcW w:w="4644" w:type="dxa"/>
            <w:vAlign w:val="center"/>
          </w:tcPr>
          <w:p w:rsidR="00106C93" w:rsidRPr="005C0A28" w:rsidRDefault="00106C93" w:rsidP="002940B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 xml:space="preserve">Конверт </w:t>
            </w:r>
            <w:r>
              <w:rPr>
                <w:rFonts w:eastAsia="Calibri"/>
                <w:sz w:val="20"/>
              </w:rPr>
              <w:t>немаркированный бумажный, плотность 80 г/м</w:t>
            </w:r>
            <w:r>
              <w:rPr>
                <w:rFonts w:eastAsia="Calibri"/>
                <w:sz w:val="20"/>
                <w:vertAlign w:val="superscript"/>
              </w:rPr>
              <w:t>2</w:t>
            </w:r>
            <w:r>
              <w:rPr>
                <w:rFonts w:eastAsia="Calibri"/>
                <w:sz w:val="20"/>
              </w:rPr>
              <w:t xml:space="preserve"> размер 162х229 мм.</w:t>
            </w:r>
          </w:p>
        </w:tc>
        <w:tc>
          <w:tcPr>
            <w:tcW w:w="1560" w:type="dxa"/>
            <w:vAlign w:val="center"/>
          </w:tcPr>
          <w:p w:rsidR="00106C93" w:rsidRDefault="00106C93" w:rsidP="002940B1">
            <w:pPr>
              <w:jc w:val="center"/>
            </w:pPr>
            <w:r w:rsidRPr="00863DC9">
              <w:rPr>
                <w:sz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106C93" w:rsidRPr="005C0A28" w:rsidRDefault="00106C93" w:rsidP="00106C93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не более 100</w:t>
            </w:r>
          </w:p>
        </w:tc>
        <w:tc>
          <w:tcPr>
            <w:tcW w:w="1701" w:type="dxa"/>
            <w:vAlign w:val="center"/>
          </w:tcPr>
          <w:p w:rsidR="00106C93" w:rsidRPr="005C0A28" w:rsidRDefault="00106C93" w:rsidP="002940B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6,00</w:t>
            </w:r>
          </w:p>
        </w:tc>
      </w:tr>
      <w:tr w:rsidR="00106C93" w:rsidTr="002940B1">
        <w:trPr>
          <w:trHeight w:val="559"/>
        </w:trPr>
        <w:tc>
          <w:tcPr>
            <w:tcW w:w="4644" w:type="dxa"/>
            <w:vAlign w:val="center"/>
          </w:tcPr>
          <w:p w:rsidR="00106C93" w:rsidRPr="005C0A28" w:rsidRDefault="00106C93" w:rsidP="002940B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 xml:space="preserve">Конверт </w:t>
            </w:r>
            <w:r>
              <w:rPr>
                <w:rFonts w:eastAsia="Calibri"/>
                <w:sz w:val="20"/>
              </w:rPr>
              <w:t>немаркированный бумажный, плотность 80 г/м</w:t>
            </w:r>
            <w:r>
              <w:rPr>
                <w:rFonts w:eastAsia="Calibri"/>
                <w:sz w:val="20"/>
                <w:vertAlign w:val="superscript"/>
              </w:rPr>
              <w:t>2</w:t>
            </w:r>
            <w:r>
              <w:rPr>
                <w:rFonts w:eastAsia="Calibri"/>
                <w:sz w:val="20"/>
              </w:rPr>
              <w:t xml:space="preserve"> размер 229х324 мм.</w:t>
            </w:r>
          </w:p>
        </w:tc>
        <w:tc>
          <w:tcPr>
            <w:tcW w:w="1560" w:type="dxa"/>
            <w:vAlign w:val="center"/>
          </w:tcPr>
          <w:p w:rsidR="00106C93" w:rsidRDefault="00106C93" w:rsidP="002940B1">
            <w:pPr>
              <w:jc w:val="center"/>
            </w:pPr>
            <w:r w:rsidRPr="00863DC9">
              <w:rPr>
                <w:sz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106C93" w:rsidRPr="005C0A28" w:rsidRDefault="00106C93" w:rsidP="00106C93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903595">
              <w:rPr>
                <w:sz w:val="20"/>
              </w:rPr>
              <w:t xml:space="preserve">не более </w:t>
            </w:r>
            <w:r>
              <w:rPr>
                <w:sz w:val="20"/>
              </w:rPr>
              <w:t>50</w:t>
            </w:r>
          </w:p>
        </w:tc>
        <w:tc>
          <w:tcPr>
            <w:tcW w:w="1701" w:type="dxa"/>
            <w:vAlign w:val="center"/>
          </w:tcPr>
          <w:p w:rsidR="00106C93" w:rsidRPr="005C0A28" w:rsidRDefault="00106C93" w:rsidP="002940B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8,00</w:t>
            </w:r>
          </w:p>
        </w:tc>
      </w:tr>
      <w:tr w:rsidR="00106C93" w:rsidTr="002940B1">
        <w:trPr>
          <w:trHeight w:val="559"/>
        </w:trPr>
        <w:tc>
          <w:tcPr>
            <w:tcW w:w="4644" w:type="dxa"/>
            <w:vAlign w:val="center"/>
          </w:tcPr>
          <w:p w:rsidR="00106C93" w:rsidRPr="005C0A28" w:rsidRDefault="00106C93" w:rsidP="002940B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F91195">
              <w:rPr>
                <w:rFonts w:eastAsia="Calibri"/>
                <w:sz w:val="20"/>
              </w:rPr>
              <w:t xml:space="preserve">Конверт немаркированный </w:t>
            </w:r>
            <w:r>
              <w:rPr>
                <w:rFonts w:eastAsia="Calibri"/>
                <w:sz w:val="20"/>
              </w:rPr>
              <w:t>трехслойный полиэтилен</w:t>
            </w:r>
            <w:r w:rsidRPr="00F91195">
              <w:rPr>
                <w:rFonts w:eastAsia="Calibri"/>
                <w:sz w:val="20"/>
              </w:rPr>
              <w:t>, размер 229х324 мм.</w:t>
            </w:r>
          </w:p>
        </w:tc>
        <w:tc>
          <w:tcPr>
            <w:tcW w:w="1560" w:type="dxa"/>
            <w:vAlign w:val="center"/>
          </w:tcPr>
          <w:p w:rsidR="00106C93" w:rsidRDefault="00106C93" w:rsidP="002940B1">
            <w:pPr>
              <w:jc w:val="center"/>
            </w:pPr>
            <w:r w:rsidRPr="00863DC9">
              <w:rPr>
                <w:sz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106C93" w:rsidRPr="005C0A28" w:rsidRDefault="00106C93" w:rsidP="002940B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903595">
              <w:rPr>
                <w:sz w:val="20"/>
              </w:rPr>
              <w:t xml:space="preserve">не более </w:t>
            </w:r>
            <w:r>
              <w:rPr>
                <w:sz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06C93" w:rsidRPr="005C0A28" w:rsidRDefault="00106C93" w:rsidP="002940B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80,0</w:t>
            </w:r>
          </w:p>
        </w:tc>
      </w:tr>
      <w:tr w:rsidR="00106C93" w:rsidTr="002940B1">
        <w:trPr>
          <w:trHeight w:val="559"/>
        </w:trPr>
        <w:tc>
          <w:tcPr>
            <w:tcW w:w="4644" w:type="dxa"/>
            <w:vAlign w:val="center"/>
          </w:tcPr>
          <w:p w:rsidR="00106C93" w:rsidRPr="007943F1" w:rsidRDefault="00106C93" w:rsidP="002940B1">
            <w:pPr>
              <w:widowControl w:val="0"/>
              <w:overflowPunct/>
              <w:adjustRightInd/>
              <w:ind w:firstLine="142"/>
              <w:textAlignment w:val="auto"/>
              <w:rPr>
                <w:sz w:val="20"/>
              </w:rPr>
            </w:pPr>
            <w:r>
              <w:rPr>
                <w:sz w:val="20"/>
              </w:rPr>
              <w:t>Почтовые марки</w:t>
            </w:r>
          </w:p>
        </w:tc>
        <w:tc>
          <w:tcPr>
            <w:tcW w:w="1560" w:type="dxa"/>
            <w:vAlign w:val="center"/>
          </w:tcPr>
          <w:p w:rsidR="00106C93" w:rsidRDefault="00106C93" w:rsidP="002940B1">
            <w:pPr>
              <w:jc w:val="center"/>
            </w:pPr>
            <w:r w:rsidRPr="00863DC9">
              <w:rPr>
                <w:sz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106C93" w:rsidRDefault="00106C93" w:rsidP="00106C9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903595">
              <w:rPr>
                <w:sz w:val="20"/>
              </w:rPr>
              <w:t xml:space="preserve">не более </w:t>
            </w:r>
            <w:r>
              <w:rPr>
                <w:sz w:val="20"/>
              </w:rPr>
              <w:t>500</w:t>
            </w:r>
          </w:p>
        </w:tc>
        <w:tc>
          <w:tcPr>
            <w:tcW w:w="1701" w:type="dxa"/>
            <w:vAlign w:val="center"/>
          </w:tcPr>
          <w:p w:rsidR="00106C93" w:rsidRPr="000C252E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</w:tr>
    </w:tbl>
    <w:p w:rsidR="00106C93" w:rsidRDefault="00106C93" w:rsidP="00106C93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106C93" w:rsidRDefault="00106C93" w:rsidP="00106C93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106C93" w:rsidRDefault="00106C93" w:rsidP="00106C93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106C93" w:rsidRDefault="00106C93" w:rsidP="00106C93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106C93" w:rsidRPr="003061E3" w:rsidRDefault="00106C93" w:rsidP="00106C93">
      <w:pPr>
        <w:overflowPunct/>
        <w:ind w:firstLine="540"/>
        <w:jc w:val="right"/>
        <w:textAlignment w:val="auto"/>
        <w:rPr>
          <w:sz w:val="28"/>
          <w:szCs w:val="28"/>
        </w:rPr>
      </w:pPr>
      <w:r w:rsidRPr="003061E3">
        <w:rPr>
          <w:rFonts w:eastAsia="Calibri"/>
          <w:sz w:val="28"/>
          <w:szCs w:val="28"/>
          <w:lang w:eastAsia="en-US"/>
        </w:rPr>
        <w:lastRenderedPageBreak/>
        <w:t>Таблица № 14</w:t>
      </w:r>
      <w:r>
        <w:rPr>
          <w:rFonts w:eastAsia="Calibri"/>
          <w:sz w:val="28"/>
          <w:szCs w:val="28"/>
          <w:lang w:eastAsia="en-US"/>
        </w:rPr>
        <w:t>.3(МКП «Север»)</w:t>
      </w:r>
    </w:p>
    <w:tbl>
      <w:tblPr>
        <w:tblStyle w:val="a3"/>
        <w:tblW w:w="9889" w:type="dxa"/>
        <w:tblLayout w:type="fixed"/>
        <w:tblLook w:val="04A0"/>
      </w:tblPr>
      <w:tblGrid>
        <w:gridCol w:w="4644"/>
        <w:gridCol w:w="1560"/>
        <w:gridCol w:w="1984"/>
        <w:gridCol w:w="1701"/>
      </w:tblGrid>
      <w:tr w:rsidR="00106C93" w:rsidTr="002940B1">
        <w:trPr>
          <w:trHeight w:val="859"/>
        </w:trPr>
        <w:tc>
          <w:tcPr>
            <w:tcW w:w="4644" w:type="dxa"/>
            <w:vAlign w:val="center"/>
          </w:tcPr>
          <w:p w:rsidR="00106C93" w:rsidRPr="000C252E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Вид услуги </w:t>
            </w:r>
          </w:p>
        </w:tc>
        <w:tc>
          <w:tcPr>
            <w:tcW w:w="1560" w:type="dxa"/>
            <w:vAlign w:val="center"/>
          </w:tcPr>
          <w:p w:rsidR="00106C93" w:rsidRPr="000C252E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106C93" w:rsidRPr="000C252E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Количество почтовых отправлений </w:t>
            </w:r>
          </w:p>
        </w:tc>
        <w:tc>
          <w:tcPr>
            <w:tcW w:w="1701" w:type="dxa"/>
            <w:vAlign w:val="center"/>
          </w:tcPr>
          <w:p w:rsidR="00106C93" w:rsidRPr="00A35249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A35249">
              <w:rPr>
                <w:sz w:val="20"/>
              </w:rPr>
              <w:t xml:space="preserve">Цена за ед., </w:t>
            </w:r>
          </w:p>
          <w:p w:rsidR="00106C93" w:rsidRPr="000C252E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A35249">
              <w:rPr>
                <w:sz w:val="20"/>
              </w:rPr>
              <w:t>не более руб.</w:t>
            </w:r>
          </w:p>
        </w:tc>
      </w:tr>
      <w:tr w:rsidR="00106C93" w:rsidTr="002940B1">
        <w:trPr>
          <w:trHeight w:val="559"/>
        </w:trPr>
        <w:tc>
          <w:tcPr>
            <w:tcW w:w="4644" w:type="dxa"/>
            <w:vAlign w:val="center"/>
          </w:tcPr>
          <w:p w:rsidR="00106C93" w:rsidRPr="005C0A28" w:rsidRDefault="00106C93" w:rsidP="002940B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 xml:space="preserve">Конверт </w:t>
            </w:r>
            <w:r>
              <w:rPr>
                <w:rFonts w:eastAsia="Calibri"/>
                <w:sz w:val="20"/>
              </w:rPr>
              <w:t>маркированный бумажный, плотность 80 г/м</w:t>
            </w:r>
            <w:r>
              <w:rPr>
                <w:rFonts w:eastAsia="Calibri"/>
                <w:sz w:val="20"/>
                <w:vertAlign w:val="superscript"/>
              </w:rPr>
              <w:t>2</w:t>
            </w:r>
            <w:r>
              <w:rPr>
                <w:rFonts w:eastAsia="Calibri"/>
                <w:sz w:val="20"/>
              </w:rPr>
              <w:t xml:space="preserve"> размер 110х229 мм.</w:t>
            </w:r>
          </w:p>
        </w:tc>
        <w:tc>
          <w:tcPr>
            <w:tcW w:w="1560" w:type="dxa"/>
            <w:vAlign w:val="center"/>
          </w:tcPr>
          <w:p w:rsidR="00106C93" w:rsidRPr="00863DC9" w:rsidRDefault="00106C93" w:rsidP="002940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106C93" w:rsidRDefault="00106C93" w:rsidP="00106C93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не более 100</w:t>
            </w:r>
          </w:p>
        </w:tc>
        <w:tc>
          <w:tcPr>
            <w:tcW w:w="1701" w:type="dxa"/>
            <w:vAlign w:val="center"/>
          </w:tcPr>
          <w:p w:rsidR="00106C93" w:rsidRDefault="00106C93" w:rsidP="002940B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</w:tr>
      <w:tr w:rsidR="00106C93" w:rsidTr="002940B1">
        <w:trPr>
          <w:trHeight w:val="559"/>
        </w:trPr>
        <w:tc>
          <w:tcPr>
            <w:tcW w:w="4644" w:type="dxa"/>
            <w:vAlign w:val="center"/>
          </w:tcPr>
          <w:p w:rsidR="00106C93" w:rsidRPr="005C0A28" w:rsidRDefault="00106C93" w:rsidP="002940B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 xml:space="preserve">Конверт </w:t>
            </w:r>
            <w:r>
              <w:rPr>
                <w:rFonts w:eastAsia="Calibri"/>
                <w:sz w:val="20"/>
              </w:rPr>
              <w:t>немаркированный бумажный, плотность 80 г/м</w:t>
            </w:r>
            <w:r>
              <w:rPr>
                <w:rFonts w:eastAsia="Calibri"/>
                <w:sz w:val="20"/>
                <w:vertAlign w:val="superscript"/>
              </w:rPr>
              <w:t>2</w:t>
            </w:r>
            <w:r>
              <w:rPr>
                <w:rFonts w:eastAsia="Calibri"/>
                <w:sz w:val="20"/>
              </w:rPr>
              <w:t xml:space="preserve"> размер 162х229 мм.</w:t>
            </w:r>
          </w:p>
        </w:tc>
        <w:tc>
          <w:tcPr>
            <w:tcW w:w="1560" w:type="dxa"/>
            <w:vAlign w:val="center"/>
          </w:tcPr>
          <w:p w:rsidR="00106C93" w:rsidRDefault="00106C93" w:rsidP="002940B1">
            <w:pPr>
              <w:jc w:val="center"/>
            </w:pPr>
            <w:r w:rsidRPr="00863DC9">
              <w:rPr>
                <w:sz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106C93" w:rsidRPr="005C0A28" w:rsidRDefault="00106C93" w:rsidP="00106C93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не более 50</w:t>
            </w:r>
          </w:p>
        </w:tc>
        <w:tc>
          <w:tcPr>
            <w:tcW w:w="1701" w:type="dxa"/>
            <w:vAlign w:val="center"/>
          </w:tcPr>
          <w:p w:rsidR="00106C93" w:rsidRPr="005C0A28" w:rsidRDefault="00106C93" w:rsidP="002940B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6,00</w:t>
            </w:r>
          </w:p>
        </w:tc>
      </w:tr>
      <w:tr w:rsidR="00106C93" w:rsidTr="002940B1">
        <w:trPr>
          <w:trHeight w:val="559"/>
        </w:trPr>
        <w:tc>
          <w:tcPr>
            <w:tcW w:w="4644" w:type="dxa"/>
            <w:vAlign w:val="center"/>
          </w:tcPr>
          <w:p w:rsidR="00106C93" w:rsidRPr="005C0A28" w:rsidRDefault="00106C93" w:rsidP="002940B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 xml:space="preserve">Конверт </w:t>
            </w:r>
            <w:r>
              <w:rPr>
                <w:rFonts w:eastAsia="Calibri"/>
                <w:sz w:val="20"/>
              </w:rPr>
              <w:t>немаркированный бумажный, плотность 80 г/м</w:t>
            </w:r>
            <w:r>
              <w:rPr>
                <w:rFonts w:eastAsia="Calibri"/>
                <w:sz w:val="20"/>
                <w:vertAlign w:val="superscript"/>
              </w:rPr>
              <w:t>2</w:t>
            </w:r>
            <w:r>
              <w:rPr>
                <w:rFonts w:eastAsia="Calibri"/>
                <w:sz w:val="20"/>
              </w:rPr>
              <w:t xml:space="preserve"> размер 229х324 мм.</w:t>
            </w:r>
          </w:p>
        </w:tc>
        <w:tc>
          <w:tcPr>
            <w:tcW w:w="1560" w:type="dxa"/>
            <w:vAlign w:val="center"/>
          </w:tcPr>
          <w:p w:rsidR="00106C93" w:rsidRDefault="00106C93" w:rsidP="002940B1">
            <w:pPr>
              <w:jc w:val="center"/>
            </w:pPr>
            <w:r w:rsidRPr="00863DC9">
              <w:rPr>
                <w:sz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106C93" w:rsidRPr="005C0A28" w:rsidRDefault="00106C93" w:rsidP="00106C93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903595">
              <w:rPr>
                <w:sz w:val="20"/>
              </w:rPr>
              <w:t xml:space="preserve">не более </w:t>
            </w:r>
            <w:r>
              <w:rPr>
                <w:sz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06C93" w:rsidRPr="005C0A28" w:rsidRDefault="00106C93" w:rsidP="002940B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8,00</w:t>
            </w:r>
          </w:p>
        </w:tc>
      </w:tr>
      <w:tr w:rsidR="00106C93" w:rsidTr="002940B1">
        <w:trPr>
          <w:trHeight w:val="559"/>
        </w:trPr>
        <w:tc>
          <w:tcPr>
            <w:tcW w:w="4644" w:type="dxa"/>
            <w:vAlign w:val="center"/>
          </w:tcPr>
          <w:p w:rsidR="00106C93" w:rsidRPr="005C0A28" w:rsidRDefault="00106C93" w:rsidP="002940B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F91195">
              <w:rPr>
                <w:rFonts w:eastAsia="Calibri"/>
                <w:sz w:val="20"/>
              </w:rPr>
              <w:t xml:space="preserve">Конверт немаркированный </w:t>
            </w:r>
            <w:r>
              <w:rPr>
                <w:rFonts w:eastAsia="Calibri"/>
                <w:sz w:val="20"/>
              </w:rPr>
              <w:t>трехслойный полиэтилен</w:t>
            </w:r>
            <w:r w:rsidRPr="00F91195">
              <w:rPr>
                <w:rFonts w:eastAsia="Calibri"/>
                <w:sz w:val="20"/>
              </w:rPr>
              <w:t>, размер 229х324 мм.</w:t>
            </w:r>
          </w:p>
        </w:tc>
        <w:tc>
          <w:tcPr>
            <w:tcW w:w="1560" w:type="dxa"/>
            <w:vAlign w:val="center"/>
          </w:tcPr>
          <w:p w:rsidR="00106C93" w:rsidRDefault="00106C93" w:rsidP="002940B1">
            <w:pPr>
              <w:jc w:val="center"/>
            </w:pPr>
            <w:r w:rsidRPr="00863DC9">
              <w:rPr>
                <w:sz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106C93" w:rsidRPr="005C0A28" w:rsidRDefault="00106C93" w:rsidP="00106C93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903595">
              <w:rPr>
                <w:sz w:val="20"/>
              </w:rPr>
              <w:t xml:space="preserve">не более </w:t>
            </w:r>
            <w:r>
              <w:rPr>
                <w:sz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106C93" w:rsidRPr="005C0A28" w:rsidRDefault="00106C93" w:rsidP="002940B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80,0</w:t>
            </w:r>
          </w:p>
        </w:tc>
      </w:tr>
      <w:tr w:rsidR="00106C93" w:rsidTr="002940B1">
        <w:trPr>
          <w:trHeight w:val="559"/>
        </w:trPr>
        <w:tc>
          <w:tcPr>
            <w:tcW w:w="4644" w:type="dxa"/>
            <w:vAlign w:val="center"/>
          </w:tcPr>
          <w:p w:rsidR="00106C93" w:rsidRPr="007943F1" w:rsidRDefault="00106C93" w:rsidP="002940B1">
            <w:pPr>
              <w:widowControl w:val="0"/>
              <w:overflowPunct/>
              <w:adjustRightInd/>
              <w:ind w:firstLine="142"/>
              <w:textAlignment w:val="auto"/>
              <w:rPr>
                <w:sz w:val="20"/>
              </w:rPr>
            </w:pPr>
            <w:r>
              <w:rPr>
                <w:sz w:val="20"/>
              </w:rPr>
              <w:t>Почтовые марки</w:t>
            </w:r>
          </w:p>
        </w:tc>
        <w:tc>
          <w:tcPr>
            <w:tcW w:w="1560" w:type="dxa"/>
            <w:vAlign w:val="center"/>
          </w:tcPr>
          <w:p w:rsidR="00106C93" w:rsidRDefault="00106C93" w:rsidP="002940B1">
            <w:pPr>
              <w:jc w:val="center"/>
            </w:pPr>
            <w:r w:rsidRPr="00863DC9">
              <w:rPr>
                <w:sz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106C93" w:rsidRDefault="00106C93" w:rsidP="00106C93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 w:rsidRPr="00903595">
              <w:rPr>
                <w:sz w:val="20"/>
              </w:rPr>
              <w:t xml:space="preserve">не более </w:t>
            </w:r>
            <w:r>
              <w:rPr>
                <w:sz w:val="20"/>
              </w:rPr>
              <w:t>200</w:t>
            </w:r>
          </w:p>
        </w:tc>
        <w:tc>
          <w:tcPr>
            <w:tcW w:w="1701" w:type="dxa"/>
            <w:vAlign w:val="center"/>
          </w:tcPr>
          <w:p w:rsidR="00106C93" w:rsidRPr="000C252E" w:rsidRDefault="00106C93" w:rsidP="002940B1">
            <w:pPr>
              <w:widowControl w:val="0"/>
              <w:overflowPunct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</w:tr>
    </w:tbl>
    <w:p w:rsidR="00106C93" w:rsidRDefault="00106C93" w:rsidP="00106C93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AF2C01" w:rsidRPr="002F48E1" w:rsidRDefault="002F48E1" w:rsidP="002F48E1">
      <w:pPr>
        <w:widowControl w:val="0"/>
        <w:overflowPunct/>
        <w:adjustRightInd/>
        <w:ind w:firstLine="540"/>
        <w:jc w:val="both"/>
        <w:textAlignment w:val="auto"/>
        <w:outlineLvl w:val="3"/>
        <w:rPr>
          <w:rFonts w:eastAsiaTheme="minorHAnsi"/>
          <w:b/>
          <w:sz w:val="26"/>
          <w:szCs w:val="26"/>
          <w:lang w:eastAsia="en-US"/>
        </w:rPr>
      </w:pPr>
      <w:r w:rsidRPr="002F48E1">
        <w:rPr>
          <w:b/>
          <w:sz w:val="26"/>
          <w:szCs w:val="26"/>
        </w:rPr>
        <w:t>3.</w:t>
      </w:r>
      <w:r w:rsidR="00275239">
        <w:rPr>
          <w:b/>
          <w:sz w:val="26"/>
          <w:szCs w:val="26"/>
        </w:rPr>
        <w:t>2</w:t>
      </w:r>
      <w:r w:rsidRPr="002F48E1">
        <w:rPr>
          <w:b/>
          <w:sz w:val="26"/>
          <w:szCs w:val="26"/>
        </w:rPr>
        <w:t>. Затраты на приобретение прочих работ и услуг, не относящиеся  к затратам на услуги связи, транспортные услуги, оплату расходов  по договорам об оказании услуг, связанных с проездом и наймом 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 на приобретение прочих работ и услуг в рамках затрат  на информационно-коммуникационные технологии</w:t>
      </w:r>
    </w:p>
    <w:p w:rsidR="00AF2C01" w:rsidRPr="00AF2C01" w:rsidRDefault="002F48E1" w:rsidP="00AF2C01">
      <w:pPr>
        <w:overflowPunct/>
        <w:ind w:firstLine="54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3.</w:t>
      </w:r>
      <w:r w:rsidR="00275239">
        <w:rPr>
          <w:sz w:val="26"/>
          <w:szCs w:val="26"/>
        </w:rPr>
        <w:t>2</w:t>
      </w:r>
      <w:r>
        <w:rPr>
          <w:sz w:val="26"/>
          <w:szCs w:val="26"/>
        </w:rPr>
        <w:t>.1</w:t>
      </w:r>
      <w:r w:rsidR="00AF2C01" w:rsidRPr="00AF2C01">
        <w:rPr>
          <w:sz w:val="26"/>
          <w:szCs w:val="26"/>
        </w:rPr>
        <w:t>. Затраты на проведение диспансеризации работников (</w:t>
      </w:r>
      <w:r w:rsidR="00AF2C01" w:rsidRPr="00AF2C01">
        <w:rPr>
          <w:noProof/>
          <w:position w:val="-12"/>
          <w:sz w:val="26"/>
          <w:szCs w:val="26"/>
        </w:rPr>
        <w:drawing>
          <wp:inline distT="0" distB="0" distL="0" distR="0">
            <wp:extent cx="365499" cy="276045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6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2C01" w:rsidRPr="00AF2C01">
        <w:rPr>
          <w:sz w:val="26"/>
          <w:szCs w:val="26"/>
        </w:rPr>
        <w:t>) определяются по формуле:</w:t>
      </w:r>
    </w:p>
    <w:p w:rsidR="00AF2C01" w:rsidRPr="00AF2C01" w:rsidRDefault="00AF2C01" w:rsidP="00AF2C01">
      <w:pPr>
        <w:overflowPunct/>
        <w:jc w:val="center"/>
        <w:textAlignment w:val="auto"/>
        <w:rPr>
          <w:sz w:val="26"/>
          <w:szCs w:val="26"/>
        </w:rPr>
      </w:pPr>
      <w:r w:rsidRPr="00AF2C01">
        <w:rPr>
          <w:noProof/>
          <w:position w:val="-12"/>
          <w:sz w:val="26"/>
          <w:szCs w:val="26"/>
        </w:rPr>
        <w:drawing>
          <wp:inline distT="0" distB="0" distL="0" distR="0">
            <wp:extent cx="1518249" cy="290391"/>
            <wp:effectExtent l="0" t="0" r="635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024" cy="290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C01">
        <w:rPr>
          <w:sz w:val="26"/>
          <w:szCs w:val="26"/>
        </w:rPr>
        <w:t>,</w:t>
      </w:r>
    </w:p>
    <w:p w:rsidR="00AF2C01" w:rsidRPr="00AF2C01" w:rsidRDefault="00AF2C01" w:rsidP="00AF2C01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AF2C01">
        <w:rPr>
          <w:sz w:val="26"/>
          <w:szCs w:val="26"/>
        </w:rPr>
        <w:t>где:</w:t>
      </w:r>
    </w:p>
    <w:p w:rsidR="00AF2C01" w:rsidRPr="00AF2C01" w:rsidRDefault="00AF2C01" w:rsidP="00AF2C01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AF2C01">
        <w:rPr>
          <w:noProof/>
          <w:position w:val="-12"/>
          <w:sz w:val="26"/>
          <w:szCs w:val="26"/>
        </w:rPr>
        <w:drawing>
          <wp:inline distT="0" distB="0" distL="0" distR="0">
            <wp:extent cx="388000" cy="256457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77" cy="2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48E1" w:rsidRPr="002F48E1">
        <w:rPr>
          <w:sz w:val="26"/>
          <w:szCs w:val="26"/>
        </w:rPr>
        <w:t>–</w:t>
      </w:r>
      <w:r w:rsidRPr="00AF2C01">
        <w:rPr>
          <w:sz w:val="26"/>
          <w:szCs w:val="26"/>
        </w:rPr>
        <w:t xml:space="preserve"> численность работников, подлежащих диспансеризации;</w:t>
      </w:r>
    </w:p>
    <w:p w:rsidR="00AF2C01" w:rsidRDefault="00AF2C01" w:rsidP="00AF2C01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AF2C01">
        <w:rPr>
          <w:noProof/>
          <w:position w:val="-12"/>
          <w:sz w:val="26"/>
          <w:szCs w:val="26"/>
        </w:rPr>
        <w:drawing>
          <wp:inline distT="0" distB="0" distL="0" distR="0">
            <wp:extent cx="382787" cy="267419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59" cy="26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48E1" w:rsidRPr="002F48E1">
        <w:rPr>
          <w:sz w:val="26"/>
          <w:szCs w:val="26"/>
        </w:rPr>
        <w:t>–</w:t>
      </w:r>
      <w:r w:rsidRPr="00AF2C01">
        <w:rPr>
          <w:sz w:val="26"/>
          <w:szCs w:val="26"/>
        </w:rPr>
        <w:t xml:space="preserve"> цена проведения диспансеризации в расчете на 1 работника.</w:t>
      </w:r>
    </w:p>
    <w:p w:rsidR="00974985" w:rsidRPr="00AF2C01" w:rsidRDefault="00974985" w:rsidP="00AF2C0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AF2C01" w:rsidRPr="00974985" w:rsidRDefault="00146DFD" w:rsidP="00146DFD">
      <w:pPr>
        <w:widowControl w:val="0"/>
        <w:overflowPunct/>
        <w:ind w:firstLine="567"/>
        <w:jc w:val="right"/>
        <w:textAlignment w:val="auto"/>
        <w:rPr>
          <w:rFonts w:eastAsiaTheme="minorHAnsi"/>
          <w:b/>
          <w:sz w:val="28"/>
          <w:szCs w:val="28"/>
          <w:lang w:eastAsia="en-US"/>
        </w:rPr>
      </w:pPr>
      <w:r w:rsidRPr="00974985">
        <w:rPr>
          <w:rFonts w:eastAsia="Calibri"/>
          <w:sz w:val="28"/>
          <w:szCs w:val="28"/>
          <w:lang w:eastAsia="en-US"/>
        </w:rPr>
        <w:t>Таблица № 1</w:t>
      </w:r>
      <w:r w:rsidR="00F50013" w:rsidRPr="00974985">
        <w:rPr>
          <w:rFonts w:eastAsia="Calibri"/>
          <w:sz w:val="28"/>
          <w:szCs w:val="28"/>
          <w:lang w:eastAsia="en-US"/>
        </w:rPr>
        <w:t>5</w:t>
      </w:r>
      <w:r w:rsidR="00974985">
        <w:rPr>
          <w:rFonts w:eastAsia="Calibri"/>
          <w:sz w:val="28"/>
          <w:szCs w:val="28"/>
          <w:lang w:eastAsia="en-US"/>
        </w:rPr>
        <w:t xml:space="preserve"> (Администрация)</w:t>
      </w:r>
    </w:p>
    <w:tbl>
      <w:tblPr>
        <w:tblStyle w:val="13"/>
        <w:tblW w:w="9889" w:type="dxa"/>
        <w:tblLayout w:type="fixed"/>
        <w:tblLook w:val="04A0"/>
      </w:tblPr>
      <w:tblGrid>
        <w:gridCol w:w="2199"/>
        <w:gridCol w:w="1453"/>
        <w:gridCol w:w="1559"/>
        <w:gridCol w:w="1126"/>
        <w:gridCol w:w="3552"/>
      </w:tblGrid>
      <w:tr w:rsidR="007806EC" w:rsidRPr="007806EC" w:rsidTr="003021D6">
        <w:tc>
          <w:tcPr>
            <w:tcW w:w="2199" w:type="dxa"/>
            <w:vAlign w:val="center"/>
          </w:tcPr>
          <w:p w:rsidR="007806EC" w:rsidRPr="007806EC" w:rsidRDefault="007806EC" w:rsidP="007806EC">
            <w:pPr>
              <w:widowControl w:val="0"/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06EC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1453" w:type="dxa"/>
            <w:vAlign w:val="center"/>
          </w:tcPr>
          <w:p w:rsidR="007806EC" w:rsidRPr="007806EC" w:rsidRDefault="007806EC" w:rsidP="007806EC">
            <w:pPr>
              <w:widowControl w:val="0"/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06E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направляемых сотрудников</w:t>
            </w:r>
          </w:p>
        </w:tc>
        <w:tc>
          <w:tcPr>
            <w:tcW w:w="1559" w:type="dxa"/>
            <w:vAlign w:val="center"/>
          </w:tcPr>
          <w:p w:rsidR="007806EC" w:rsidRPr="007806EC" w:rsidRDefault="007955EF" w:rsidP="007806EC">
            <w:pPr>
              <w:widowControl w:val="0"/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Периодичность оказания услуг</w:t>
            </w:r>
          </w:p>
        </w:tc>
        <w:tc>
          <w:tcPr>
            <w:tcW w:w="1126" w:type="dxa"/>
            <w:vAlign w:val="center"/>
          </w:tcPr>
          <w:p w:rsidR="007806EC" w:rsidRPr="007806EC" w:rsidRDefault="007806EC" w:rsidP="003021D6">
            <w:pPr>
              <w:widowControl w:val="0"/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06EC">
              <w:rPr>
                <w:rFonts w:ascii="Times New Roman" w:hAnsi="Times New Roman"/>
                <w:sz w:val="20"/>
                <w:szCs w:val="20"/>
                <w:lang w:eastAsia="ru-RU"/>
              </w:rPr>
              <w:t>Цена за единицу услуги</w:t>
            </w:r>
            <w:r w:rsidR="003021D6">
              <w:rPr>
                <w:rFonts w:ascii="Times New Roman" w:hAnsi="Times New Roman"/>
                <w:sz w:val="20"/>
                <w:szCs w:val="20"/>
                <w:lang w:eastAsia="ru-RU"/>
              </w:rPr>
              <w:t>, не более</w:t>
            </w:r>
            <w:r w:rsidRPr="007806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3552" w:type="dxa"/>
            <w:vAlign w:val="center"/>
          </w:tcPr>
          <w:p w:rsidR="007806EC" w:rsidRPr="007806EC" w:rsidRDefault="007806EC" w:rsidP="007806EC">
            <w:pPr>
              <w:widowControl w:val="0"/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06EC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</w:t>
            </w:r>
          </w:p>
        </w:tc>
      </w:tr>
      <w:tr w:rsidR="007806EC" w:rsidRPr="007806EC" w:rsidTr="003021D6">
        <w:trPr>
          <w:trHeight w:val="711"/>
        </w:trPr>
        <w:tc>
          <w:tcPr>
            <w:tcW w:w="2199" w:type="dxa"/>
          </w:tcPr>
          <w:p w:rsidR="007806EC" w:rsidRPr="007806EC" w:rsidRDefault="007806EC" w:rsidP="0003064B">
            <w:pPr>
              <w:widowControl w:val="0"/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06EC">
              <w:rPr>
                <w:rFonts w:ascii="Times New Roman" w:hAnsi="Times New Roman"/>
                <w:sz w:val="20"/>
                <w:szCs w:val="20"/>
                <w:lang w:eastAsia="ru-RU"/>
              </w:rPr>
              <w:t>Диспансеризация муниципальных служащих:</w:t>
            </w:r>
          </w:p>
        </w:tc>
        <w:tc>
          <w:tcPr>
            <w:tcW w:w="1453" w:type="dxa"/>
            <w:vMerge w:val="restart"/>
            <w:vAlign w:val="center"/>
          </w:tcPr>
          <w:p w:rsidR="007806EC" w:rsidRPr="007806EC" w:rsidRDefault="007806EC" w:rsidP="00FC2E60">
            <w:pPr>
              <w:widowControl w:val="0"/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06EC">
              <w:rPr>
                <w:rFonts w:ascii="Times New Roman" w:hAnsi="Times New Roman"/>
                <w:sz w:val="20"/>
                <w:szCs w:val="20"/>
                <w:lang w:eastAsia="ru-RU"/>
              </w:rPr>
              <w:t>Согласно штатному расписанию</w:t>
            </w:r>
          </w:p>
        </w:tc>
        <w:tc>
          <w:tcPr>
            <w:tcW w:w="1559" w:type="dxa"/>
            <w:vMerge w:val="restart"/>
            <w:vAlign w:val="center"/>
          </w:tcPr>
          <w:p w:rsidR="007806EC" w:rsidRPr="007806EC" w:rsidRDefault="007955EF" w:rsidP="00FC2E60">
            <w:pPr>
              <w:widowControl w:val="0"/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1126" w:type="dxa"/>
          </w:tcPr>
          <w:p w:rsidR="007806EC" w:rsidRPr="007806EC" w:rsidRDefault="007806EC" w:rsidP="007806EC">
            <w:pPr>
              <w:widowControl w:val="0"/>
              <w:overflowPunct/>
              <w:jc w:val="both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2" w:type="dxa"/>
            <w:vMerge w:val="restart"/>
          </w:tcPr>
          <w:p w:rsidR="007806EC" w:rsidRPr="007806EC" w:rsidRDefault="007806EC" w:rsidP="008310E3">
            <w:pPr>
              <w:widowControl w:val="0"/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06EC">
              <w:rPr>
                <w:rFonts w:ascii="Times New Roman" w:hAnsi="Times New Roman"/>
                <w:sz w:val="20"/>
                <w:szCs w:val="20"/>
                <w:lang w:eastAsia="ru-RU"/>
              </w:rPr>
              <w:t>Согласно приказ</w:t>
            </w:r>
            <w:r w:rsidR="008310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 </w:t>
            </w:r>
            <w:r w:rsidRPr="007806EC">
              <w:rPr>
                <w:rFonts w:ascii="Times New Roman" w:hAnsi="Times New Roman"/>
                <w:sz w:val="20"/>
                <w:szCs w:val="20"/>
                <w:lang w:eastAsia="ru-RU"/>
              </w:rPr>
              <w:t>Минздравсоцразвития РФ от 14.12.2009 №984н «Об утверждении Порядка прохождения диспансеризации государственными гражданскими служащими Российской Федерации и муниципальным служащими, перечня заболеваний, препятствующих поступлению на государственную гражданскую службу РФ и муниципальную службу или ее прохождению</w:t>
            </w:r>
            <w:r w:rsidR="00D06751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7806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 также формы заключения медицинского учреждения» </w:t>
            </w:r>
          </w:p>
        </w:tc>
      </w:tr>
      <w:tr w:rsidR="007806EC" w:rsidRPr="007806EC" w:rsidTr="003061E3">
        <w:trPr>
          <w:trHeight w:val="822"/>
        </w:trPr>
        <w:tc>
          <w:tcPr>
            <w:tcW w:w="2199" w:type="dxa"/>
            <w:vAlign w:val="center"/>
          </w:tcPr>
          <w:p w:rsidR="007806EC" w:rsidRPr="007806EC" w:rsidRDefault="007806EC" w:rsidP="00FC2E60">
            <w:pPr>
              <w:widowControl w:val="0"/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06EC">
              <w:rPr>
                <w:rFonts w:ascii="Times New Roman" w:hAnsi="Times New Roman"/>
                <w:sz w:val="20"/>
                <w:szCs w:val="20"/>
                <w:lang w:eastAsia="ru-RU"/>
              </w:rPr>
              <w:t>-для женщин до 40 лет</w:t>
            </w:r>
          </w:p>
        </w:tc>
        <w:tc>
          <w:tcPr>
            <w:tcW w:w="1453" w:type="dxa"/>
            <w:vMerge/>
          </w:tcPr>
          <w:p w:rsidR="007806EC" w:rsidRPr="007806EC" w:rsidRDefault="007806EC" w:rsidP="007806EC">
            <w:pPr>
              <w:widowControl w:val="0"/>
              <w:overflowPunct/>
              <w:jc w:val="both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806EC" w:rsidRPr="007806EC" w:rsidRDefault="007806EC" w:rsidP="007806EC">
            <w:pPr>
              <w:widowControl w:val="0"/>
              <w:overflowPunct/>
              <w:jc w:val="both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vAlign w:val="center"/>
          </w:tcPr>
          <w:p w:rsidR="007806EC" w:rsidRPr="003061E3" w:rsidRDefault="00D06751" w:rsidP="003061E3">
            <w:pPr>
              <w:widowControl w:val="0"/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61E3">
              <w:rPr>
                <w:rFonts w:ascii="Times New Roman" w:hAnsi="Times New Roman"/>
                <w:color w:val="000000"/>
                <w:sz w:val="20"/>
                <w:szCs w:val="20"/>
              </w:rPr>
              <w:t>6 804,75</w:t>
            </w:r>
          </w:p>
        </w:tc>
        <w:tc>
          <w:tcPr>
            <w:tcW w:w="3552" w:type="dxa"/>
            <w:vMerge/>
          </w:tcPr>
          <w:p w:rsidR="007806EC" w:rsidRPr="007806EC" w:rsidRDefault="007806EC" w:rsidP="007806EC">
            <w:pPr>
              <w:widowControl w:val="0"/>
              <w:overflowPunct/>
              <w:jc w:val="both"/>
              <w:textAlignment w:val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806EC" w:rsidRPr="007806EC" w:rsidTr="003061E3">
        <w:trPr>
          <w:trHeight w:val="988"/>
        </w:trPr>
        <w:tc>
          <w:tcPr>
            <w:tcW w:w="2199" w:type="dxa"/>
            <w:vAlign w:val="center"/>
          </w:tcPr>
          <w:p w:rsidR="007806EC" w:rsidRPr="007806EC" w:rsidRDefault="007806EC" w:rsidP="0003064B">
            <w:pPr>
              <w:widowControl w:val="0"/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06E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03064B" w:rsidRPr="0003064B">
              <w:rPr>
                <w:rFonts w:ascii="Times New Roman" w:hAnsi="Times New Roman"/>
                <w:sz w:val="20"/>
                <w:szCs w:val="20"/>
                <w:lang w:eastAsia="ru-RU"/>
              </w:rPr>
              <w:t>для мужчин до 40 лет</w:t>
            </w:r>
          </w:p>
        </w:tc>
        <w:tc>
          <w:tcPr>
            <w:tcW w:w="1453" w:type="dxa"/>
            <w:vMerge/>
          </w:tcPr>
          <w:p w:rsidR="007806EC" w:rsidRPr="007806EC" w:rsidRDefault="007806EC" w:rsidP="007806EC">
            <w:pPr>
              <w:widowControl w:val="0"/>
              <w:overflowPunct/>
              <w:jc w:val="both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806EC" w:rsidRPr="007806EC" w:rsidRDefault="007806EC" w:rsidP="007806EC">
            <w:pPr>
              <w:widowControl w:val="0"/>
              <w:overflowPunct/>
              <w:jc w:val="both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vAlign w:val="center"/>
          </w:tcPr>
          <w:p w:rsidR="007806EC" w:rsidRPr="003061E3" w:rsidRDefault="00D06751" w:rsidP="003061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3061E3">
              <w:rPr>
                <w:rFonts w:ascii="Times New Roman" w:hAnsi="Times New Roman"/>
                <w:color w:val="000000"/>
                <w:sz w:val="20"/>
                <w:szCs w:val="20"/>
              </w:rPr>
              <w:t>4 905,75</w:t>
            </w:r>
          </w:p>
        </w:tc>
        <w:tc>
          <w:tcPr>
            <w:tcW w:w="3552" w:type="dxa"/>
            <w:vMerge/>
          </w:tcPr>
          <w:p w:rsidR="007806EC" w:rsidRPr="007806EC" w:rsidRDefault="007806EC" w:rsidP="007806EC">
            <w:pPr>
              <w:widowControl w:val="0"/>
              <w:overflowPunct/>
              <w:jc w:val="both"/>
              <w:textAlignment w:val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806EC" w:rsidRPr="007806EC" w:rsidTr="003061E3">
        <w:tc>
          <w:tcPr>
            <w:tcW w:w="2199" w:type="dxa"/>
            <w:vAlign w:val="center"/>
          </w:tcPr>
          <w:p w:rsidR="007806EC" w:rsidRPr="007806EC" w:rsidRDefault="007806EC" w:rsidP="0003064B">
            <w:pPr>
              <w:widowControl w:val="0"/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06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-для мужчин </w:t>
            </w:r>
            <w:r w:rsidR="0003064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свыше </w:t>
            </w:r>
            <w:r w:rsidRPr="007806EC">
              <w:rPr>
                <w:rFonts w:ascii="Times New Roman" w:hAnsi="Times New Roman"/>
                <w:sz w:val="20"/>
                <w:szCs w:val="20"/>
                <w:lang w:eastAsia="ru-RU"/>
              </w:rPr>
              <w:t>40 лет</w:t>
            </w:r>
          </w:p>
        </w:tc>
        <w:tc>
          <w:tcPr>
            <w:tcW w:w="1453" w:type="dxa"/>
            <w:vMerge/>
          </w:tcPr>
          <w:p w:rsidR="007806EC" w:rsidRPr="007806EC" w:rsidRDefault="007806EC" w:rsidP="007806EC">
            <w:pPr>
              <w:widowControl w:val="0"/>
              <w:overflowPunct/>
              <w:jc w:val="both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806EC" w:rsidRPr="007806EC" w:rsidRDefault="007806EC" w:rsidP="007806EC">
            <w:pPr>
              <w:widowControl w:val="0"/>
              <w:overflowPunct/>
              <w:jc w:val="both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vAlign w:val="center"/>
          </w:tcPr>
          <w:p w:rsidR="00FC2E60" w:rsidRPr="003061E3" w:rsidRDefault="00FC2E60" w:rsidP="003061E3">
            <w:pPr>
              <w:widowControl w:val="0"/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06751" w:rsidRPr="003061E3" w:rsidRDefault="00D06751" w:rsidP="003061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3061E3">
              <w:rPr>
                <w:rFonts w:ascii="Times New Roman" w:hAnsi="Times New Roman"/>
                <w:color w:val="000000"/>
                <w:sz w:val="20"/>
                <w:szCs w:val="20"/>
              </w:rPr>
              <w:t>5 327,75</w:t>
            </w:r>
          </w:p>
          <w:p w:rsidR="00FC2E60" w:rsidRPr="003061E3" w:rsidRDefault="00FC2E60" w:rsidP="003061E3">
            <w:pPr>
              <w:widowControl w:val="0"/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2" w:type="dxa"/>
            <w:vMerge/>
          </w:tcPr>
          <w:p w:rsidR="007806EC" w:rsidRPr="007806EC" w:rsidRDefault="007806EC" w:rsidP="007806EC">
            <w:pPr>
              <w:widowControl w:val="0"/>
              <w:overflowPunct/>
              <w:jc w:val="both"/>
              <w:textAlignment w:val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2F48E1" w:rsidRDefault="002F48E1" w:rsidP="009E37F2">
      <w:pPr>
        <w:widowControl w:val="0"/>
        <w:overflowPunct/>
        <w:ind w:firstLine="567"/>
        <w:jc w:val="both"/>
        <w:textAlignment w:val="auto"/>
        <w:rPr>
          <w:rFonts w:eastAsiaTheme="minorHAnsi"/>
          <w:b/>
          <w:sz w:val="26"/>
          <w:szCs w:val="26"/>
          <w:lang w:eastAsia="en-US"/>
        </w:rPr>
      </w:pPr>
    </w:p>
    <w:p w:rsidR="00974985" w:rsidRDefault="00974985" w:rsidP="009E37F2">
      <w:pPr>
        <w:widowControl w:val="0"/>
        <w:overflowPunct/>
        <w:ind w:firstLine="567"/>
        <w:jc w:val="both"/>
        <w:textAlignment w:val="auto"/>
        <w:rPr>
          <w:rFonts w:eastAsiaTheme="minorHAnsi"/>
          <w:b/>
          <w:sz w:val="26"/>
          <w:szCs w:val="26"/>
          <w:lang w:eastAsia="en-US"/>
        </w:rPr>
      </w:pPr>
    </w:p>
    <w:p w:rsidR="002F48E1" w:rsidRPr="00F723E3" w:rsidRDefault="002F48E1" w:rsidP="002F48E1">
      <w:pPr>
        <w:widowControl w:val="0"/>
        <w:overflowPunct/>
        <w:ind w:firstLine="567"/>
        <w:jc w:val="both"/>
        <w:textAlignment w:val="auto"/>
        <w:rPr>
          <w:rFonts w:eastAsiaTheme="minorHAnsi"/>
          <w:b/>
          <w:sz w:val="28"/>
          <w:szCs w:val="28"/>
          <w:lang w:eastAsia="en-US"/>
        </w:rPr>
      </w:pPr>
      <w:r w:rsidRPr="00F723E3">
        <w:rPr>
          <w:rFonts w:eastAsiaTheme="minorHAnsi"/>
          <w:b/>
          <w:sz w:val="28"/>
          <w:szCs w:val="28"/>
          <w:lang w:eastAsia="en-US"/>
        </w:rPr>
        <w:lastRenderedPageBreak/>
        <w:t>3.</w:t>
      </w:r>
      <w:r w:rsidR="00275239" w:rsidRPr="00F723E3">
        <w:rPr>
          <w:rFonts w:eastAsiaTheme="minorHAnsi"/>
          <w:b/>
          <w:sz w:val="28"/>
          <w:szCs w:val="28"/>
          <w:lang w:eastAsia="en-US"/>
        </w:rPr>
        <w:t>3</w:t>
      </w:r>
      <w:r w:rsidRPr="00F723E3">
        <w:rPr>
          <w:rFonts w:eastAsiaTheme="minorHAnsi"/>
          <w:b/>
          <w:sz w:val="28"/>
          <w:szCs w:val="28"/>
          <w:lang w:eastAsia="en-US"/>
        </w:rPr>
        <w:t>. Затраты на приобретение основных средств, не отнесенные</w:t>
      </w:r>
      <w:r w:rsidR="00DE0C4E" w:rsidRPr="00F723E3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F723E3">
        <w:rPr>
          <w:rFonts w:eastAsiaTheme="minorHAnsi"/>
          <w:b/>
          <w:sz w:val="28"/>
          <w:szCs w:val="28"/>
          <w:lang w:eastAsia="en-US"/>
        </w:rPr>
        <w:t>к затратам на приобретение основных средств в рамках затрат</w:t>
      </w:r>
      <w:r w:rsidR="00DE0C4E" w:rsidRPr="00F723E3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F723E3">
        <w:rPr>
          <w:rFonts w:eastAsiaTheme="minorHAnsi"/>
          <w:b/>
          <w:sz w:val="28"/>
          <w:szCs w:val="28"/>
          <w:lang w:eastAsia="en-US"/>
        </w:rPr>
        <w:t>на информационно-коммуникационные технологии</w:t>
      </w:r>
    </w:p>
    <w:p w:rsidR="002F48E1" w:rsidRPr="00F723E3" w:rsidRDefault="002F48E1" w:rsidP="002F48E1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F723E3">
        <w:rPr>
          <w:sz w:val="28"/>
          <w:szCs w:val="28"/>
        </w:rPr>
        <w:t>3.</w:t>
      </w:r>
      <w:r w:rsidR="00275239" w:rsidRPr="00F723E3">
        <w:rPr>
          <w:sz w:val="28"/>
          <w:szCs w:val="28"/>
        </w:rPr>
        <w:t>3</w:t>
      </w:r>
      <w:r w:rsidRPr="00F723E3">
        <w:rPr>
          <w:sz w:val="28"/>
          <w:szCs w:val="28"/>
        </w:rPr>
        <w:t>.1. Затраты на приобретение мебели (</w:t>
      </w:r>
      <w:r w:rsidRPr="00F723E3">
        <w:rPr>
          <w:noProof/>
          <w:position w:val="-12"/>
          <w:sz w:val="28"/>
          <w:szCs w:val="28"/>
        </w:rPr>
        <w:drawing>
          <wp:inline distT="0" distB="0" distL="0" distR="0">
            <wp:extent cx="348080" cy="241461"/>
            <wp:effectExtent l="0" t="0" r="0" b="635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58" cy="241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23E3">
        <w:rPr>
          <w:sz w:val="28"/>
          <w:szCs w:val="28"/>
        </w:rPr>
        <w:t>) определяются по формуле:</w:t>
      </w:r>
    </w:p>
    <w:p w:rsidR="002F48E1" w:rsidRPr="002F48E1" w:rsidRDefault="002F48E1" w:rsidP="002F48E1">
      <w:pPr>
        <w:overflowPunct/>
        <w:jc w:val="center"/>
        <w:textAlignment w:val="auto"/>
        <w:rPr>
          <w:sz w:val="26"/>
          <w:szCs w:val="26"/>
        </w:rPr>
      </w:pPr>
      <w:r>
        <w:rPr>
          <w:noProof/>
          <w:position w:val="-28"/>
          <w:sz w:val="26"/>
          <w:szCs w:val="26"/>
        </w:rPr>
        <w:drawing>
          <wp:inline distT="0" distB="0" distL="0" distR="0">
            <wp:extent cx="1828555" cy="505832"/>
            <wp:effectExtent l="0" t="0" r="635" b="889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516" cy="505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8E1">
        <w:rPr>
          <w:sz w:val="26"/>
          <w:szCs w:val="26"/>
        </w:rPr>
        <w:t>,</w:t>
      </w:r>
    </w:p>
    <w:p w:rsidR="002F48E1" w:rsidRPr="00F723E3" w:rsidRDefault="002F48E1" w:rsidP="002F48E1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F723E3">
        <w:rPr>
          <w:sz w:val="28"/>
          <w:szCs w:val="28"/>
        </w:rPr>
        <w:t>где:</w:t>
      </w:r>
    </w:p>
    <w:p w:rsidR="002F48E1" w:rsidRPr="00F723E3" w:rsidRDefault="002F48E1" w:rsidP="002F48E1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F723E3">
        <w:rPr>
          <w:noProof/>
          <w:position w:val="-12"/>
          <w:sz w:val="28"/>
          <w:szCs w:val="28"/>
        </w:rPr>
        <w:drawing>
          <wp:inline distT="0" distB="0" distL="0" distR="0">
            <wp:extent cx="431320" cy="248466"/>
            <wp:effectExtent l="0" t="0" r="6985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84" cy="248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23E3">
        <w:rPr>
          <w:sz w:val="28"/>
          <w:szCs w:val="28"/>
        </w:rPr>
        <w:t xml:space="preserve"> – количество i-х предметов мебели в соответствии с нормативами;</w:t>
      </w:r>
    </w:p>
    <w:p w:rsidR="002F48E1" w:rsidRPr="00974985" w:rsidRDefault="002F48E1" w:rsidP="00974985">
      <w:pPr>
        <w:pStyle w:val="ac"/>
        <w:numPr>
          <w:ilvl w:val="0"/>
          <w:numId w:val="8"/>
        </w:numPr>
        <w:overflowPunct/>
        <w:jc w:val="both"/>
        <w:textAlignment w:val="auto"/>
        <w:rPr>
          <w:sz w:val="28"/>
          <w:szCs w:val="28"/>
        </w:rPr>
      </w:pPr>
      <w:r w:rsidRPr="00974985">
        <w:rPr>
          <w:sz w:val="28"/>
          <w:szCs w:val="28"/>
        </w:rPr>
        <w:t>– цена i-го предмета мебели в соответствии с нормативами.</w:t>
      </w:r>
    </w:p>
    <w:p w:rsidR="00974985" w:rsidRPr="00974985" w:rsidRDefault="00974985" w:rsidP="00974985">
      <w:pPr>
        <w:pStyle w:val="ac"/>
        <w:numPr>
          <w:ilvl w:val="0"/>
          <w:numId w:val="8"/>
        </w:numPr>
        <w:overflowPunct/>
        <w:jc w:val="both"/>
        <w:textAlignment w:val="auto"/>
        <w:rPr>
          <w:sz w:val="28"/>
          <w:szCs w:val="28"/>
        </w:rPr>
      </w:pPr>
    </w:p>
    <w:p w:rsidR="004554CD" w:rsidRPr="00F723E3" w:rsidRDefault="00146DFD" w:rsidP="00146DFD">
      <w:pPr>
        <w:overflowPunct/>
        <w:ind w:firstLine="540"/>
        <w:jc w:val="right"/>
        <w:textAlignment w:val="auto"/>
        <w:rPr>
          <w:sz w:val="28"/>
          <w:szCs w:val="28"/>
        </w:rPr>
      </w:pPr>
      <w:r w:rsidRPr="00F723E3">
        <w:rPr>
          <w:rFonts w:eastAsia="Calibri"/>
          <w:sz w:val="28"/>
          <w:szCs w:val="28"/>
          <w:lang w:eastAsia="en-US"/>
        </w:rPr>
        <w:t>Таблица № 1</w:t>
      </w:r>
      <w:r w:rsidR="00F50013" w:rsidRPr="00F723E3">
        <w:rPr>
          <w:rFonts w:eastAsia="Calibri"/>
          <w:sz w:val="28"/>
          <w:szCs w:val="28"/>
          <w:lang w:eastAsia="en-US"/>
        </w:rPr>
        <w:t>6</w:t>
      </w:r>
      <w:r w:rsidR="00974985">
        <w:rPr>
          <w:rFonts w:eastAsia="Calibri"/>
          <w:sz w:val="28"/>
          <w:szCs w:val="28"/>
          <w:lang w:eastAsia="en-US"/>
        </w:rPr>
        <w:t xml:space="preserve"> (Администрация и МКП)</w:t>
      </w:r>
    </w:p>
    <w:tbl>
      <w:tblPr>
        <w:tblStyle w:val="22"/>
        <w:tblW w:w="0" w:type="auto"/>
        <w:tblInd w:w="250" w:type="dxa"/>
        <w:tblLook w:val="04A0"/>
      </w:tblPr>
      <w:tblGrid>
        <w:gridCol w:w="486"/>
        <w:gridCol w:w="2803"/>
        <w:gridCol w:w="3106"/>
        <w:gridCol w:w="1593"/>
        <w:gridCol w:w="1759"/>
      </w:tblGrid>
      <w:tr w:rsidR="007E23CD" w:rsidRPr="007E23CD" w:rsidTr="007E23CD">
        <w:tc>
          <w:tcPr>
            <w:tcW w:w="486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2803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3106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Количество</w:t>
            </w:r>
          </w:p>
        </w:tc>
        <w:tc>
          <w:tcPr>
            <w:tcW w:w="1593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Срок эксплуатации, лет</w:t>
            </w:r>
          </w:p>
        </w:tc>
        <w:tc>
          <w:tcPr>
            <w:tcW w:w="1759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Цена за ед.</w:t>
            </w:r>
            <w:r>
              <w:rPr>
                <w:rFonts w:ascii="Times New Roman" w:hAnsi="Times New Roman"/>
                <w:sz w:val="20"/>
              </w:rPr>
              <w:t>, не более</w:t>
            </w:r>
            <w:r w:rsidRPr="007E23CD">
              <w:rPr>
                <w:rFonts w:ascii="Times New Roman" w:hAnsi="Times New Roman"/>
                <w:sz w:val="20"/>
              </w:rPr>
              <w:t xml:space="preserve"> руб.</w:t>
            </w:r>
          </w:p>
        </w:tc>
      </w:tr>
      <w:tr w:rsidR="007E23CD" w:rsidRPr="007E23CD" w:rsidTr="007E23CD">
        <w:trPr>
          <w:trHeight w:val="423"/>
        </w:trPr>
        <w:tc>
          <w:tcPr>
            <w:tcW w:w="486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803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Стол компьютерный/рабочий</w:t>
            </w:r>
          </w:p>
        </w:tc>
        <w:tc>
          <w:tcPr>
            <w:tcW w:w="3106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 единица  на 1 рабочее место</w:t>
            </w:r>
          </w:p>
        </w:tc>
        <w:tc>
          <w:tcPr>
            <w:tcW w:w="1593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759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color w:val="000000"/>
                <w:spacing w:val="-1"/>
                <w:sz w:val="20"/>
              </w:rPr>
              <w:t>2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0</w:t>
            </w:r>
            <w:r w:rsidR="00F723E3"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</w:t>
            </w:r>
            <w:r w:rsidRPr="007E23CD">
              <w:rPr>
                <w:rFonts w:ascii="Times New Roman" w:hAnsi="Times New Roman"/>
                <w:color w:val="000000"/>
                <w:spacing w:val="-1"/>
                <w:sz w:val="20"/>
              </w:rPr>
              <w:t>000,00</w:t>
            </w:r>
          </w:p>
        </w:tc>
      </w:tr>
      <w:tr w:rsidR="007E23CD" w:rsidRPr="007E23CD" w:rsidTr="007E23CD">
        <w:trPr>
          <w:trHeight w:val="415"/>
        </w:trPr>
        <w:tc>
          <w:tcPr>
            <w:tcW w:w="486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Pr="007E23C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03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Тумба к рабочему столу</w:t>
            </w:r>
          </w:p>
        </w:tc>
        <w:tc>
          <w:tcPr>
            <w:tcW w:w="3106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 единица на 1 рабочее место</w:t>
            </w:r>
          </w:p>
        </w:tc>
        <w:tc>
          <w:tcPr>
            <w:tcW w:w="1593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759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0</w:t>
            </w:r>
            <w:r w:rsidR="00F723E3">
              <w:rPr>
                <w:rFonts w:ascii="Times New Roman" w:hAnsi="Times New Roman"/>
                <w:sz w:val="20"/>
              </w:rPr>
              <w:t xml:space="preserve"> </w:t>
            </w:r>
            <w:r w:rsidRPr="007E23CD">
              <w:rPr>
                <w:rFonts w:ascii="Times New Roman" w:hAnsi="Times New Roman"/>
                <w:sz w:val="20"/>
              </w:rPr>
              <w:t>000,00</w:t>
            </w:r>
          </w:p>
        </w:tc>
      </w:tr>
      <w:tr w:rsidR="007E23CD" w:rsidRPr="007E23CD" w:rsidTr="007E23CD">
        <w:trPr>
          <w:trHeight w:val="421"/>
        </w:trPr>
        <w:tc>
          <w:tcPr>
            <w:tcW w:w="486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Pr="007E23C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03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Кресло офисное</w:t>
            </w:r>
          </w:p>
        </w:tc>
        <w:tc>
          <w:tcPr>
            <w:tcW w:w="3106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 единица на 1 рабочее место</w:t>
            </w:r>
          </w:p>
        </w:tc>
        <w:tc>
          <w:tcPr>
            <w:tcW w:w="1593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59" w:type="dxa"/>
            <w:vAlign w:val="center"/>
          </w:tcPr>
          <w:p w:rsidR="007E23CD" w:rsidRPr="007E23CD" w:rsidRDefault="00594E44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 w:rsidR="00F723E3">
              <w:rPr>
                <w:rFonts w:ascii="Times New Roman" w:hAnsi="Times New Roman"/>
                <w:sz w:val="20"/>
              </w:rPr>
              <w:t xml:space="preserve"> </w:t>
            </w:r>
            <w:r w:rsidR="007E23CD" w:rsidRPr="007E23CD">
              <w:rPr>
                <w:rFonts w:ascii="Times New Roman" w:hAnsi="Times New Roman"/>
                <w:sz w:val="20"/>
              </w:rPr>
              <w:t>000,00</w:t>
            </w:r>
          </w:p>
        </w:tc>
      </w:tr>
      <w:tr w:rsidR="007E23CD" w:rsidRPr="007E23CD" w:rsidTr="007E23CD">
        <w:trPr>
          <w:trHeight w:val="413"/>
        </w:trPr>
        <w:tc>
          <w:tcPr>
            <w:tcW w:w="486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Pr="007E23C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03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Стул</w:t>
            </w:r>
            <w:r w:rsidR="00EA4E8B">
              <w:rPr>
                <w:rFonts w:ascii="Times New Roman" w:hAnsi="Times New Roman"/>
                <w:sz w:val="20"/>
              </w:rPr>
              <w:t xml:space="preserve"> мягкий</w:t>
            </w:r>
          </w:p>
        </w:tc>
        <w:tc>
          <w:tcPr>
            <w:tcW w:w="3106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 единица на 1 работника</w:t>
            </w:r>
          </w:p>
        </w:tc>
        <w:tc>
          <w:tcPr>
            <w:tcW w:w="1593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59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2</w:t>
            </w:r>
            <w:r w:rsidR="00F723E3">
              <w:rPr>
                <w:rFonts w:ascii="Times New Roman" w:hAnsi="Times New Roman"/>
                <w:sz w:val="20"/>
              </w:rPr>
              <w:t xml:space="preserve"> </w:t>
            </w:r>
            <w:r w:rsidRPr="007E23CD">
              <w:rPr>
                <w:rFonts w:ascii="Times New Roman" w:hAnsi="Times New Roman"/>
                <w:sz w:val="20"/>
              </w:rPr>
              <w:t>000,00</w:t>
            </w:r>
          </w:p>
        </w:tc>
      </w:tr>
      <w:tr w:rsidR="007E23CD" w:rsidRPr="007E23CD" w:rsidTr="007E23CD">
        <w:trPr>
          <w:trHeight w:val="419"/>
        </w:trPr>
        <w:tc>
          <w:tcPr>
            <w:tcW w:w="486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 w:rsidRPr="007E23C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03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Шкаф для одежды</w:t>
            </w:r>
          </w:p>
        </w:tc>
        <w:tc>
          <w:tcPr>
            <w:tcW w:w="3106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 единица на 4 работника</w:t>
            </w:r>
          </w:p>
        </w:tc>
        <w:tc>
          <w:tcPr>
            <w:tcW w:w="1593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759" w:type="dxa"/>
            <w:vAlign w:val="center"/>
          </w:tcPr>
          <w:p w:rsidR="007E23CD" w:rsidRPr="007E23CD" w:rsidRDefault="00D97744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7E23CD" w:rsidRPr="007E23CD">
              <w:rPr>
                <w:rFonts w:ascii="Times New Roman" w:hAnsi="Times New Roman"/>
                <w:sz w:val="20"/>
              </w:rPr>
              <w:t>0</w:t>
            </w:r>
            <w:r w:rsidR="00F723E3">
              <w:rPr>
                <w:rFonts w:ascii="Times New Roman" w:hAnsi="Times New Roman"/>
                <w:sz w:val="20"/>
              </w:rPr>
              <w:t xml:space="preserve"> </w:t>
            </w:r>
            <w:r w:rsidR="007E23CD" w:rsidRPr="007E23CD">
              <w:rPr>
                <w:rFonts w:ascii="Times New Roman" w:hAnsi="Times New Roman"/>
                <w:sz w:val="20"/>
              </w:rPr>
              <w:t>000,00</w:t>
            </w:r>
          </w:p>
        </w:tc>
      </w:tr>
      <w:tr w:rsidR="007E23CD" w:rsidRPr="007E23CD" w:rsidTr="007E23CD">
        <w:trPr>
          <w:trHeight w:val="411"/>
        </w:trPr>
        <w:tc>
          <w:tcPr>
            <w:tcW w:w="486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Pr="007E23C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03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Шкаф для документов</w:t>
            </w:r>
          </w:p>
        </w:tc>
        <w:tc>
          <w:tcPr>
            <w:tcW w:w="3106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2 единицы на 1 кабинет</w:t>
            </w:r>
          </w:p>
        </w:tc>
        <w:tc>
          <w:tcPr>
            <w:tcW w:w="1593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759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10</w:t>
            </w:r>
            <w:r w:rsidR="00F723E3">
              <w:rPr>
                <w:rFonts w:ascii="Times New Roman" w:hAnsi="Times New Roman"/>
                <w:sz w:val="20"/>
              </w:rPr>
              <w:t xml:space="preserve"> </w:t>
            </w:r>
            <w:r w:rsidRPr="007E23CD">
              <w:rPr>
                <w:rFonts w:ascii="Times New Roman" w:hAnsi="Times New Roman"/>
                <w:sz w:val="20"/>
              </w:rPr>
              <w:t>000,00</w:t>
            </w:r>
          </w:p>
        </w:tc>
      </w:tr>
      <w:tr w:rsidR="007E23CD" w:rsidRPr="007E23CD" w:rsidTr="007E23CD">
        <w:trPr>
          <w:trHeight w:val="559"/>
        </w:trPr>
        <w:tc>
          <w:tcPr>
            <w:tcW w:w="486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Pr="007E23C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03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Стеллаж навесной (полка) для документов</w:t>
            </w:r>
          </w:p>
        </w:tc>
        <w:tc>
          <w:tcPr>
            <w:tcW w:w="3106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2 единицы на 1 кабинет</w:t>
            </w:r>
          </w:p>
        </w:tc>
        <w:tc>
          <w:tcPr>
            <w:tcW w:w="1593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759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3</w:t>
            </w:r>
            <w:r w:rsidR="00F723E3">
              <w:rPr>
                <w:rFonts w:ascii="Times New Roman" w:hAnsi="Times New Roman"/>
                <w:sz w:val="20"/>
              </w:rPr>
              <w:t xml:space="preserve"> </w:t>
            </w:r>
            <w:r w:rsidRPr="007E23CD">
              <w:rPr>
                <w:rFonts w:ascii="Times New Roman" w:hAnsi="Times New Roman"/>
                <w:sz w:val="20"/>
              </w:rPr>
              <w:t>000,00</w:t>
            </w:r>
          </w:p>
        </w:tc>
      </w:tr>
      <w:tr w:rsidR="007E23CD" w:rsidRPr="007E23CD" w:rsidTr="007E23CD">
        <w:trPr>
          <w:trHeight w:val="553"/>
        </w:trPr>
        <w:tc>
          <w:tcPr>
            <w:tcW w:w="486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Pr="007E23C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03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Шкаф металлический несгораемый (сейф)</w:t>
            </w:r>
          </w:p>
        </w:tc>
        <w:tc>
          <w:tcPr>
            <w:tcW w:w="3106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 xml:space="preserve">2 единицы на </w:t>
            </w:r>
            <w:r w:rsidR="00F723E3">
              <w:rPr>
                <w:rFonts w:ascii="Times New Roman" w:hAnsi="Times New Roman"/>
                <w:sz w:val="20"/>
              </w:rPr>
              <w:t>Администрацию</w:t>
            </w:r>
            <w:r w:rsidR="00974985">
              <w:rPr>
                <w:rFonts w:ascii="Times New Roman" w:hAnsi="Times New Roman"/>
                <w:sz w:val="20"/>
              </w:rPr>
              <w:t xml:space="preserve"> или офис МКП</w:t>
            </w:r>
          </w:p>
        </w:tc>
        <w:tc>
          <w:tcPr>
            <w:tcW w:w="1593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1759" w:type="dxa"/>
            <w:vAlign w:val="center"/>
          </w:tcPr>
          <w:p w:rsidR="007E23CD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="007E23CD" w:rsidRPr="007E23CD">
              <w:rPr>
                <w:rFonts w:ascii="Times New Roman" w:hAnsi="Times New Roman"/>
                <w:sz w:val="20"/>
              </w:rPr>
              <w:t>5</w:t>
            </w:r>
            <w:r w:rsidR="00F723E3">
              <w:rPr>
                <w:rFonts w:ascii="Times New Roman" w:hAnsi="Times New Roman"/>
                <w:sz w:val="20"/>
              </w:rPr>
              <w:t xml:space="preserve"> </w:t>
            </w:r>
            <w:r w:rsidR="007E23CD" w:rsidRPr="007E23CD">
              <w:rPr>
                <w:rFonts w:ascii="Times New Roman" w:hAnsi="Times New Roman"/>
                <w:sz w:val="20"/>
              </w:rPr>
              <w:t>000,00</w:t>
            </w:r>
          </w:p>
        </w:tc>
      </w:tr>
      <w:tr w:rsidR="007E23CD" w:rsidRPr="007E23CD" w:rsidTr="007E23CD">
        <w:trPr>
          <w:trHeight w:val="474"/>
        </w:trPr>
        <w:tc>
          <w:tcPr>
            <w:tcW w:w="486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Pr="007E23C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03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Стол руководителя</w:t>
            </w:r>
          </w:p>
        </w:tc>
        <w:tc>
          <w:tcPr>
            <w:tcW w:w="3106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 xml:space="preserve">1 единица </w:t>
            </w:r>
            <w:r w:rsidR="00974985" w:rsidRPr="007E23CD">
              <w:rPr>
                <w:rFonts w:ascii="Times New Roman" w:hAnsi="Times New Roman"/>
                <w:sz w:val="20"/>
              </w:rPr>
              <w:t xml:space="preserve">на </w:t>
            </w:r>
            <w:r w:rsidR="00974985">
              <w:rPr>
                <w:rFonts w:ascii="Times New Roman" w:hAnsi="Times New Roman"/>
                <w:sz w:val="20"/>
              </w:rPr>
              <w:t>Администрацию или офис МКП</w:t>
            </w:r>
          </w:p>
        </w:tc>
        <w:tc>
          <w:tcPr>
            <w:tcW w:w="1593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759" w:type="dxa"/>
            <w:vAlign w:val="center"/>
          </w:tcPr>
          <w:p w:rsidR="007E23CD" w:rsidRPr="007E23CD" w:rsidRDefault="00BB131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30</w:t>
            </w:r>
            <w:r w:rsidR="00F723E3"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</w:t>
            </w:r>
            <w:r w:rsidR="007E23CD" w:rsidRPr="007E23CD">
              <w:rPr>
                <w:rFonts w:ascii="Times New Roman" w:hAnsi="Times New Roman"/>
                <w:color w:val="000000"/>
                <w:spacing w:val="-1"/>
                <w:sz w:val="20"/>
              </w:rPr>
              <w:t>000,00</w:t>
            </w:r>
          </w:p>
        </w:tc>
      </w:tr>
      <w:tr w:rsidR="007E23CD" w:rsidRPr="007E23CD" w:rsidTr="007E23CD">
        <w:trPr>
          <w:trHeight w:val="410"/>
        </w:trPr>
        <w:tc>
          <w:tcPr>
            <w:tcW w:w="486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0</w:t>
            </w:r>
            <w:r w:rsidRPr="007E23C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03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Стол приставной</w:t>
            </w:r>
          </w:p>
        </w:tc>
        <w:tc>
          <w:tcPr>
            <w:tcW w:w="3106" w:type="dxa"/>
            <w:vAlign w:val="center"/>
          </w:tcPr>
          <w:p w:rsidR="007E23CD" w:rsidRPr="007E23CD" w:rsidRDefault="007E23CD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 xml:space="preserve">1 единица </w:t>
            </w:r>
            <w:r w:rsidR="00974985" w:rsidRPr="007E23CD">
              <w:rPr>
                <w:rFonts w:ascii="Times New Roman" w:hAnsi="Times New Roman"/>
                <w:sz w:val="20"/>
              </w:rPr>
              <w:t xml:space="preserve">на </w:t>
            </w:r>
            <w:r w:rsidR="00974985">
              <w:rPr>
                <w:rFonts w:ascii="Times New Roman" w:hAnsi="Times New Roman"/>
                <w:sz w:val="20"/>
              </w:rPr>
              <w:t>Администрацию или офис МКП</w:t>
            </w:r>
          </w:p>
        </w:tc>
        <w:tc>
          <w:tcPr>
            <w:tcW w:w="1593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759" w:type="dxa"/>
            <w:vAlign w:val="center"/>
          </w:tcPr>
          <w:p w:rsidR="007E23CD" w:rsidRPr="007E23CD" w:rsidRDefault="007E23CD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25</w:t>
            </w:r>
            <w:r w:rsidR="00F723E3">
              <w:rPr>
                <w:rFonts w:ascii="Times New Roman" w:hAnsi="Times New Roman"/>
                <w:sz w:val="20"/>
              </w:rPr>
              <w:t xml:space="preserve"> </w:t>
            </w:r>
            <w:r w:rsidRPr="007E23CD">
              <w:rPr>
                <w:rFonts w:ascii="Times New Roman" w:hAnsi="Times New Roman"/>
                <w:sz w:val="20"/>
              </w:rPr>
              <w:t>000,00</w:t>
            </w:r>
          </w:p>
        </w:tc>
      </w:tr>
      <w:tr w:rsidR="001A6F73" w:rsidRPr="007E23CD" w:rsidTr="007E23CD">
        <w:trPr>
          <w:trHeight w:val="410"/>
        </w:trPr>
        <w:tc>
          <w:tcPr>
            <w:tcW w:w="486" w:type="dxa"/>
            <w:vAlign w:val="center"/>
          </w:tcPr>
          <w:p w:rsidR="001A6F73" w:rsidRPr="007E23CD" w:rsidRDefault="001A6F73" w:rsidP="001A6F73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1</w:t>
            </w:r>
            <w:r w:rsidRPr="007E23C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03" w:type="dxa"/>
            <w:vAlign w:val="center"/>
          </w:tcPr>
          <w:p w:rsidR="001A6F73" w:rsidRPr="001A6F73" w:rsidRDefault="001A6F73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1A6F73">
              <w:rPr>
                <w:rFonts w:ascii="Times New Roman" w:hAnsi="Times New Roman"/>
                <w:sz w:val="20"/>
              </w:rPr>
              <w:t>Кресло руководителя</w:t>
            </w:r>
          </w:p>
        </w:tc>
        <w:tc>
          <w:tcPr>
            <w:tcW w:w="3106" w:type="dxa"/>
            <w:vAlign w:val="center"/>
          </w:tcPr>
          <w:p w:rsidR="001A6F73" w:rsidRPr="007E23CD" w:rsidRDefault="001A6F73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 xml:space="preserve">1 единица на </w:t>
            </w:r>
            <w:r w:rsidR="00F723E3">
              <w:rPr>
                <w:rFonts w:ascii="Times New Roman" w:hAnsi="Times New Roman"/>
                <w:sz w:val="20"/>
              </w:rPr>
              <w:t>Администрацию</w:t>
            </w:r>
          </w:p>
        </w:tc>
        <w:tc>
          <w:tcPr>
            <w:tcW w:w="1593" w:type="dxa"/>
            <w:vAlign w:val="center"/>
          </w:tcPr>
          <w:p w:rsidR="001A6F73" w:rsidRPr="001A6F73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1A6F73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759" w:type="dxa"/>
            <w:vAlign w:val="center"/>
          </w:tcPr>
          <w:p w:rsidR="001A6F73" w:rsidRPr="001A6F73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 w:rsidR="00F723E3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000,00</w:t>
            </w:r>
          </w:p>
        </w:tc>
      </w:tr>
      <w:tr w:rsidR="001A6F73" w:rsidRPr="007E23CD" w:rsidTr="007E23CD">
        <w:trPr>
          <w:trHeight w:val="428"/>
        </w:trPr>
        <w:tc>
          <w:tcPr>
            <w:tcW w:w="9747" w:type="dxa"/>
            <w:gridSpan w:val="5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Иные предметы</w:t>
            </w:r>
          </w:p>
        </w:tc>
      </w:tr>
      <w:tr w:rsidR="001A6F73" w:rsidRPr="007E23CD" w:rsidTr="007E23CD">
        <w:trPr>
          <w:trHeight w:val="406"/>
        </w:trPr>
        <w:tc>
          <w:tcPr>
            <w:tcW w:w="486" w:type="dxa"/>
            <w:vAlign w:val="center"/>
          </w:tcPr>
          <w:p w:rsidR="001A6F73" w:rsidRPr="007E23CD" w:rsidRDefault="001A6F73" w:rsidP="001A6F73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7E23C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03" w:type="dxa"/>
            <w:vAlign w:val="center"/>
          </w:tcPr>
          <w:p w:rsidR="001A6F73" w:rsidRPr="007E23CD" w:rsidRDefault="001A6F73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Микроволновая печь</w:t>
            </w:r>
          </w:p>
        </w:tc>
        <w:tc>
          <w:tcPr>
            <w:tcW w:w="3106" w:type="dxa"/>
            <w:vAlign w:val="center"/>
          </w:tcPr>
          <w:p w:rsidR="001A6F73" w:rsidRPr="007E23CD" w:rsidRDefault="001A6F73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 xml:space="preserve">1 единица на </w:t>
            </w:r>
            <w:r w:rsidR="00F723E3">
              <w:rPr>
                <w:rFonts w:ascii="Times New Roman" w:hAnsi="Times New Roman"/>
                <w:sz w:val="20"/>
              </w:rPr>
              <w:t>Администрацию</w:t>
            </w:r>
            <w:r w:rsidR="00974985" w:rsidRPr="007E23CD">
              <w:rPr>
                <w:rFonts w:ascii="Times New Roman" w:hAnsi="Times New Roman"/>
                <w:sz w:val="20"/>
              </w:rPr>
              <w:t xml:space="preserve"> на </w:t>
            </w:r>
            <w:r w:rsidR="00974985">
              <w:rPr>
                <w:rFonts w:ascii="Times New Roman" w:hAnsi="Times New Roman"/>
                <w:sz w:val="20"/>
              </w:rPr>
              <w:t>Администрацию или офис МКП</w:t>
            </w:r>
          </w:p>
        </w:tc>
        <w:tc>
          <w:tcPr>
            <w:tcW w:w="1593" w:type="dxa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759" w:type="dxa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15</w:t>
            </w:r>
            <w:r w:rsidR="00F723E3">
              <w:rPr>
                <w:rFonts w:ascii="Times New Roman" w:hAnsi="Times New Roman"/>
                <w:sz w:val="20"/>
              </w:rPr>
              <w:t xml:space="preserve"> </w:t>
            </w:r>
            <w:r w:rsidRPr="007E23CD">
              <w:rPr>
                <w:rFonts w:ascii="Times New Roman" w:hAnsi="Times New Roman"/>
                <w:sz w:val="20"/>
              </w:rPr>
              <w:t>000,00</w:t>
            </w:r>
          </w:p>
        </w:tc>
      </w:tr>
      <w:tr w:rsidR="001A6F73" w:rsidRPr="007E23CD" w:rsidTr="007E23CD">
        <w:trPr>
          <w:trHeight w:val="412"/>
        </w:trPr>
        <w:tc>
          <w:tcPr>
            <w:tcW w:w="486" w:type="dxa"/>
            <w:vAlign w:val="center"/>
          </w:tcPr>
          <w:p w:rsidR="001A6F73" w:rsidRPr="007E23CD" w:rsidRDefault="001A6F73" w:rsidP="001A6F73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7E23C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03" w:type="dxa"/>
            <w:vAlign w:val="center"/>
          </w:tcPr>
          <w:p w:rsidR="001A6F73" w:rsidRPr="007E23CD" w:rsidRDefault="001A6F73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Чайник электрический</w:t>
            </w:r>
          </w:p>
        </w:tc>
        <w:tc>
          <w:tcPr>
            <w:tcW w:w="3106" w:type="dxa"/>
            <w:vAlign w:val="center"/>
          </w:tcPr>
          <w:p w:rsidR="001A6F73" w:rsidRPr="007E23CD" w:rsidRDefault="001A6F73" w:rsidP="00F723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 xml:space="preserve">1 единица на </w:t>
            </w:r>
            <w:r w:rsidR="00F723E3">
              <w:rPr>
                <w:rFonts w:ascii="Times New Roman" w:hAnsi="Times New Roman"/>
                <w:sz w:val="20"/>
              </w:rPr>
              <w:t>Администрацию</w:t>
            </w:r>
            <w:r w:rsidR="00974985">
              <w:rPr>
                <w:rFonts w:ascii="Times New Roman" w:hAnsi="Times New Roman"/>
                <w:sz w:val="20"/>
              </w:rPr>
              <w:t xml:space="preserve"> </w:t>
            </w:r>
            <w:r w:rsidR="00974985" w:rsidRPr="007E23CD">
              <w:rPr>
                <w:rFonts w:ascii="Times New Roman" w:hAnsi="Times New Roman"/>
                <w:sz w:val="20"/>
              </w:rPr>
              <w:t xml:space="preserve">на </w:t>
            </w:r>
            <w:r w:rsidR="00974985">
              <w:rPr>
                <w:rFonts w:ascii="Times New Roman" w:hAnsi="Times New Roman"/>
                <w:sz w:val="20"/>
              </w:rPr>
              <w:t>Администрацию или офис МКП</w:t>
            </w:r>
          </w:p>
        </w:tc>
        <w:tc>
          <w:tcPr>
            <w:tcW w:w="1593" w:type="dxa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759" w:type="dxa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5</w:t>
            </w:r>
            <w:r w:rsidR="00F723E3">
              <w:rPr>
                <w:rFonts w:ascii="Times New Roman" w:hAnsi="Times New Roman"/>
                <w:sz w:val="20"/>
              </w:rPr>
              <w:t xml:space="preserve"> </w:t>
            </w:r>
            <w:r w:rsidRPr="007E23CD">
              <w:rPr>
                <w:rFonts w:ascii="Times New Roman" w:hAnsi="Times New Roman"/>
                <w:sz w:val="20"/>
              </w:rPr>
              <w:t>000,00</w:t>
            </w:r>
          </w:p>
        </w:tc>
      </w:tr>
      <w:tr w:rsidR="001A6F73" w:rsidRPr="007E23CD" w:rsidTr="007E23CD">
        <w:trPr>
          <w:trHeight w:val="417"/>
        </w:trPr>
        <w:tc>
          <w:tcPr>
            <w:tcW w:w="486" w:type="dxa"/>
            <w:vAlign w:val="center"/>
          </w:tcPr>
          <w:p w:rsidR="001A6F73" w:rsidRPr="007E23CD" w:rsidRDefault="001A6F73" w:rsidP="001A6F73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7E23C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03" w:type="dxa"/>
            <w:vAlign w:val="center"/>
          </w:tcPr>
          <w:p w:rsidR="001A6F73" w:rsidRPr="007E23CD" w:rsidRDefault="001A6F73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Часы настенные</w:t>
            </w:r>
          </w:p>
        </w:tc>
        <w:tc>
          <w:tcPr>
            <w:tcW w:w="3106" w:type="dxa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 единица на кабинет</w:t>
            </w:r>
          </w:p>
        </w:tc>
        <w:tc>
          <w:tcPr>
            <w:tcW w:w="1593" w:type="dxa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59" w:type="dxa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2</w:t>
            </w:r>
            <w:r w:rsidR="00F723E3">
              <w:rPr>
                <w:rFonts w:ascii="Times New Roman" w:hAnsi="Times New Roman"/>
                <w:sz w:val="20"/>
              </w:rPr>
              <w:t xml:space="preserve"> </w:t>
            </w:r>
            <w:r w:rsidRPr="007E23CD">
              <w:rPr>
                <w:rFonts w:ascii="Times New Roman" w:hAnsi="Times New Roman"/>
                <w:sz w:val="20"/>
              </w:rPr>
              <w:t>000,00</w:t>
            </w:r>
          </w:p>
        </w:tc>
      </w:tr>
      <w:tr w:rsidR="001A6F73" w:rsidRPr="007E23CD" w:rsidTr="007E23CD">
        <w:trPr>
          <w:trHeight w:val="410"/>
        </w:trPr>
        <w:tc>
          <w:tcPr>
            <w:tcW w:w="486" w:type="dxa"/>
            <w:vAlign w:val="center"/>
          </w:tcPr>
          <w:p w:rsidR="001A6F73" w:rsidRPr="007E23CD" w:rsidRDefault="001A6F73" w:rsidP="001A6F73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7E23C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03" w:type="dxa"/>
            <w:vAlign w:val="center"/>
          </w:tcPr>
          <w:p w:rsidR="001A6F73" w:rsidRPr="007E23CD" w:rsidRDefault="001A6F73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Лампа настольная</w:t>
            </w:r>
          </w:p>
        </w:tc>
        <w:tc>
          <w:tcPr>
            <w:tcW w:w="3106" w:type="dxa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 единица на 1 рабочее место</w:t>
            </w:r>
          </w:p>
        </w:tc>
        <w:tc>
          <w:tcPr>
            <w:tcW w:w="1593" w:type="dxa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59" w:type="dxa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</w:t>
            </w:r>
            <w:r w:rsidR="00F723E3">
              <w:rPr>
                <w:rFonts w:ascii="Times New Roman" w:hAnsi="Times New Roman"/>
                <w:sz w:val="20"/>
              </w:rPr>
              <w:t xml:space="preserve"> </w:t>
            </w:r>
            <w:r w:rsidRPr="007E23CD">
              <w:rPr>
                <w:rFonts w:ascii="Times New Roman" w:hAnsi="Times New Roman"/>
                <w:sz w:val="20"/>
              </w:rPr>
              <w:t>500,00</w:t>
            </w:r>
          </w:p>
        </w:tc>
      </w:tr>
      <w:tr w:rsidR="001A6F73" w:rsidRPr="007E23CD" w:rsidTr="007E23CD">
        <w:trPr>
          <w:trHeight w:val="415"/>
        </w:trPr>
        <w:tc>
          <w:tcPr>
            <w:tcW w:w="486" w:type="dxa"/>
            <w:vAlign w:val="center"/>
          </w:tcPr>
          <w:p w:rsidR="001A6F73" w:rsidRPr="007E23CD" w:rsidRDefault="001A6F73" w:rsidP="001A6F73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  <w:r w:rsidRPr="007E23C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03" w:type="dxa"/>
            <w:vAlign w:val="center"/>
          </w:tcPr>
          <w:p w:rsidR="001A6F73" w:rsidRPr="007E23CD" w:rsidRDefault="001A6F73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Зеркало</w:t>
            </w:r>
          </w:p>
        </w:tc>
        <w:tc>
          <w:tcPr>
            <w:tcW w:w="3106" w:type="dxa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 единица на кабинет</w:t>
            </w:r>
          </w:p>
        </w:tc>
        <w:tc>
          <w:tcPr>
            <w:tcW w:w="1593" w:type="dxa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59" w:type="dxa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2</w:t>
            </w:r>
            <w:r w:rsidR="00F723E3">
              <w:rPr>
                <w:rFonts w:ascii="Times New Roman" w:hAnsi="Times New Roman"/>
                <w:sz w:val="20"/>
              </w:rPr>
              <w:t xml:space="preserve"> </w:t>
            </w:r>
            <w:r w:rsidRPr="007E23CD">
              <w:rPr>
                <w:rFonts w:ascii="Times New Roman" w:hAnsi="Times New Roman"/>
                <w:sz w:val="20"/>
              </w:rPr>
              <w:t>000,00</w:t>
            </w:r>
          </w:p>
        </w:tc>
      </w:tr>
      <w:tr w:rsidR="001A6F73" w:rsidRPr="007E23CD" w:rsidTr="007E23CD">
        <w:trPr>
          <w:trHeight w:val="421"/>
        </w:trPr>
        <w:tc>
          <w:tcPr>
            <w:tcW w:w="486" w:type="dxa"/>
            <w:vAlign w:val="center"/>
          </w:tcPr>
          <w:p w:rsidR="001A6F73" w:rsidRPr="007E23CD" w:rsidRDefault="001A6F73" w:rsidP="00BB131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17.</w:t>
            </w:r>
          </w:p>
        </w:tc>
        <w:tc>
          <w:tcPr>
            <w:tcW w:w="2803" w:type="dxa"/>
            <w:vAlign w:val="center"/>
          </w:tcPr>
          <w:p w:rsidR="001A6F73" w:rsidRPr="007E23CD" w:rsidRDefault="001A6F73" w:rsidP="007E23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Портьеры (жалюзи)</w:t>
            </w:r>
          </w:p>
        </w:tc>
        <w:tc>
          <w:tcPr>
            <w:tcW w:w="3106" w:type="dxa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 единица на окно</w:t>
            </w:r>
          </w:p>
        </w:tc>
        <w:tc>
          <w:tcPr>
            <w:tcW w:w="1593" w:type="dxa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59" w:type="dxa"/>
            <w:vAlign w:val="center"/>
          </w:tcPr>
          <w:p w:rsidR="001A6F73" w:rsidRPr="007E23CD" w:rsidRDefault="001A6F73" w:rsidP="007E23CD">
            <w:pPr>
              <w:widowControl w:val="0"/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7E23CD">
              <w:rPr>
                <w:rFonts w:ascii="Times New Roman" w:hAnsi="Times New Roman"/>
                <w:sz w:val="20"/>
              </w:rPr>
              <w:t>10</w:t>
            </w:r>
            <w:r w:rsidR="00F723E3">
              <w:rPr>
                <w:rFonts w:ascii="Times New Roman" w:hAnsi="Times New Roman"/>
                <w:sz w:val="20"/>
              </w:rPr>
              <w:t xml:space="preserve"> </w:t>
            </w:r>
            <w:r w:rsidRPr="007E23CD">
              <w:rPr>
                <w:rFonts w:ascii="Times New Roman" w:hAnsi="Times New Roman"/>
                <w:sz w:val="20"/>
              </w:rPr>
              <w:t>000,00</w:t>
            </w:r>
          </w:p>
        </w:tc>
      </w:tr>
    </w:tbl>
    <w:p w:rsidR="002F48E1" w:rsidRDefault="002F48E1" w:rsidP="002F48E1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D97586" w:rsidRDefault="00D97586" w:rsidP="002F48E1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974985" w:rsidRDefault="00974985" w:rsidP="002F48E1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974985" w:rsidRDefault="00974985" w:rsidP="002F48E1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974985" w:rsidRDefault="00974985" w:rsidP="002F48E1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974985" w:rsidRDefault="00974985" w:rsidP="002F48E1">
      <w:pPr>
        <w:widowControl w:val="0"/>
        <w:overflowPunct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D97586" w:rsidRPr="005726DA" w:rsidRDefault="00D97586" w:rsidP="00D97586">
      <w:pPr>
        <w:widowControl w:val="0"/>
        <w:overflowPunct/>
        <w:adjustRightInd/>
        <w:ind w:firstLine="567"/>
        <w:jc w:val="both"/>
        <w:textAlignment w:val="auto"/>
        <w:outlineLvl w:val="3"/>
        <w:rPr>
          <w:sz w:val="28"/>
          <w:szCs w:val="28"/>
        </w:rPr>
      </w:pPr>
      <w:r w:rsidRPr="005726DA">
        <w:rPr>
          <w:b/>
          <w:sz w:val="28"/>
          <w:szCs w:val="28"/>
        </w:rPr>
        <w:lastRenderedPageBreak/>
        <w:t>3.</w:t>
      </w:r>
      <w:r w:rsidR="00275239" w:rsidRPr="005726DA">
        <w:rPr>
          <w:b/>
          <w:sz w:val="28"/>
          <w:szCs w:val="28"/>
        </w:rPr>
        <w:t>4</w:t>
      </w:r>
      <w:r w:rsidRPr="005726DA">
        <w:rPr>
          <w:b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D97586" w:rsidRPr="005726DA" w:rsidRDefault="00D97586" w:rsidP="002F48E1">
      <w:pPr>
        <w:widowControl w:val="0"/>
        <w:overflowPunct/>
        <w:ind w:firstLine="567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D97586" w:rsidRPr="005726DA" w:rsidRDefault="00D97586" w:rsidP="00275239">
      <w:pPr>
        <w:widowControl w:val="0"/>
        <w:overflowPunct/>
        <w:adjustRightInd/>
        <w:ind w:firstLine="567"/>
        <w:jc w:val="both"/>
        <w:textAlignment w:val="auto"/>
        <w:rPr>
          <w:sz w:val="28"/>
          <w:szCs w:val="28"/>
        </w:rPr>
      </w:pPr>
      <w:r w:rsidRPr="005726DA">
        <w:rPr>
          <w:sz w:val="28"/>
          <w:szCs w:val="28"/>
        </w:rPr>
        <w:t>3.</w:t>
      </w:r>
      <w:r w:rsidR="00275239" w:rsidRPr="005726DA">
        <w:rPr>
          <w:sz w:val="28"/>
          <w:szCs w:val="28"/>
        </w:rPr>
        <w:t>4</w:t>
      </w:r>
      <w:r w:rsidRPr="005726DA">
        <w:rPr>
          <w:sz w:val="28"/>
          <w:szCs w:val="28"/>
        </w:rPr>
        <w:t>.1. Затраты на приобретение канцелярских принадлежностей</w:t>
      </w:r>
      <w:r w:rsidR="007955EF" w:rsidRPr="005726DA">
        <w:rPr>
          <w:sz w:val="28"/>
          <w:szCs w:val="28"/>
        </w:rPr>
        <w:t>*</w:t>
      </w:r>
      <w:r w:rsidRPr="005726DA">
        <w:rPr>
          <w:sz w:val="28"/>
          <w:szCs w:val="28"/>
        </w:rPr>
        <w:t xml:space="preserve"> (</w:t>
      </w:r>
      <w:r w:rsidRPr="005726DA">
        <w:rPr>
          <w:noProof/>
          <w:position w:val="-12"/>
          <w:sz w:val="28"/>
          <w:szCs w:val="28"/>
        </w:rPr>
        <w:drawing>
          <wp:inline distT="0" distB="0" distL="0" distR="0">
            <wp:extent cx="314325" cy="219075"/>
            <wp:effectExtent l="0" t="0" r="9525" b="9525"/>
            <wp:docPr id="103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26DA">
        <w:rPr>
          <w:sz w:val="28"/>
          <w:szCs w:val="28"/>
        </w:rPr>
        <w:t>) определяются по формуле:</w:t>
      </w:r>
    </w:p>
    <w:p w:rsidR="00D97586" w:rsidRPr="00D97586" w:rsidRDefault="00D97586" w:rsidP="00275239">
      <w:pPr>
        <w:widowControl w:val="0"/>
        <w:overflowPunct/>
        <w:adjustRightInd/>
        <w:ind w:firstLine="567"/>
        <w:jc w:val="center"/>
        <w:textAlignment w:val="auto"/>
        <w:rPr>
          <w:sz w:val="26"/>
          <w:szCs w:val="26"/>
        </w:rPr>
      </w:pPr>
      <w:r w:rsidRPr="00D97586">
        <w:rPr>
          <w:noProof/>
          <w:position w:val="-28"/>
          <w:sz w:val="26"/>
          <w:szCs w:val="26"/>
        </w:rPr>
        <w:drawing>
          <wp:inline distT="0" distB="0" distL="0" distR="0">
            <wp:extent cx="1971675" cy="428625"/>
            <wp:effectExtent l="0" t="0" r="9525" b="9525"/>
            <wp:docPr id="104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7586">
        <w:rPr>
          <w:sz w:val="26"/>
          <w:szCs w:val="26"/>
        </w:rPr>
        <w:t>,</w:t>
      </w:r>
    </w:p>
    <w:p w:rsidR="00D97586" w:rsidRPr="005726DA" w:rsidRDefault="00D97586" w:rsidP="00275239">
      <w:pPr>
        <w:widowControl w:val="0"/>
        <w:overflowPunct/>
        <w:adjustRightInd/>
        <w:ind w:firstLine="567"/>
        <w:jc w:val="both"/>
        <w:textAlignment w:val="auto"/>
        <w:rPr>
          <w:sz w:val="28"/>
          <w:szCs w:val="28"/>
        </w:rPr>
      </w:pPr>
      <w:r w:rsidRPr="005726DA">
        <w:rPr>
          <w:sz w:val="28"/>
          <w:szCs w:val="28"/>
        </w:rPr>
        <w:t>где:</w:t>
      </w:r>
    </w:p>
    <w:p w:rsidR="00D97586" w:rsidRPr="005726DA" w:rsidRDefault="00D97586" w:rsidP="00275239">
      <w:pPr>
        <w:widowControl w:val="0"/>
        <w:overflowPunct/>
        <w:adjustRightInd/>
        <w:ind w:firstLine="567"/>
        <w:jc w:val="both"/>
        <w:textAlignment w:val="auto"/>
        <w:rPr>
          <w:sz w:val="28"/>
          <w:szCs w:val="28"/>
        </w:rPr>
      </w:pPr>
      <w:r w:rsidRPr="005726DA">
        <w:rPr>
          <w:noProof/>
          <w:position w:val="-12"/>
          <w:sz w:val="28"/>
          <w:szCs w:val="28"/>
        </w:rPr>
        <w:drawing>
          <wp:inline distT="0" distB="0" distL="0" distR="0">
            <wp:extent cx="390525" cy="219075"/>
            <wp:effectExtent l="0" t="0" r="9525" b="9525"/>
            <wp:docPr id="105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26DA">
        <w:rPr>
          <w:sz w:val="28"/>
          <w:szCs w:val="28"/>
        </w:rPr>
        <w:t> – количество i-го предмета канцелярских принадлежностей в соответствии с нормативами  муниципальных органов;</w:t>
      </w:r>
    </w:p>
    <w:p w:rsidR="00D97586" w:rsidRPr="005726DA" w:rsidRDefault="00D97586" w:rsidP="00275239">
      <w:pPr>
        <w:widowControl w:val="0"/>
        <w:overflowPunct/>
        <w:adjustRightInd/>
        <w:ind w:firstLine="567"/>
        <w:jc w:val="both"/>
        <w:textAlignment w:val="auto"/>
        <w:rPr>
          <w:sz w:val="28"/>
          <w:szCs w:val="28"/>
        </w:rPr>
      </w:pPr>
      <w:r w:rsidRPr="005726DA">
        <w:rPr>
          <w:noProof/>
          <w:position w:val="-12"/>
          <w:sz w:val="28"/>
          <w:szCs w:val="28"/>
        </w:rPr>
        <w:drawing>
          <wp:inline distT="0" distB="0" distL="0" distR="0">
            <wp:extent cx="266700" cy="219075"/>
            <wp:effectExtent l="0" t="0" r="0" b="9525"/>
            <wp:docPr id="106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26DA">
        <w:rPr>
          <w:sz w:val="28"/>
          <w:szCs w:val="28"/>
        </w:rPr>
        <w:t xml:space="preserve"> – расчетная численность основных работников, определяемая в соответствии с пунктом </w:t>
      </w:r>
      <w:r w:rsidR="00DE0C4E">
        <w:rPr>
          <w:sz w:val="28"/>
          <w:szCs w:val="28"/>
        </w:rPr>
        <w:t>1.</w:t>
      </w:r>
      <w:r w:rsidR="00DE0C4E" w:rsidRPr="00DE0C4E">
        <w:rPr>
          <w:sz w:val="28"/>
          <w:szCs w:val="28"/>
        </w:rPr>
        <w:t>9</w:t>
      </w:r>
      <w:r w:rsidR="00FB1EC6" w:rsidRPr="005726DA">
        <w:rPr>
          <w:sz w:val="28"/>
          <w:szCs w:val="28"/>
        </w:rPr>
        <w:t>.</w:t>
      </w:r>
      <w:r w:rsidRPr="005726DA">
        <w:rPr>
          <w:sz w:val="28"/>
          <w:szCs w:val="28"/>
        </w:rPr>
        <w:t xml:space="preserve"> настоящих </w:t>
      </w:r>
      <w:r w:rsidR="00FB1EC6" w:rsidRPr="005726DA">
        <w:rPr>
          <w:sz w:val="28"/>
          <w:szCs w:val="28"/>
        </w:rPr>
        <w:t>Нормативных затрат</w:t>
      </w:r>
      <w:r w:rsidRPr="005726DA">
        <w:rPr>
          <w:sz w:val="28"/>
          <w:szCs w:val="28"/>
        </w:rPr>
        <w:t>;</w:t>
      </w:r>
    </w:p>
    <w:p w:rsidR="00D97586" w:rsidRDefault="007E52F9" w:rsidP="00275239">
      <w:pPr>
        <w:widowControl w:val="0"/>
        <w:overflowPunct/>
        <w:adjustRightInd/>
        <w:ind w:firstLine="567"/>
        <w:jc w:val="both"/>
        <w:textAlignment w:val="auto"/>
        <w:rPr>
          <w:sz w:val="28"/>
          <w:szCs w:val="28"/>
        </w:rPr>
      </w:pPr>
      <w:r w:rsidRPr="007E52F9">
        <w:rPr>
          <w:noProof/>
          <w:position w:val="-12"/>
          <w:sz w:val="28"/>
          <w:szCs w:val="28"/>
        </w:rPr>
        <w:pict>
          <v:shape id="Рисунок 378" o:spid="_x0000_i1034" type="#_x0000_t75" style="width:28.45pt;height:17.6pt;visibility:visible;mso-wrap-style:square" o:bullet="t">
            <v:imagedata r:id="rId86" o:title=""/>
          </v:shape>
        </w:pict>
      </w:r>
      <w:r w:rsidR="00D97586" w:rsidRPr="005726DA">
        <w:rPr>
          <w:sz w:val="28"/>
          <w:szCs w:val="28"/>
        </w:rPr>
        <w:t> – цена одного i-го предмета канцелярских принадлежностей в соответствии с нормативами  муниципальных органов.</w:t>
      </w:r>
    </w:p>
    <w:p w:rsidR="00974985" w:rsidRPr="005726DA" w:rsidRDefault="00974985" w:rsidP="00275239">
      <w:pPr>
        <w:widowControl w:val="0"/>
        <w:overflowPunct/>
        <w:adjustRightInd/>
        <w:ind w:firstLine="567"/>
        <w:jc w:val="both"/>
        <w:textAlignment w:val="auto"/>
        <w:rPr>
          <w:sz w:val="28"/>
          <w:szCs w:val="28"/>
        </w:rPr>
      </w:pPr>
    </w:p>
    <w:p w:rsidR="00D97586" w:rsidRPr="005726DA" w:rsidRDefault="00146DFD" w:rsidP="00146DFD">
      <w:pPr>
        <w:widowControl w:val="0"/>
        <w:overflowPunct/>
        <w:ind w:firstLine="567"/>
        <w:jc w:val="right"/>
        <w:textAlignment w:val="auto"/>
        <w:rPr>
          <w:rFonts w:eastAsiaTheme="minorHAnsi"/>
          <w:sz w:val="28"/>
          <w:szCs w:val="28"/>
          <w:lang w:eastAsia="en-US"/>
        </w:rPr>
      </w:pPr>
      <w:r w:rsidRPr="005726DA">
        <w:rPr>
          <w:rFonts w:eastAsia="Calibri"/>
          <w:sz w:val="28"/>
          <w:szCs w:val="28"/>
          <w:lang w:eastAsia="en-US"/>
        </w:rPr>
        <w:t>Таблица № 1</w:t>
      </w:r>
      <w:r w:rsidR="00F50013" w:rsidRPr="005726DA">
        <w:rPr>
          <w:rFonts w:eastAsia="Calibri"/>
          <w:sz w:val="28"/>
          <w:szCs w:val="28"/>
          <w:lang w:eastAsia="en-US"/>
        </w:rPr>
        <w:t>7</w:t>
      </w:r>
      <w:r w:rsidR="00974985">
        <w:rPr>
          <w:rFonts w:eastAsia="Calibri"/>
          <w:sz w:val="28"/>
          <w:szCs w:val="28"/>
          <w:lang w:eastAsia="en-US"/>
        </w:rPr>
        <w:t xml:space="preserve"> (Администрация и МКП)</w:t>
      </w:r>
    </w:p>
    <w:tbl>
      <w:tblPr>
        <w:tblW w:w="10082" w:type="dxa"/>
        <w:jc w:val="center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0"/>
        <w:gridCol w:w="3853"/>
        <w:gridCol w:w="1276"/>
        <w:gridCol w:w="1559"/>
        <w:gridCol w:w="1417"/>
        <w:gridCol w:w="1417"/>
      </w:tblGrid>
      <w:tr w:rsidR="00401B56" w:rsidRPr="005C0A28" w:rsidTr="007A1D87">
        <w:trPr>
          <w:trHeight w:val="787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5C0A28">
            <w:pPr>
              <w:widowControl w:val="0"/>
              <w:overflowPunct/>
              <w:spacing w:line="240" w:lineRule="exact"/>
              <w:ind w:left="13"/>
              <w:jc w:val="center"/>
              <w:textAlignment w:val="auto"/>
              <w:rPr>
                <w:sz w:val="20"/>
              </w:rPr>
            </w:pPr>
            <w:r w:rsidRPr="005C0A28">
              <w:rPr>
                <w:sz w:val="20"/>
              </w:rPr>
              <w:t>№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2C63B1">
            <w:pPr>
              <w:widowControl w:val="0"/>
              <w:overflowPunct/>
              <w:spacing w:line="240" w:lineRule="exact"/>
              <w:jc w:val="center"/>
              <w:textAlignment w:val="auto"/>
              <w:rPr>
                <w:sz w:val="20"/>
              </w:rPr>
            </w:pPr>
            <w:r w:rsidRPr="005C0A28">
              <w:rPr>
                <w:sz w:val="20"/>
              </w:rPr>
              <w:t>Наименование (канцелярские товары)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2C63B1">
            <w:pPr>
              <w:widowControl w:val="0"/>
              <w:overflowPunct/>
              <w:spacing w:line="240" w:lineRule="exact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7A1D87">
            <w:pPr>
              <w:widowControl w:val="0"/>
              <w:overflowPunct/>
              <w:spacing w:line="240" w:lineRule="exact"/>
              <w:ind w:left="132" w:right="151"/>
              <w:jc w:val="center"/>
              <w:textAlignment w:val="auto"/>
              <w:rPr>
                <w:sz w:val="20"/>
              </w:rPr>
            </w:pPr>
            <w:r w:rsidRPr="005C0A28">
              <w:rPr>
                <w:sz w:val="20"/>
              </w:rPr>
              <w:t>Количество на 1 сотрудника в год</w:t>
            </w:r>
            <w:r>
              <w:rPr>
                <w:sz w:val="20"/>
              </w:rPr>
              <w:t>, не более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401B56">
            <w:pPr>
              <w:widowControl w:val="0"/>
              <w:tabs>
                <w:tab w:val="left" w:pos="1985"/>
              </w:tabs>
              <w:overflowPunct/>
              <w:spacing w:line="240" w:lineRule="exact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Периодичность получения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Default="00401B56" w:rsidP="00962E11">
            <w:pPr>
              <w:widowControl w:val="0"/>
              <w:tabs>
                <w:tab w:val="left" w:pos="1985"/>
              </w:tabs>
              <w:overflowPunct/>
              <w:spacing w:line="240" w:lineRule="exact"/>
              <w:jc w:val="center"/>
              <w:textAlignment w:val="auto"/>
              <w:rPr>
                <w:sz w:val="20"/>
              </w:rPr>
            </w:pPr>
            <w:r w:rsidRPr="005C0A28">
              <w:rPr>
                <w:sz w:val="20"/>
              </w:rPr>
              <w:t>Цена за ед.</w:t>
            </w:r>
            <w:r>
              <w:rPr>
                <w:sz w:val="20"/>
              </w:rPr>
              <w:t>,</w:t>
            </w:r>
          </w:p>
          <w:p w:rsidR="00401B56" w:rsidRPr="005C0A28" w:rsidRDefault="00401B56" w:rsidP="00962E11">
            <w:pPr>
              <w:widowControl w:val="0"/>
              <w:tabs>
                <w:tab w:val="left" w:pos="1985"/>
              </w:tabs>
              <w:overflowPunct/>
              <w:spacing w:line="240" w:lineRule="exact"/>
              <w:jc w:val="center"/>
              <w:textAlignment w:val="auto"/>
              <w:rPr>
                <w:sz w:val="20"/>
              </w:rPr>
            </w:pPr>
            <w:r w:rsidRPr="005C0A28">
              <w:rPr>
                <w:sz w:val="20"/>
              </w:rPr>
              <w:t>не более руб.</w:t>
            </w:r>
          </w:p>
        </w:tc>
      </w:tr>
      <w:tr w:rsidR="00401B56" w:rsidRPr="005C0A28" w:rsidTr="009F7846">
        <w:trPr>
          <w:trHeight w:val="439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2C63B1">
            <w:pPr>
              <w:widowControl w:val="0"/>
              <w:overflowPunct/>
              <w:spacing w:line="240" w:lineRule="exact"/>
              <w:ind w:left="13"/>
              <w:jc w:val="center"/>
              <w:textAlignment w:val="auto"/>
              <w:rPr>
                <w:sz w:val="20"/>
              </w:rPr>
            </w:pPr>
            <w:r w:rsidRPr="005C0A28">
              <w:rPr>
                <w:sz w:val="20"/>
              </w:rPr>
              <w:t>1.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2C63B1">
            <w:pPr>
              <w:widowControl w:val="0"/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Антистеплер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2C63B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5C0A28">
            <w:pPr>
              <w:widowControl w:val="0"/>
              <w:overflowPunct/>
              <w:spacing w:line="240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5C0A28">
            <w:pPr>
              <w:widowControl w:val="0"/>
              <w:overflowPunct/>
              <w:spacing w:line="240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 раз в 2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40" w:lineRule="exact"/>
              <w:ind w:right="9"/>
              <w:jc w:val="center"/>
              <w:textAlignment w:val="auto"/>
              <w:rPr>
                <w:sz w:val="20"/>
              </w:rPr>
            </w:pPr>
            <w:r w:rsidRPr="005C0A28">
              <w:rPr>
                <w:sz w:val="20"/>
              </w:rPr>
              <w:t>40,00</w:t>
            </w:r>
          </w:p>
        </w:tc>
      </w:tr>
      <w:tr w:rsidR="00401B56" w:rsidRPr="005C0A28" w:rsidTr="009F7846">
        <w:trPr>
          <w:trHeight w:val="528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2C63B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2C63B1">
            <w:pPr>
              <w:widowControl w:val="0"/>
              <w:ind w:left="186" w:right="142"/>
              <w:jc w:val="both"/>
              <w:rPr>
                <w:rFonts w:eastAsia="Calibri"/>
                <w:sz w:val="20"/>
              </w:rPr>
            </w:pPr>
            <w:r w:rsidRPr="00E24CF9">
              <w:rPr>
                <w:rFonts w:eastAsia="Calibri"/>
                <w:sz w:val="20"/>
              </w:rPr>
              <w:t>Блок для записи с клеевым краем</w:t>
            </w:r>
            <w:r>
              <w:rPr>
                <w:rFonts w:eastAsia="Calibri"/>
                <w:sz w:val="20"/>
              </w:rPr>
              <w:t xml:space="preserve"> 76х76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2C63B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5C0A28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 раз в квартал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</w:t>
            </w:r>
            <w:r w:rsidRPr="005C0A28">
              <w:rPr>
                <w:sz w:val="20"/>
              </w:rPr>
              <w:t>0,00</w:t>
            </w:r>
          </w:p>
        </w:tc>
      </w:tr>
      <w:tr w:rsidR="00401B56" w:rsidRPr="005C0A28" w:rsidTr="009F7846">
        <w:trPr>
          <w:trHeight w:val="528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E24CF9" w:rsidRDefault="00401B56" w:rsidP="002C63B1">
            <w:pPr>
              <w:widowControl w:val="0"/>
              <w:ind w:left="186" w:right="142"/>
              <w:jc w:val="both"/>
              <w:rPr>
                <w:rFonts w:eastAsia="Calibri"/>
                <w:sz w:val="20"/>
              </w:rPr>
            </w:pPr>
            <w:r w:rsidRPr="00E24CF9">
              <w:rPr>
                <w:rFonts w:eastAsia="Calibri"/>
                <w:sz w:val="20"/>
              </w:rPr>
              <w:t>Блок для заметок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 w:rsidRPr="005C0A28">
              <w:rPr>
                <w:sz w:val="20"/>
              </w:rPr>
              <w:t>100,00</w:t>
            </w:r>
          </w:p>
        </w:tc>
      </w:tr>
      <w:tr w:rsidR="00401B56" w:rsidRPr="005C0A28" w:rsidTr="009F7846">
        <w:trPr>
          <w:trHeight w:val="528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D43B7">
            <w:pPr>
              <w:widowControl w:val="0"/>
              <w:ind w:left="186" w:right="142"/>
              <w:jc w:val="both"/>
              <w:rPr>
                <w:rFonts w:eastAsia="Calibri"/>
                <w:sz w:val="20"/>
              </w:rPr>
            </w:pPr>
            <w:r w:rsidRPr="009D43B7">
              <w:rPr>
                <w:rFonts w:eastAsia="Calibri"/>
                <w:sz w:val="20"/>
              </w:rPr>
              <w:t xml:space="preserve">Зажим для бумаги </w:t>
            </w:r>
            <w:r>
              <w:rPr>
                <w:rFonts w:eastAsia="Calibri"/>
                <w:sz w:val="20"/>
              </w:rPr>
              <w:t>1</w:t>
            </w:r>
            <w:r w:rsidRPr="009D43B7">
              <w:rPr>
                <w:rFonts w:eastAsia="Calibri"/>
                <w:sz w:val="20"/>
              </w:rPr>
              <w:t>5 мм, в упаковке не менее 12 штук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2C63B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упаковка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Default="00D63507" w:rsidP="005C0A28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6,00</w:t>
            </w:r>
          </w:p>
        </w:tc>
      </w:tr>
      <w:tr w:rsidR="00401B56" w:rsidRPr="005C0A28" w:rsidTr="009F7846">
        <w:trPr>
          <w:trHeight w:val="528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9D43B7" w:rsidRDefault="00401B56" w:rsidP="009D43B7">
            <w:pPr>
              <w:widowControl w:val="0"/>
              <w:ind w:left="186" w:right="142"/>
              <w:jc w:val="both"/>
              <w:rPr>
                <w:rFonts w:eastAsia="Calibri"/>
                <w:sz w:val="20"/>
              </w:rPr>
            </w:pPr>
            <w:r w:rsidRPr="009D43B7">
              <w:rPr>
                <w:rFonts w:eastAsia="Calibri"/>
                <w:sz w:val="20"/>
              </w:rPr>
              <w:t xml:space="preserve">Зажим для бумаги </w:t>
            </w:r>
            <w:r>
              <w:rPr>
                <w:rFonts w:eastAsia="Calibri"/>
                <w:sz w:val="20"/>
              </w:rPr>
              <w:t>19</w:t>
            </w:r>
            <w:r w:rsidRPr="009D43B7">
              <w:rPr>
                <w:rFonts w:eastAsia="Calibri"/>
                <w:sz w:val="20"/>
              </w:rPr>
              <w:t xml:space="preserve"> мм, в упаковке не менее 12 штук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2C63B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упаковка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Default="00D63507" w:rsidP="005C0A28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7,00</w:t>
            </w:r>
          </w:p>
        </w:tc>
      </w:tr>
      <w:tr w:rsidR="00401B56" w:rsidRPr="005C0A28" w:rsidTr="009F7846">
        <w:trPr>
          <w:trHeight w:val="641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2C63B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Зажим для бумаги 25 мм, в упаковке не менее 12 штук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2C63B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упаковка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8,00</w:t>
            </w:r>
          </w:p>
        </w:tc>
      </w:tr>
      <w:tr w:rsidR="00401B56" w:rsidRPr="005C0A28" w:rsidTr="009F7846">
        <w:trPr>
          <w:trHeight w:val="564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7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2C63B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Зажим для бумаги 32 мм, в упаковке не менее 12 штук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2C63B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упаковка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9,00</w:t>
            </w:r>
          </w:p>
        </w:tc>
      </w:tr>
      <w:tr w:rsidR="00401B56" w:rsidRPr="005C0A28" w:rsidTr="009F7846">
        <w:trPr>
          <w:trHeight w:val="570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2C63B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Зажим для бумаги 41 мм, в упаковке не менее 12 штук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2C63B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упаковка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12,00</w:t>
            </w:r>
          </w:p>
        </w:tc>
      </w:tr>
      <w:tr w:rsidR="00401B56" w:rsidRPr="005C0A28" w:rsidTr="009F7846">
        <w:trPr>
          <w:trHeight w:val="692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9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D43B7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Закладки самоклеящиеся пластиковые</w:t>
            </w:r>
            <w:r>
              <w:rPr>
                <w:rFonts w:eastAsia="Calibri"/>
                <w:sz w:val="20"/>
              </w:rPr>
              <w:t xml:space="preserve"> (5 цветов),размер 12х44 мм., </w:t>
            </w:r>
            <w:r w:rsidRPr="005C0A28">
              <w:rPr>
                <w:rFonts w:eastAsia="Calibri"/>
                <w:sz w:val="20"/>
              </w:rPr>
              <w:t>в упаковке не менее 100 штук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2C63B1">
            <w:pPr>
              <w:jc w:val="center"/>
              <w:rPr>
                <w:rFonts w:eastAsia="Calibri"/>
                <w:sz w:val="20"/>
              </w:rPr>
            </w:pPr>
            <w:r w:rsidRPr="004629D1">
              <w:rPr>
                <w:rFonts w:eastAsia="Calibri"/>
                <w:sz w:val="20"/>
              </w:rPr>
              <w:t>упаковка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85,00</w:t>
            </w:r>
          </w:p>
        </w:tc>
      </w:tr>
      <w:tr w:rsidR="00401B56" w:rsidRPr="005C0A28" w:rsidTr="009F7846">
        <w:trPr>
          <w:trHeight w:val="515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 w:rsidRPr="005C0A28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2C63B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Клей-карандаш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2C63B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80,00</w:t>
            </w:r>
          </w:p>
        </w:tc>
      </w:tr>
      <w:tr w:rsidR="00401B56" w:rsidRPr="005C0A28" w:rsidTr="009F7846">
        <w:trPr>
          <w:trHeight w:val="464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 w:rsidRPr="005C0A28"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401B56" w:rsidRPr="005C0A28" w:rsidRDefault="00401B56" w:rsidP="002C63B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Клей ПВА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B56" w:rsidRPr="005C0A28" w:rsidRDefault="00401B56" w:rsidP="002C63B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100,00</w:t>
            </w:r>
          </w:p>
        </w:tc>
      </w:tr>
      <w:tr w:rsidR="00401B56" w:rsidRPr="005C0A28" w:rsidTr="009F7846">
        <w:trPr>
          <w:trHeight w:val="556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 w:rsidRPr="005C0A28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D43B7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Карандаш механический</w:t>
            </w:r>
            <w:r>
              <w:rPr>
                <w:rFonts w:eastAsia="Calibri"/>
                <w:sz w:val="20"/>
              </w:rPr>
              <w:t xml:space="preserve"> (0,7 мм) с ластиком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2C63B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5C0A28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</w:t>
            </w:r>
            <w:r w:rsidRPr="005C0A28">
              <w:rPr>
                <w:sz w:val="20"/>
              </w:rPr>
              <w:t>0,00</w:t>
            </w:r>
          </w:p>
        </w:tc>
      </w:tr>
      <w:tr w:rsidR="00DE0C4E" w:rsidRPr="005C0A28" w:rsidTr="009F7846">
        <w:trPr>
          <w:trHeight w:val="549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0C4E" w:rsidRPr="005C0A28" w:rsidRDefault="00DE0C4E" w:rsidP="00962E11">
            <w:pPr>
              <w:widowControl w:val="0"/>
              <w:overflowPunct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13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E0C4E" w:rsidRPr="005C0A28" w:rsidRDefault="00DE0C4E" w:rsidP="002C63B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Карандаш чернографитный с ластиком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C4E" w:rsidRPr="005C0A28" w:rsidRDefault="00DE0C4E" w:rsidP="002C63B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0C4E" w:rsidRPr="005C0A28" w:rsidRDefault="00DE0C4E" w:rsidP="005C0A28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E0C4E" w:rsidRPr="005C0A28" w:rsidRDefault="00DE0C4E" w:rsidP="00D0675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E0C4E" w:rsidRPr="005C0A28" w:rsidRDefault="00DE0C4E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  <w:r w:rsidRPr="005C0A28">
              <w:rPr>
                <w:sz w:val="20"/>
              </w:rPr>
              <w:t>0,00</w:t>
            </w:r>
          </w:p>
        </w:tc>
      </w:tr>
      <w:tr w:rsidR="00401B56" w:rsidRPr="005C0A28" w:rsidTr="009F7846">
        <w:trPr>
          <w:trHeight w:val="557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14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A12576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 xml:space="preserve">Клейкая лента </w:t>
            </w:r>
            <w:r>
              <w:rPr>
                <w:rFonts w:eastAsia="Calibri"/>
                <w:sz w:val="20"/>
              </w:rPr>
              <w:t xml:space="preserve">(скотч) </w:t>
            </w:r>
            <w:r w:rsidRPr="005C0A28">
              <w:rPr>
                <w:rFonts w:eastAsia="Calibri"/>
                <w:sz w:val="20"/>
              </w:rPr>
              <w:t>широкая</w:t>
            </w:r>
            <w:r>
              <w:rPr>
                <w:rFonts w:eastAsia="Calibri"/>
                <w:sz w:val="20"/>
              </w:rPr>
              <w:t xml:space="preserve"> шириной 50 мм.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2C63B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2C63B1">
            <w:pPr>
              <w:widowControl w:val="0"/>
              <w:overflowPunct/>
              <w:spacing w:line="234" w:lineRule="exact"/>
              <w:ind w:left="-19" w:right="10" w:firstLine="1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75,00</w:t>
            </w:r>
          </w:p>
        </w:tc>
      </w:tr>
      <w:tr w:rsidR="00401B56" w:rsidRPr="005C0A28" w:rsidTr="009F7846">
        <w:trPr>
          <w:trHeight w:val="547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lastRenderedPageBreak/>
              <w:t>15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A12576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 xml:space="preserve">Клейкая лента </w:t>
            </w:r>
            <w:r w:rsidRPr="004629D1">
              <w:rPr>
                <w:rFonts w:eastAsia="Calibri"/>
                <w:sz w:val="20"/>
              </w:rPr>
              <w:t xml:space="preserve">(скотч) </w:t>
            </w:r>
            <w:r w:rsidRPr="005C0A28">
              <w:rPr>
                <w:rFonts w:eastAsia="Calibri"/>
                <w:sz w:val="20"/>
              </w:rPr>
              <w:t>узкая</w:t>
            </w:r>
            <w:r>
              <w:rPr>
                <w:rFonts w:eastAsia="Calibri"/>
                <w:sz w:val="20"/>
              </w:rPr>
              <w:t xml:space="preserve"> шириной19 мм.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2C63B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5C0A28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5C0A28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60,00</w:t>
            </w:r>
          </w:p>
        </w:tc>
      </w:tr>
      <w:tr w:rsidR="00401B56" w:rsidRPr="005C0A28" w:rsidTr="009F7846">
        <w:trPr>
          <w:trHeight w:val="547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BE7678">
              <w:rPr>
                <w:rFonts w:eastAsia="Calibri"/>
                <w:sz w:val="20"/>
              </w:rPr>
              <w:t>Корректирующая жидкость</w:t>
            </w:r>
            <w:r>
              <w:rPr>
                <w:rFonts w:eastAsia="Calibri"/>
                <w:sz w:val="20"/>
              </w:rPr>
              <w:t xml:space="preserve"> (штрих) 20 мл.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80,00</w:t>
            </w:r>
          </w:p>
        </w:tc>
      </w:tr>
      <w:tr w:rsidR="00401B56" w:rsidRPr="005C0A28" w:rsidTr="009F7846">
        <w:trPr>
          <w:trHeight w:val="465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17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Ластик (</w:t>
            </w:r>
            <w:r>
              <w:rPr>
                <w:rFonts w:eastAsia="Calibri"/>
                <w:sz w:val="20"/>
              </w:rPr>
              <w:t>материал изготовления каучук</w:t>
            </w:r>
            <w:r w:rsidRPr="005C0A28">
              <w:rPr>
                <w:rFonts w:eastAsia="Calibri"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B56" w:rsidRPr="005C0A28" w:rsidRDefault="00401B56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401B56" w:rsidRPr="005C0A28" w:rsidRDefault="00D63507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45,00</w:t>
            </w:r>
          </w:p>
        </w:tc>
      </w:tr>
      <w:tr w:rsidR="00401B56" w:rsidRPr="005C0A28" w:rsidTr="009F7846">
        <w:trPr>
          <w:trHeight w:val="567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18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Линейка</w:t>
            </w:r>
            <w:r>
              <w:rPr>
                <w:rFonts w:eastAsia="Calibri"/>
                <w:sz w:val="20"/>
              </w:rPr>
              <w:t xml:space="preserve"> 30 см.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 xml:space="preserve">1 раз в </w:t>
            </w:r>
            <w:r w:rsidR="003F42F8">
              <w:rPr>
                <w:sz w:val="20"/>
              </w:rPr>
              <w:t xml:space="preserve">2 </w:t>
            </w:r>
            <w:r w:rsidRPr="00D63507">
              <w:rPr>
                <w:sz w:val="20"/>
              </w:rPr>
              <w:t>год</w:t>
            </w:r>
            <w:r w:rsidR="003F42F8">
              <w:rPr>
                <w:sz w:val="20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35,00</w:t>
            </w:r>
          </w:p>
        </w:tc>
      </w:tr>
      <w:tr w:rsidR="00401B56" w:rsidRPr="005C0A28" w:rsidTr="009F7846">
        <w:trPr>
          <w:trHeight w:val="547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19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 xml:space="preserve">Лоток (поддон </w:t>
            </w:r>
            <w:r>
              <w:rPr>
                <w:rFonts w:eastAsia="Calibri"/>
                <w:sz w:val="20"/>
              </w:rPr>
              <w:t xml:space="preserve">/ </w:t>
            </w:r>
            <w:r w:rsidRPr="005C0A28">
              <w:rPr>
                <w:rFonts w:eastAsia="Calibri"/>
                <w:sz w:val="20"/>
              </w:rPr>
              <w:t>стойка, накопитель) для бумаг (горизонтальный</w:t>
            </w:r>
            <w:r>
              <w:rPr>
                <w:rFonts w:eastAsia="Calibri"/>
                <w:sz w:val="20"/>
              </w:rPr>
              <w:t xml:space="preserve"> / </w:t>
            </w:r>
            <w:r w:rsidRPr="005C0A28">
              <w:rPr>
                <w:rFonts w:eastAsia="Calibri"/>
                <w:sz w:val="20"/>
              </w:rPr>
              <w:t>вертикальный)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3F42F8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 xml:space="preserve">1 раз в </w:t>
            </w:r>
            <w:r w:rsidR="003F42F8">
              <w:rPr>
                <w:sz w:val="20"/>
              </w:rPr>
              <w:t xml:space="preserve">2 </w:t>
            </w:r>
            <w:r w:rsidRPr="00D63507">
              <w:rPr>
                <w:sz w:val="20"/>
              </w:rPr>
              <w:t>год</w:t>
            </w:r>
            <w:r w:rsidR="003F42F8">
              <w:rPr>
                <w:sz w:val="20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350,00</w:t>
            </w:r>
          </w:p>
        </w:tc>
      </w:tr>
      <w:tr w:rsidR="00401B56" w:rsidRPr="005C0A28" w:rsidTr="009F7846">
        <w:trPr>
          <w:trHeight w:val="626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Ножницы</w:t>
            </w:r>
            <w:r>
              <w:rPr>
                <w:rFonts w:eastAsia="Calibri"/>
                <w:sz w:val="20"/>
              </w:rPr>
              <w:t xml:space="preserve"> металлические с пластиковыми ручками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 xml:space="preserve">1 раз в </w:t>
            </w:r>
            <w:r w:rsidR="003F42F8">
              <w:rPr>
                <w:sz w:val="20"/>
              </w:rPr>
              <w:t xml:space="preserve">2 </w:t>
            </w:r>
            <w:r w:rsidRPr="00D63507">
              <w:rPr>
                <w:sz w:val="20"/>
              </w:rPr>
              <w:t>год</w:t>
            </w:r>
            <w:r w:rsidR="003F42F8">
              <w:rPr>
                <w:sz w:val="20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150</w:t>
            </w:r>
            <w:r w:rsidRPr="005C0A28">
              <w:rPr>
                <w:sz w:val="20"/>
              </w:rPr>
              <w:t>,00</w:t>
            </w:r>
          </w:p>
        </w:tc>
      </w:tr>
      <w:tr w:rsidR="00401B56" w:rsidRPr="005C0A28" w:rsidTr="009F7846">
        <w:trPr>
          <w:trHeight w:val="552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21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Нож канцелярский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B56" w:rsidRPr="005C0A28" w:rsidRDefault="00401B56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D63507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 xml:space="preserve">1 раз в </w:t>
            </w:r>
            <w:r w:rsidR="003F42F8">
              <w:rPr>
                <w:sz w:val="20"/>
              </w:rPr>
              <w:t xml:space="preserve">2 </w:t>
            </w:r>
            <w:r w:rsidRPr="00D63507">
              <w:rPr>
                <w:sz w:val="20"/>
              </w:rPr>
              <w:t>год</w:t>
            </w:r>
            <w:r w:rsidR="003F42F8">
              <w:rPr>
                <w:sz w:val="20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01B56" w:rsidRPr="005C0A28" w:rsidRDefault="00401B56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50,00</w:t>
            </w:r>
          </w:p>
        </w:tc>
      </w:tr>
      <w:tr w:rsidR="00275239" w:rsidRPr="005C0A28" w:rsidTr="009F7846">
        <w:trPr>
          <w:trHeight w:val="573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22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Папка-уголок</w:t>
            </w:r>
            <w:r>
              <w:rPr>
                <w:rFonts w:eastAsia="Calibri"/>
                <w:sz w:val="20"/>
              </w:rPr>
              <w:t xml:space="preserve"> А4, пластик, прозрачная, бесцветная, плотность 180 мкм.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</w:tr>
      <w:tr w:rsidR="00275239" w:rsidRPr="005C0A28" w:rsidTr="009F7846">
        <w:trPr>
          <w:trHeight w:val="567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23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Папка с файлами, количество файлов 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150,00</w:t>
            </w:r>
          </w:p>
        </w:tc>
      </w:tr>
      <w:tr w:rsidR="00275239" w:rsidRPr="005C0A28" w:rsidTr="009F7846">
        <w:trPr>
          <w:trHeight w:val="561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24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Ручка гелевая</w:t>
            </w:r>
            <w:r>
              <w:rPr>
                <w:rFonts w:eastAsia="Calibri"/>
                <w:sz w:val="20"/>
              </w:rPr>
              <w:t>, цвет</w:t>
            </w:r>
            <w:r w:rsidRPr="005C0A28">
              <w:rPr>
                <w:rFonts w:eastAsia="Calibri"/>
                <w:sz w:val="20"/>
              </w:rPr>
              <w:t xml:space="preserve"> черн</w:t>
            </w:r>
            <w:r>
              <w:rPr>
                <w:rFonts w:eastAsia="Calibri"/>
                <w:sz w:val="20"/>
              </w:rPr>
              <w:t>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75,00</w:t>
            </w:r>
          </w:p>
        </w:tc>
      </w:tr>
      <w:tr w:rsidR="00275239" w:rsidRPr="005C0A28" w:rsidTr="004554CD">
        <w:trPr>
          <w:trHeight w:val="575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25</w:t>
            </w:r>
            <w:r w:rsidRPr="005C0A28">
              <w:rPr>
                <w:sz w:val="20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Ручка гелевая</w:t>
            </w:r>
            <w:r>
              <w:rPr>
                <w:rFonts w:eastAsia="Calibri"/>
                <w:sz w:val="20"/>
              </w:rPr>
              <w:t>, цвет</w:t>
            </w:r>
            <w:r w:rsidRPr="005C0A28">
              <w:rPr>
                <w:rFonts w:eastAsia="Calibri"/>
                <w:sz w:val="20"/>
              </w:rPr>
              <w:t xml:space="preserve"> красн</w:t>
            </w:r>
            <w:r>
              <w:rPr>
                <w:rFonts w:eastAsia="Calibri"/>
                <w:sz w:val="20"/>
              </w:rPr>
              <w:t>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75,00</w:t>
            </w:r>
          </w:p>
        </w:tc>
      </w:tr>
      <w:tr w:rsidR="00275239" w:rsidRPr="005C0A28" w:rsidTr="009F7846">
        <w:trPr>
          <w:trHeight w:val="567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Ручка шариковая</w:t>
            </w:r>
            <w:r>
              <w:rPr>
                <w:rFonts w:eastAsia="Calibri"/>
                <w:sz w:val="20"/>
              </w:rPr>
              <w:t>, цвет</w:t>
            </w:r>
            <w:r w:rsidRPr="005C0A28">
              <w:rPr>
                <w:rFonts w:eastAsia="Calibri"/>
                <w:sz w:val="20"/>
              </w:rPr>
              <w:t xml:space="preserve"> син</w:t>
            </w:r>
            <w:r>
              <w:rPr>
                <w:rFonts w:eastAsia="Calibri"/>
                <w:sz w:val="20"/>
              </w:rPr>
              <w:t>ий, толщина линии 0,5 мм.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</w:tr>
      <w:tr w:rsidR="00275239" w:rsidRPr="005C0A28" w:rsidTr="009F7846">
        <w:trPr>
          <w:trHeight w:val="595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Ручка шариковая синяя автоматическая</w:t>
            </w:r>
            <w:r w:rsidRPr="007C5AED">
              <w:rPr>
                <w:rFonts w:eastAsia="Calibri"/>
                <w:sz w:val="20"/>
              </w:rPr>
              <w:t>цвет синий, толщина линии 0,5 мм.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45,00</w:t>
            </w:r>
          </w:p>
        </w:tc>
      </w:tr>
      <w:tr w:rsidR="00275239" w:rsidRPr="005C0A28" w:rsidTr="009F7846">
        <w:trPr>
          <w:trHeight w:val="428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Скобы для степлера № 10, в упаковке 1000 штук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упаковка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20,00</w:t>
            </w:r>
          </w:p>
        </w:tc>
      </w:tr>
      <w:tr w:rsidR="00275239" w:rsidRPr="005C0A28" w:rsidTr="009F7846">
        <w:trPr>
          <w:trHeight w:val="406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Скобы для степлера № 24/6, в упаковке 1000 штук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упаковка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35,00</w:t>
            </w:r>
          </w:p>
        </w:tc>
      </w:tr>
      <w:tr w:rsidR="00275239" w:rsidRPr="005C0A28" w:rsidTr="009F7846">
        <w:trPr>
          <w:trHeight w:val="457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Скобы для степлера № 23/13, в упаковке 1000 штук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упаковка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55,00</w:t>
            </w:r>
          </w:p>
        </w:tc>
      </w:tr>
      <w:tr w:rsidR="00275239" w:rsidRPr="005C0A28" w:rsidTr="009F7846">
        <w:trPr>
          <w:trHeight w:val="570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 xml:space="preserve">Скрепки </w:t>
            </w:r>
            <w:r>
              <w:rPr>
                <w:rFonts w:eastAsia="Calibri"/>
                <w:sz w:val="20"/>
              </w:rPr>
              <w:t xml:space="preserve">канцелярские </w:t>
            </w:r>
            <w:r w:rsidRPr="005C0A28">
              <w:rPr>
                <w:rFonts w:eastAsia="Calibri"/>
                <w:sz w:val="20"/>
              </w:rPr>
              <w:t>№ 28,</w:t>
            </w:r>
            <w:r>
              <w:rPr>
                <w:rFonts w:eastAsia="Calibri"/>
                <w:sz w:val="20"/>
              </w:rPr>
              <w:t xml:space="preserve"> металлические с полимерным покрытием,</w:t>
            </w:r>
            <w:r w:rsidRPr="005C0A28">
              <w:rPr>
                <w:rFonts w:eastAsia="Calibri"/>
                <w:sz w:val="20"/>
              </w:rPr>
              <w:t xml:space="preserve"> в упаковке не менее 100 штук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упаковка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35,00</w:t>
            </w:r>
          </w:p>
        </w:tc>
      </w:tr>
      <w:tr w:rsidR="00275239" w:rsidRPr="005C0A28" w:rsidTr="009F7846">
        <w:trPr>
          <w:trHeight w:val="549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 xml:space="preserve">Скрепки № 50, гофрированные, в упаковке не менее </w:t>
            </w:r>
            <w:r>
              <w:rPr>
                <w:rFonts w:eastAsia="Calibri"/>
                <w:sz w:val="20"/>
              </w:rPr>
              <w:t>5</w:t>
            </w:r>
            <w:r w:rsidRPr="005C0A28">
              <w:rPr>
                <w:rFonts w:eastAsia="Calibri"/>
                <w:sz w:val="20"/>
              </w:rPr>
              <w:t>0 штук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упаковка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60,00</w:t>
            </w:r>
          </w:p>
        </w:tc>
      </w:tr>
      <w:tr w:rsidR="00275239" w:rsidRPr="005C0A28" w:rsidTr="009F7846">
        <w:trPr>
          <w:trHeight w:val="557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 xml:space="preserve">Скоросшиватель пластиковый, </w:t>
            </w:r>
            <w:r>
              <w:rPr>
                <w:rFonts w:eastAsia="Calibri"/>
                <w:sz w:val="20"/>
              </w:rPr>
              <w:t xml:space="preserve">с прозрачным верхом, </w:t>
            </w:r>
            <w:r w:rsidRPr="005C0A28">
              <w:rPr>
                <w:rFonts w:eastAsia="Calibri"/>
                <w:sz w:val="20"/>
              </w:rPr>
              <w:t>формат А4</w:t>
            </w:r>
            <w:r>
              <w:rPr>
                <w:rFonts w:eastAsia="Calibri"/>
                <w:sz w:val="20"/>
              </w:rPr>
              <w:t xml:space="preserve">, </w:t>
            </w:r>
            <w:r w:rsidRPr="00F53A68">
              <w:rPr>
                <w:rFonts w:eastAsia="Calibri"/>
                <w:sz w:val="20"/>
              </w:rPr>
              <w:t>плотность 180 мкм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20,00</w:t>
            </w:r>
          </w:p>
        </w:tc>
      </w:tr>
      <w:tr w:rsidR="00275239" w:rsidRPr="005C0A28" w:rsidTr="009F7846">
        <w:trPr>
          <w:trHeight w:val="555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Степлер, тип и размер используемых скоб № 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 xml:space="preserve">1 раз в </w:t>
            </w:r>
            <w:r w:rsidR="003F42F8">
              <w:rPr>
                <w:sz w:val="20"/>
              </w:rPr>
              <w:t xml:space="preserve">2 </w:t>
            </w:r>
            <w:r w:rsidRPr="00D63507">
              <w:rPr>
                <w:sz w:val="20"/>
              </w:rPr>
              <w:t>год</w:t>
            </w:r>
            <w:r w:rsidR="003F42F8">
              <w:rPr>
                <w:sz w:val="20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</w:tr>
      <w:tr w:rsidR="00275239" w:rsidRPr="005C0A28" w:rsidTr="009F7846">
        <w:trPr>
          <w:trHeight w:val="597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Степлер, тип и размер используемых скоб № 24/6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3F42F8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 xml:space="preserve">1 раз в </w:t>
            </w:r>
            <w:r w:rsidR="003F42F8">
              <w:rPr>
                <w:sz w:val="20"/>
              </w:rPr>
              <w:t xml:space="preserve">2 </w:t>
            </w:r>
            <w:r w:rsidRPr="00D63507">
              <w:rPr>
                <w:sz w:val="20"/>
              </w:rPr>
              <w:t>год</w:t>
            </w:r>
            <w:r w:rsidR="003F42F8">
              <w:rPr>
                <w:sz w:val="20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390,00</w:t>
            </w:r>
          </w:p>
        </w:tc>
      </w:tr>
      <w:tr w:rsidR="00275239" w:rsidRPr="005C0A28" w:rsidTr="009F7846">
        <w:trPr>
          <w:trHeight w:val="545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 xml:space="preserve">Текстмаркер (маркер-текстовыделитель), </w:t>
            </w:r>
            <w:r w:rsidRPr="00327C4C">
              <w:rPr>
                <w:rFonts w:eastAsia="Calibri"/>
                <w:sz w:val="20"/>
              </w:rPr>
              <w:t xml:space="preserve">ширина линии письма 1-5мм, </w:t>
            </w:r>
            <w:r w:rsidRPr="005C0A28">
              <w:rPr>
                <w:rFonts w:eastAsia="Calibri"/>
                <w:sz w:val="20"/>
              </w:rPr>
              <w:t>в упаковке 5 цветов</w:t>
            </w:r>
            <w:r w:rsidRPr="00327C4C">
              <w:rPr>
                <w:rFonts w:eastAsia="Calibri"/>
                <w:sz w:val="20"/>
              </w:rPr>
              <w:t>(желтый, зеленый, оранжевый, розовый, синий)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упаковка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275239" w:rsidRPr="005C0A28" w:rsidTr="009F7846">
        <w:trPr>
          <w:trHeight w:val="567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Точилка для карандашей с контейнером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 xml:space="preserve">1 раз в </w:t>
            </w:r>
            <w:r w:rsidR="003F42F8">
              <w:rPr>
                <w:sz w:val="20"/>
              </w:rPr>
              <w:t xml:space="preserve">2 </w:t>
            </w:r>
            <w:r w:rsidRPr="00D63507">
              <w:rPr>
                <w:sz w:val="20"/>
              </w:rPr>
              <w:t>год</w:t>
            </w:r>
            <w:r w:rsidR="003F42F8">
              <w:rPr>
                <w:sz w:val="20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75,00</w:t>
            </w:r>
          </w:p>
        </w:tc>
      </w:tr>
      <w:tr w:rsidR="00275239" w:rsidRPr="005C0A28" w:rsidTr="009F7846">
        <w:trPr>
          <w:trHeight w:val="561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Файл-вкладыш</w:t>
            </w:r>
            <w:r>
              <w:rPr>
                <w:rFonts w:eastAsia="Calibri"/>
                <w:sz w:val="20"/>
              </w:rPr>
              <w:t xml:space="preserve"> А4</w:t>
            </w:r>
            <w:r w:rsidRPr="005C0A28">
              <w:rPr>
                <w:rFonts w:eastAsia="Calibri"/>
                <w:sz w:val="20"/>
              </w:rPr>
              <w:t>,</w:t>
            </w:r>
            <w:r>
              <w:rPr>
                <w:rFonts w:eastAsia="Calibri"/>
                <w:sz w:val="20"/>
              </w:rPr>
              <w:t xml:space="preserve"> прозрачный, 120 мкм.,</w:t>
            </w:r>
            <w:r w:rsidRPr="005C0A28">
              <w:rPr>
                <w:rFonts w:eastAsia="Calibri"/>
                <w:sz w:val="20"/>
              </w:rPr>
              <w:t xml:space="preserve"> в упаковке 100 штук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упаковка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75239" w:rsidRPr="005C0A28" w:rsidTr="00BE7678">
        <w:trPr>
          <w:trHeight w:val="523"/>
          <w:jc w:val="center"/>
        </w:trPr>
        <w:tc>
          <w:tcPr>
            <w:tcW w:w="1008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710C0D" w:rsidRDefault="00275239" w:rsidP="00974985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9C69CA">
              <w:rPr>
                <w:bCs/>
                <w:sz w:val="20"/>
              </w:rPr>
              <w:lastRenderedPageBreak/>
              <w:t>Канцелярские товары, используемые для общих целей</w:t>
            </w:r>
            <w:r>
              <w:rPr>
                <w:bCs/>
                <w:sz w:val="20"/>
              </w:rPr>
              <w:t xml:space="preserve"> </w:t>
            </w:r>
            <w:r w:rsidR="00710C0D">
              <w:rPr>
                <w:bCs/>
                <w:sz w:val="20"/>
              </w:rPr>
              <w:t xml:space="preserve">Администрацией </w:t>
            </w:r>
            <w:r w:rsidR="00974985">
              <w:rPr>
                <w:bCs/>
                <w:sz w:val="20"/>
              </w:rPr>
              <w:t>и офисами МКП</w:t>
            </w:r>
          </w:p>
        </w:tc>
      </w:tr>
      <w:tr w:rsidR="00275239" w:rsidRPr="005C0A28" w:rsidTr="0046122B">
        <w:trPr>
          <w:trHeight w:val="559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Default="00275239" w:rsidP="004554CD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2C63B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9C69CA">
              <w:rPr>
                <w:rFonts w:eastAsia="Calibri"/>
                <w:sz w:val="20"/>
              </w:rPr>
              <w:t>Бумага для офисной техники А4, в пачке 500 листов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пачка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Default="00A30EA1" w:rsidP="00710C0D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не более </w:t>
            </w:r>
            <w:r w:rsidR="00482690">
              <w:rPr>
                <w:sz w:val="20"/>
              </w:rPr>
              <w:t>180</w:t>
            </w:r>
            <w:r w:rsidR="00710C0D">
              <w:rPr>
                <w:sz w:val="20"/>
              </w:rPr>
              <w:t xml:space="preserve"> </w:t>
            </w:r>
            <w:r w:rsidRPr="00A30EA1">
              <w:rPr>
                <w:sz w:val="20"/>
              </w:rPr>
              <w:t xml:space="preserve">на </w:t>
            </w:r>
            <w:r w:rsidR="00710C0D">
              <w:rPr>
                <w:sz w:val="20"/>
              </w:rPr>
              <w:t>Администрацию</w:t>
            </w:r>
          </w:p>
          <w:p w:rsidR="00974985" w:rsidRPr="005C0A28" w:rsidRDefault="00974985" w:rsidP="00974985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не более 80 </w:t>
            </w:r>
            <w:r w:rsidRPr="00A30EA1">
              <w:rPr>
                <w:sz w:val="20"/>
              </w:rPr>
              <w:t xml:space="preserve">на </w:t>
            </w:r>
            <w:r>
              <w:rPr>
                <w:sz w:val="20"/>
              </w:rPr>
              <w:t>МКП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280</w:t>
            </w:r>
            <w:r w:rsidRPr="005C0A28">
              <w:rPr>
                <w:sz w:val="20"/>
              </w:rPr>
              <w:t>,00</w:t>
            </w:r>
          </w:p>
        </w:tc>
      </w:tr>
      <w:tr w:rsidR="00275239" w:rsidRPr="005C0A28" w:rsidTr="0046122B">
        <w:trPr>
          <w:trHeight w:val="559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Default="00275239" w:rsidP="004554CD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Дырокол</w:t>
            </w:r>
            <w:r>
              <w:rPr>
                <w:rFonts w:eastAsia="Calibri"/>
                <w:sz w:val="20"/>
              </w:rPr>
              <w:t xml:space="preserve"> (до 30 листов)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A30EA1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A30EA1">
              <w:rPr>
                <w:sz w:val="20"/>
              </w:rPr>
              <w:t xml:space="preserve">не более </w:t>
            </w:r>
            <w:r w:rsidR="00275239">
              <w:rPr>
                <w:sz w:val="20"/>
              </w:rPr>
              <w:t>2</w:t>
            </w:r>
            <w:r w:rsidR="00710C0D">
              <w:rPr>
                <w:sz w:val="20"/>
              </w:rPr>
              <w:t xml:space="preserve"> </w:t>
            </w:r>
            <w:r w:rsidRPr="00A30EA1">
              <w:rPr>
                <w:sz w:val="20"/>
              </w:rPr>
              <w:t xml:space="preserve">на </w:t>
            </w:r>
            <w:r w:rsidR="00710C0D">
              <w:rPr>
                <w:sz w:val="20"/>
              </w:rPr>
              <w:t>Администрацию</w:t>
            </w:r>
            <w:r w:rsidR="00974985">
              <w:rPr>
                <w:sz w:val="20"/>
              </w:rPr>
              <w:t xml:space="preserve"> и </w:t>
            </w:r>
            <w:r w:rsidR="00F95157">
              <w:rPr>
                <w:sz w:val="20"/>
              </w:rPr>
              <w:t xml:space="preserve">не более 1 на </w:t>
            </w:r>
            <w:r w:rsidR="00974985">
              <w:rPr>
                <w:sz w:val="20"/>
              </w:rPr>
              <w:t>МКП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 раз в 3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9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650</w:t>
            </w:r>
            <w:r w:rsidRPr="005C0A28">
              <w:rPr>
                <w:sz w:val="20"/>
              </w:rPr>
              <w:t>,00</w:t>
            </w:r>
          </w:p>
        </w:tc>
      </w:tr>
      <w:tr w:rsidR="00275239" w:rsidRPr="005C0A28" w:rsidTr="0046122B">
        <w:trPr>
          <w:trHeight w:val="559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Default="00275239" w:rsidP="00275239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7C5AED">
              <w:rPr>
                <w:rFonts w:eastAsia="Calibri"/>
                <w:sz w:val="20"/>
              </w:rPr>
              <w:t>Краска штемпельная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A30EA1" w:rsidRPr="00A30EA1">
              <w:rPr>
                <w:sz w:val="20"/>
              </w:rPr>
              <w:t xml:space="preserve">на </w:t>
            </w:r>
            <w:r w:rsidR="00710C0D">
              <w:rPr>
                <w:sz w:val="20"/>
              </w:rPr>
              <w:t>Администрацию</w:t>
            </w:r>
            <w:r w:rsidR="00974985">
              <w:rPr>
                <w:sz w:val="20"/>
              </w:rPr>
              <w:t xml:space="preserve"> и 1 на МКП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90,00</w:t>
            </w:r>
          </w:p>
        </w:tc>
      </w:tr>
      <w:tr w:rsidR="00275239" w:rsidRPr="005C0A28" w:rsidTr="0046122B">
        <w:trPr>
          <w:trHeight w:val="559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Default="00275239" w:rsidP="004B3D9F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46122B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46122B">
              <w:rPr>
                <w:rFonts w:eastAsia="Calibri"/>
                <w:sz w:val="20"/>
              </w:rPr>
              <w:t>Обложка «Дело», плотность картона 380 г/м</w:t>
            </w:r>
            <w:r w:rsidRPr="0046122B">
              <w:rPr>
                <w:rFonts w:eastAsia="Calibri"/>
                <w:sz w:val="20"/>
                <w:vertAlign w:val="superscript"/>
              </w:rPr>
              <w:t>2</w:t>
            </w:r>
            <w:r w:rsidRPr="0046122B">
              <w:rPr>
                <w:sz w:val="20"/>
              </w:rPr>
              <w:t xml:space="preserve"> формат </w:t>
            </w:r>
            <w:r w:rsidRPr="0046122B">
              <w:rPr>
                <w:rFonts w:eastAsia="Calibri"/>
                <w:sz w:val="20"/>
              </w:rPr>
              <w:t>А4</w:t>
            </w:r>
            <w:r>
              <w:rPr>
                <w:rFonts w:eastAsia="Calibri"/>
                <w:sz w:val="20"/>
              </w:rPr>
              <w:t>, цвет белый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A30EA1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A30EA1">
              <w:rPr>
                <w:sz w:val="20"/>
              </w:rPr>
              <w:t xml:space="preserve">не более </w:t>
            </w:r>
            <w:r w:rsidR="00F723E3">
              <w:rPr>
                <w:sz w:val="20"/>
              </w:rPr>
              <w:t>2</w:t>
            </w:r>
            <w:r w:rsidR="00275239">
              <w:rPr>
                <w:sz w:val="20"/>
              </w:rPr>
              <w:t>00</w:t>
            </w:r>
            <w:r w:rsidR="00710C0D">
              <w:rPr>
                <w:sz w:val="20"/>
              </w:rPr>
              <w:t xml:space="preserve"> </w:t>
            </w:r>
            <w:r w:rsidRPr="00A30EA1">
              <w:rPr>
                <w:sz w:val="20"/>
              </w:rPr>
              <w:t xml:space="preserve">на </w:t>
            </w:r>
            <w:r w:rsidR="00710C0D">
              <w:rPr>
                <w:sz w:val="20"/>
              </w:rPr>
              <w:t>Администрацию</w:t>
            </w:r>
            <w:r w:rsidR="00F95157">
              <w:rPr>
                <w:sz w:val="20"/>
              </w:rPr>
              <w:t xml:space="preserve"> </w:t>
            </w:r>
            <w:r w:rsidR="00F95157" w:rsidRPr="00A30EA1">
              <w:rPr>
                <w:sz w:val="20"/>
              </w:rPr>
              <w:t xml:space="preserve">не более </w:t>
            </w:r>
            <w:r w:rsidR="00F95157">
              <w:rPr>
                <w:sz w:val="20"/>
              </w:rPr>
              <w:t xml:space="preserve">100 </w:t>
            </w:r>
            <w:r w:rsidR="00F95157" w:rsidRPr="00A30EA1">
              <w:rPr>
                <w:sz w:val="20"/>
              </w:rPr>
              <w:t>на</w:t>
            </w:r>
            <w:r w:rsidR="00F95157">
              <w:rPr>
                <w:sz w:val="20"/>
              </w:rPr>
              <w:t xml:space="preserve"> МКП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</w:tr>
      <w:tr w:rsidR="00275239" w:rsidRPr="005C0A28" w:rsidTr="0046122B">
        <w:trPr>
          <w:trHeight w:val="567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Default="00275239" w:rsidP="00A35249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Папка</w:t>
            </w:r>
            <w:r w:rsidR="00F723E3">
              <w:rPr>
                <w:rFonts w:eastAsia="Calibri"/>
                <w:sz w:val="20"/>
              </w:rPr>
              <w:t xml:space="preserve"> </w:t>
            </w:r>
            <w:r w:rsidRPr="005C0A28">
              <w:rPr>
                <w:rFonts w:eastAsia="Calibri"/>
                <w:sz w:val="20"/>
              </w:rPr>
              <w:t>с металлическим скоросшивателем</w:t>
            </w:r>
            <w:r>
              <w:rPr>
                <w:rFonts w:eastAsia="Calibri"/>
                <w:sz w:val="20"/>
              </w:rPr>
              <w:t xml:space="preserve"> А4, плотность картона 380 г/м</w:t>
            </w:r>
            <w:r w:rsidRPr="004629D1">
              <w:rPr>
                <w:rFonts w:eastAsia="Calibri"/>
                <w:sz w:val="20"/>
                <w:vertAlign w:val="superscript"/>
              </w:rPr>
              <w:t>2</w:t>
            </w:r>
            <w:r>
              <w:rPr>
                <w:rFonts w:eastAsia="Calibri"/>
                <w:sz w:val="20"/>
              </w:rPr>
              <w:t xml:space="preserve"> цвет белый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A30EA1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A30EA1">
              <w:rPr>
                <w:sz w:val="20"/>
              </w:rPr>
              <w:t xml:space="preserve">не более </w:t>
            </w:r>
            <w:r w:rsidR="00275239">
              <w:rPr>
                <w:sz w:val="20"/>
              </w:rPr>
              <w:t>200</w:t>
            </w:r>
            <w:r w:rsidR="00710C0D">
              <w:rPr>
                <w:sz w:val="20"/>
              </w:rPr>
              <w:t xml:space="preserve"> </w:t>
            </w:r>
            <w:r w:rsidRPr="00A30EA1">
              <w:rPr>
                <w:sz w:val="20"/>
              </w:rPr>
              <w:t xml:space="preserve">на </w:t>
            </w:r>
            <w:r w:rsidR="00710C0D">
              <w:rPr>
                <w:sz w:val="20"/>
              </w:rPr>
              <w:t>Администрацию</w:t>
            </w:r>
            <w:r w:rsidR="00F95157">
              <w:rPr>
                <w:sz w:val="20"/>
              </w:rPr>
              <w:t xml:space="preserve"> </w:t>
            </w:r>
            <w:r w:rsidR="00F95157" w:rsidRPr="00A30EA1">
              <w:rPr>
                <w:sz w:val="20"/>
              </w:rPr>
              <w:t xml:space="preserve">не более </w:t>
            </w:r>
            <w:r w:rsidR="00F95157">
              <w:rPr>
                <w:sz w:val="20"/>
              </w:rPr>
              <w:t xml:space="preserve">100 </w:t>
            </w:r>
            <w:r w:rsidR="00F95157" w:rsidRPr="00A30EA1">
              <w:rPr>
                <w:sz w:val="20"/>
              </w:rPr>
              <w:t>на</w:t>
            </w:r>
            <w:r w:rsidR="00F95157">
              <w:rPr>
                <w:sz w:val="20"/>
              </w:rPr>
              <w:t xml:space="preserve"> МКП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полгода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</w:tr>
      <w:tr w:rsidR="00275239" w:rsidRPr="005C0A28" w:rsidTr="0046122B">
        <w:trPr>
          <w:trHeight w:val="567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Default="00275239" w:rsidP="00A35249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4554CD">
              <w:rPr>
                <w:rFonts w:eastAsia="Calibri"/>
                <w:sz w:val="20"/>
              </w:rPr>
              <w:t>Папка-регистратор</w:t>
            </w:r>
            <w:r>
              <w:rPr>
                <w:rFonts w:eastAsia="Calibri"/>
                <w:sz w:val="20"/>
              </w:rPr>
              <w:t xml:space="preserve"> с арочным механизмом 50 мм.</w:t>
            </w:r>
            <w:r w:rsidRPr="005C0A28">
              <w:rPr>
                <w:rFonts w:eastAsia="Calibri"/>
                <w:sz w:val="20"/>
              </w:rPr>
              <w:t>, формат А4</w:t>
            </w:r>
            <w:r>
              <w:rPr>
                <w:rFonts w:eastAsia="Calibri"/>
                <w:sz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F95157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не более 20 на </w:t>
            </w:r>
            <w:r w:rsidR="00710C0D">
              <w:rPr>
                <w:sz w:val="20"/>
              </w:rPr>
              <w:t>Администрацию</w:t>
            </w:r>
            <w:r w:rsidR="00F95157">
              <w:rPr>
                <w:sz w:val="20"/>
              </w:rPr>
              <w:t xml:space="preserve"> не более 10 на МКП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250,00</w:t>
            </w:r>
          </w:p>
        </w:tc>
      </w:tr>
      <w:tr w:rsidR="00275239" w:rsidRPr="005C0A28" w:rsidTr="0046122B">
        <w:trPr>
          <w:trHeight w:val="555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Default="00275239" w:rsidP="00962E11">
            <w:pPr>
              <w:widowControl w:val="0"/>
              <w:overflowPunct/>
              <w:spacing w:line="234" w:lineRule="exact"/>
              <w:ind w:left="13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ind w:left="186" w:right="142"/>
              <w:jc w:val="both"/>
              <w:rPr>
                <w:rFonts w:eastAsia="Calibri"/>
                <w:sz w:val="20"/>
              </w:rPr>
            </w:pPr>
            <w:r w:rsidRPr="004554CD">
              <w:rPr>
                <w:rFonts w:eastAsia="Calibri"/>
                <w:sz w:val="20"/>
              </w:rPr>
              <w:t>Папка-регистратор</w:t>
            </w:r>
            <w:r w:rsidRPr="005C0A28">
              <w:rPr>
                <w:rFonts w:eastAsia="Calibri"/>
                <w:sz w:val="20"/>
              </w:rPr>
              <w:t>,</w:t>
            </w:r>
            <w:r w:rsidR="00F723E3">
              <w:rPr>
                <w:rFonts w:eastAsia="Calibri"/>
                <w:sz w:val="20"/>
              </w:rPr>
              <w:t xml:space="preserve"> </w:t>
            </w:r>
            <w:r w:rsidRPr="004554CD">
              <w:rPr>
                <w:rFonts w:eastAsia="Calibri"/>
                <w:sz w:val="20"/>
              </w:rPr>
              <w:t xml:space="preserve">с арочным механизмом </w:t>
            </w:r>
            <w:r>
              <w:rPr>
                <w:rFonts w:eastAsia="Calibri"/>
                <w:sz w:val="20"/>
              </w:rPr>
              <w:t>75</w:t>
            </w:r>
            <w:r w:rsidRPr="004554CD">
              <w:rPr>
                <w:rFonts w:eastAsia="Calibri"/>
                <w:sz w:val="20"/>
              </w:rPr>
              <w:t xml:space="preserve"> мм.</w:t>
            </w:r>
            <w:r w:rsidR="00F723E3">
              <w:rPr>
                <w:rFonts w:eastAsia="Calibri"/>
                <w:sz w:val="20"/>
              </w:rPr>
              <w:t xml:space="preserve"> </w:t>
            </w:r>
            <w:r w:rsidRPr="005C0A28">
              <w:rPr>
                <w:rFonts w:eastAsia="Calibri"/>
                <w:sz w:val="20"/>
              </w:rPr>
              <w:t>формат А4</w:t>
            </w:r>
            <w:r>
              <w:rPr>
                <w:rFonts w:eastAsia="Calibri"/>
                <w:sz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39" w:rsidRPr="005C0A28" w:rsidRDefault="00275239" w:rsidP="00962E11">
            <w:pPr>
              <w:jc w:val="center"/>
              <w:rPr>
                <w:rFonts w:eastAsia="Calibri"/>
                <w:sz w:val="20"/>
              </w:rPr>
            </w:pPr>
            <w:r w:rsidRPr="005C0A28">
              <w:rPr>
                <w:rFonts w:eastAsia="Calibri"/>
                <w:sz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не более 20 на </w:t>
            </w:r>
            <w:r w:rsidR="00710C0D">
              <w:rPr>
                <w:sz w:val="20"/>
              </w:rPr>
              <w:t>Администрацию</w:t>
            </w:r>
            <w:r w:rsidR="00F95157">
              <w:rPr>
                <w:sz w:val="20"/>
              </w:rPr>
              <w:t xml:space="preserve"> не более 10 на МКП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 w:rsidRPr="00D63507">
              <w:rPr>
                <w:sz w:val="20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5239" w:rsidRPr="005C0A28" w:rsidRDefault="00275239" w:rsidP="00962E11">
            <w:pPr>
              <w:widowControl w:val="0"/>
              <w:overflowPunct/>
              <w:spacing w:line="234" w:lineRule="exact"/>
              <w:ind w:right="1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250,00</w:t>
            </w:r>
          </w:p>
        </w:tc>
      </w:tr>
    </w:tbl>
    <w:p w:rsidR="007955EF" w:rsidRPr="00710C0D" w:rsidRDefault="007955EF" w:rsidP="007955EF">
      <w:pPr>
        <w:widowControl w:val="0"/>
        <w:overflowPunct/>
        <w:jc w:val="both"/>
        <w:textAlignment w:val="auto"/>
        <w:rPr>
          <w:i/>
          <w:sz w:val="28"/>
          <w:szCs w:val="28"/>
        </w:rPr>
      </w:pPr>
      <w:r w:rsidRPr="00710C0D">
        <w:rPr>
          <w:b/>
          <w:i/>
          <w:sz w:val="28"/>
          <w:szCs w:val="28"/>
        </w:rPr>
        <w:t xml:space="preserve"> *Примечание.</w:t>
      </w:r>
      <w:r w:rsidRPr="00710C0D">
        <w:rPr>
          <w:i/>
          <w:sz w:val="28"/>
          <w:szCs w:val="28"/>
        </w:rPr>
        <w:t xml:space="preserve"> Приобретение и выдача принадлежностей, не указанных в перечне и (или) требуемых дополнительно в связи со служебной необходимостью</w:t>
      </w:r>
      <w:r w:rsidR="008310E3" w:rsidRPr="00710C0D">
        <w:rPr>
          <w:i/>
          <w:sz w:val="28"/>
          <w:szCs w:val="28"/>
        </w:rPr>
        <w:t>,</w:t>
      </w:r>
      <w:r w:rsidRPr="00710C0D">
        <w:rPr>
          <w:i/>
          <w:sz w:val="28"/>
          <w:szCs w:val="28"/>
        </w:rPr>
        <w:t xml:space="preserve"> осуществляется по дополнительным заявкам в пределах доведенных лимитов бюджетных обязательств. </w:t>
      </w:r>
    </w:p>
    <w:p w:rsidR="00FB1EC6" w:rsidRDefault="00FB1EC6" w:rsidP="00FB1EC6">
      <w:pPr>
        <w:overflowPunct/>
        <w:jc w:val="both"/>
        <w:textAlignment w:val="auto"/>
        <w:outlineLvl w:val="0"/>
        <w:rPr>
          <w:b/>
          <w:sz w:val="26"/>
          <w:szCs w:val="26"/>
        </w:rPr>
      </w:pPr>
    </w:p>
    <w:p w:rsidR="00FB1EC6" w:rsidRPr="005726DA" w:rsidRDefault="00FB1EC6" w:rsidP="00FB1EC6">
      <w:pPr>
        <w:overflowPunct/>
        <w:ind w:firstLine="540"/>
        <w:jc w:val="center"/>
        <w:textAlignment w:val="auto"/>
        <w:outlineLvl w:val="0"/>
        <w:rPr>
          <w:b/>
          <w:sz w:val="28"/>
          <w:szCs w:val="28"/>
        </w:rPr>
      </w:pPr>
      <w:r w:rsidRPr="005726DA">
        <w:rPr>
          <w:b/>
          <w:sz w:val="28"/>
          <w:szCs w:val="28"/>
        </w:rPr>
        <w:t>Раздел I</w:t>
      </w:r>
      <w:r w:rsidRPr="005726DA">
        <w:rPr>
          <w:b/>
          <w:sz w:val="28"/>
          <w:szCs w:val="28"/>
          <w:lang w:val="en-US"/>
        </w:rPr>
        <w:t>V</w:t>
      </w:r>
      <w:r w:rsidRPr="005726DA">
        <w:rPr>
          <w:b/>
          <w:sz w:val="28"/>
          <w:szCs w:val="28"/>
        </w:rPr>
        <w:t>. Затраты на дополнительное профессиональное образование работников</w:t>
      </w:r>
    </w:p>
    <w:p w:rsidR="00FB1EC6" w:rsidRPr="005726DA" w:rsidRDefault="00FB1EC6" w:rsidP="00FB1EC6">
      <w:pPr>
        <w:overflowPunct/>
        <w:ind w:firstLine="540"/>
        <w:jc w:val="both"/>
        <w:textAlignment w:val="auto"/>
        <w:rPr>
          <w:sz w:val="28"/>
          <w:szCs w:val="28"/>
        </w:rPr>
      </w:pPr>
    </w:p>
    <w:p w:rsidR="00FB1EC6" w:rsidRPr="005726DA" w:rsidRDefault="00FB1EC6" w:rsidP="00FB1EC6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5726DA">
        <w:rPr>
          <w:sz w:val="28"/>
          <w:szCs w:val="28"/>
        </w:rPr>
        <w:t>4.1. Затраты на приобретение образовательных услуг по профессиональной переподготовке и повышению квалификации (</w:t>
      </w:r>
      <w:r w:rsidRPr="005726DA">
        <w:rPr>
          <w:noProof/>
          <w:position w:val="-12"/>
          <w:sz w:val="28"/>
          <w:szCs w:val="28"/>
        </w:rPr>
        <w:drawing>
          <wp:inline distT="0" distB="0" distL="0" distR="0">
            <wp:extent cx="283888" cy="241540"/>
            <wp:effectExtent l="0" t="0" r="1905" b="635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58" cy="241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26DA">
        <w:rPr>
          <w:sz w:val="28"/>
          <w:szCs w:val="28"/>
        </w:rPr>
        <w:t>) определяются по формуле:</w:t>
      </w:r>
    </w:p>
    <w:p w:rsidR="00FB1EC6" w:rsidRPr="00FB1EC6" w:rsidRDefault="00FB1EC6" w:rsidP="00FB1EC6">
      <w:pPr>
        <w:overflowPunct/>
        <w:jc w:val="center"/>
        <w:textAlignment w:val="auto"/>
        <w:rPr>
          <w:sz w:val="26"/>
          <w:szCs w:val="26"/>
        </w:rPr>
      </w:pPr>
      <w:r>
        <w:rPr>
          <w:noProof/>
          <w:position w:val="-28"/>
          <w:sz w:val="26"/>
          <w:szCs w:val="26"/>
        </w:rPr>
        <w:drawing>
          <wp:inline distT="0" distB="0" distL="0" distR="0">
            <wp:extent cx="1682151" cy="515743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51" cy="515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1EC6">
        <w:rPr>
          <w:sz w:val="26"/>
          <w:szCs w:val="26"/>
        </w:rPr>
        <w:t>,</w:t>
      </w:r>
    </w:p>
    <w:p w:rsidR="00FB1EC6" w:rsidRPr="005726DA" w:rsidRDefault="00FB1EC6" w:rsidP="00FB1EC6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5726DA">
        <w:rPr>
          <w:sz w:val="28"/>
          <w:szCs w:val="28"/>
        </w:rPr>
        <w:t>где:</w:t>
      </w:r>
    </w:p>
    <w:p w:rsidR="00FB1EC6" w:rsidRPr="005726DA" w:rsidRDefault="00FB1EC6" w:rsidP="00FB1EC6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5726DA">
        <w:rPr>
          <w:noProof/>
          <w:position w:val="-12"/>
          <w:sz w:val="28"/>
          <w:szCs w:val="28"/>
        </w:rPr>
        <w:drawing>
          <wp:inline distT="0" distB="0" distL="0" distR="0">
            <wp:extent cx="342742" cy="224287"/>
            <wp:effectExtent l="0" t="0" r="635" b="4445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26" cy="224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26DA">
        <w:rPr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FB1EC6" w:rsidRDefault="007E52F9" w:rsidP="00FB1EC6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7E52F9">
        <w:rPr>
          <w:sz w:val="28"/>
          <w:szCs w:val="28"/>
        </w:rPr>
        <w:pict>
          <v:shape id="Рисунок 108" o:spid="_x0000_i1035" type="#_x0000_t75" style="width:27.65pt;height:19.25pt;visibility:visible;mso-wrap-style:square" o:bullet="t">
            <v:imagedata r:id="rId90" o:title=""/>
          </v:shape>
        </w:pict>
      </w:r>
      <w:r w:rsidR="00FB1EC6" w:rsidRPr="005726DA">
        <w:rPr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:rsidR="005C0A28" w:rsidRPr="005726DA" w:rsidRDefault="00146DFD" w:rsidP="00146DFD">
      <w:pPr>
        <w:overflowPunct/>
        <w:ind w:firstLine="540"/>
        <w:jc w:val="right"/>
        <w:textAlignment w:val="auto"/>
        <w:rPr>
          <w:sz w:val="28"/>
          <w:szCs w:val="28"/>
          <w:lang w:val="en-US"/>
        </w:rPr>
      </w:pPr>
      <w:r w:rsidRPr="005726DA">
        <w:rPr>
          <w:rFonts w:eastAsia="Calibri"/>
          <w:sz w:val="28"/>
          <w:szCs w:val="28"/>
          <w:lang w:eastAsia="en-US"/>
        </w:rPr>
        <w:t>Таблица № 1</w:t>
      </w:r>
      <w:r w:rsidR="00F50013" w:rsidRPr="005726DA">
        <w:rPr>
          <w:rFonts w:eastAsia="Calibri"/>
          <w:sz w:val="28"/>
          <w:szCs w:val="28"/>
          <w:lang w:eastAsia="en-US"/>
        </w:rPr>
        <w:t>8</w:t>
      </w:r>
      <w:r w:rsidR="00974985">
        <w:rPr>
          <w:rFonts w:eastAsia="Calibri"/>
          <w:sz w:val="28"/>
          <w:szCs w:val="28"/>
          <w:lang w:eastAsia="en-US"/>
        </w:rPr>
        <w:t xml:space="preserve"> (Администрация и МКП)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22"/>
        <w:gridCol w:w="4167"/>
      </w:tblGrid>
      <w:tr w:rsidR="008310E3" w:rsidRPr="005C0A28" w:rsidTr="008310E3">
        <w:trPr>
          <w:trHeight w:val="723"/>
        </w:trPr>
        <w:tc>
          <w:tcPr>
            <w:tcW w:w="2893" w:type="pct"/>
            <w:vAlign w:val="center"/>
          </w:tcPr>
          <w:p w:rsidR="008310E3" w:rsidRPr="005C0A28" w:rsidRDefault="008310E3" w:rsidP="005C0A28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5C0A28">
              <w:rPr>
                <w:sz w:val="20"/>
                <w:lang w:eastAsia="en-US"/>
              </w:rPr>
              <w:t>Количество</w:t>
            </w:r>
            <w:r w:rsidR="005726DA" w:rsidRPr="005726DA">
              <w:rPr>
                <w:sz w:val="20"/>
                <w:lang w:eastAsia="en-US"/>
              </w:rPr>
              <w:t xml:space="preserve"> </w:t>
            </w:r>
            <w:r w:rsidRPr="005C0A28">
              <w:rPr>
                <w:sz w:val="20"/>
                <w:lang w:eastAsia="en-US"/>
              </w:rPr>
              <w:t>работников, направляемых</w:t>
            </w:r>
            <w:r>
              <w:rPr>
                <w:sz w:val="20"/>
                <w:lang w:eastAsia="en-US"/>
              </w:rPr>
              <w:t xml:space="preserve"> для получения</w:t>
            </w:r>
            <w:r w:rsidRPr="005C0A28">
              <w:rPr>
                <w:sz w:val="20"/>
                <w:lang w:eastAsia="en-US"/>
              </w:rPr>
              <w:t xml:space="preserve"> дополнительного профессионального образования</w:t>
            </w:r>
          </w:p>
          <w:p w:rsidR="008310E3" w:rsidRPr="005C0A28" w:rsidRDefault="008310E3" w:rsidP="005C0A28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 w:rsidRPr="005C0A28">
              <w:rPr>
                <w:bCs/>
                <w:sz w:val="20"/>
                <w:lang w:eastAsia="en-US"/>
              </w:rPr>
              <w:t>Q</w:t>
            </w:r>
            <w:r w:rsidRPr="005C0A28">
              <w:rPr>
                <w:bCs/>
                <w:sz w:val="20"/>
                <w:vertAlign w:val="subscript"/>
                <w:lang w:eastAsia="en-US"/>
              </w:rPr>
              <w:t>iдпо</w:t>
            </w:r>
          </w:p>
        </w:tc>
        <w:tc>
          <w:tcPr>
            <w:tcW w:w="2107" w:type="pct"/>
            <w:vAlign w:val="center"/>
          </w:tcPr>
          <w:p w:rsidR="008310E3" w:rsidRDefault="008310E3" w:rsidP="005C0A28">
            <w:pPr>
              <w:overflowPunct/>
              <w:autoSpaceDE/>
              <w:autoSpaceDN/>
              <w:adjustRightInd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5C0A28">
              <w:rPr>
                <w:sz w:val="20"/>
                <w:lang w:eastAsia="en-US"/>
              </w:rPr>
              <w:t>Цена</w:t>
            </w:r>
            <w:r w:rsidR="005726DA" w:rsidRPr="00D06751">
              <w:rPr>
                <w:sz w:val="20"/>
                <w:lang w:eastAsia="en-US"/>
              </w:rPr>
              <w:t xml:space="preserve"> </w:t>
            </w:r>
            <w:r w:rsidRPr="005C0A28">
              <w:rPr>
                <w:sz w:val="20"/>
                <w:lang w:eastAsia="en-US"/>
              </w:rPr>
              <w:t>обучения</w:t>
            </w:r>
          </w:p>
          <w:p w:rsidR="008310E3" w:rsidRPr="005C0A28" w:rsidRDefault="008310E3" w:rsidP="005C0A28">
            <w:pPr>
              <w:overflowPunct/>
              <w:autoSpaceDE/>
              <w:autoSpaceDN/>
              <w:adjustRightInd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5C0A28">
              <w:rPr>
                <w:sz w:val="20"/>
                <w:lang w:eastAsia="en-US"/>
              </w:rPr>
              <w:t xml:space="preserve"> одного работника</w:t>
            </w:r>
            <w:r>
              <w:rPr>
                <w:sz w:val="20"/>
                <w:lang w:eastAsia="en-US"/>
              </w:rPr>
              <w:t>,</w:t>
            </w:r>
            <w:r w:rsidRPr="005C0A28">
              <w:rPr>
                <w:sz w:val="20"/>
                <w:lang w:eastAsia="en-US"/>
              </w:rPr>
              <w:t xml:space="preserve"> руб.</w:t>
            </w:r>
          </w:p>
          <w:p w:rsidR="008310E3" w:rsidRPr="005C0A28" w:rsidRDefault="008310E3" w:rsidP="005C0A28">
            <w:pPr>
              <w:overflowPunct/>
              <w:autoSpaceDE/>
              <w:autoSpaceDN/>
              <w:adjustRightInd/>
              <w:ind w:firstLine="98"/>
              <w:jc w:val="center"/>
              <w:textAlignment w:val="auto"/>
              <w:rPr>
                <w:sz w:val="20"/>
                <w:lang w:eastAsia="en-US"/>
              </w:rPr>
            </w:pPr>
            <w:r w:rsidRPr="005C0A28">
              <w:rPr>
                <w:bCs/>
                <w:sz w:val="20"/>
                <w:lang w:eastAsia="en-US"/>
              </w:rPr>
              <w:t>Р</w:t>
            </w:r>
            <w:r w:rsidRPr="005C0A28">
              <w:rPr>
                <w:bCs/>
                <w:sz w:val="20"/>
                <w:vertAlign w:val="subscript"/>
                <w:lang w:eastAsia="en-US"/>
              </w:rPr>
              <w:t>iдпо</w:t>
            </w:r>
          </w:p>
        </w:tc>
      </w:tr>
      <w:tr w:rsidR="008310E3" w:rsidRPr="005C0A28" w:rsidTr="008310E3">
        <w:trPr>
          <w:trHeight w:val="765"/>
        </w:trPr>
        <w:tc>
          <w:tcPr>
            <w:tcW w:w="2893" w:type="pct"/>
            <w:vAlign w:val="center"/>
          </w:tcPr>
          <w:p w:rsidR="008310E3" w:rsidRPr="00F53A68" w:rsidRDefault="008310E3" w:rsidP="00F53A68">
            <w:pPr>
              <w:widowControl w:val="0"/>
              <w:jc w:val="both"/>
              <w:rPr>
                <w:sz w:val="20"/>
              </w:rPr>
            </w:pPr>
            <w:r w:rsidRPr="00F53A68">
              <w:rPr>
                <w:sz w:val="20"/>
              </w:rPr>
              <w:t>Рассчитывается исходя из необходимости повышения профессионального уровня 1 сотрудника раз в три года</w:t>
            </w:r>
          </w:p>
        </w:tc>
        <w:tc>
          <w:tcPr>
            <w:tcW w:w="2107" w:type="pct"/>
            <w:vAlign w:val="center"/>
          </w:tcPr>
          <w:p w:rsidR="008310E3" w:rsidRPr="005C0A28" w:rsidRDefault="008310E3" w:rsidP="00F53A68">
            <w:pPr>
              <w:widowControl w:val="0"/>
              <w:overflowPunct/>
              <w:jc w:val="center"/>
              <w:textAlignment w:val="auto"/>
              <w:rPr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не более 30000</w:t>
            </w:r>
          </w:p>
        </w:tc>
      </w:tr>
    </w:tbl>
    <w:p w:rsidR="00FB1EC6" w:rsidRPr="00D97586" w:rsidRDefault="00FB1EC6" w:rsidP="00F95157">
      <w:pPr>
        <w:widowControl w:val="0"/>
        <w:overflowPunct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sectPr w:rsidR="00FB1EC6" w:rsidRPr="00D97586" w:rsidSect="00FA277D">
      <w:pgSz w:w="11906" w:h="16838"/>
      <w:pgMar w:top="993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78B" w:rsidRDefault="006B478B">
      <w:r>
        <w:separator/>
      </w:r>
    </w:p>
  </w:endnote>
  <w:endnote w:type="continuationSeparator" w:id="1">
    <w:p w:rsidR="006B478B" w:rsidRDefault="006B4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78B" w:rsidRDefault="006B478B">
      <w:r>
        <w:separator/>
      </w:r>
    </w:p>
  </w:footnote>
  <w:footnote w:type="continuationSeparator" w:id="1">
    <w:p w:rsidR="006B478B" w:rsidRDefault="006B47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0" type="#_x0000_t75" style="width:3in;height:3in;visibility:visible;mso-wrap-style:square" o:bullet="t">
        <v:imagedata r:id="rId1" o:title=""/>
      </v:shape>
    </w:pict>
  </w:numPicBullet>
  <w:numPicBullet w:numPicBulletId="1">
    <w:pict>
      <v:shape id="_x0000_i1251" type="#_x0000_t75" style="width:3in;height:3in;visibility:visible;mso-wrap-style:square" o:bullet="t">
        <v:imagedata r:id="rId2" o:title=""/>
      </v:shape>
    </w:pict>
  </w:numPicBullet>
  <w:numPicBullet w:numPicBulletId="2">
    <w:pict>
      <v:shape id="_x0000_i1252" type="#_x0000_t75" style="width:3in;height:3in;visibility:visible;mso-wrap-style:square" o:bullet="t">
        <v:imagedata r:id="rId3" o:title=""/>
      </v:shape>
    </w:pict>
  </w:numPicBullet>
  <w:numPicBullet w:numPicBulletId="3">
    <w:pict>
      <v:shape id="_x0000_i1253" type="#_x0000_t75" style="width:3in;height:3in;visibility:visible;mso-wrap-style:square" o:bullet="t">
        <v:imagedata r:id="rId4" o:title=""/>
      </v:shape>
    </w:pict>
  </w:numPicBullet>
  <w:numPicBullet w:numPicBulletId="4">
    <w:pict>
      <v:shape id="_x0000_i1254" type="#_x0000_t75" style="width:3in;height:3in;visibility:visible;mso-wrap-style:square" o:bullet="t">
        <v:imagedata r:id="rId5" o:title=""/>
      </v:shape>
    </w:pict>
  </w:numPicBullet>
  <w:numPicBullet w:numPicBulletId="5">
    <w:pict>
      <v:shape id="_x0000_i1255" type="#_x0000_t75" style="width:3in;height:3in;visibility:visible;mso-wrap-style:square" o:bullet="t">
        <v:imagedata r:id="rId6" o:title=""/>
      </v:shape>
    </w:pict>
  </w:numPicBullet>
  <w:numPicBullet w:numPicBulletId="6">
    <w:pict>
      <v:shape id="_x0000_i1256" type="#_x0000_t75" style="width:3in;height:3in;visibility:visible;mso-wrap-style:square" o:bullet="t">
        <v:imagedata r:id="rId7" o:title=""/>
      </v:shape>
    </w:pict>
  </w:numPicBullet>
  <w:numPicBullet w:numPicBulletId="7">
    <w:pict>
      <v:shape id="_x0000_i1257" type="#_x0000_t75" style="width:3in;height:3in;visibility:visible;mso-wrap-style:square" o:bullet="t">
        <v:imagedata r:id="rId8" o:title=""/>
      </v:shape>
    </w:pict>
  </w:numPicBullet>
  <w:numPicBullet w:numPicBulletId="8">
    <w:pict>
      <v:shape id="_x0000_i1258" type="#_x0000_t75" style="width:3in;height:3in;visibility:visible;mso-wrap-style:square" o:bullet="t">
        <v:imagedata r:id="rId9" o:title=""/>
      </v:shape>
    </w:pict>
  </w:numPicBullet>
  <w:numPicBullet w:numPicBulletId="9">
    <w:pict>
      <v:shape id="_x0000_i1259" type="#_x0000_t75" style="width:3in;height:3in;visibility:visible;mso-wrap-style:square" o:bullet="t">
        <v:imagedata r:id="rId10" o:title=""/>
      </v:shape>
    </w:pict>
  </w:numPicBullet>
  <w:numPicBullet w:numPicBulletId="10">
    <w:pict>
      <v:shape id="_x0000_i1260" type="#_x0000_t75" style="width:3in;height:3in;visibility:visible;mso-wrap-style:square" o:bullet="t">
        <v:imagedata r:id="rId11" o:title=""/>
      </v:shape>
    </w:pict>
  </w:numPicBullet>
  <w:numPicBullet w:numPicBulletId="11">
    <w:pict>
      <v:shape id="_x0000_i1261" type="#_x0000_t75" style="width:3in;height:3in;visibility:visible;mso-wrap-style:square" o:bullet="t">
        <v:imagedata r:id="rId12" o:title=""/>
      </v:shape>
    </w:pict>
  </w:numPicBullet>
  <w:numPicBullet w:numPicBulletId="12">
    <w:pict>
      <v:shape id="_x0000_i1262" type="#_x0000_t75" style="width:3in;height:3in;visibility:visible;mso-wrap-style:square" o:bullet="t">
        <v:imagedata r:id="rId13" o:title=""/>
      </v:shape>
    </w:pict>
  </w:numPicBullet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F166AF6"/>
    <w:multiLevelType w:val="hybridMultilevel"/>
    <w:tmpl w:val="669CDFAA"/>
    <w:lvl w:ilvl="0" w:tplc="123CF0E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7C6B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4CC5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9E84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A070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51431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184A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F6F6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3CF1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A9C4A92"/>
    <w:multiLevelType w:val="hybridMultilevel"/>
    <w:tmpl w:val="25800AEC"/>
    <w:lvl w:ilvl="0" w:tplc="0419000F">
      <w:start w:val="1"/>
      <w:numFmt w:val="decimal"/>
      <w:lvlText w:val="%1."/>
      <w:lvlJc w:val="left"/>
      <w:pPr>
        <w:tabs>
          <w:tab w:val="num" w:pos="1995"/>
        </w:tabs>
        <w:ind w:left="19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3">
    <w:nsid w:val="390E06C7"/>
    <w:multiLevelType w:val="hybridMultilevel"/>
    <w:tmpl w:val="781426B0"/>
    <w:lvl w:ilvl="0" w:tplc="B27E1B84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34A6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46F7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2235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FADC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E81A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16A7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9631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12CD4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9DA529F"/>
    <w:multiLevelType w:val="hybridMultilevel"/>
    <w:tmpl w:val="F340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50039B"/>
    <w:multiLevelType w:val="multilevel"/>
    <w:tmpl w:val="5942D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75911640"/>
    <w:multiLevelType w:val="multilevel"/>
    <w:tmpl w:val="3A52AAB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75B4528D"/>
    <w:multiLevelType w:val="hybridMultilevel"/>
    <w:tmpl w:val="92B0E8C2"/>
    <w:lvl w:ilvl="0" w:tplc="6B261AF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4BCE"/>
    <w:rsid w:val="00002DC4"/>
    <w:rsid w:val="00002F4E"/>
    <w:rsid w:val="000030D0"/>
    <w:rsid w:val="000031BF"/>
    <w:rsid w:val="000033F7"/>
    <w:rsid w:val="000107BA"/>
    <w:rsid w:val="00027E03"/>
    <w:rsid w:val="0003064B"/>
    <w:rsid w:val="00032BF8"/>
    <w:rsid w:val="00054CBA"/>
    <w:rsid w:val="000646D6"/>
    <w:rsid w:val="000658BD"/>
    <w:rsid w:val="0007687C"/>
    <w:rsid w:val="000836F6"/>
    <w:rsid w:val="000837E4"/>
    <w:rsid w:val="000873BF"/>
    <w:rsid w:val="000875E5"/>
    <w:rsid w:val="000877D7"/>
    <w:rsid w:val="00096F5E"/>
    <w:rsid w:val="000A0B5D"/>
    <w:rsid w:val="000A461D"/>
    <w:rsid w:val="000A4B50"/>
    <w:rsid w:val="000A575E"/>
    <w:rsid w:val="000B638B"/>
    <w:rsid w:val="000C252E"/>
    <w:rsid w:val="000C771F"/>
    <w:rsid w:val="000E0D09"/>
    <w:rsid w:val="000F078F"/>
    <w:rsid w:val="00106C93"/>
    <w:rsid w:val="00113D2B"/>
    <w:rsid w:val="001155CF"/>
    <w:rsid w:val="001215E5"/>
    <w:rsid w:val="00126F3A"/>
    <w:rsid w:val="0013608D"/>
    <w:rsid w:val="001404D0"/>
    <w:rsid w:val="0014116C"/>
    <w:rsid w:val="001431A2"/>
    <w:rsid w:val="00146665"/>
    <w:rsid w:val="001469CD"/>
    <w:rsid w:val="00146DFD"/>
    <w:rsid w:val="00151FD5"/>
    <w:rsid w:val="00154C95"/>
    <w:rsid w:val="0016245C"/>
    <w:rsid w:val="00164282"/>
    <w:rsid w:val="00173321"/>
    <w:rsid w:val="00187374"/>
    <w:rsid w:val="001905D2"/>
    <w:rsid w:val="00190808"/>
    <w:rsid w:val="00193D94"/>
    <w:rsid w:val="00195FE8"/>
    <w:rsid w:val="001963B3"/>
    <w:rsid w:val="001970B6"/>
    <w:rsid w:val="001A05F3"/>
    <w:rsid w:val="001A097F"/>
    <w:rsid w:val="001A1D38"/>
    <w:rsid w:val="001A6F73"/>
    <w:rsid w:val="001B0650"/>
    <w:rsid w:val="001B1350"/>
    <w:rsid w:val="001B4017"/>
    <w:rsid w:val="001B7C4E"/>
    <w:rsid w:val="001D191B"/>
    <w:rsid w:val="001D1978"/>
    <w:rsid w:val="001D3003"/>
    <w:rsid w:val="001D4754"/>
    <w:rsid w:val="001D5465"/>
    <w:rsid w:val="001D54A5"/>
    <w:rsid w:val="001D54F1"/>
    <w:rsid w:val="001E0818"/>
    <w:rsid w:val="001E11E7"/>
    <w:rsid w:val="001E64A0"/>
    <w:rsid w:val="001E663A"/>
    <w:rsid w:val="001F0E7B"/>
    <w:rsid w:val="001F0F10"/>
    <w:rsid w:val="001F1BE1"/>
    <w:rsid w:val="001F2252"/>
    <w:rsid w:val="002044EA"/>
    <w:rsid w:val="002124C8"/>
    <w:rsid w:val="002132D5"/>
    <w:rsid w:val="00213ED3"/>
    <w:rsid w:val="00214F68"/>
    <w:rsid w:val="00227C13"/>
    <w:rsid w:val="00230049"/>
    <w:rsid w:val="00231140"/>
    <w:rsid w:val="00233B2E"/>
    <w:rsid w:val="002379A2"/>
    <w:rsid w:val="00252A0B"/>
    <w:rsid w:val="002555E5"/>
    <w:rsid w:val="002608C4"/>
    <w:rsid w:val="00272D32"/>
    <w:rsid w:val="00275239"/>
    <w:rsid w:val="00281ED2"/>
    <w:rsid w:val="002865F3"/>
    <w:rsid w:val="00287F0C"/>
    <w:rsid w:val="00291F0A"/>
    <w:rsid w:val="00292694"/>
    <w:rsid w:val="002940B1"/>
    <w:rsid w:val="00297486"/>
    <w:rsid w:val="002A0129"/>
    <w:rsid w:val="002A38B2"/>
    <w:rsid w:val="002A5E03"/>
    <w:rsid w:val="002A757B"/>
    <w:rsid w:val="002B7ABF"/>
    <w:rsid w:val="002C1A11"/>
    <w:rsid w:val="002C392F"/>
    <w:rsid w:val="002C3F98"/>
    <w:rsid w:val="002C63B1"/>
    <w:rsid w:val="002C63EF"/>
    <w:rsid w:val="002D18C7"/>
    <w:rsid w:val="002D1ACA"/>
    <w:rsid w:val="002D3F60"/>
    <w:rsid w:val="002E18DD"/>
    <w:rsid w:val="002E3671"/>
    <w:rsid w:val="002F0032"/>
    <w:rsid w:val="002F1518"/>
    <w:rsid w:val="002F2838"/>
    <w:rsid w:val="002F2857"/>
    <w:rsid w:val="002F48E1"/>
    <w:rsid w:val="002F7043"/>
    <w:rsid w:val="003021D6"/>
    <w:rsid w:val="00302645"/>
    <w:rsid w:val="0030379A"/>
    <w:rsid w:val="00305C61"/>
    <w:rsid w:val="003061E3"/>
    <w:rsid w:val="00314B58"/>
    <w:rsid w:val="00321B60"/>
    <w:rsid w:val="00322482"/>
    <w:rsid w:val="0032541A"/>
    <w:rsid w:val="0032686B"/>
    <w:rsid w:val="00327C4C"/>
    <w:rsid w:val="003323B5"/>
    <w:rsid w:val="00333EA0"/>
    <w:rsid w:val="00346472"/>
    <w:rsid w:val="003524CA"/>
    <w:rsid w:val="00353424"/>
    <w:rsid w:val="00360D3B"/>
    <w:rsid w:val="00364C49"/>
    <w:rsid w:val="00371D4C"/>
    <w:rsid w:val="00374310"/>
    <w:rsid w:val="00375068"/>
    <w:rsid w:val="003753A8"/>
    <w:rsid w:val="0038144B"/>
    <w:rsid w:val="00381A49"/>
    <w:rsid w:val="00384A98"/>
    <w:rsid w:val="00390660"/>
    <w:rsid w:val="00394DE2"/>
    <w:rsid w:val="003A082C"/>
    <w:rsid w:val="003A2595"/>
    <w:rsid w:val="003A5797"/>
    <w:rsid w:val="003B2BF3"/>
    <w:rsid w:val="003B3C23"/>
    <w:rsid w:val="003B4BCE"/>
    <w:rsid w:val="003B5C2F"/>
    <w:rsid w:val="003C0251"/>
    <w:rsid w:val="003C02CA"/>
    <w:rsid w:val="003C42F0"/>
    <w:rsid w:val="003C4A45"/>
    <w:rsid w:val="003C7A7C"/>
    <w:rsid w:val="003D0F4F"/>
    <w:rsid w:val="003D5829"/>
    <w:rsid w:val="003D70AD"/>
    <w:rsid w:val="003E15BD"/>
    <w:rsid w:val="003E340F"/>
    <w:rsid w:val="003F42F8"/>
    <w:rsid w:val="003F4EB4"/>
    <w:rsid w:val="003F5126"/>
    <w:rsid w:val="003F70AE"/>
    <w:rsid w:val="00401B56"/>
    <w:rsid w:val="0040271E"/>
    <w:rsid w:val="00411F8B"/>
    <w:rsid w:val="00417CEC"/>
    <w:rsid w:val="00426712"/>
    <w:rsid w:val="0043487C"/>
    <w:rsid w:val="004554CD"/>
    <w:rsid w:val="00457EB9"/>
    <w:rsid w:val="0046086E"/>
    <w:rsid w:val="00460E32"/>
    <w:rsid w:val="0046122B"/>
    <w:rsid w:val="004629D1"/>
    <w:rsid w:val="004639DB"/>
    <w:rsid w:val="004644AC"/>
    <w:rsid w:val="00474189"/>
    <w:rsid w:val="004744DE"/>
    <w:rsid w:val="00482690"/>
    <w:rsid w:val="004845E9"/>
    <w:rsid w:val="004901FB"/>
    <w:rsid w:val="00495A66"/>
    <w:rsid w:val="004A0242"/>
    <w:rsid w:val="004A31E0"/>
    <w:rsid w:val="004A4910"/>
    <w:rsid w:val="004A5E73"/>
    <w:rsid w:val="004B3C4D"/>
    <w:rsid w:val="004B3D9F"/>
    <w:rsid w:val="004B3E0A"/>
    <w:rsid w:val="004B4207"/>
    <w:rsid w:val="004D42AC"/>
    <w:rsid w:val="004E5388"/>
    <w:rsid w:val="004E5E47"/>
    <w:rsid w:val="004E7DB7"/>
    <w:rsid w:val="004F2BD1"/>
    <w:rsid w:val="004F53C2"/>
    <w:rsid w:val="004F78AF"/>
    <w:rsid w:val="00500034"/>
    <w:rsid w:val="00512906"/>
    <w:rsid w:val="00516C34"/>
    <w:rsid w:val="005357A5"/>
    <w:rsid w:val="00536B9D"/>
    <w:rsid w:val="00543F4C"/>
    <w:rsid w:val="00544F8B"/>
    <w:rsid w:val="0054505C"/>
    <w:rsid w:val="005508E2"/>
    <w:rsid w:val="0055384C"/>
    <w:rsid w:val="00554A1B"/>
    <w:rsid w:val="00554E8C"/>
    <w:rsid w:val="005654EE"/>
    <w:rsid w:val="00571149"/>
    <w:rsid w:val="005711AF"/>
    <w:rsid w:val="00572641"/>
    <w:rsid w:val="005726DA"/>
    <w:rsid w:val="00573B76"/>
    <w:rsid w:val="00573E05"/>
    <w:rsid w:val="005805D1"/>
    <w:rsid w:val="00584EEE"/>
    <w:rsid w:val="00587579"/>
    <w:rsid w:val="0059142C"/>
    <w:rsid w:val="005926D2"/>
    <w:rsid w:val="00593E9C"/>
    <w:rsid w:val="00594E44"/>
    <w:rsid w:val="005A047A"/>
    <w:rsid w:val="005A5B40"/>
    <w:rsid w:val="005A756D"/>
    <w:rsid w:val="005B0585"/>
    <w:rsid w:val="005B5FEC"/>
    <w:rsid w:val="005C0A28"/>
    <w:rsid w:val="005C3E56"/>
    <w:rsid w:val="005D3C40"/>
    <w:rsid w:val="005E0F83"/>
    <w:rsid w:val="005E1D2F"/>
    <w:rsid w:val="005E3F6D"/>
    <w:rsid w:val="005F0992"/>
    <w:rsid w:val="0060168B"/>
    <w:rsid w:val="0060180D"/>
    <w:rsid w:val="00603A18"/>
    <w:rsid w:val="006106FB"/>
    <w:rsid w:val="006135CD"/>
    <w:rsid w:val="00614AC6"/>
    <w:rsid w:val="00623409"/>
    <w:rsid w:val="00630572"/>
    <w:rsid w:val="00637987"/>
    <w:rsid w:val="00642C94"/>
    <w:rsid w:val="00655FC0"/>
    <w:rsid w:val="0067761E"/>
    <w:rsid w:val="006902FC"/>
    <w:rsid w:val="0069767A"/>
    <w:rsid w:val="006A0677"/>
    <w:rsid w:val="006A1173"/>
    <w:rsid w:val="006B0BA4"/>
    <w:rsid w:val="006B478B"/>
    <w:rsid w:val="006C09A0"/>
    <w:rsid w:val="006C333E"/>
    <w:rsid w:val="006D265D"/>
    <w:rsid w:val="006E0FBD"/>
    <w:rsid w:val="006E25DE"/>
    <w:rsid w:val="006E43F7"/>
    <w:rsid w:val="006F70D0"/>
    <w:rsid w:val="00707578"/>
    <w:rsid w:val="00710C0D"/>
    <w:rsid w:val="00710DE0"/>
    <w:rsid w:val="00711100"/>
    <w:rsid w:val="0071493C"/>
    <w:rsid w:val="00715240"/>
    <w:rsid w:val="00722AB5"/>
    <w:rsid w:val="00725E13"/>
    <w:rsid w:val="00731660"/>
    <w:rsid w:val="00732732"/>
    <w:rsid w:val="00735DA3"/>
    <w:rsid w:val="00735DBC"/>
    <w:rsid w:val="0074197E"/>
    <w:rsid w:val="0074337C"/>
    <w:rsid w:val="00746366"/>
    <w:rsid w:val="007478FF"/>
    <w:rsid w:val="00760B45"/>
    <w:rsid w:val="007657F0"/>
    <w:rsid w:val="00776DC6"/>
    <w:rsid w:val="00777CB0"/>
    <w:rsid w:val="007806EC"/>
    <w:rsid w:val="0079144E"/>
    <w:rsid w:val="00793CD2"/>
    <w:rsid w:val="007943F1"/>
    <w:rsid w:val="00795254"/>
    <w:rsid w:val="007955EF"/>
    <w:rsid w:val="00795DF5"/>
    <w:rsid w:val="007A1D87"/>
    <w:rsid w:val="007A27B2"/>
    <w:rsid w:val="007A3AEE"/>
    <w:rsid w:val="007A4A1A"/>
    <w:rsid w:val="007A4FC4"/>
    <w:rsid w:val="007A518A"/>
    <w:rsid w:val="007A67DC"/>
    <w:rsid w:val="007B0863"/>
    <w:rsid w:val="007C5AED"/>
    <w:rsid w:val="007C5B87"/>
    <w:rsid w:val="007D153E"/>
    <w:rsid w:val="007D35E0"/>
    <w:rsid w:val="007D44EE"/>
    <w:rsid w:val="007D7016"/>
    <w:rsid w:val="007E1CD4"/>
    <w:rsid w:val="007E21D0"/>
    <w:rsid w:val="007E23CD"/>
    <w:rsid w:val="007E4E23"/>
    <w:rsid w:val="007E52F9"/>
    <w:rsid w:val="007F0F7D"/>
    <w:rsid w:val="007F1F9F"/>
    <w:rsid w:val="007F30D0"/>
    <w:rsid w:val="007F30EA"/>
    <w:rsid w:val="008004DF"/>
    <w:rsid w:val="008066EC"/>
    <w:rsid w:val="008073F8"/>
    <w:rsid w:val="00810F1D"/>
    <w:rsid w:val="0081662B"/>
    <w:rsid w:val="008216C2"/>
    <w:rsid w:val="008218FF"/>
    <w:rsid w:val="00824048"/>
    <w:rsid w:val="00827282"/>
    <w:rsid w:val="008310E3"/>
    <w:rsid w:val="00831C5D"/>
    <w:rsid w:val="008406A9"/>
    <w:rsid w:val="008438DB"/>
    <w:rsid w:val="00843D3A"/>
    <w:rsid w:val="00847974"/>
    <w:rsid w:val="00853B3B"/>
    <w:rsid w:val="0085436B"/>
    <w:rsid w:val="0085564D"/>
    <w:rsid w:val="008619E3"/>
    <w:rsid w:val="008624F5"/>
    <w:rsid w:val="0086798E"/>
    <w:rsid w:val="00867AFD"/>
    <w:rsid w:val="00872136"/>
    <w:rsid w:val="0087378F"/>
    <w:rsid w:val="0089445A"/>
    <w:rsid w:val="008A1867"/>
    <w:rsid w:val="008B2BB3"/>
    <w:rsid w:val="008B5083"/>
    <w:rsid w:val="008B5283"/>
    <w:rsid w:val="008C5D2C"/>
    <w:rsid w:val="008D136C"/>
    <w:rsid w:val="008D23A2"/>
    <w:rsid w:val="008E0B41"/>
    <w:rsid w:val="008E42B4"/>
    <w:rsid w:val="008E682E"/>
    <w:rsid w:val="008E6A1B"/>
    <w:rsid w:val="008F1EAE"/>
    <w:rsid w:val="008F1FB5"/>
    <w:rsid w:val="008F30DE"/>
    <w:rsid w:val="008F646F"/>
    <w:rsid w:val="008F7215"/>
    <w:rsid w:val="008F7E7C"/>
    <w:rsid w:val="00903595"/>
    <w:rsid w:val="00903C99"/>
    <w:rsid w:val="00906B96"/>
    <w:rsid w:val="009167F6"/>
    <w:rsid w:val="00917E0A"/>
    <w:rsid w:val="00920E34"/>
    <w:rsid w:val="00921C81"/>
    <w:rsid w:val="009236CE"/>
    <w:rsid w:val="009340C0"/>
    <w:rsid w:val="00934181"/>
    <w:rsid w:val="00935416"/>
    <w:rsid w:val="009377A8"/>
    <w:rsid w:val="00941570"/>
    <w:rsid w:val="00947FA6"/>
    <w:rsid w:val="00952B1B"/>
    <w:rsid w:val="00953677"/>
    <w:rsid w:val="00954029"/>
    <w:rsid w:val="00961C00"/>
    <w:rsid w:val="00962E11"/>
    <w:rsid w:val="00965126"/>
    <w:rsid w:val="00965989"/>
    <w:rsid w:val="0096641A"/>
    <w:rsid w:val="00967B63"/>
    <w:rsid w:val="009705BD"/>
    <w:rsid w:val="00970ECA"/>
    <w:rsid w:val="009713E3"/>
    <w:rsid w:val="009717F3"/>
    <w:rsid w:val="0097350D"/>
    <w:rsid w:val="00974985"/>
    <w:rsid w:val="00983CC1"/>
    <w:rsid w:val="009849A2"/>
    <w:rsid w:val="00986B87"/>
    <w:rsid w:val="009A2757"/>
    <w:rsid w:val="009A6B88"/>
    <w:rsid w:val="009B0026"/>
    <w:rsid w:val="009B5F9E"/>
    <w:rsid w:val="009C12B0"/>
    <w:rsid w:val="009C578E"/>
    <w:rsid w:val="009C69CA"/>
    <w:rsid w:val="009D43B7"/>
    <w:rsid w:val="009D710D"/>
    <w:rsid w:val="009E37F2"/>
    <w:rsid w:val="009F003A"/>
    <w:rsid w:val="009F7846"/>
    <w:rsid w:val="00A03681"/>
    <w:rsid w:val="00A05697"/>
    <w:rsid w:val="00A12576"/>
    <w:rsid w:val="00A12961"/>
    <w:rsid w:val="00A169A5"/>
    <w:rsid w:val="00A16FA8"/>
    <w:rsid w:val="00A249C3"/>
    <w:rsid w:val="00A30EA1"/>
    <w:rsid w:val="00A35249"/>
    <w:rsid w:val="00A46D8E"/>
    <w:rsid w:val="00A57962"/>
    <w:rsid w:val="00A648DD"/>
    <w:rsid w:val="00A71F44"/>
    <w:rsid w:val="00A733F1"/>
    <w:rsid w:val="00A76027"/>
    <w:rsid w:val="00A82CF2"/>
    <w:rsid w:val="00A93A84"/>
    <w:rsid w:val="00A9518C"/>
    <w:rsid w:val="00A97EB4"/>
    <w:rsid w:val="00AA246F"/>
    <w:rsid w:val="00AA36B1"/>
    <w:rsid w:val="00AB2473"/>
    <w:rsid w:val="00AB5832"/>
    <w:rsid w:val="00AC665B"/>
    <w:rsid w:val="00AD236F"/>
    <w:rsid w:val="00AD26C1"/>
    <w:rsid w:val="00AD4E88"/>
    <w:rsid w:val="00AD7D22"/>
    <w:rsid w:val="00AE1C01"/>
    <w:rsid w:val="00AE6044"/>
    <w:rsid w:val="00AF2BDE"/>
    <w:rsid w:val="00AF2C01"/>
    <w:rsid w:val="00AF66C2"/>
    <w:rsid w:val="00B03B1B"/>
    <w:rsid w:val="00B0670C"/>
    <w:rsid w:val="00B134BE"/>
    <w:rsid w:val="00B17356"/>
    <w:rsid w:val="00B2144E"/>
    <w:rsid w:val="00B22587"/>
    <w:rsid w:val="00B238B7"/>
    <w:rsid w:val="00B272AF"/>
    <w:rsid w:val="00B40297"/>
    <w:rsid w:val="00B53DD3"/>
    <w:rsid w:val="00B55EA3"/>
    <w:rsid w:val="00B60546"/>
    <w:rsid w:val="00B62505"/>
    <w:rsid w:val="00B70C21"/>
    <w:rsid w:val="00B757AA"/>
    <w:rsid w:val="00B7645B"/>
    <w:rsid w:val="00B7791C"/>
    <w:rsid w:val="00B91E00"/>
    <w:rsid w:val="00B9479E"/>
    <w:rsid w:val="00B94B84"/>
    <w:rsid w:val="00B96704"/>
    <w:rsid w:val="00BA61C2"/>
    <w:rsid w:val="00BB131D"/>
    <w:rsid w:val="00BB192B"/>
    <w:rsid w:val="00BB5497"/>
    <w:rsid w:val="00BC14B1"/>
    <w:rsid w:val="00BC2299"/>
    <w:rsid w:val="00BC61B2"/>
    <w:rsid w:val="00BD0BF8"/>
    <w:rsid w:val="00BD21AE"/>
    <w:rsid w:val="00BD6855"/>
    <w:rsid w:val="00BE0898"/>
    <w:rsid w:val="00BE1543"/>
    <w:rsid w:val="00BE7678"/>
    <w:rsid w:val="00BF14C0"/>
    <w:rsid w:val="00BF5E51"/>
    <w:rsid w:val="00BF6499"/>
    <w:rsid w:val="00C01C5D"/>
    <w:rsid w:val="00C07795"/>
    <w:rsid w:val="00C17A5D"/>
    <w:rsid w:val="00C21706"/>
    <w:rsid w:val="00C25E5B"/>
    <w:rsid w:val="00C2639E"/>
    <w:rsid w:val="00C2653A"/>
    <w:rsid w:val="00C269FE"/>
    <w:rsid w:val="00C44B18"/>
    <w:rsid w:val="00C44BBA"/>
    <w:rsid w:val="00C50D54"/>
    <w:rsid w:val="00C51228"/>
    <w:rsid w:val="00C523E1"/>
    <w:rsid w:val="00C52620"/>
    <w:rsid w:val="00C56C4B"/>
    <w:rsid w:val="00C60EF3"/>
    <w:rsid w:val="00C7425F"/>
    <w:rsid w:val="00C820A5"/>
    <w:rsid w:val="00C82E2F"/>
    <w:rsid w:val="00C83DFA"/>
    <w:rsid w:val="00C85178"/>
    <w:rsid w:val="00C86BB6"/>
    <w:rsid w:val="00C919FB"/>
    <w:rsid w:val="00C93CFD"/>
    <w:rsid w:val="00CA16A5"/>
    <w:rsid w:val="00CB4A6A"/>
    <w:rsid w:val="00CB5972"/>
    <w:rsid w:val="00CB686D"/>
    <w:rsid w:val="00CC1D6F"/>
    <w:rsid w:val="00CC273E"/>
    <w:rsid w:val="00CC3570"/>
    <w:rsid w:val="00CC7F9A"/>
    <w:rsid w:val="00CD74F1"/>
    <w:rsid w:val="00CE180D"/>
    <w:rsid w:val="00CE54D8"/>
    <w:rsid w:val="00CE5EEA"/>
    <w:rsid w:val="00CE60B6"/>
    <w:rsid w:val="00CE7904"/>
    <w:rsid w:val="00CF1D49"/>
    <w:rsid w:val="00CF57A5"/>
    <w:rsid w:val="00CF6500"/>
    <w:rsid w:val="00D01E6F"/>
    <w:rsid w:val="00D057DA"/>
    <w:rsid w:val="00D06751"/>
    <w:rsid w:val="00D203D9"/>
    <w:rsid w:val="00D30B5C"/>
    <w:rsid w:val="00D34346"/>
    <w:rsid w:val="00D365DB"/>
    <w:rsid w:val="00D412E3"/>
    <w:rsid w:val="00D4156B"/>
    <w:rsid w:val="00D42278"/>
    <w:rsid w:val="00D46EDE"/>
    <w:rsid w:val="00D517FB"/>
    <w:rsid w:val="00D56E66"/>
    <w:rsid w:val="00D63507"/>
    <w:rsid w:val="00D72439"/>
    <w:rsid w:val="00D729DD"/>
    <w:rsid w:val="00D74462"/>
    <w:rsid w:val="00D74FF1"/>
    <w:rsid w:val="00D76920"/>
    <w:rsid w:val="00D777B9"/>
    <w:rsid w:val="00D80A29"/>
    <w:rsid w:val="00D81845"/>
    <w:rsid w:val="00D81F9F"/>
    <w:rsid w:val="00D9650C"/>
    <w:rsid w:val="00D97586"/>
    <w:rsid w:val="00D97744"/>
    <w:rsid w:val="00DA4076"/>
    <w:rsid w:val="00DA571A"/>
    <w:rsid w:val="00DA5C6D"/>
    <w:rsid w:val="00DB344B"/>
    <w:rsid w:val="00DD18EE"/>
    <w:rsid w:val="00DD5E72"/>
    <w:rsid w:val="00DE0980"/>
    <w:rsid w:val="00DE0C4E"/>
    <w:rsid w:val="00E04F8A"/>
    <w:rsid w:val="00E14DFD"/>
    <w:rsid w:val="00E21066"/>
    <w:rsid w:val="00E24CF9"/>
    <w:rsid w:val="00E330CB"/>
    <w:rsid w:val="00E364D1"/>
    <w:rsid w:val="00E370AA"/>
    <w:rsid w:val="00E45199"/>
    <w:rsid w:val="00E47164"/>
    <w:rsid w:val="00E50C8A"/>
    <w:rsid w:val="00E512F4"/>
    <w:rsid w:val="00E5376D"/>
    <w:rsid w:val="00E611C3"/>
    <w:rsid w:val="00E62945"/>
    <w:rsid w:val="00E714E3"/>
    <w:rsid w:val="00E7400B"/>
    <w:rsid w:val="00E802D8"/>
    <w:rsid w:val="00E8345F"/>
    <w:rsid w:val="00E96598"/>
    <w:rsid w:val="00EA0DE1"/>
    <w:rsid w:val="00EA0DEB"/>
    <w:rsid w:val="00EA4E8B"/>
    <w:rsid w:val="00EB20DD"/>
    <w:rsid w:val="00EC2AE5"/>
    <w:rsid w:val="00EC2D19"/>
    <w:rsid w:val="00ED00F5"/>
    <w:rsid w:val="00ED2A98"/>
    <w:rsid w:val="00ED35C1"/>
    <w:rsid w:val="00EE2AB2"/>
    <w:rsid w:val="00EE4B09"/>
    <w:rsid w:val="00EE76F7"/>
    <w:rsid w:val="00EF0BCE"/>
    <w:rsid w:val="00EF2E7B"/>
    <w:rsid w:val="00F07A49"/>
    <w:rsid w:val="00F07CB5"/>
    <w:rsid w:val="00F11E74"/>
    <w:rsid w:val="00F11F07"/>
    <w:rsid w:val="00F17653"/>
    <w:rsid w:val="00F17722"/>
    <w:rsid w:val="00F344F8"/>
    <w:rsid w:val="00F40E8A"/>
    <w:rsid w:val="00F41DA6"/>
    <w:rsid w:val="00F424D4"/>
    <w:rsid w:val="00F42A9A"/>
    <w:rsid w:val="00F45199"/>
    <w:rsid w:val="00F50013"/>
    <w:rsid w:val="00F53A68"/>
    <w:rsid w:val="00F6329E"/>
    <w:rsid w:val="00F723E3"/>
    <w:rsid w:val="00F73B5D"/>
    <w:rsid w:val="00F74ADD"/>
    <w:rsid w:val="00F76B71"/>
    <w:rsid w:val="00F76D64"/>
    <w:rsid w:val="00F91195"/>
    <w:rsid w:val="00F95157"/>
    <w:rsid w:val="00F95436"/>
    <w:rsid w:val="00FA1DBD"/>
    <w:rsid w:val="00FA277D"/>
    <w:rsid w:val="00FA4848"/>
    <w:rsid w:val="00FA5BB2"/>
    <w:rsid w:val="00FB1EC6"/>
    <w:rsid w:val="00FB357C"/>
    <w:rsid w:val="00FB6C36"/>
    <w:rsid w:val="00FC2E60"/>
    <w:rsid w:val="00FD3945"/>
    <w:rsid w:val="00FE5556"/>
    <w:rsid w:val="00FE55D6"/>
    <w:rsid w:val="00FE6647"/>
    <w:rsid w:val="00FF2104"/>
    <w:rsid w:val="00FF2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418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002F4E"/>
    <w:pPr>
      <w:tabs>
        <w:tab w:val="num" w:pos="360"/>
        <w:tab w:val="num" w:pos="432"/>
      </w:tabs>
      <w:overflowPunct/>
      <w:autoSpaceDE/>
      <w:autoSpaceDN/>
      <w:adjustRightInd/>
      <w:spacing w:before="240" w:after="240"/>
      <w:ind w:left="432" w:hanging="432"/>
      <w:jc w:val="center"/>
      <w:textAlignment w:val="auto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002F4E"/>
    <w:pPr>
      <w:tabs>
        <w:tab w:val="num" w:pos="360"/>
        <w:tab w:val="num" w:pos="576"/>
      </w:tabs>
      <w:overflowPunct/>
      <w:autoSpaceDE/>
      <w:autoSpaceDN/>
      <w:adjustRightInd/>
      <w:spacing w:line="360" w:lineRule="auto"/>
      <w:ind w:left="576" w:hanging="576"/>
      <w:jc w:val="both"/>
      <w:textAlignment w:val="auto"/>
      <w:outlineLvl w:val="1"/>
    </w:pPr>
    <w:rPr>
      <w:szCs w:val="24"/>
    </w:rPr>
  </w:style>
  <w:style w:type="paragraph" w:styleId="3">
    <w:name w:val="heading 3"/>
    <w:basedOn w:val="a"/>
    <w:next w:val="a"/>
    <w:qFormat/>
    <w:rsid w:val="00002F4E"/>
    <w:pPr>
      <w:tabs>
        <w:tab w:val="num" w:pos="360"/>
        <w:tab w:val="num" w:pos="720"/>
      </w:tabs>
      <w:overflowPunct/>
      <w:autoSpaceDE/>
      <w:autoSpaceDN/>
      <w:adjustRightInd/>
      <w:spacing w:before="120" w:after="60" w:line="360" w:lineRule="auto"/>
      <w:ind w:left="720" w:hanging="720"/>
      <w:jc w:val="both"/>
      <w:textAlignment w:val="auto"/>
      <w:outlineLvl w:val="2"/>
    </w:pPr>
    <w:rPr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B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A97EB4"/>
    <w:rPr>
      <w:b/>
      <w:sz w:val="30"/>
    </w:rPr>
  </w:style>
  <w:style w:type="paragraph" w:customStyle="1" w:styleId="10">
    <w:name w:val="Обычный1"/>
    <w:rsid w:val="00333EA0"/>
    <w:pPr>
      <w:ind w:left="1080" w:right="1200"/>
      <w:jc w:val="center"/>
    </w:pPr>
    <w:rPr>
      <w:rFonts w:ascii="Arial" w:hAnsi="Arial"/>
      <w:b/>
      <w:snapToGrid w:val="0"/>
      <w:sz w:val="24"/>
    </w:rPr>
  </w:style>
  <w:style w:type="paragraph" w:styleId="a5">
    <w:name w:val="Balloon Text"/>
    <w:basedOn w:val="a"/>
    <w:semiHidden/>
    <w:rsid w:val="00F11F07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 Знак Знак Знак Знак1"/>
    <w:basedOn w:val="a"/>
    <w:rsid w:val="00E330C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styleId="21">
    <w:name w:val="Body Text Indent 2"/>
    <w:basedOn w:val="a"/>
    <w:rsid w:val="00314B58"/>
    <w:pPr>
      <w:spacing w:after="120" w:line="480" w:lineRule="auto"/>
      <w:ind w:left="283"/>
    </w:pPr>
  </w:style>
  <w:style w:type="paragraph" w:customStyle="1" w:styleId="a6">
    <w:name w:val="Знак Знак Знак Знак Знак Знак Знак Знак"/>
    <w:basedOn w:val="a"/>
    <w:rsid w:val="002A01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7">
    <w:name w:val="Знак Знак Знак Знак"/>
    <w:basedOn w:val="a"/>
    <w:rsid w:val="007463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7327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9">
    <w:name w:val="Знак Знак Знак"/>
    <w:basedOn w:val="a"/>
    <w:rsid w:val="001B065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9F00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12">
    <w:name w:val="Знак Знак Знак Знак1 Знак Знак Знак"/>
    <w:basedOn w:val="a"/>
    <w:rsid w:val="00C56C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b">
    <w:name w:val="Знак Знак Знак Знак Знак Знак Знак"/>
    <w:basedOn w:val="a"/>
    <w:rsid w:val="008B52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195F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basedOn w:val="a"/>
    <w:uiPriority w:val="99"/>
    <w:qFormat/>
    <w:rsid w:val="004639DB"/>
    <w:pPr>
      <w:ind w:left="720"/>
      <w:contextualSpacing/>
    </w:pPr>
  </w:style>
  <w:style w:type="table" w:customStyle="1" w:styleId="13">
    <w:name w:val="Сетка таблицы1"/>
    <w:basedOn w:val="a1"/>
    <w:next w:val="a3"/>
    <w:uiPriority w:val="59"/>
    <w:rsid w:val="007806E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3"/>
    <w:uiPriority w:val="59"/>
    <w:rsid w:val="007E23CD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027E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027E03"/>
    <w:rPr>
      <w:sz w:val="24"/>
    </w:rPr>
  </w:style>
  <w:style w:type="character" w:customStyle="1" w:styleId="20">
    <w:name w:val="Заголовок 2 Знак"/>
    <w:basedOn w:val="a0"/>
    <w:link w:val="2"/>
    <w:rsid w:val="00027E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418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002F4E"/>
    <w:pPr>
      <w:tabs>
        <w:tab w:val="num" w:pos="360"/>
        <w:tab w:val="num" w:pos="432"/>
      </w:tabs>
      <w:overflowPunct/>
      <w:autoSpaceDE/>
      <w:autoSpaceDN/>
      <w:adjustRightInd/>
      <w:spacing w:before="240" w:after="240"/>
      <w:ind w:left="432" w:hanging="432"/>
      <w:jc w:val="center"/>
      <w:textAlignment w:val="auto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qFormat/>
    <w:rsid w:val="00002F4E"/>
    <w:pPr>
      <w:tabs>
        <w:tab w:val="num" w:pos="360"/>
        <w:tab w:val="num" w:pos="576"/>
      </w:tabs>
      <w:overflowPunct/>
      <w:autoSpaceDE/>
      <w:autoSpaceDN/>
      <w:adjustRightInd/>
      <w:spacing w:line="360" w:lineRule="auto"/>
      <w:ind w:left="576" w:hanging="576"/>
      <w:jc w:val="both"/>
      <w:textAlignment w:val="auto"/>
      <w:outlineLvl w:val="1"/>
    </w:pPr>
    <w:rPr>
      <w:szCs w:val="24"/>
    </w:rPr>
  </w:style>
  <w:style w:type="paragraph" w:styleId="3">
    <w:name w:val="heading 3"/>
    <w:basedOn w:val="a"/>
    <w:next w:val="a"/>
    <w:qFormat/>
    <w:rsid w:val="00002F4E"/>
    <w:pPr>
      <w:tabs>
        <w:tab w:val="num" w:pos="360"/>
        <w:tab w:val="num" w:pos="720"/>
      </w:tabs>
      <w:overflowPunct/>
      <w:autoSpaceDE/>
      <w:autoSpaceDN/>
      <w:adjustRightInd/>
      <w:spacing w:before="120" w:after="60" w:line="360" w:lineRule="auto"/>
      <w:ind w:left="720" w:hanging="720"/>
      <w:jc w:val="both"/>
      <w:textAlignment w:val="auto"/>
      <w:outlineLvl w:val="2"/>
    </w:pPr>
    <w:rPr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B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A97EB4"/>
    <w:rPr>
      <w:b/>
      <w:sz w:val="30"/>
    </w:rPr>
  </w:style>
  <w:style w:type="paragraph" w:customStyle="1" w:styleId="10">
    <w:name w:val="Обычный1"/>
    <w:rsid w:val="00333EA0"/>
    <w:pPr>
      <w:ind w:left="1080" w:right="1200"/>
      <w:jc w:val="center"/>
    </w:pPr>
    <w:rPr>
      <w:rFonts w:ascii="Arial" w:hAnsi="Arial"/>
      <w:b/>
      <w:snapToGrid w:val="0"/>
      <w:sz w:val="24"/>
    </w:rPr>
  </w:style>
  <w:style w:type="paragraph" w:styleId="a5">
    <w:name w:val="Balloon Text"/>
    <w:basedOn w:val="a"/>
    <w:semiHidden/>
    <w:rsid w:val="00F11F07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 Знак Знак Знак Знак1"/>
    <w:basedOn w:val="a"/>
    <w:rsid w:val="00E330C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styleId="20">
    <w:name w:val="Body Text Indent 2"/>
    <w:basedOn w:val="a"/>
    <w:rsid w:val="00314B58"/>
    <w:pPr>
      <w:spacing w:after="120" w:line="480" w:lineRule="auto"/>
      <w:ind w:left="283"/>
    </w:pPr>
  </w:style>
  <w:style w:type="paragraph" w:customStyle="1" w:styleId="a6">
    <w:name w:val="Знак Знак Знак Знак Знак Знак Знак Знак"/>
    <w:basedOn w:val="a"/>
    <w:rsid w:val="002A01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7">
    <w:name w:val="Знак Знак Знак Знак"/>
    <w:basedOn w:val="a"/>
    <w:rsid w:val="007463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7327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9">
    <w:name w:val="Знак Знак Знак"/>
    <w:basedOn w:val="a"/>
    <w:rsid w:val="001B065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9F00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12">
    <w:name w:val="Знак Знак Знак Знак1 Знак Знак Знак"/>
    <w:basedOn w:val="a"/>
    <w:rsid w:val="00C56C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b">
    <w:name w:val="Знак Знак Знак Знак Знак Знак Знак"/>
    <w:basedOn w:val="a"/>
    <w:rsid w:val="008B52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195F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basedOn w:val="a"/>
    <w:uiPriority w:val="99"/>
    <w:qFormat/>
    <w:rsid w:val="004639DB"/>
    <w:pPr>
      <w:ind w:left="720"/>
      <w:contextualSpacing/>
    </w:pPr>
  </w:style>
  <w:style w:type="table" w:customStyle="1" w:styleId="13">
    <w:name w:val="Сетка таблицы1"/>
    <w:basedOn w:val="a1"/>
    <w:next w:val="a3"/>
    <w:uiPriority w:val="59"/>
    <w:rsid w:val="007806E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7E23CD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wmf"/><Relationship Id="rId18" Type="http://schemas.openxmlformats.org/officeDocument/2006/relationships/image" Target="media/image23.wmf"/><Relationship Id="rId26" Type="http://schemas.openxmlformats.org/officeDocument/2006/relationships/image" Target="media/image2.wmf"/><Relationship Id="rId39" Type="http://schemas.openxmlformats.org/officeDocument/2006/relationships/image" Target="media/image43.wmf"/><Relationship Id="rId21" Type="http://schemas.openxmlformats.org/officeDocument/2006/relationships/image" Target="media/image26.wmf"/><Relationship Id="rId34" Type="http://schemas.openxmlformats.org/officeDocument/2006/relationships/image" Target="media/image38.png"/><Relationship Id="rId42" Type="http://schemas.openxmlformats.org/officeDocument/2006/relationships/image" Target="media/image46.wmf"/><Relationship Id="rId47" Type="http://schemas.openxmlformats.org/officeDocument/2006/relationships/image" Target="media/image51.wmf"/><Relationship Id="rId50" Type="http://schemas.openxmlformats.org/officeDocument/2006/relationships/image" Target="media/image53.wmf"/><Relationship Id="rId55" Type="http://schemas.openxmlformats.org/officeDocument/2006/relationships/image" Target="media/image6.wmf"/><Relationship Id="rId63" Type="http://schemas.openxmlformats.org/officeDocument/2006/relationships/image" Target="media/image12.wmf"/><Relationship Id="rId68" Type="http://schemas.openxmlformats.org/officeDocument/2006/relationships/image" Target="media/image66.wmf"/><Relationship Id="rId76" Type="http://schemas.openxmlformats.org/officeDocument/2006/relationships/image" Target="media/image73.wmf"/><Relationship Id="rId84" Type="http://schemas.openxmlformats.org/officeDocument/2006/relationships/image" Target="media/image81.wmf"/><Relationship Id="rId89" Type="http://schemas.openxmlformats.org/officeDocument/2006/relationships/image" Target="media/image85.wmf"/><Relationship Id="rId7" Type="http://schemas.openxmlformats.org/officeDocument/2006/relationships/endnotes" Target="endnotes.xml"/><Relationship Id="rId71" Type="http://schemas.openxmlformats.org/officeDocument/2006/relationships/image" Target="media/image69.wmf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1.png"/><Relationship Id="rId29" Type="http://schemas.openxmlformats.org/officeDocument/2006/relationships/image" Target="media/image33.wmf"/><Relationship Id="rId11" Type="http://schemas.openxmlformats.org/officeDocument/2006/relationships/image" Target="media/image17.wmf"/><Relationship Id="rId24" Type="http://schemas.openxmlformats.org/officeDocument/2006/relationships/image" Target="media/image29.wmf"/><Relationship Id="rId32" Type="http://schemas.openxmlformats.org/officeDocument/2006/relationships/image" Target="media/image36.wmf"/><Relationship Id="rId37" Type="http://schemas.openxmlformats.org/officeDocument/2006/relationships/image" Target="media/image41.wmf"/><Relationship Id="rId40" Type="http://schemas.openxmlformats.org/officeDocument/2006/relationships/image" Target="media/image44.wmf"/><Relationship Id="rId45" Type="http://schemas.openxmlformats.org/officeDocument/2006/relationships/image" Target="media/image49.wmf"/><Relationship Id="rId53" Type="http://schemas.openxmlformats.org/officeDocument/2006/relationships/image" Target="media/image55.wmf"/><Relationship Id="rId58" Type="http://schemas.openxmlformats.org/officeDocument/2006/relationships/image" Target="media/image59.wmf"/><Relationship Id="rId66" Type="http://schemas.openxmlformats.org/officeDocument/2006/relationships/image" Target="media/image65.wmf"/><Relationship Id="rId74" Type="http://schemas.openxmlformats.org/officeDocument/2006/relationships/image" Target="media/image8.wmf"/><Relationship Id="rId79" Type="http://schemas.openxmlformats.org/officeDocument/2006/relationships/image" Target="media/image76.wmf"/><Relationship Id="rId87" Type="http://schemas.openxmlformats.org/officeDocument/2006/relationships/image" Target="media/image83.wmf"/><Relationship Id="rId5" Type="http://schemas.openxmlformats.org/officeDocument/2006/relationships/webSettings" Target="webSettings.xml"/><Relationship Id="rId61" Type="http://schemas.openxmlformats.org/officeDocument/2006/relationships/image" Target="media/image61.wmf"/><Relationship Id="rId82" Type="http://schemas.openxmlformats.org/officeDocument/2006/relationships/image" Target="media/image79.wmf"/><Relationship Id="rId90" Type="http://schemas.openxmlformats.org/officeDocument/2006/relationships/image" Target="media/image9.wmf"/><Relationship Id="rId19" Type="http://schemas.openxmlformats.org/officeDocument/2006/relationships/image" Target="media/image24.wmf"/><Relationship Id="rId14" Type="http://schemas.openxmlformats.org/officeDocument/2006/relationships/image" Target="media/image19.wmf"/><Relationship Id="rId22" Type="http://schemas.openxmlformats.org/officeDocument/2006/relationships/image" Target="media/image27.wmf"/><Relationship Id="rId27" Type="http://schemas.openxmlformats.org/officeDocument/2006/relationships/image" Target="media/image31.wmf"/><Relationship Id="rId30" Type="http://schemas.openxmlformats.org/officeDocument/2006/relationships/image" Target="media/image34.wmf"/><Relationship Id="rId35" Type="http://schemas.openxmlformats.org/officeDocument/2006/relationships/image" Target="media/image39.wmf"/><Relationship Id="rId43" Type="http://schemas.openxmlformats.org/officeDocument/2006/relationships/image" Target="media/image47.wmf"/><Relationship Id="rId48" Type="http://schemas.openxmlformats.org/officeDocument/2006/relationships/image" Target="media/image11.wmf"/><Relationship Id="rId56" Type="http://schemas.openxmlformats.org/officeDocument/2006/relationships/image" Target="media/image57.wmf"/><Relationship Id="rId64" Type="http://schemas.openxmlformats.org/officeDocument/2006/relationships/image" Target="media/image63.wmf"/><Relationship Id="rId69" Type="http://schemas.openxmlformats.org/officeDocument/2006/relationships/image" Target="media/image67.wmf"/><Relationship Id="rId77" Type="http://schemas.openxmlformats.org/officeDocument/2006/relationships/image" Target="media/image74.wmf"/><Relationship Id="rId8" Type="http://schemas.openxmlformats.org/officeDocument/2006/relationships/image" Target="media/image14.png"/><Relationship Id="rId51" Type="http://schemas.openxmlformats.org/officeDocument/2006/relationships/image" Target="media/image4.wmf"/><Relationship Id="rId72" Type="http://schemas.openxmlformats.org/officeDocument/2006/relationships/image" Target="media/image70.wmf"/><Relationship Id="rId80" Type="http://schemas.openxmlformats.org/officeDocument/2006/relationships/image" Target="media/image77.wmf"/><Relationship Id="rId85" Type="http://schemas.openxmlformats.org/officeDocument/2006/relationships/image" Target="media/image82.wmf"/><Relationship Id="rId3" Type="http://schemas.openxmlformats.org/officeDocument/2006/relationships/styles" Target="styles.xml"/><Relationship Id="rId12" Type="http://schemas.openxmlformats.org/officeDocument/2006/relationships/image" Target="media/image18.wmf"/><Relationship Id="rId17" Type="http://schemas.openxmlformats.org/officeDocument/2006/relationships/image" Target="media/image22.wmf"/><Relationship Id="rId25" Type="http://schemas.openxmlformats.org/officeDocument/2006/relationships/image" Target="media/image30.wmf"/><Relationship Id="rId33" Type="http://schemas.openxmlformats.org/officeDocument/2006/relationships/image" Target="media/image37.wmf"/><Relationship Id="rId38" Type="http://schemas.openxmlformats.org/officeDocument/2006/relationships/image" Target="media/image42.wmf"/><Relationship Id="rId46" Type="http://schemas.openxmlformats.org/officeDocument/2006/relationships/image" Target="media/image50.wmf"/><Relationship Id="rId59" Type="http://schemas.openxmlformats.org/officeDocument/2006/relationships/image" Target="media/image7.wmf"/><Relationship Id="rId67" Type="http://schemas.openxmlformats.org/officeDocument/2006/relationships/image" Target="media/image5.wmf"/><Relationship Id="rId20" Type="http://schemas.openxmlformats.org/officeDocument/2006/relationships/image" Target="media/image25.wmf"/><Relationship Id="rId41" Type="http://schemas.openxmlformats.org/officeDocument/2006/relationships/image" Target="media/image45.wmf"/><Relationship Id="rId54" Type="http://schemas.openxmlformats.org/officeDocument/2006/relationships/image" Target="media/image56.wmf"/><Relationship Id="rId62" Type="http://schemas.openxmlformats.org/officeDocument/2006/relationships/image" Target="media/image62.wmf"/><Relationship Id="rId70" Type="http://schemas.openxmlformats.org/officeDocument/2006/relationships/image" Target="media/image68.wmf"/><Relationship Id="rId75" Type="http://schemas.openxmlformats.org/officeDocument/2006/relationships/image" Target="media/image72.wmf"/><Relationship Id="rId83" Type="http://schemas.openxmlformats.org/officeDocument/2006/relationships/image" Target="media/image80.wmf"/><Relationship Id="rId88" Type="http://schemas.openxmlformats.org/officeDocument/2006/relationships/image" Target="media/image84.wmf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20.wmf"/><Relationship Id="rId23" Type="http://schemas.openxmlformats.org/officeDocument/2006/relationships/image" Target="media/image28.wmf"/><Relationship Id="rId28" Type="http://schemas.openxmlformats.org/officeDocument/2006/relationships/image" Target="media/image32.wmf"/><Relationship Id="rId36" Type="http://schemas.openxmlformats.org/officeDocument/2006/relationships/image" Target="media/image40.wmf"/><Relationship Id="rId49" Type="http://schemas.openxmlformats.org/officeDocument/2006/relationships/image" Target="media/image52.wmf"/><Relationship Id="rId57" Type="http://schemas.openxmlformats.org/officeDocument/2006/relationships/image" Target="media/image58.wmf"/><Relationship Id="rId10" Type="http://schemas.openxmlformats.org/officeDocument/2006/relationships/image" Target="media/image16.wmf"/><Relationship Id="rId31" Type="http://schemas.openxmlformats.org/officeDocument/2006/relationships/image" Target="media/image35.wmf"/><Relationship Id="rId44" Type="http://schemas.openxmlformats.org/officeDocument/2006/relationships/image" Target="media/image48.wmf"/><Relationship Id="rId52" Type="http://schemas.openxmlformats.org/officeDocument/2006/relationships/image" Target="media/image54.wmf"/><Relationship Id="rId60" Type="http://schemas.openxmlformats.org/officeDocument/2006/relationships/image" Target="media/image60.wmf"/><Relationship Id="rId65" Type="http://schemas.openxmlformats.org/officeDocument/2006/relationships/image" Target="media/image64.wmf"/><Relationship Id="rId73" Type="http://schemas.openxmlformats.org/officeDocument/2006/relationships/image" Target="media/image71.wmf"/><Relationship Id="rId78" Type="http://schemas.openxmlformats.org/officeDocument/2006/relationships/image" Target="media/image75.wmf"/><Relationship Id="rId81" Type="http://schemas.openxmlformats.org/officeDocument/2006/relationships/image" Target="media/image78.wmf"/><Relationship Id="rId86" Type="http://schemas.openxmlformats.org/officeDocument/2006/relationships/image" Target="media/image13.wmf"/><Relationship Id="rId9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15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0" Type="http://schemas.openxmlformats.org/officeDocument/2006/relationships/image" Target="media/image10.wmf"/><Relationship Id="rId4" Type="http://schemas.openxmlformats.org/officeDocument/2006/relationships/image" Target="media/image4.wmf"/><Relationship Id="rId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822AB-F574-4001-ACCC-3FC36BCB6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5317</Words>
  <Characters>30313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Заполярный район</Company>
  <LinksUpToDate>false</LinksUpToDate>
  <CharactersWithSpaces>35559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</dc:creator>
  <cp:lastModifiedBy>Oem</cp:lastModifiedBy>
  <cp:revision>2</cp:revision>
  <cp:lastPrinted>2017-04-27T05:50:00Z</cp:lastPrinted>
  <dcterms:created xsi:type="dcterms:W3CDTF">2017-04-27T09:50:00Z</dcterms:created>
  <dcterms:modified xsi:type="dcterms:W3CDTF">2017-04-27T09:50:00Z</dcterms:modified>
</cp:coreProperties>
</file>