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B0" w:rsidRPr="00DD5FB1" w:rsidRDefault="005631B0" w:rsidP="00DD5FB1">
      <w:pPr>
        <w:pStyle w:val="ConsPlusTitle"/>
        <w:widowControl/>
        <w:jc w:val="right"/>
        <w:outlineLvl w:val="0"/>
        <w:rPr>
          <w:rFonts w:ascii="Times New Roman" w:hAnsi="Times New Roman" w:cs="Times New Roman"/>
          <w:sz w:val="22"/>
          <w:szCs w:val="22"/>
          <w:u w:val="single"/>
        </w:rPr>
      </w:pPr>
    </w:p>
    <w:p w:rsidR="00FB01A1" w:rsidRPr="00282C2D" w:rsidRDefault="006B5C11" w:rsidP="00282C2D">
      <w:pPr>
        <w:keepNext/>
        <w:spacing w:after="0" w:line="240" w:lineRule="auto"/>
        <w:jc w:val="center"/>
        <w:outlineLvl w:val="0"/>
        <w:rPr>
          <w:rFonts w:ascii="Times New Roman" w:eastAsia="Times New Roman" w:hAnsi="Times New Roman"/>
          <w:b/>
          <w:caps/>
          <w:sz w:val="28"/>
          <w:szCs w:val="28"/>
          <w:lang w:eastAsia="ru-RU"/>
        </w:rPr>
      </w:pPr>
      <w:r w:rsidRPr="00282C2D">
        <w:rPr>
          <w:rFonts w:ascii="Times New Roman" w:eastAsia="Times New Roman" w:hAnsi="Times New Roman"/>
          <w:b/>
          <w:noProof/>
          <w:sz w:val="28"/>
          <w:szCs w:val="28"/>
          <w:lang w:eastAsia="ru-RU"/>
        </w:rPr>
        <w:drawing>
          <wp:inline distT="0" distB="0" distL="0" distR="0">
            <wp:extent cx="457200" cy="584835"/>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FB01A1" w:rsidRPr="00282C2D" w:rsidRDefault="00FB01A1" w:rsidP="00282C2D">
      <w:pPr>
        <w:keepNext/>
        <w:spacing w:after="0" w:line="240" w:lineRule="auto"/>
        <w:jc w:val="center"/>
        <w:outlineLvl w:val="0"/>
        <w:rPr>
          <w:rFonts w:ascii="Times New Roman" w:eastAsia="Times New Roman" w:hAnsi="Times New Roman"/>
          <w:b/>
          <w:caps/>
          <w:sz w:val="28"/>
          <w:szCs w:val="28"/>
          <w:lang w:eastAsia="ru-RU"/>
        </w:rPr>
      </w:pPr>
      <w:r w:rsidRPr="00282C2D">
        <w:rPr>
          <w:rFonts w:ascii="Times New Roman" w:eastAsia="Times New Roman" w:hAnsi="Times New Roman"/>
          <w:b/>
          <w:caps/>
          <w:sz w:val="28"/>
          <w:szCs w:val="28"/>
          <w:lang w:eastAsia="ru-RU"/>
        </w:rPr>
        <w:t xml:space="preserve">Администрация </w:t>
      </w:r>
      <w:r w:rsidRPr="00282C2D">
        <w:rPr>
          <w:rFonts w:ascii="Times New Roman" w:eastAsia="Times New Roman" w:hAnsi="Times New Roman"/>
          <w:b/>
          <w:caps/>
          <w:sz w:val="28"/>
          <w:szCs w:val="28"/>
          <w:lang w:eastAsia="ru-RU"/>
        </w:rPr>
        <w:br/>
        <w:t>муниципального образования</w:t>
      </w:r>
    </w:p>
    <w:p w:rsidR="00FB01A1" w:rsidRPr="00282C2D" w:rsidRDefault="00282C2D" w:rsidP="00282C2D">
      <w:pPr>
        <w:keepNext/>
        <w:spacing w:after="0" w:line="240" w:lineRule="auto"/>
        <w:jc w:val="center"/>
        <w:outlineLvl w:val="0"/>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w:t>
      </w:r>
      <w:r w:rsidR="00FB01A1" w:rsidRPr="00282C2D">
        <w:rPr>
          <w:rFonts w:ascii="Times New Roman" w:eastAsia="Times New Roman" w:hAnsi="Times New Roman"/>
          <w:b/>
          <w:caps/>
          <w:sz w:val="28"/>
          <w:szCs w:val="28"/>
          <w:lang w:eastAsia="ru-RU"/>
        </w:rPr>
        <w:t>Великовисочный сельсовет</w:t>
      </w:r>
      <w:r>
        <w:rPr>
          <w:rFonts w:ascii="Times New Roman" w:eastAsia="Times New Roman" w:hAnsi="Times New Roman"/>
          <w:b/>
          <w:caps/>
          <w:sz w:val="28"/>
          <w:szCs w:val="28"/>
          <w:lang w:eastAsia="ru-RU"/>
        </w:rPr>
        <w:t>»</w:t>
      </w:r>
      <w:r w:rsidR="00FB01A1" w:rsidRPr="00282C2D">
        <w:rPr>
          <w:rFonts w:ascii="Times New Roman" w:eastAsia="Times New Roman" w:hAnsi="Times New Roman"/>
          <w:b/>
          <w:caps/>
          <w:sz w:val="28"/>
          <w:szCs w:val="28"/>
          <w:lang w:eastAsia="ru-RU"/>
        </w:rPr>
        <w:t xml:space="preserve"> </w:t>
      </w:r>
      <w:r w:rsidR="00FB01A1" w:rsidRPr="00282C2D">
        <w:rPr>
          <w:rFonts w:ascii="Times New Roman" w:eastAsia="Times New Roman" w:hAnsi="Times New Roman"/>
          <w:b/>
          <w:caps/>
          <w:sz w:val="28"/>
          <w:szCs w:val="28"/>
          <w:lang w:eastAsia="ru-RU"/>
        </w:rPr>
        <w:br/>
        <w:t>Ненецкого автономного округа</w:t>
      </w:r>
    </w:p>
    <w:p w:rsidR="00FB01A1" w:rsidRPr="00282C2D" w:rsidRDefault="00FB01A1" w:rsidP="00282C2D">
      <w:pPr>
        <w:spacing w:after="0" w:line="240" w:lineRule="auto"/>
        <w:jc w:val="center"/>
        <w:rPr>
          <w:rFonts w:ascii="Times New Roman" w:eastAsia="Times New Roman" w:hAnsi="Times New Roman"/>
          <w:b/>
          <w:sz w:val="28"/>
          <w:szCs w:val="28"/>
          <w:lang w:eastAsia="ru-RU"/>
        </w:rPr>
      </w:pPr>
    </w:p>
    <w:p w:rsidR="00FB01A1" w:rsidRPr="00282C2D" w:rsidRDefault="00FB01A1" w:rsidP="00282C2D">
      <w:pPr>
        <w:spacing w:after="0" w:line="240" w:lineRule="auto"/>
        <w:jc w:val="center"/>
        <w:rPr>
          <w:rFonts w:ascii="Times New Roman" w:eastAsia="Times New Roman" w:hAnsi="Times New Roman"/>
          <w:b/>
          <w:sz w:val="28"/>
          <w:szCs w:val="28"/>
          <w:lang w:eastAsia="ru-RU"/>
        </w:rPr>
      </w:pPr>
      <w:r w:rsidRPr="00282C2D">
        <w:rPr>
          <w:rFonts w:ascii="Times New Roman" w:eastAsia="Times New Roman" w:hAnsi="Times New Roman"/>
          <w:b/>
          <w:sz w:val="28"/>
          <w:szCs w:val="28"/>
          <w:lang w:eastAsia="ru-RU"/>
        </w:rPr>
        <w:t>ПОСТАНОВЛЕНИЕ</w:t>
      </w:r>
    </w:p>
    <w:p w:rsidR="005631B0" w:rsidRPr="00282C2D" w:rsidRDefault="005631B0" w:rsidP="00282C2D">
      <w:pPr>
        <w:pStyle w:val="ConsPlusTitle"/>
        <w:widowControl/>
        <w:jc w:val="center"/>
        <w:rPr>
          <w:rFonts w:ascii="Times New Roman" w:hAnsi="Times New Roman" w:cs="Times New Roman"/>
          <w:sz w:val="24"/>
          <w:szCs w:val="24"/>
        </w:rPr>
      </w:pPr>
    </w:p>
    <w:p w:rsidR="00FB01A1" w:rsidRPr="00282C2D" w:rsidRDefault="00FB01A1" w:rsidP="00282C2D">
      <w:pPr>
        <w:spacing w:after="0" w:line="240" w:lineRule="auto"/>
        <w:rPr>
          <w:rFonts w:ascii="Times New Roman" w:eastAsia="Times New Roman" w:hAnsi="Times New Roman"/>
          <w:sz w:val="26"/>
          <w:szCs w:val="26"/>
          <w:u w:val="single"/>
          <w:lang w:eastAsia="ru-RU"/>
        </w:rPr>
      </w:pPr>
      <w:r w:rsidRPr="00282C2D">
        <w:rPr>
          <w:rFonts w:ascii="Times New Roman" w:eastAsia="Times New Roman" w:hAnsi="Times New Roman"/>
          <w:b/>
          <w:sz w:val="26"/>
          <w:szCs w:val="26"/>
          <w:u w:val="single"/>
          <w:lang w:eastAsia="ru-RU"/>
        </w:rPr>
        <w:t xml:space="preserve">от </w:t>
      </w:r>
      <w:r w:rsidR="00282C2D" w:rsidRPr="00282C2D">
        <w:rPr>
          <w:rFonts w:ascii="Times New Roman" w:eastAsia="Times New Roman" w:hAnsi="Times New Roman"/>
          <w:b/>
          <w:sz w:val="26"/>
          <w:szCs w:val="26"/>
          <w:u w:val="single"/>
          <w:lang w:eastAsia="ru-RU"/>
        </w:rPr>
        <w:t>27.05</w:t>
      </w:r>
      <w:r w:rsidRPr="00282C2D">
        <w:rPr>
          <w:rFonts w:ascii="Times New Roman" w:eastAsia="Times New Roman" w:hAnsi="Times New Roman"/>
          <w:b/>
          <w:sz w:val="26"/>
          <w:szCs w:val="26"/>
          <w:u w:val="single"/>
          <w:lang w:eastAsia="ru-RU"/>
        </w:rPr>
        <w:t xml:space="preserve">.2020 № </w:t>
      </w:r>
      <w:r w:rsidR="00282C2D" w:rsidRPr="00282C2D">
        <w:rPr>
          <w:rFonts w:ascii="Times New Roman" w:eastAsia="Times New Roman" w:hAnsi="Times New Roman"/>
          <w:b/>
          <w:sz w:val="26"/>
          <w:szCs w:val="26"/>
          <w:u w:val="single"/>
          <w:lang w:eastAsia="ru-RU"/>
        </w:rPr>
        <w:t>82</w:t>
      </w:r>
      <w:r w:rsidRPr="00282C2D">
        <w:rPr>
          <w:rFonts w:ascii="Times New Roman" w:eastAsia="Times New Roman" w:hAnsi="Times New Roman"/>
          <w:b/>
          <w:sz w:val="26"/>
          <w:szCs w:val="26"/>
          <w:u w:val="single"/>
          <w:lang w:eastAsia="ru-RU"/>
        </w:rPr>
        <w:t>-п</w:t>
      </w:r>
    </w:p>
    <w:p w:rsidR="005631B0" w:rsidRPr="00282C2D" w:rsidRDefault="00FB01A1" w:rsidP="00282C2D">
      <w:pPr>
        <w:pStyle w:val="ConsPlusTitle"/>
        <w:widowControl/>
        <w:rPr>
          <w:rFonts w:ascii="Times New Roman" w:hAnsi="Times New Roman" w:cs="Times New Roman"/>
          <w:sz w:val="24"/>
          <w:szCs w:val="24"/>
        </w:rPr>
      </w:pPr>
      <w:r w:rsidRPr="00282C2D">
        <w:rPr>
          <w:rFonts w:ascii="Times New Roman" w:hAnsi="Times New Roman" w:cs="Times New Roman"/>
          <w:szCs w:val="24"/>
        </w:rPr>
        <w:t xml:space="preserve">с. Великовисочное </w:t>
      </w:r>
      <w:proofErr w:type="gramStart"/>
      <w:r w:rsidRPr="00282C2D">
        <w:rPr>
          <w:rFonts w:ascii="Times New Roman" w:hAnsi="Times New Roman" w:cs="Times New Roman"/>
          <w:szCs w:val="24"/>
        </w:rPr>
        <w:t>Ненецкий</w:t>
      </w:r>
      <w:proofErr w:type="gramEnd"/>
      <w:r w:rsidRPr="00282C2D">
        <w:rPr>
          <w:rFonts w:ascii="Times New Roman" w:hAnsi="Times New Roman" w:cs="Times New Roman"/>
          <w:szCs w:val="24"/>
        </w:rPr>
        <w:t xml:space="preserve"> АО</w:t>
      </w:r>
    </w:p>
    <w:p w:rsidR="005631B0" w:rsidRDefault="005631B0" w:rsidP="00282C2D">
      <w:pPr>
        <w:pStyle w:val="ConsTitle"/>
        <w:ind w:right="0"/>
        <w:jc w:val="center"/>
        <w:rPr>
          <w:rFonts w:ascii="Times New Roman" w:hAnsi="Times New Roman" w:cs="Times New Roman"/>
          <w:b w:val="0"/>
          <w:bCs w:val="0"/>
          <w:sz w:val="24"/>
          <w:szCs w:val="24"/>
        </w:rPr>
      </w:pPr>
    </w:p>
    <w:p w:rsidR="00282C2D" w:rsidRPr="00282C2D" w:rsidRDefault="00282C2D" w:rsidP="00282C2D">
      <w:pPr>
        <w:pStyle w:val="ConsTitle"/>
        <w:ind w:right="0"/>
        <w:jc w:val="center"/>
        <w:rPr>
          <w:rFonts w:ascii="Times New Roman" w:hAnsi="Times New Roman" w:cs="Times New Roman"/>
          <w:b w:val="0"/>
          <w:bCs w:val="0"/>
          <w:sz w:val="24"/>
          <w:szCs w:val="24"/>
        </w:rPr>
      </w:pPr>
    </w:p>
    <w:p w:rsidR="005631B0" w:rsidRPr="00282C2D" w:rsidRDefault="00613B2F" w:rsidP="00282C2D">
      <w:pPr>
        <w:autoSpaceDE w:val="0"/>
        <w:autoSpaceDN w:val="0"/>
        <w:adjustRightInd w:val="0"/>
        <w:spacing w:after="0" w:line="240" w:lineRule="auto"/>
        <w:ind w:firstLine="540"/>
        <w:jc w:val="center"/>
        <w:rPr>
          <w:rFonts w:ascii="Times New Roman" w:hAnsi="Times New Roman"/>
          <w:b/>
          <w:bCs/>
          <w:sz w:val="28"/>
          <w:szCs w:val="28"/>
        </w:rPr>
      </w:pPr>
      <w:r w:rsidRPr="00282C2D">
        <w:rPr>
          <w:rFonts w:ascii="Times New Roman" w:hAnsi="Times New Roman"/>
          <w:b/>
          <w:bCs/>
          <w:sz w:val="28"/>
          <w:szCs w:val="28"/>
          <w:lang w:eastAsia="ru-RU"/>
        </w:rPr>
        <w:t xml:space="preserve">О внесении изменений </w:t>
      </w:r>
      <w:r w:rsidR="00981739" w:rsidRPr="00282C2D">
        <w:rPr>
          <w:rFonts w:ascii="Times New Roman" w:hAnsi="Times New Roman"/>
          <w:b/>
          <w:bCs/>
          <w:sz w:val="28"/>
          <w:szCs w:val="28"/>
          <w:lang w:eastAsia="ru-RU"/>
        </w:rPr>
        <w:t xml:space="preserve">и дополнений </w:t>
      </w:r>
      <w:r w:rsidRPr="00282C2D">
        <w:rPr>
          <w:rFonts w:ascii="Times New Roman" w:hAnsi="Times New Roman"/>
          <w:b/>
          <w:bCs/>
          <w:sz w:val="28"/>
          <w:szCs w:val="28"/>
          <w:lang w:eastAsia="ru-RU"/>
        </w:rPr>
        <w:t>в</w:t>
      </w:r>
      <w:r w:rsidR="002416EB" w:rsidRPr="00282C2D">
        <w:rPr>
          <w:rFonts w:ascii="Times New Roman" w:hAnsi="Times New Roman"/>
          <w:b/>
          <w:bCs/>
          <w:sz w:val="28"/>
          <w:szCs w:val="28"/>
          <w:lang w:eastAsia="ru-RU"/>
        </w:rPr>
        <w:t xml:space="preserve"> Административный регламент предоставления муниципальной услуги</w:t>
      </w:r>
      <w:r w:rsidRPr="00282C2D">
        <w:rPr>
          <w:rFonts w:ascii="Times New Roman" w:hAnsi="Times New Roman"/>
          <w:b/>
          <w:bCs/>
          <w:sz w:val="28"/>
          <w:szCs w:val="28"/>
          <w:lang w:eastAsia="ru-RU"/>
        </w:rPr>
        <w:t xml:space="preserve"> </w:t>
      </w:r>
      <w:r w:rsidR="00282C2D">
        <w:rPr>
          <w:rFonts w:ascii="Times New Roman" w:eastAsia="Times New Roman" w:hAnsi="Times New Roman"/>
          <w:b/>
          <w:sz w:val="28"/>
          <w:szCs w:val="28"/>
          <w:lang w:eastAsia="ru-RU"/>
        </w:rPr>
        <w:t>«</w:t>
      </w:r>
      <w:r w:rsidR="002416EB" w:rsidRPr="00282C2D">
        <w:rPr>
          <w:rFonts w:ascii="Times New Roman" w:eastAsia="Times New Roman" w:hAnsi="Times New Roman"/>
          <w:b/>
          <w:sz w:val="28"/>
          <w:szCs w:val="28"/>
          <w:lang w:eastAsia="ru-RU"/>
        </w:rP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002416EB" w:rsidRPr="00282C2D">
        <w:rPr>
          <w:rFonts w:ascii="Times New Roman" w:eastAsia="Times New Roman" w:hAnsi="Times New Roman"/>
          <w:b/>
          <w:sz w:val="28"/>
          <w:szCs w:val="28"/>
          <w:lang w:eastAsia="ru-RU"/>
        </w:rPr>
        <w:t>малоимущими</w:t>
      </w:r>
      <w:proofErr w:type="gramEnd"/>
      <w:r w:rsidR="00282C2D">
        <w:rPr>
          <w:rFonts w:ascii="Times New Roman" w:eastAsia="Times New Roman" w:hAnsi="Times New Roman"/>
          <w:b/>
          <w:sz w:val="28"/>
          <w:szCs w:val="28"/>
          <w:lang w:eastAsia="ru-RU"/>
        </w:rPr>
        <w:t>»</w:t>
      </w:r>
    </w:p>
    <w:p w:rsidR="005631B0" w:rsidRPr="00282C2D" w:rsidRDefault="005631B0" w:rsidP="00282C2D">
      <w:pPr>
        <w:autoSpaceDE w:val="0"/>
        <w:autoSpaceDN w:val="0"/>
        <w:adjustRightInd w:val="0"/>
        <w:spacing w:after="0" w:line="240" w:lineRule="auto"/>
        <w:jc w:val="center"/>
        <w:outlineLvl w:val="1"/>
        <w:rPr>
          <w:rFonts w:ascii="Times New Roman" w:hAnsi="Times New Roman"/>
          <w:b/>
          <w:bCs/>
          <w:sz w:val="28"/>
          <w:szCs w:val="28"/>
        </w:rPr>
      </w:pPr>
    </w:p>
    <w:p w:rsidR="00DD6828" w:rsidRPr="00282C2D" w:rsidRDefault="002416EB" w:rsidP="00282C2D">
      <w:pPr>
        <w:autoSpaceDE w:val="0"/>
        <w:autoSpaceDN w:val="0"/>
        <w:adjustRightInd w:val="0"/>
        <w:spacing w:after="0" w:line="240" w:lineRule="auto"/>
        <w:ind w:left="-108" w:firstLine="648"/>
        <w:jc w:val="both"/>
        <w:rPr>
          <w:rFonts w:ascii="Times New Roman" w:hAnsi="Times New Roman"/>
          <w:sz w:val="28"/>
          <w:szCs w:val="28"/>
        </w:rPr>
      </w:pPr>
      <w:r w:rsidRPr="00282C2D">
        <w:rPr>
          <w:rFonts w:ascii="Times New Roman" w:eastAsia="Times New Roman" w:hAnsi="Times New Roman"/>
          <w:sz w:val="28"/>
          <w:szCs w:val="28"/>
          <w:lang w:eastAsia="ru-RU"/>
        </w:rPr>
        <w:t xml:space="preserve">Руководствуясь Законом Ненецкого автономного округа от 18.02.2019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 xml:space="preserve"> 42-ОЗ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О внесении изменений в отдельные законы Ненецкого автономного округа</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w:t>
      </w:r>
      <w:r w:rsidR="00A32FAF" w:rsidRPr="00282C2D">
        <w:rPr>
          <w:rFonts w:ascii="Times New Roman" w:hAnsi="Times New Roman"/>
          <w:sz w:val="28"/>
          <w:szCs w:val="28"/>
        </w:rPr>
        <w:t xml:space="preserve"> </w:t>
      </w:r>
      <w:r w:rsidR="00DD6828" w:rsidRPr="00282C2D">
        <w:rPr>
          <w:rFonts w:ascii="Times New Roman" w:hAnsi="Times New Roman"/>
          <w:sz w:val="28"/>
          <w:szCs w:val="28"/>
        </w:rPr>
        <w:t xml:space="preserve">Администрация МО </w:t>
      </w:r>
      <w:r w:rsidR="00282C2D">
        <w:rPr>
          <w:rFonts w:ascii="Times New Roman" w:hAnsi="Times New Roman"/>
          <w:sz w:val="28"/>
          <w:szCs w:val="28"/>
        </w:rPr>
        <w:t>«</w:t>
      </w:r>
      <w:r w:rsidR="00FB01A1" w:rsidRPr="00282C2D">
        <w:rPr>
          <w:rFonts w:ascii="Times New Roman" w:hAnsi="Times New Roman"/>
          <w:sz w:val="28"/>
          <w:szCs w:val="28"/>
        </w:rPr>
        <w:t>Великовисочный</w:t>
      </w:r>
      <w:r w:rsidR="00DD6828" w:rsidRPr="00282C2D">
        <w:rPr>
          <w:rFonts w:ascii="Times New Roman" w:hAnsi="Times New Roman"/>
          <w:sz w:val="28"/>
          <w:szCs w:val="28"/>
        </w:rPr>
        <w:t xml:space="preserve"> сельсовет</w:t>
      </w:r>
      <w:r w:rsidR="00282C2D">
        <w:rPr>
          <w:rFonts w:ascii="Times New Roman" w:hAnsi="Times New Roman"/>
          <w:sz w:val="28"/>
          <w:szCs w:val="28"/>
        </w:rPr>
        <w:t>»</w:t>
      </w:r>
      <w:r w:rsidR="00DD6828" w:rsidRPr="00282C2D">
        <w:rPr>
          <w:rFonts w:ascii="Times New Roman" w:hAnsi="Times New Roman"/>
          <w:sz w:val="28"/>
          <w:szCs w:val="28"/>
        </w:rPr>
        <w:t xml:space="preserve"> НАО  постановляет:</w:t>
      </w:r>
    </w:p>
    <w:p w:rsidR="00DD6828" w:rsidRPr="00282C2D" w:rsidRDefault="00DD6828" w:rsidP="00282C2D">
      <w:pPr>
        <w:spacing w:after="0" w:line="240" w:lineRule="auto"/>
        <w:ind w:firstLine="709"/>
        <w:jc w:val="both"/>
        <w:rPr>
          <w:rFonts w:ascii="Times New Roman" w:hAnsi="Times New Roman"/>
          <w:sz w:val="28"/>
          <w:szCs w:val="28"/>
        </w:rPr>
      </w:pPr>
    </w:p>
    <w:p w:rsidR="00A32FAF" w:rsidRPr="00282C2D" w:rsidRDefault="00A32FAF" w:rsidP="00282C2D">
      <w:pPr>
        <w:autoSpaceDE w:val="0"/>
        <w:autoSpaceDN w:val="0"/>
        <w:adjustRightInd w:val="0"/>
        <w:spacing w:after="0" w:line="240" w:lineRule="auto"/>
        <w:ind w:firstLine="540"/>
        <w:jc w:val="both"/>
        <w:rPr>
          <w:rFonts w:ascii="Times New Roman" w:hAnsi="Times New Roman"/>
          <w:sz w:val="28"/>
          <w:szCs w:val="28"/>
        </w:rPr>
      </w:pPr>
      <w:r w:rsidRPr="00282C2D">
        <w:rPr>
          <w:rFonts w:ascii="Times New Roman" w:hAnsi="Times New Roman"/>
          <w:sz w:val="28"/>
          <w:szCs w:val="28"/>
        </w:rPr>
        <w:t>1. Утвердить прилагаем</w:t>
      </w:r>
      <w:r w:rsidR="00222247" w:rsidRPr="00282C2D">
        <w:rPr>
          <w:rFonts w:ascii="Times New Roman" w:hAnsi="Times New Roman"/>
          <w:sz w:val="28"/>
          <w:szCs w:val="28"/>
        </w:rPr>
        <w:t>ы</w:t>
      </w:r>
      <w:r w:rsidR="00DD5FB1" w:rsidRPr="00282C2D">
        <w:rPr>
          <w:rFonts w:ascii="Times New Roman" w:hAnsi="Times New Roman"/>
          <w:sz w:val="28"/>
          <w:szCs w:val="28"/>
        </w:rPr>
        <w:t>е изменения и дополнения в</w:t>
      </w:r>
      <w:r w:rsidR="002416EB" w:rsidRPr="00282C2D">
        <w:rPr>
          <w:rFonts w:ascii="Times New Roman" w:eastAsia="Times New Roman" w:hAnsi="Times New Roman"/>
          <w:sz w:val="28"/>
          <w:szCs w:val="28"/>
          <w:lang w:eastAsia="ru-RU"/>
        </w:rPr>
        <w:t xml:space="preserve"> </w:t>
      </w:r>
      <w:hyperlink r:id="rId5" w:anchor="/document/44012642/entry/10000" w:history="1">
        <w:r w:rsidR="002416EB" w:rsidRPr="00282C2D">
          <w:rPr>
            <w:rFonts w:ascii="Times New Roman" w:eastAsia="Times New Roman" w:hAnsi="Times New Roman"/>
            <w:sz w:val="28"/>
            <w:szCs w:val="28"/>
            <w:lang w:eastAsia="ru-RU"/>
          </w:rPr>
          <w:t>Административный регламент</w:t>
        </w:r>
      </w:hyperlink>
      <w:r w:rsidR="002416EB" w:rsidRPr="00282C2D">
        <w:rPr>
          <w:rFonts w:ascii="Times New Roman" w:eastAsia="Times New Roman" w:hAnsi="Times New Roman"/>
          <w:sz w:val="28"/>
          <w:szCs w:val="28"/>
          <w:lang w:eastAsia="ru-RU"/>
        </w:rPr>
        <w:t xml:space="preserve"> предоставления муниципальной услуги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Прием заявлений и рассмотрение документов на право  признания граждан, проживающих на территории муниципального образования, малоимущими</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утвержденный </w:t>
      </w:r>
      <w:hyperlink r:id="rId6" w:anchor="/document/44012642/entry/0" w:history="1">
        <w:r w:rsidR="002416EB" w:rsidRPr="00282C2D">
          <w:rPr>
            <w:rFonts w:ascii="Times New Roman" w:eastAsia="Times New Roman" w:hAnsi="Times New Roman"/>
            <w:sz w:val="28"/>
            <w:szCs w:val="28"/>
            <w:lang w:eastAsia="ru-RU"/>
          </w:rPr>
          <w:t>постановлением</w:t>
        </w:r>
      </w:hyperlink>
      <w:r w:rsidR="002416EB" w:rsidRPr="00282C2D">
        <w:rPr>
          <w:rFonts w:ascii="Times New Roman" w:eastAsia="Times New Roman" w:hAnsi="Times New Roman"/>
          <w:sz w:val="28"/>
          <w:szCs w:val="28"/>
          <w:lang w:eastAsia="ru-RU"/>
        </w:rPr>
        <w:t xml:space="preserve"> администрации муниципального образования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Великовисочный сельсовет</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Ненецкого автономного округа от 0</w:t>
      </w:r>
      <w:r w:rsidR="00DD5FB1" w:rsidRPr="00282C2D">
        <w:rPr>
          <w:rFonts w:ascii="Times New Roman" w:eastAsia="Times New Roman" w:hAnsi="Times New Roman"/>
          <w:sz w:val="28"/>
          <w:szCs w:val="28"/>
          <w:lang w:eastAsia="ru-RU"/>
        </w:rPr>
        <w:t>2</w:t>
      </w:r>
      <w:r w:rsidR="002416EB" w:rsidRPr="00282C2D">
        <w:rPr>
          <w:rFonts w:ascii="Times New Roman" w:eastAsia="Times New Roman" w:hAnsi="Times New Roman"/>
          <w:sz w:val="28"/>
          <w:szCs w:val="28"/>
          <w:lang w:eastAsia="ru-RU"/>
        </w:rPr>
        <w:t>.</w:t>
      </w:r>
      <w:r w:rsidR="00DD5FB1" w:rsidRPr="00282C2D">
        <w:rPr>
          <w:rFonts w:ascii="Times New Roman" w:eastAsia="Times New Roman" w:hAnsi="Times New Roman"/>
          <w:sz w:val="28"/>
          <w:szCs w:val="28"/>
          <w:lang w:eastAsia="ru-RU"/>
        </w:rPr>
        <w:t>04</w:t>
      </w:r>
      <w:r w:rsidR="002416EB" w:rsidRPr="00282C2D">
        <w:rPr>
          <w:rFonts w:ascii="Times New Roman" w:eastAsia="Times New Roman" w:hAnsi="Times New Roman"/>
          <w:sz w:val="28"/>
          <w:szCs w:val="28"/>
          <w:lang w:eastAsia="ru-RU"/>
        </w:rPr>
        <w:t xml:space="preserve">.2013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25</w:t>
      </w:r>
      <w:r w:rsidR="00DD5FB1" w:rsidRPr="00282C2D">
        <w:rPr>
          <w:rFonts w:ascii="Times New Roman" w:eastAsia="Times New Roman" w:hAnsi="Times New Roman"/>
          <w:sz w:val="28"/>
          <w:szCs w:val="28"/>
          <w:lang w:eastAsia="ru-RU"/>
        </w:rPr>
        <w:t>-п</w:t>
      </w:r>
      <w:proofErr w:type="gramStart"/>
      <w:r w:rsidR="00DD5FB1" w:rsidRPr="00282C2D">
        <w:rPr>
          <w:rFonts w:ascii="Times New Roman" w:eastAsia="Times New Roman" w:hAnsi="Times New Roman"/>
          <w:sz w:val="28"/>
          <w:szCs w:val="28"/>
          <w:lang w:eastAsia="ru-RU"/>
        </w:rPr>
        <w:t xml:space="preserve"> .</w:t>
      </w:r>
      <w:proofErr w:type="gramEnd"/>
    </w:p>
    <w:p w:rsidR="00DD6828" w:rsidRPr="00282C2D" w:rsidRDefault="00DD6828" w:rsidP="00282C2D">
      <w:pPr>
        <w:autoSpaceDE w:val="0"/>
        <w:autoSpaceDN w:val="0"/>
        <w:adjustRightInd w:val="0"/>
        <w:spacing w:after="0" w:line="240" w:lineRule="auto"/>
        <w:ind w:firstLine="540"/>
        <w:jc w:val="both"/>
        <w:rPr>
          <w:rFonts w:ascii="Times New Roman" w:hAnsi="Times New Roman"/>
          <w:sz w:val="28"/>
          <w:szCs w:val="28"/>
        </w:rPr>
      </w:pPr>
    </w:p>
    <w:p w:rsidR="00A32FAF" w:rsidRPr="00282C2D" w:rsidRDefault="00A32FAF" w:rsidP="00282C2D">
      <w:pPr>
        <w:autoSpaceDE w:val="0"/>
        <w:autoSpaceDN w:val="0"/>
        <w:adjustRightInd w:val="0"/>
        <w:spacing w:after="0" w:line="240" w:lineRule="auto"/>
        <w:ind w:firstLine="540"/>
        <w:jc w:val="both"/>
        <w:rPr>
          <w:rFonts w:ascii="Times New Roman" w:hAnsi="Times New Roman"/>
          <w:sz w:val="28"/>
          <w:szCs w:val="28"/>
        </w:rPr>
      </w:pPr>
      <w:r w:rsidRPr="00282C2D">
        <w:rPr>
          <w:rFonts w:ascii="Times New Roman" w:hAnsi="Times New Roman"/>
          <w:sz w:val="28"/>
          <w:szCs w:val="28"/>
        </w:rPr>
        <w:t xml:space="preserve">2. Настоящее постановление вступает в силу после его официального опубликования </w:t>
      </w:r>
      <w:r w:rsidR="00DD6828" w:rsidRPr="00282C2D">
        <w:rPr>
          <w:rFonts w:ascii="Times New Roman" w:hAnsi="Times New Roman"/>
          <w:sz w:val="28"/>
          <w:szCs w:val="28"/>
        </w:rPr>
        <w:t>(обнародования)</w:t>
      </w:r>
    </w:p>
    <w:p w:rsidR="00A32FAF" w:rsidRPr="00282C2D" w:rsidRDefault="00A32FAF" w:rsidP="00282C2D">
      <w:pPr>
        <w:autoSpaceDE w:val="0"/>
        <w:autoSpaceDN w:val="0"/>
        <w:adjustRightInd w:val="0"/>
        <w:spacing w:after="0" w:line="240" w:lineRule="auto"/>
        <w:jc w:val="both"/>
        <w:rPr>
          <w:rFonts w:ascii="Times New Roman" w:hAnsi="Times New Roman"/>
          <w:sz w:val="28"/>
          <w:szCs w:val="28"/>
        </w:rPr>
      </w:pPr>
    </w:p>
    <w:p w:rsidR="00DD6828" w:rsidRPr="00282C2D" w:rsidRDefault="00DD6828" w:rsidP="00282C2D">
      <w:pPr>
        <w:pStyle w:val="ConsPlusNormal"/>
        <w:widowControl/>
        <w:ind w:firstLine="540"/>
        <w:outlineLvl w:val="0"/>
        <w:rPr>
          <w:rFonts w:ascii="Times New Roman" w:hAnsi="Times New Roman" w:cs="Times New Roman"/>
          <w:sz w:val="28"/>
          <w:szCs w:val="28"/>
        </w:rPr>
      </w:pPr>
    </w:p>
    <w:p w:rsidR="00DD6828" w:rsidRDefault="00DD6828" w:rsidP="00282C2D">
      <w:pPr>
        <w:pStyle w:val="ConsPlusNormal"/>
        <w:widowControl/>
        <w:ind w:firstLine="540"/>
        <w:outlineLvl w:val="0"/>
        <w:rPr>
          <w:rFonts w:ascii="Times New Roman" w:hAnsi="Times New Roman" w:cs="Times New Roman"/>
          <w:sz w:val="28"/>
          <w:szCs w:val="28"/>
        </w:rPr>
      </w:pPr>
    </w:p>
    <w:p w:rsidR="00282C2D" w:rsidRDefault="00282C2D" w:rsidP="00282C2D">
      <w:pPr>
        <w:pStyle w:val="ConsPlusNormal"/>
        <w:widowControl/>
        <w:ind w:firstLine="540"/>
        <w:outlineLvl w:val="0"/>
        <w:rPr>
          <w:rFonts w:ascii="Times New Roman" w:hAnsi="Times New Roman" w:cs="Times New Roman"/>
          <w:sz w:val="28"/>
          <w:szCs w:val="28"/>
        </w:rPr>
      </w:pPr>
    </w:p>
    <w:p w:rsidR="00282C2D" w:rsidRDefault="00282C2D" w:rsidP="00282C2D">
      <w:pPr>
        <w:pStyle w:val="ConsPlusNormal"/>
        <w:widowControl/>
        <w:ind w:firstLine="540"/>
        <w:outlineLvl w:val="0"/>
        <w:rPr>
          <w:rFonts w:ascii="Times New Roman" w:hAnsi="Times New Roman" w:cs="Times New Roman"/>
          <w:sz w:val="28"/>
          <w:szCs w:val="28"/>
        </w:rPr>
      </w:pPr>
    </w:p>
    <w:p w:rsidR="00282C2D" w:rsidRPr="00282C2D" w:rsidRDefault="00282C2D" w:rsidP="00282C2D">
      <w:pPr>
        <w:pStyle w:val="ConsPlusNormal"/>
        <w:widowControl/>
        <w:ind w:firstLine="540"/>
        <w:outlineLvl w:val="0"/>
        <w:rPr>
          <w:rFonts w:ascii="Times New Roman" w:hAnsi="Times New Roman" w:cs="Times New Roman"/>
          <w:sz w:val="28"/>
          <w:szCs w:val="28"/>
        </w:rPr>
      </w:pPr>
    </w:p>
    <w:p w:rsidR="00DD6828" w:rsidRPr="00282C2D" w:rsidRDefault="00DD5FB1" w:rsidP="00282C2D">
      <w:pPr>
        <w:pStyle w:val="ConsPlusNormal"/>
        <w:widowControl/>
        <w:ind w:firstLine="0"/>
        <w:outlineLvl w:val="0"/>
        <w:rPr>
          <w:rFonts w:ascii="Times New Roman" w:hAnsi="Times New Roman" w:cs="Times New Roman"/>
          <w:sz w:val="28"/>
          <w:szCs w:val="28"/>
        </w:rPr>
      </w:pPr>
      <w:r w:rsidRPr="00282C2D">
        <w:rPr>
          <w:rFonts w:ascii="Times New Roman" w:hAnsi="Times New Roman" w:cs="Times New Roman"/>
          <w:sz w:val="28"/>
          <w:szCs w:val="28"/>
        </w:rPr>
        <w:t>Глава</w:t>
      </w:r>
      <w:r w:rsidR="00282C2D">
        <w:rPr>
          <w:rFonts w:ascii="Times New Roman" w:hAnsi="Times New Roman" w:cs="Times New Roman"/>
          <w:sz w:val="28"/>
          <w:szCs w:val="28"/>
        </w:rPr>
        <w:t xml:space="preserve"> </w:t>
      </w:r>
      <w:r w:rsidR="006B5C11" w:rsidRPr="00282C2D">
        <w:rPr>
          <w:rFonts w:ascii="Times New Roman" w:hAnsi="Times New Roman" w:cs="Times New Roman"/>
          <w:sz w:val="28"/>
          <w:szCs w:val="28"/>
        </w:rPr>
        <w:t>МО</w:t>
      </w:r>
      <w:r w:rsidR="00DD6828" w:rsidRPr="00282C2D">
        <w:rPr>
          <w:rFonts w:ascii="Times New Roman" w:hAnsi="Times New Roman" w:cs="Times New Roman"/>
          <w:sz w:val="28"/>
          <w:szCs w:val="28"/>
        </w:rPr>
        <w:t xml:space="preserve"> </w:t>
      </w:r>
      <w:r w:rsidR="00282C2D">
        <w:rPr>
          <w:rFonts w:ascii="Times New Roman" w:hAnsi="Times New Roman" w:cs="Times New Roman"/>
          <w:sz w:val="28"/>
          <w:szCs w:val="28"/>
        </w:rPr>
        <w:t>«</w:t>
      </w:r>
      <w:r w:rsidR="00FB01A1" w:rsidRPr="00282C2D">
        <w:rPr>
          <w:rFonts w:ascii="Times New Roman" w:hAnsi="Times New Roman" w:cs="Times New Roman"/>
          <w:sz w:val="28"/>
          <w:szCs w:val="28"/>
        </w:rPr>
        <w:t>Великовисочный</w:t>
      </w:r>
      <w:r w:rsidR="00DB3C7A" w:rsidRPr="00282C2D">
        <w:rPr>
          <w:rFonts w:ascii="Times New Roman" w:hAnsi="Times New Roman" w:cs="Times New Roman"/>
          <w:sz w:val="28"/>
          <w:szCs w:val="28"/>
        </w:rPr>
        <w:t xml:space="preserve"> сельсовет</w:t>
      </w:r>
      <w:r w:rsidR="00282C2D">
        <w:rPr>
          <w:rFonts w:ascii="Times New Roman" w:hAnsi="Times New Roman" w:cs="Times New Roman"/>
          <w:sz w:val="28"/>
          <w:szCs w:val="28"/>
        </w:rPr>
        <w:t>»</w:t>
      </w:r>
      <w:r w:rsidR="00DD6828" w:rsidRPr="00282C2D">
        <w:rPr>
          <w:rFonts w:ascii="Times New Roman" w:hAnsi="Times New Roman" w:cs="Times New Roman"/>
          <w:sz w:val="28"/>
          <w:szCs w:val="28"/>
        </w:rPr>
        <w:t xml:space="preserve"> НАО        </w:t>
      </w:r>
      <w:r w:rsidR="006B5C11" w:rsidRPr="00282C2D">
        <w:rPr>
          <w:rFonts w:ascii="Times New Roman" w:hAnsi="Times New Roman" w:cs="Times New Roman"/>
          <w:sz w:val="28"/>
          <w:szCs w:val="28"/>
        </w:rPr>
        <w:t xml:space="preserve">                            </w:t>
      </w:r>
      <w:r w:rsidRPr="00282C2D">
        <w:rPr>
          <w:rFonts w:ascii="Times New Roman" w:hAnsi="Times New Roman" w:cs="Times New Roman"/>
          <w:sz w:val="28"/>
          <w:szCs w:val="28"/>
        </w:rPr>
        <w:t>Т.Н. Жданова</w:t>
      </w:r>
      <w:r w:rsidR="00DD6828" w:rsidRPr="00282C2D">
        <w:rPr>
          <w:rFonts w:ascii="Times New Roman" w:hAnsi="Times New Roman" w:cs="Times New Roman"/>
          <w:sz w:val="28"/>
          <w:szCs w:val="28"/>
          <w:u w:val="single"/>
        </w:rPr>
        <w:t xml:space="preserve">      </w:t>
      </w:r>
      <w:r w:rsidR="00DB3C7A" w:rsidRPr="00282C2D">
        <w:rPr>
          <w:rFonts w:ascii="Times New Roman" w:hAnsi="Times New Roman" w:cs="Times New Roman"/>
          <w:sz w:val="28"/>
          <w:szCs w:val="28"/>
          <w:u w:val="single"/>
        </w:rPr>
        <w:t xml:space="preserve">                     </w:t>
      </w:r>
      <w:r w:rsidR="00DB3C7A" w:rsidRPr="00282C2D">
        <w:rPr>
          <w:rFonts w:ascii="Times New Roman" w:hAnsi="Times New Roman" w:cs="Times New Roman"/>
          <w:sz w:val="28"/>
          <w:szCs w:val="28"/>
        </w:rPr>
        <w:t xml:space="preserve">           </w:t>
      </w:r>
      <w:r w:rsidR="00DD6828" w:rsidRPr="00282C2D">
        <w:rPr>
          <w:rFonts w:ascii="Times New Roman" w:hAnsi="Times New Roman" w:cs="Times New Roman"/>
          <w:sz w:val="28"/>
          <w:szCs w:val="28"/>
        </w:rPr>
        <w:t xml:space="preserve">            </w:t>
      </w:r>
    </w:p>
    <w:p w:rsidR="00DD6828" w:rsidRPr="00282C2D" w:rsidRDefault="00DD6828" w:rsidP="00282C2D">
      <w:pPr>
        <w:spacing w:after="0"/>
        <w:jc w:val="both"/>
        <w:rPr>
          <w:rFonts w:ascii="Times New Roman" w:hAnsi="Times New Roman"/>
        </w:rPr>
      </w:pPr>
    </w:p>
    <w:p w:rsidR="00DD6828" w:rsidRDefault="00DD6828" w:rsidP="00A32FAF">
      <w:pPr>
        <w:autoSpaceDE w:val="0"/>
        <w:autoSpaceDN w:val="0"/>
        <w:adjustRightInd w:val="0"/>
        <w:spacing w:after="0" w:line="240" w:lineRule="auto"/>
        <w:jc w:val="right"/>
        <w:outlineLvl w:val="0"/>
        <w:rPr>
          <w:rFonts w:ascii="Times New Roman" w:hAnsi="Times New Roman"/>
          <w:sz w:val="24"/>
          <w:szCs w:val="24"/>
        </w:rPr>
      </w:pPr>
    </w:p>
    <w:p w:rsidR="002416EB" w:rsidRDefault="002416EB" w:rsidP="00A32FAF">
      <w:pPr>
        <w:autoSpaceDE w:val="0"/>
        <w:autoSpaceDN w:val="0"/>
        <w:adjustRightInd w:val="0"/>
        <w:spacing w:after="0" w:line="240" w:lineRule="auto"/>
        <w:jc w:val="right"/>
        <w:outlineLvl w:val="0"/>
        <w:rPr>
          <w:rFonts w:ascii="Times New Roman" w:hAnsi="Times New Roman"/>
          <w:sz w:val="24"/>
          <w:szCs w:val="24"/>
        </w:rPr>
      </w:pPr>
    </w:p>
    <w:p w:rsidR="00282C2D" w:rsidRDefault="00282C2D" w:rsidP="00A32FAF">
      <w:pPr>
        <w:autoSpaceDE w:val="0"/>
        <w:autoSpaceDN w:val="0"/>
        <w:adjustRightInd w:val="0"/>
        <w:spacing w:after="0" w:line="240" w:lineRule="auto"/>
        <w:jc w:val="right"/>
        <w:outlineLvl w:val="0"/>
        <w:rPr>
          <w:rFonts w:ascii="Times New Roman" w:hAnsi="Times New Roman"/>
          <w:sz w:val="24"/>
          <w:szCs w:val="24"/>
        </w:rPr>
        <w:sectPr w:rsidR="00282C2D" w:rsidSect="00282C2D">
          <w:pgSz w:w="11906" w:h="16838"/>
          <w:pgMar w:top="709" w:right="707" w:bottom="1440" w:left="1418" w:header="0" w:footer="0" w:gutter="0"/>
          <w:cols w:space="720"/>
          <w:noEndnote/>
        </w:sectPr>
      </w:pPr>
    </w:p>
    <w:p w:rsidR="00A32FAF" w:rsidRPr="00282C2D" w:rsidRDefault="00A32FAF" w:rsidP="00A32FAF">
      <w:pPr>
        <w:autoSpaceDE w:val="0"/>
        <w:autoSpaceDN w:val="0"/>
        <w:adjustRightInd w:val="0"/>
        <w:spacing w:after="0" w:line="240" w:lineRule="auto"/>
        <w:jc w:val="right"/>
        <w:outlineLvl w:val="0"/>
        <w:rPr>
          <w:rFonts w:ascii="Times New Roman" w:hAnsi="Times New Roman"/>
          <w:sz w:val="28"/>
          <w:szCs w:val="28"/>
        </w:rPr>
      </w:pPr>
      <w:r w:rsidRPr="00282C2D">
        <w:rPr>
          <w:rFonts w:ascii="Times New Roman" w:hAnsi="Times New Roman"/>
          <w:sz w:val="28"/>
          <w:szCs w:val="28"/>
        </w:rPr>
        <w:lastRenderedPageBreak/>
        <w:t xml:space="preserve">Приложение </w:t>
      </w:r>
    </w:p>
    <w:p w:rsidR="00A32FAF" w:rsidRPr="00282C2D" w:rsidRDefault="00A32FAF"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к постановлению Администрации</w:t>
      </w:r>
    </w:p>
    <w:p w:rsidR="00A32FAF" w:rsidRPr="00282C2D" w:rsidRDefault="00DD6828"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 xml:space="preserve">МО </w:t>
      </w:r>
      <w:r w:rsidR="00282C2D">
        <w:rPr>
          <w:rFonts w:ascii="Times New Roman" w:hAnsi="Times New Roman"/>
          <w:sz w:val="28"/>
          <w:szCs w:val="28"/>
        </w:rPr>
        <w:t>«</w:t>
      </w:r>
      <w:r w:rsidR="00FB01A1" w:rsidRPr="00282C2D">
        <w:rPr>
          <w:rFonts w:ascii="Times New Roman" w:hAnsi="Times New Roman"/>
          <w:sz w:val="28"/>
          <w:szCs w:val="28"/>
        </w:rPr>
        <w:t>Великовисочный</w:t>
      </w:r>
      <w:r w:rsidR="00DB3C7A" w:rsidRPr="00282C2D">
        <w:rPr>
          <w:rFonts w:ascii="Times New Roman" w:hAnsi="Times New Roman"/>
          <w:sz w:val="28"/>
          <w:szCs w:val="28"/>
        </w:rPr>
        <w:t xml:space="preserve"> сельсовет</w:t>
      </w:r>
      <w:r w:rsidR="00282C2D">
        <w:rPr>
          <w:rFonts w:ascii="Times New Roman" w:hAnsi="Times New Roman"/>
          <w:sz w:val="28"/>
          <w:szCs w:val="28"/>
        </w:rPr>
        <w:t>»</w:t>
      </w:r>
      <w:r w:rsidRPr="00282C2D">
        <w:rPr>
          <w:rFonts w:ascii="Times New Roman" w:hAnsi="Times New Roman"/>
          <w:sz w:val="28"/>
          <w:szCs w:val="28"/>
        </w:rPr>
        <w:t xml:space="preserve"> НАО</w:t>
      </w:r>
    </w:p>
    <w:p w:rsidR="00A32FAF" w:rsidRPr="00282C2D" w:rsidRDefault="00A32FAF"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 xml:space="preserve">от </w:t>
      </w:r>
      <w:r w:rsidR="00282C2D" w:rsidRPr="00282C2D">
        <w:rPr>
          <w:rFonts w:ascii="Times New Roman" w:hAnsi="Times New Roman"/>
          <w:sz w:val="28"/>
          <w:szCs w:val="28"/>
        </w:rPr>
        <w:t>27.05</w:t>
      </w:r>
      <w:r w:rsidRPr="00282C2D">
        <w:rPr>
          <w:rFonts w:ascii="Times New Roman" w:hAnsi="Times New Roman"/>
          <w:sz w:val="28"/>
          <w:szCs w:val="28"/>
        </w:rPr>
        <w:t>.20</w:t>
      </w:r>
      <w:r w:rsidR="00981739" w:rsidRPr="00282C2D">
        <w:rPr>
          <w:rFonts w:ascii="Times New Roman" w:hAnsi="Times New Roman"/>
          <w:sz w:val="28"/>
          <w:szCs w:val="28"/>
        </w:rPr>
        <w:t xml:space="preserve">20 </w:t>
      </w:r>
      <w:r w:rsidR="00282C2D">
        <w:rPr>
          <w:rFonts w:ascii="Times New Roman" w:hAnsi="Times New Roman"/>
          <w:sz w:val="28"/>
          <w:szCs w:val="28"/>
        </w:rPr>
        <w:t>№</w:t>
      </w:r>
      <w:r w:rsidRPr="00282C2D">
        <w:rPr>
          <w:rFonts w:ascii="Times New Roman" w:hAnsi="Times New Roman"/>
          <w:sz w:val="28"/>
          <w:szCs w:val="28"/>
        </w:rPr>
        <w:t xml:space="preserve"> </w:t>
      </w:r>
      <w:r w:rsidR="00282C2D" w:rsidRPr="00282C2D">
        <w:rPr>
          <w:rFonts w:ascii="Times New Roman" w:hAnsi="Times New Roman"/>
          <w:sz w:val="28"/>
          <w:szCs w:val="28"/>
        </w:rPr>
        <w:t>82</w:t>
      </w:r>
      <w:r w:rsidR="00FB01A1" w:rsidRPr="00282C2D">
        <w:rPr>
          <w:rFonts w:ascii="Times New Roman" w:hAnsi="Times New Roman"/>
          <w:sz w:val="28"/>
          <w:szCs w:val="28"/>
        </w:rPr>
        <w:t>-п</w:t>
      </w:r>
    </w:p>
    <w:p w:rsidR="00A32FAF" w:rsidRPr="00A32FAF" w:rsidRDefault="00A32FAF" w:rsidP="00A32FAF">
      <w:pPr>
        <w:autoSpaceDE w:val="0"/>
        <w:autoSpaceDN w:val="0"/>
        <w:adjustRightInd w:val="0"/>
        <w:spacing w:after="0" w:line="240" w:lineRule="auto"/>
        <w:jc w:val="both"/>
        <w:rPr>
          <w:rFonts w:ascii="Times New Roman" w:hAnsi="Times New Roman"/>
          <w:sz w:val="24"/>
          <w:szCs w:val="24"/>
        </w:rPr>
      </w:pPr>
    </w:p>
    <w:p w:rsidR="005A2E32" w:rsidRDefault="005A2E32" w:rsidP="00A32FAF">
      <w:pPr>
        <w:autoSpaceDE w:val="0"/>
        <w:autoSpaceDN w:val="0"/>
        <w:adjustRightInd w:val="0"/>
        <w:spacing w:after="0" w:line="240" w:lineRule="auto"/>
        <w:jc w:val="center"/>
        <w:outlineLvl w:val="1"/>
        <w:rPr>
          <w:rFonts w:ascii="Times New Roman" w:hAnsi="Times New Roman"/>
          <w:b/>
          <w:sz w:val="24"/>
          <w:szCs w:val="24"/>
        </w:rPr>
      </w:pPr>
      <w:bookmarkStart w:id="0" w:name="Par35"/>
      <w:bookmarkEnd w:id="0"/>
    </w:p>
    <w:p w:rsidR="00334D85" w:rsidRPr="006B5C11" w:rsidRDefault="00334D85" w:rsidP="00A32FAF">
      <w:pPr>
        <w:autoSpaceDE w:val="0"/>
        <w:autoSpaceDN w:val="0"/>
        <w:adjustRightInd w:val="0"/>
        <w:spacing w:after="0" w:line="240" w:lineRule="auto"/>
        <w:jc w:val="center"/>
        <w:outlineLvl w:val="1"/>
        <w:rPr>
          <w:rFonts w:ascii="Times New Roman" w:hAnsi="Times New Roman"/>
          <w:b/>
          <w:bCs/>
          <w:sz w:val="28"/>
          <w:szCs w:val="28"/>
          <w:lang w:eastAsia="ru-RU"/>
        </w:rPr>
      </w:pPr>
      <w:r w:rsidRPr="006B5C11">
        <w:rPr>
          <w:rFonts w:ascii="Times New Roman" w:hAnsi="Times New Roman"/>
          <w:b/>
          <w:bCs/>
          <w:sz w:val="28"/>
          <w:szCs w:val="28"/>
          <w:lang w:eastAsia="ru-RU"/>
        </w:rPr>
        <w:t>Изменения и дополнения</w:t>
      </w:r>
    </w:p>
    <w:p w:rsidR="00DD6828" w:rsidRPr="006B5C11" w:rsidRDefault="00334D85" w:rsidP="00A32FAF">
      <w:pPr>
        <w:autoSpaceDE w:val="0"/>
        <w:autoSpaceDN w:val="0"/>
        <w:adjustRightInd w:val="0"/>
        <w:spacing w:after="0" w:line="240" w:lineRule="auto"/>
        <w:jc w:val="center"/>
        <w:outlineLvl w:val="1"/>
        <w:rPr>
          <w:rFonts w:ascii="Times New Roman" w:hAnsi="Times New Roman"/>
          <w:b/>
          <w:sz w:val="28"/>
          <w:szCs w:val="28"/>
        </w:rPr>
      </w:pPr>
      <w:r w:rsidRPr="006B5C11">
        <w:rPr>
          <w:rFonts w:ascii="Times New Roman" w:hAnsi="Times New Roman"/>
          <w:b/>
          <w:bCs/>
          <w:sz w:val="28"/>
          <w:szCs w:val="28"/>
          <w:lang w:eastAsia="ru-RU"/>
        </w:rPr>
        <w:t xml:space="preserve"> в </w:t>
      </w:r>
      <w:r w:rsidR="002416EB">
        <w:rPr>
          <w:rFonts w:ascii="Times New Roman" w:hAnsi="Times New Roman"/>
          <w:b/>
          <w:bCs/>
          <w:sz w:val="28"/>
          <w:szCs w:val="28"/>
          <w:lang w:eastAsia="ru-RU"/>
        </w:rPr>
        <w:t>А</w:t>
      </w:r>
      <w:r w:rsidR="002416EB" w:rsidRPr="002416EB">
        <w:rPr>
          <w:rFonts w:ascii="Times New Roman" w:hAnsi="Times New Roman"/>
          <w:b/>
          <w:bCs/>
          <w:sz w:val="28"/>
          <w:szCs w:val="28"/>
          <w:lang w:eastAsia="ru-RU"/>
        </w:rPr>
        <w:t xml:space="preserve">дминистративный регламент предоставления муниципальной услуги </w:t>
      </w:r>
      <w:r w:rsidR="00282C2D">
        <w:rPr>
          <w:rFonts w:ascii="Times New Roman" w:eastAsia="Times New Roman" w:hAnsi="Times New Roman"/>
          <w:b/>
          <w:sz w:val="28"/>
          <w:szCs w:val="28"/>
          <w:lang w:eastAsia="ru-RU"/>
        </w:rPr>
        <w:t>«</w:t>
      </w:r>
      <w:r w:rsidR="002416EB" w:rsidRPr="002416EB">
        <w:rPr>
          <w:rFonts w:ascii="Times New Roman" w:eastAsia="Times New Roman" w:hAnsi="Times New Roman"/>
          <w:b/>
          <w:sz w:val="28"/>
          <w:szCs w:val="28"/>
          <w:lang w:eastAsia="ru-RU"/>
        </w:rPr>
        <w:t xml:space="preserve">Прием заявлений и </w:t>
      </w:r>
      <w:r w:rsidR="002416EB" w:rsidRPr="00B077CA">
        <w:rPr>
          <w:rFonts w:ascii="Times New Roman" w:eastAsia="Times New Roman" w:hAnsi="Times New Roman"/>
          <w:b/>
          <w:sz w:val="28"/>
          <w:szCs w:val="28"/>
          <w:lang w:eastAsia="ru-RU"/>
        </w:rPr>
        <w:t>рассмотрение</w:t>
      </w:r>
      <w:r w:rsidR="002416EB" w:rsidRPr="002416EB">
        <w:rPr>
          <w:rFonts w:ascii="Times New Roman" w:eastAsia="Times New Roman" w:hAnsi="Times New Roman"/>
          <w:b/>
          <w:sz w:val="28"/>
          <w:szCs w:val="28"/>
          <w:lang w:eastAsia="ru-RU"/>
        </w:rPr>
        <w:t xml:space="preserve"> документов </w:t>
      </w:r>
      <w:r w:rsidR="002416EB" w:rsidRPr="00B077CA">
        <w:rPr>
          <w:rFonts w:ascii="Times New Roman" w:eastAsia="Times New Roman" w:hAnsi="Times New Roman"/>
          <w:b/>
          <w:sz w:val="28"/>
          <w:szCs w:val="28"/>
          <w:lang w:eastAsia="ru-RU"/>
        </w:rPr>
        <w:t>на</w:t>
      </w:r>
      <w:r w:rsidR="002416EB" w:rsidRPr="002416EB">
        <w:rPr>
          <w:rFonts w:ascii="Times New Roman" w:eastAsia="Times New Roman" w:hAnsi="Times New Roman"/>
          <w:b/>
          <w:sz w:val="28"/>
          <w:szCs w:val="28"/>
          <w:lang w:eastAsia="ru-RU"/>
        </w:rPr>
        <w:t xml:space="preserve"> право  признания </w:t>
      </w:r>
      <w:r w:rsidR="002416EB" w:rsidRPr="00B077CA">
        <w:rPr>
          <w:rFonts w:ascii="Times New Roman" w:eastAsia="Times New Roman" w:hAnsi="Times New Roman"/>
          <w:b/>
          <w:sz w:val="28"/>
          <w:szCs w:val="28"/>
          <w:lang w:eastAsia="ru-RU"/>
        </w:rPr>
        <w:t>граждан,</w:t>
      </w:r>
      <w:r w:rsidR="002416EB" w:rsidRPr="002416EB">
        <w:rPr>
          <w:rFonts w:ascii="Times New Roman" w:eastAsia="Times New Roman" w:hAnsi="Times New Roman"/>
          <w:b/>
          <w:sz w:val="28"/>
          <w:szCs w:val="28"/>
          <w:lang w:eastAsia="ru-RU"/>
        </w:rPr>
        <w:t xml:space="preserve"> проживающих </w:t>
      </w:r>
      <w:r w:rsidR="002416EB" w:rsidRPr="00B077CA">
        <w:rPr>
          <w:rFonts w:ascii="Times New Roman" w:eastAsia="Times New Roman" w:hAnsi="Times New Roman"/>
          <w:b/>
          <w:sz w:val="28"/>
          <w:szCs w:val="28"/>
          <w:lang w:eastAsia="ru-RU"/>
        </w:rPr>
        <w:t>на</w:t>
      </w:r>
      <w:r w:rsidR="002416EB" w:rsidRPr="002416EB">
        <w:rPr>
          <w:rFonts w:ascii="Times New Roman" w:eastAsia="Times New Roman" w:hAnsi="Times New Roman"/>
          <w:b/>
          <w:sz w:val="28"/>
          <w:szCs w:val="28"/>
          <w:lang w:eastAsia="ru-RU"/>
        </w:rPr>
        <w:t xml:space="preserve"> территории муниципального образования</w:t>
      </w:r>
      <w:r w:rsidR="002416EB" w:rsidRPr="00B077CA">
        <w:rPr>
          <w:rFonts w:ascii="Times New Roman" w:eastAsia="Times New Roman" w:hAnsi="Times New Roman"/>
          <w:b/>
          <w:sz w:val="28"/>
          <w:szCs w:val="28"/>
          <w:lang w:eastAsia="ru-RU"/>
        </w:rPr>
        <w:t>,</w:t>
      </w:r>
      <w:r w:rsidR="002416EB" w:rsidRPr="002416EB">
        <w:rPr>
          <w:rFonts w:ascii="Times New Roman" w:eastAsia="Times New Roman" w:hAnsi="Times New Roman"/>
          <w:b/>
          <w:sz w:val="28"/>
          <w:szCs w:val="28"/>
          <w:lang w:eastAsia="ru-RU"/>
        </w:rPr>
        <w:t xml:space="preserve"> </w:t>
      </w:r>
      <w:proofErr w:type="gramStart"/>
      <w:r w:rsidR="002416EB" w:rsidRPr="002416EB">
        <w:rPr>
          <w:rFonts w:ascii="Times New Roman" w:eastAsia="Times New Roman" w:hAnsi="Times New Roman"/>
          <w:b/>
          <w:sz w:val="28"/>
          <w:szCs w:val="28"/>
          <w:lang w:eastAsia="ru-RU"/>
        </w:rPr>
        <w:t>малоимущими</w:t>
      </w:r>
      <w:proofErr w:type="gramEnd"/>
      <w:r w:rsidR="00282C2D">
        <w:rPr>
          <w:rFonts w:ascii="Times New Roman" w:eastAsia="Times New Roman" w:hAnsi="Times New Roman"/>
          <w:b/>
          <w:sz w:val="28"/>
          <w:szCs w:val="28"/>
          <w:lang w:eastAsia="ru-RU"/>
        </w:rPr>
        <w:t>»</w:t>
      </w:r>
    </w:p>
    <w:p w:rsidR="00DD6828" w:rsidRPr="006B5C11" w:rsidRDefault="00DD6828" w:rsidP="00A32FAF">
      <w:pPr>
        <w:autoSpaceDE w:val="0"/>
        <w:autoSpaceDN w:val="0"/>
        <w:adjustRightInd w:val="0"/>
        <w:spacing w:after="0" w:line="240" w:lineRule="auto"/>
        <w:jc w:val="center"/>
        <w:outlineLvl w:val="1"/>
        <w:rPr>
          <w:rFonts w:ascii="Times New Roman" w:hAnsi="Times New Roman"/>
          <w:sz w:val="28"/>
          <w:szCs w:val="28"/>
        </w:rPr>
      </w:pPr>
    </w:p>
    <w:p w:rsidR="00B034EB" w:rsidRPr="00282C2D" w:rsidRDefault="00B034E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w:t>
      </w:r>
      <w:r w:rsidRPr="00282C2D">
        <w:rPr>
          <w:rFonts w:ascii="Times New Roman" w:eastAsia="Times New Roman" w:hAnsi="Times New Roman"/>
          <w:sz w:val="28"/>
          <w:szCs w:val="28"/>
          <w:lang w:eastAsia="ru-RU"/>
        </w:rPr>
        <w:t>. Пункт 2.6 Раздела 2 Регламента</w:t>
      </w:r>
      <w:r w:rsidRPr="00282C2D">
        <w:rPr>
          <w:rFonts w:ascii="Times New Roman" w:eastAsia="Times New Roman" w:hAnsi="Times New Roman"/>
          <w:color w:val="22272F"/>
          <w:sz w:val="28"/>
          <w:szCs w:val="28"/>
          <w:lang w:eastAsia="ru-RU"/>
        </w:rPr>
        <w:t xml:space="preserve"> изложить в следующей редакции:</w:t>
      </w:r>
    </w:p>
    <w:p w:rsidR="00D2260B"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2.6. Для получения муниципальной услуги заявитель представляет следующие документы:</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1) заявление о признании гражданина малоимущим - письменное обращение гражданина (лично либо через представителя) в целях признания его малоимущим, содержащее фамилию, имя, отчество заявителя и членов его семьи, адрес места жительства заявителя и контактную информация, подписанное гражданином и всеми указанными в обращении дееспособными членами его семьи (их представителями);</w:t>
      </w:r>
      <w:proofErr w:type="gramEnd"/>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2) документы, удостоверяющие личность заявителя и проживающих с ним членов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 документы, подтверждающие состав семьи заявителя (свидетельства о государственной регистрации актов гражданского состояния, решения судов);</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4) документы, содержащие сведения о членах семьи заявителя, зарегистрированных совместно с заявителем по месту его постоянного жительства;</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документы, подтверждающие полномочия представителя заявителя и (или) членов его семьи (в случае, когда от имени заявителя и (или) членов его семьи действует представитель);</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6) справки с места работы (службы), учебы о доходах заявителя и членов его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7) книгу учета доходов и расходов и хозяйственных операций, книгу учета доходов и расходов индивидуальных предпринимателей, книгу учета доходов и расходов организаций и индивидуальных предпринимателей, книгу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выписку из этих книг с указанием общей суммы доходов индивидуального предпринимателя за расчетный период.</w:t>
      </w:r>
      <w:proofErr w:type="gramEnd"/>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Лицо, принимающее документы, сопоставляет сведения из представленной книги с выпиской из этой книги и возвращает книгу заявителю;</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8) справки из банков, предусматривающие сведения о процентах по банковским вкладам заявителя и членов его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lastRenderedPageBreak/>
        <w:t xml:space="preserve">9) правоустанавливающие документы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82C2D">
        <w:rPr>
          <w:rFonts w:ascii="Times New Roman" w:eastAsia="Times New Roman" w:hAnsi="Times New Roman"/>
          <w:color w:val="22272F"/>
          <w:sz w:val="28"/>
          <w:szCs w:val="28"/>
          <w:lang w:eastAsia="ru-RU"/>
        </w:rPr>
        <w:t>собственности</w:t>
      </w:r>
      <w:proofErr w:type="gramEnd"/>
      <w:r w:rsidRPr="00282C2D">
        <w:rPr>
          <w:rFonts w:ascii="Times New Roman" w:eastAsia="Times New Roman" w:hAnsi="Times New Roman"/>
          <w:color w:val="22272F"/>
          <w:sz w:val="28"/>
          <w:szCs w:val="28"/>
          <w:lang w:eastAsia="ru-RU"/>
        </w:rPr>
        <w:t xml:space="preserve"> на которые не зарегистрировано в Едином государственном реестре недвижимости;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10) документы на транспортные средства и его составные части, в том числе регистрационные документы, подтверждающие права заявителя и (или) членов его семьи на владение транспортными средствами;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11) соглашение (договор)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12) документы, подтверждающие наличие согласия заявителя и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13) документы, подтверждающие суммы уплаченных и полученных заявителем и (или) членами его семьи либо одиноко проживающим заявителем алиментов</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1.2. </w:t>
      </w:r>
      <w:r w:rsidRPr="00282C2D">
        <w:rPr>
          <w:rFonts w:ascii="Times New Roman" w:eastAsia="Times New Roman" w:hAnsi="Times New Roman"/>
          <w:sz w:val="28"/>
          <w:szCs w:val="28"/>
          <w:lang w:eastAsia="ru-RU"/>
        </w:rPr>
        <w:t>Дополнить</w:t>
      </w:r>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пункт 2.6 Раздела 2</w:t>
      </w:r>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Регламента подпунктами 2.6.1,</w:t>
      </w:r>
      <w:r w:rsidR="00F534B9" w:rsidRPr="00282C2D">
        <w:rPr>
          <w:rFonts w:ascii="Times New Roman" w:eastAsia="Times New Roman" w:hAnsi="Times New Roman"/>
          <w:sz w:val="28"/>
          <w:szCs w:val="28"/>
          <w:lang w:eastAsia="ru-RU"/>
        </w:rPr>
        <w:t xml:space="preserve"> </w:t>
      </w:r>
      <w:hyperlink r:id="rId7" w:anchor="/document/44012642/entry/1262" w:history="1">
        <w:r w:rsidRPr="00282C2D">
          <w:rPr>
            <w:rFonts w:ascii="Times New Roman" w:eastAsia="Times New Roman" w:hAnsi="Times New Roman"/>
            <w:sz w:val="28"/>
            <w:szCs w:val="28"/>
            <w:lang w:eastAsia="ru-RU"/>
          </w:rPr>
          <w:t>2.6.2</w:t>
        </w:r>
      </w:hyperlink>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следующего</w:t>
      </w:r>
      <w:r w:rsidRPr="00282C2D">
        <w:rPr>
          <w:rFonts w:ascii="Times New Roman" w:eastAsia="Times New Roman" w:hAnsi="Times New Roman"/>
          <w:color w:val="22272F"/>
          <w:sz w:val="28"/>
          <w:szCs w:val="28"/>
          <w:lang w:eastAsia="ru-RU"/>
        </w:rPr>
        <w:t xml:space="preserve"> содержания:</w:t>
      </w:r>
    </w:p>
    <w:p w:rsidR="00D2260B" w:rsidRPr="00282C2D" w:rsidRDefault="00282C2D"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2.6.1. Заявитель вправе представить по собственной инициативе следующие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1) копии правоустанавливающих документов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82C2D">
        <w:rPr>
          <w:rFonts w:ascii="Times New Roman" w:eastAsia="Times New Roman" w:hAnsi="Times New Roman"/>
          <w:color w:val="22272F"/>
          <w:sz w:val="28"/>
          <w:szCs w:val="28"/>
          <w:lang w:eastAsia="ru-RU"/>
        </w:rPr>
        <w:t>собственности</w:t>
      </w:r>
      <w:proofErr w:type="gramEnd"/>
      <w:r w:rsidRPr="00282C2D">
        <w:rPr>
          <w:rFonts w:ascii="Times New Roman" w:eastAsia="Times New Roman" w:hAnsi="Times New Roman"/>
          <w:color w:val="22272F"/>
          <w:sz w:val="28"/>
          <w:szCs w:val="28"/>
          <w:lang w:eastAsia="ru-RU"/>
        </w:rPr>
        <w:t xml:space="preserve"> на которые зарегистрировано в Едином государственном реестре недвижимости;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 заявителя за расчетный период;</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 копии налоговых деклараций о доходах заявителя и каждого члена его семьи либо одиноко проживающего заявителя за расчетный период, заверенные налоговыми органами;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4)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6) выписки из индивидуального лицевого счета застрахованного лица, сформированные на основании сведений индивидуального </w:t>
      </w:r>
      <w:r w:rsidRPr="00282C2D">
        <w:rPr>
          <w:rFonts w:ascii="Times New Roman" w:eastAsia="Times New Roman" w:hAnsi="Times New Roman"/>
          <w:color w:val="22272F"/>
          <w:sz w:val="28"/>
          <w:szCs w:val="28"/>
          <w:lang w:eastAsia="ru-RU"/>
        </w:rPr>
        <w:lastRenderedPageBreak/>
        <w:t>(персонифицированного) учета в системе обязательного пенсионного страхования за расчетный период (в отношении заявителя и членов его семьи либо одиноко проживающего заявителя).</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2.6.2. </w:t>
      </w:r>
      <w:proofErr w:type="gramStart"/>
      <w:r w:rsidRPr="00282C2D">
        <w:rPr>
          <w:rFonts w:ascii="Times New Roman" w:eastAsia="Times New Roman" w:hAnsi="Times New Roman"/>
          <w:color w:val="22272F"/>
          <w:sz w:val="28"/>
          <w:szCs w:val="28"/>
          <w:lang w:eastAsia="ru-RU"/>
        </w:rPr>
        <w:t>Если заявитель не представил по собственной инициативе докуме</w:t>
      </w:r>
      <w:r w:rsidR="00B034EB" w:rsidRPr="00282C2D">
        <w:rPr>
          <w:rFonts w:ascii="Times New Roman" w:eastAsia="Times New Roman" w:hAnsi="Times New Roman"/>
          <w:color w:val="22272F"/>
          <w:sz w:val="28"/>
          <w:szCs w:val="28"/>
          <w:lang w:eastAsia="ru-RU"/>
        </w:rPr>
        <w:t>нты, указанные в пункте 2.6.1,</w:t>
      </w:r>
      <w:r w:rsidRPr="00282C2D">
        <w:rPr>
          <w:rFonts w:ascii="Times New Roman" w:eastAsia="Times New Roman" w:hAnsi="Times New Roman"/>
          <w:color w:val="22272F"/>
          <w:sz w:val="28"/>
          <w:szCs w:val="28"/>
          <w:lang w:eastAsia="ru-RU"/>
        </w:rPr>
        <w:t xml:space="preserve"> Администрация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самостоятельно запрашивает их (их копии или содержащиеся в них сведения) путем направления межведомственных информационных запросов в соответствующие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 и приобщает к заявлению</w:t>
      </w:r>
      <w:proofErr w:type="gramEnd"/>
      <w:r w:rsidRPr="00282C2D">
        <w:rPr>
          <w:rFonts w:ascii="Times New Roman" w:eastAsia="Times New Roman" w:hAnsi="Times New Roman"/>
          <w:color w:val="22272F"/>
          <w:sz w:val="28"/>
          <w:szCs w:val="28"/>
          <w:lang w:eastAsia="ru-RU"/>
        </w:rPr>
        <w:t xml:space="preserve"> имеющиеся в его распоряжении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Заявитель (его представитель) вправе одновременно с предъявлением оригиналов документов представить их копии.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В случае отсутствия у заявителя (его представителя) копий документов, их изготовление обеспечивается лицом, принимающим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Копия документа после проверки ее соответствия оригиналу заверяется лицом, принимающим документы, и приобщается к заявлению.</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Администрацией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w:t>
      </w:r>
      <w:r w:rsidRPr="00282C2D">
        <w:rPr>
          <w:rFonts w:ascii="Times New Roman" w:eastAsia="Times New Roman" w:hAnsi="Times New Roman"/>
          <w:sz w:val="28"/>
          <w:szCs w:val="28"/>
          <w:lang w:eastAsia="ru-RU"/>
        </w:rPr>
        <w:t>. Пункт 3.2 Раздела 3 Регламента</w:t>
      </w:r>
      <w:r w:rsidRPr="00282C2D">
        <w:rPr>
          <w:rFonts w:ascii="Times New Roman" w:eastAsia="Times New Roman" w:hAnsi="Times New Roman"/>
          <w:color w:val="22272F"/>
          <w:sz w:val="28"/>
          <w:szCs w:val="28"/>
          <w:lang w:eastAsia="ru-RU"/>
        </w:rPr>
        <w:t xml:space="preserve"> изложить в следующей редакции:</w:t>
      </w:r>
    </w:p>
    <w:p w:rsidR="00D2260B" w:rsidRPr="00282C2D" w:rsidRDefault="00282C2D"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3.2. Администрация муниципального образования </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Великовисочный сельсовет</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 Ненецкого автономного округа отказывает заявителю в признании его </w:t>
      </w:r>
      <w:proofErr w:type="gramStart"/>
      <w:r w:rsidR="00D2260B" w:rsidRPr="00282C2D">
        <w:rPr>
          <w:rFonts w:ascii="Times New Roman" w:eastAsia="Times New Roman" w:hAnsi="Times New Roman"/>
          <w:color w:val="22272F"/>
          <w:sz w:val="28"/>
          <w:szCs w:val="28"/>
          <w:lang w:eastAsia="ru-RU"/>
        </w:rPr>
        <w:t>малоимущим</w:t>
      </w:r>
      <w:proofErr w:type="gramEnd"/>
      <w:r w:rsidR="00D2260B" w:rsidRPr="00282C2D">
        <w:rPr>
          <w:rFonts w:ascii="Times New Roman" w:eastAsia="Times New Roman" w:hAnsi="Times New Roman"/>
          <w:color w:val="22272F"/>
          <w:sz w:val="28"/>
          <w:szCs w:val="28"/>
          <w:lang w:eastAsia="ru-RU"/>
        </w:rPr>
        <w:t xml:space="preserve"> в случае, если размер среднемесячного дохода заявителя превышает предельное значение его дохода.</w:t>
      </w:r>
    </w:p>
    <w:p w:rsidR="00D2260B" w:rsidRDefault="00D2260B" w:rsidP="00282C2D">
      <w:pPr>
        <w:shd w:val="clear" w:color="auto" w:fill="FFFFFF"/>
        <w:spacing w:after="0" w:line="240" w:lineRule="auto"/>
        <w:ind w:firstLine="567"/>
        <w:jc w:val="both"/>
        <w:rPr>
          <w:rFonts w:ascii="Times New Roman" w:eastAsia="Times New Roman" w:hAnsi="Times New Roman"/>
          <w:sz w:val="28"/>
          <w:szCs w:val="28"/>
          <w:lang w:eastAsia="ru-RU"/>
        </w:rPr>
      </w:pPr>
      <w:r w:rsidRPr="00282C2D">
        <w:rPr>
          <w:rFonts w:ascii="Times New Roman" w:eastAsia="Times New Roman" w:hAnsi="Times New Roman"/>
          <w:color w:val="22272F"/>
          <w:sz w:val="28"/>
          <w:szCs w:val="28"/>
          <w:lang w:eastAsia="ru-RU"/>
        </w:rPr>
        <w:t xml:space="preserve">Решение об отказе в признании заявителя малоимущим может быть обжаловано заявителем в </w:t>
      </w:r>
      <w:r w:rsidRPr="00282C2D">
        <w:rPr>
          <w:rFonts w:ascii="Times New Roman" w:eastAsia="Times New Roman" w:hAnsi="Times New Roman"/>
          <w:sz w:val="28"/>
          <w:szCs w:val="28"/>
          <w:lang w:eastAsia="ru-RU"/>
        </w:rPr>
        <w:t>соответствии с законодательством Российской Федерации</w:t>
      </w:r>
      <w:proofErr w:type="gramStart"/>
      <w:r w:rsidRPr="00282C2D">
        <w:rPr>
          <w:rFonts w:ascii="Times New Roman" w:eastAsia="Times New Roman" w:hAnsi="Times New Roman"/>
          <w:sz w:val="28"/>
          <w:szCs w:val="28"/>
          <w:lang w:eastAsia="ru-RU"/>
        </w:rPr>
        <w:t>.</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w:t>
      </w:r>
      <w:proofErr w:type="gramEnd"/>
    </w:p>
    <w:p w:rsidR="00282C2D" w:rsidRPr="00282C2D" w:rsidRDefault="00282C2D" w:rsidP="00282C2D">
      <w:pPr>
        <w:shd w:val="clear" w:color="auto" w:fill="FFFFFF"/>
        <w:spacing w:after="0" w:line="240" w:lineRule="auto"/>
        <w:ind w:firstLine="567"/>
        <w:jc w:val="both"/>
        <w:rPr>
          <w:rFonts w:ascii="Times New Roman" w:eastAsia="Times New Roman" w:hAnsi="Times New Roman"/>
          <w:sz w:val="28"/>
          <w:szCs w:val="28"/>
          <w:lang w:eastAsia="ru-RU"/>
        </w:rPr>
      </w:pP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sz w:val="28"/>
          <w:szCs w:val="28"/>
          <w:lang w:eastAsia="ru-RU"/>
        </w:rPr>
        <w:t>4. Раздел 3 Регламента дополнить пунктами 3.3, </w:t>
      </w:r>
      <w:hyperlink r:id="rId8" w:anchor="/document/44012642/entry/1034" w:history="1">
        <w:r w:rsidRPr="00282C2D">
          <w:rPr>
            <w:rFonts w:ascii="Times New Roman" w:eastAsia="Times New Roman" w:hAnsi="Times New Roman"/>
            <w:sz w:val="28"/>
            <w:szCs w:val="28"/>
            <w:lang w:eastAsia="ru-RU"/>
          </w:rPr>
          <w:t>3.4</w:t>
        </w:r>
      </w:hyperlink>
      <w:r w:rsidRPr="00282C2D">
        <w:rPr>
          <w:rFonts w:ascii="Times New Roman" w:eastAsia="Times New Roman" w:hAnsi="Times New Roman"/>
          <w:sz w:val="28"/>
          <w:szCs w:val="28"/>
          <w:lang w:eastAsia="ru-RU"/>
        </w:rPr>
        <w:t> следующего</w:t>
      </w:r>
      <w:r w:rsidRPr="00282C2D">
        <w:rPr>
          <w:rFonts w:ascii="Times New Roman" w:eastAsia="Times New Roman" w:hAnsi="Times New Roman"/>
          <w:color w:val="22272F"/>
          <w:sz w:val="28"/>
          <w:szCs w:val="28"/>
          <w:lang w:eastAsia="ru-RU"/>
        </w:rPr>
        <w:t xml:space="preserve"> содержания:</w:t>
      </w:r>
    </w:p>
    <w:p w:rsidR="00D2260B"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3.3. Решение о признании (отказе в признании) заявителя малоимущим принимается Администрацией муниципального образования </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Великовисочный сельсовет</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 Ненецкого автономного округа по результатам рассмотрения заявления и иных документов, предусмотренных в пункте 2.6 Регламента, не позднее чем через тридцать рабочих дней со дня представления документов, обязанность по представлению которых возложена на заявителя. В случае представления заявления и иных документов через многофункциональный центр срок принятия решения о признании (отказе в признании) заявителя малоимущим исчисляется со дня передачи многофункциональным центром такого заявления в орган местного самоуправления.</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lastRenderedPageBreak/>
        <w:t xml:space="preserve">Уведомление о признании заявителя малоимущим (отказе в признании малоимущим с указанием причин отказа) выдается или направляется заявителю Администрацией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в течение трех рабочих дней с даты принятия соответствующего решения.</w:t>
      </w:r>
      <w:proofErr w:type="gramEnd"/>
      <w:r w:rsidRPr="00282C2D">
        <w:rPr>
          <w:rFonts w:ascii="Times New Roman" w:eastAsia="Times New Roman" w:hAnsi="Times New Roman"/>
          <w:color w:val="22272F"/>
          <w:sz w:val="28"/>
          <w:szCs w:val="28"/>
          <w:lang w:eastAsia="ru-RU"/>
        </w:rPr>
        <w:t xml:space="preserve"> В случае представления заявления и иных документов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3.4. Администрация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осуществляет пересмотр среднемесячного дохода заявителя, признанного малоимущим, в сроки, обеспечивающие прохождение его перерегистрации в соответствии со статьей 11 закона Ненецкого автономного округа от 5 июля 2005 года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595-ОЗ.</w:t>
      </w:r>
    </w:p>
    <w:p w:rsidR="00D2260B"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Для пересмотра среднемесячного дохода заявитель, признанный малоимущим, обязан представить в уполномоченный орган местного самоуправления документы, предусмотренные для представления заявителем согласно перечню документов, предусмотренному пунктом 2.6. Регламента</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282C2D"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w:t>
      </w:r>
      <w:r w:rsidRPr="00282C2D">
        <w:rPr>
          <w:rFonts w:ascii="Times New Roman" w:eastAsia="Times New Roman" w:hAnsi="Times New Roman"/>
          <w:sz w:val="28"/>
          <w:szCs w:val="28"/>
          <w:lang w:eastAsia="ru-RU"/>
        </w:rPr>
        <w:t xml:space="preserve">Приложение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 4 к Регламенту</w:t>
      </w:r>
      <w:r w:rsidRPr="00282C2D">
        <w:rPr>
          <w:rFonts w:ascii="Times New Roman" w:eastAsia="Times New Roman" w:hAnsi="Times New Roman"/>
          <w:color w:val="22272F"/>
          <w:sz w:val="28"/>
          <w:szCs w:val="28"/>
          <w:lang w:eastAsia="ru-RU"/>
        </w:rPr>
        <w:t xml:space="preserve"> исключить.</w:t>
      </w:r>
    </w:p>
    <w:p w:rsidR="00EF36C6" w:rsidRPr="006B5C11" w:rsidRDefault="00EF36C6" w:rsidP="00D2260B">
      <w:pPr>
        <w:autoSpaceDE w:val="0"/>
        <w:autoSpaceDN w:val="0"/>
        <w:adjustRightInd w:val="0"/>
        <w:spacing w:after="0" w:line="240" w:lineRule="auto"/>
        <w:jc w:val="both"/>
        <w:rPr>
          <w:rFonts w:ascii="Times New Roman" w:hAnsi="Times New Roman"/>
          <w:sz w:val="28"/>
          <w:szCs w:val="28"/>
          <w:lang w:eastAsia="ru-RU"/>
        </w:rPr>
      </w:pPr>
    </w:p>
    <w:sectPr w:rsidR="00EF36C6" w:rsidRPr="006B5C11" w:rsidSect="00282C2D">
      <w:pgSz w:w="11906" w:h="16838"/>
      <w:pgMar w:top="993" w:right="707" w:bottom="1135"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2FAF"/>
    <w:rsid w:val="000165D8"/>
    <w:rsid w:val="00055EA2"/>
    <w:rsid w:val="00065F4A"/>
    <w:rsid w:val="000807C8"/>
    <w:rsid w:val="00142B65"/>
    <w:rsid w:val="00165CE9"/>
    <w:rsid w:val="001E31D9"/>
    <w:rsid w:val="001E78B3"/>
    <w:rsid w:val="001F1E4B"/>
    <w:rsid w:val="001F6742"/>
    <w:rsid w:val="00222247"/>
    <w:rsid w:val="0023756D"/>
    <w:rsid w:val="002416EB"/>
    <w:rsid w:val="002666E3"/>
    <w:rsid w:val="00282C2D"/>
    <w:rsid w:val="002A22C3"/>
    <w:rsid w:val="002D24C8"/>
    <w:rsid w:val="00324829"/>
    <w:rsid w:val="00334D85"/>
    <w:rsid w:val="003573C4"/>
    <w:rsid w:val="00364432"/>
    <w:rsid w:val="003D59B0"/>
    <w:rsid w:val="00461B6E"/>
    <w:rsid w:val="00464759"/>
    <w:rsid w:val="00466B38"/>
    <w:rsid w:val="00493D6D"/>
    <w:rsid w:val="004955A8"/>
    <w:rsid w:val="00497D47"/>
    <w:rsid w:val="004A7D81"/>
    <w:rsid w:val="004B56E5"/>
    <w:rsid w:val="004E7C9B"/>
    <w:rsid w:val="00536026"/>
    <w:rsid w:val="005631B0"/>
    <w:rsid w:val="00572733"/>
    <w:rsid w:val="00596B31"/>
    <w:rsid w:val="005A2E32"/>
    <w:rsid w:val="005A58D0"/>
    <w:rsid w:val="005A708E"/>
    <w:rsid w:val="005B135B"/>
    <w:rsid w:val="00613B2F"/>
    <w:rsid w:val="00644909"/>
    <w:rsid w:val="006B5C11"/>
    <w:rsid w:val="006D70A8"/>
    <w:rsid w:val="00763DED"/>
    <w:rsid w:val="007C2EC2"/>
    <w:rsid w:val="007E4FBE"/>
    <w:rsid w:val="007F3AD9"/>
    <w:rsid w:val="008832A9"/>
    <w:rsid w:val="008B3E2A"/>
    <w:rsid w:val="008E4436"/>
    <w:rsid w:val="008F0017"/>
    <w:rsid w:val="00917708"/>
    <w:rsid w:val="009200C0"/>
    <w:rsid w:val="00981739"/>
    <w:rsid w:val="009A72FA"/>
    <w:rsid w:val="009E3DE8"/>
    <w:rsid w:val="00A32FAF"/>
    <w:rsid w:val="00A36A25"/>
    <w:rsid w:val="00A44AA3"/>
    <w:rsid w:val="00A64A90"/>
    <w:rsid w:val="00A66902"/>
    <w:rsid w:val="00A74331"/>
    <w:rsid w:val="00AC7986"/>
    <w:rsid w:val="00AD1C64"/>
    <w:rsid w:val="00AE2A77"/>
    <w:rsid w:val="00B034EB"/>
    <w:rsid w:val="00B1239E"/>
    <w:rsid w:val="00B30480"/>
    <w:rsid w:val="00B35E6A"/>
    <w:rsid w:val="00B50381"/>
    <w:rsid w:val="00B75C12"/>
    <w:rsid w:val="00B9741C"/>
    <w:rsid w:val="00BE39EF"/>
    <w:rsid w:val="00C33C38"/>
    <w:rsid w:val="00C40598"/>
    <w:rsid w:val="00C97122"/>
    <w:rsid w:val="00CA740D"/>
    <w:rsid w:val="00D10832"/>
    <w:rsid w:val="00D2260B"/>
    <w:rsid w:val="00D22A28"/>
    <w:rsid w:val="00DB3C7A"/>
    <w:rsid w:val="00DC19FF"/>
    <w:rsid w:val="00DD5FB1"/>
    <w:rsid w:val="00DD6828"/>
    <w:rsid w:val="00DF70D1"/>
    <w:rsid w:val="00E052C5"/>
    <w:rsid w:val="00E14F9A"/>
    <w:rsid w:val="00E36C35"/>
    <w:rsid w:val="00E46635"/>
    <w:rsid w:val="00E95AA6"/>
    <w:rsid w:val="00EB5E29"/>
    <w:rsid w:val="00EC7B76"/>
    <w:rsid w:val="00EF15F2"/>
    <w:rsid w:val="00EF36C6"/>
    <w:rsid w:val="00F04772"/>
    <w:rsid w:val="00F26556"/>
    <w:rsid w:val="00F534B9"/>
    <w:rsid w:val="00F97D4C"/>
    <w:rsid w:val="00FB01A1"/>
    <w:rsid w:val="00FE1B13"/>
    <w:rsid w:val="00FF2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631B0"/>
    <w:pPr>
      <w:widowControl w:val="0"/>
      <w:autoSpaceDE w:val="0"/>
      <w:autoSpaceDN w:val="0"/>
      <w:adjustRightInd w:val="0"/>
    </w:pPr>
    <w:rPr>
      <w:rFonts w:ascii="Arial" w:eastAsia="Times New Roman" w:hAnsi="Arial" w:cs="Arial"/>
      <w:b/>
      <w:bCs/>
    </w:rPr>
  </w:style>
  <w:style w:type="paragraph" w:customStyle="1" w:styleId="ConsTitle">
    <w:name w:val="ConsTitle"/>
    <w:rsid w:val="005631B0"/>
    <w:pPr>
      <w:autoSpaceDE w:val="0"/>
      <w:autoSpaceDN w:val="0"/>
      <w:adjustRightInd w:val="0"/>
      <w:ind w:right="19772"/>
    </w:pPr>
    <w:rPr>
      <w:rFonts w:ascii="Arial" w:eastAsia="Times New Roman" w:hAnsi="Arial" w:cs="Arial"/>
      <w:b/>
      <w:bCs/>
      <w:sz w:val="16"/>
      <w:szCs w:val="16"/>
    </w:rPr>
  </w:style>
  <w:style w:type="paragraph" w:customStyle="1" w:styleId="ConsPlusNormal">
    <w:name w:val="ConsPlusNormal"/>
    <w:rsid w:val="00DD6828"/>
    <w:pPr>
      <w:widowControl w:val="0"/>
      <w:autoSpaceDE w:val="0"/>
      <w:autoSpaceDN w:val="0"/>
      <w:adjustRightInd w:val="0"/>
      <w:ind w:firstLine="720"/>
    </w:pPr>
    <w:rPr>
      <w:rFonts w:ascii="Arial" w:eastAsia="Times New Roman" w:hAnsi="Arial" w:cs="Arial"/>
    </w:rPr>
  </w:style>
  <w:style w:type="paragraph" w:styleId="a3">
    <w:name w:val="No Spacing"/>
    <w:uiPriority w:val="1"/>
    <w:qFormat/>
    <w:rsid w:val="00A36A25"/>
    <w:rPr>
      <w:sz w:val="22"/>
      <w:szCs w:val="22"/>
      <w:lang w:eastAsia="en-US"/>
    </w:rPr>
  </w:style>
  <w:style w:type="paragraph" w:styleId="a4">
    <w:name w:val="Balloon Text"/>
    <w:basedOn w:val="a"/>
    <w:link w:val="a5"/>
    <w:uiPriority w:val="99"/>
    <w:semiHidden/>
    <w:unhideWhenUsed/>
    <w:rsid w:val="006B5C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5C1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10366</CharactersWithSpaces>
  <SharedDoc>false</SharedDoc>
  <HLinks>
    <vt:vector size="30" baseType="variant">
      <vt:variant>
        <vt:i4>5505026</vt:i4>
      </vt:variant>
      <vt:variant>
        <vt:i4>12</vt:i4>
      </vt:variant>
      <vt:variant>
        <vt:i4>0</vt:i4>
      </vt:variant>
      <vt:variant>
        <vt:i4>5</vt:i4>
      </vt:variant>
      <vt:variant>
        <vt:lpwstr/>
      </vt:variant>
      <vt:variant>
        <vt:lpwstr>Par52</vt:lpwstr>
      </vt:variant>
      <vt:variant>
        <vt:i4>3211369</vt:i4>
      </vt:variant>
      <vt:variant>
        <vt:i4>9</vt:i4>
      </vt:variant>
      <vt:variant>
        <vt:i4>0</vt:i4>
      </vt:variant>
      <vt:variant>
        <vt:i4>5</vt:i4>
      </vt:variant>
      <vt:variant>
        <vt:lpwstr>consultantplus://offline/ref=93B110D9860F001DBF76A5879246982A017FB1A36FEADE2ED48D63B0743AD8E33BA66E0518C9CEV7G</vt:lpwstr>
      </vt:variant>
      <vt:variant>
        <vt:lpwstr/>
      </vt:variant>
      <vt:variant>
        <vt:i4>5308499</vt:i4>
      </vt:variant>
      <vt:variant>
        <vt:i4>6</vt:i4>
      </vt:variant>
      <vt:variant>
        <vt:i4>0</vt:i4>
      </vt:variant>
      <vt:variant>
        <vt:i4>5</vt:i4>
      </vt:variant>
      <vt:variant>
        <vt:lpwstr>consultantplus://offline/ref=93B110D9860F001DBF76A5879246982A017FB1A36FEADE2ED48D63B0743AD8E33BA66E0518C9EFF1AE7C59C3V3G</vt:lpwstr>
      </vt:variant>
      <vt:variant>
        <vt:lpwstr/>
      </vt:variant>
      <vt:variant>
        <vt:i4>6684721</vt:i4>
      </vt:variant>
      <vt:variant>
        <vt:i4>3</vt:i4>
      </vt:variant>
      <vt:variant>
        <vt:i4>0</vt:i4>
      </vt:variant>
      <vt:variant>
        <vt:i4>5</vt:i4>
      </vt:variant>
      <vt:variant>
        <vt:lpwstr/>
      </vt:variant>
      <vt:variant>
        <vt:lpwstr>Par136</vt:lpwstr>
      </vt:variant>
      <vt:variant>
        <vt:i4>5505035</vt:i4>
      </vt:variant>
      <vt:variant>
        <vt:i4>0</vt:i4>
      </vt:variant>
      <vt:variant>
        <vt:i4>0</vt:i4>
      </vt:variant>
      <vt:variant>
        <vt:i4>5</vt:i4>
      </vt:variant>
      <vt:variant>
        <vt:lpwstr>consultantplus://offline/ref=93B110D9860F001DBF76A5879246982A017FB1A36FEADE2ED48D63B0743AD8E33BA66E0518C9EFCFV0G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2020-02-14T13:07:00Z</cp:lastPrinted>
  <dcterms:created xsi:type="dcterms:W3CDTF">2020-05-27T10:30:00Z</dcterms:created>
  <dcterms:modified xsi:type="dcterms:W3CDTF">2020-05-27T10:30:00Z</dcterms:modified>
</cp:coreProperties>
</file>