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CD" w:rsidRDefault="00E67FCD" w:rsidP="00E67FCD">
      <w:pPr>
        <w:keepNext/>
        <w:jc w:val="center"/>
        <w:outlineLvl w:val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61010" cy="580390"/>
            <wp:effectExtent l="19050" t="0" r="0" b="0"/>
            <wp:docPr id="2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           </w:t>
      </w:r>
    </w:p>
    <w:p w:rsidR="00E67FCD" w:rsidRPr="00D11CF9" w:rsidRDefault="00E67FCD" w:rsidP="00E67FCD">
      <w:pPr>
        <w:keepNext/>
        <w:jc w:val="center"/>
        <w:outlineLvl w:val="0"/>
        <w:rPr>
          <w:b/>
          <w:bCs/>
          <w:sz w:val="28"/>
          <w:szCs w:val="28"/>
        </w:rPr>
      </w:pPr>
      <w:r w:rsidRPr="00D11CF9">
        <w:rPr>
          <w:b/>
          <w:bCs/>
          <w:sz w:val="28"/>
          <w:szCs w:val="28"/>
        </w:rPr>
        <w:t>АДМИНИСТРАЦИЯ</w:t>
      </w:r>
    </w:p>
    <w:p w:rsidR="00E67FCD" w:rsidRPr="00D11CF9" w:rsidRDefault="00E67FCD" w:rsidP="00E67FCD">
      <w:pPr>
        <w:keepNext/>
        <w:jc w:val="center"/>
        <w:outlineLvl w:val="0"/>
        <w:rPr>
          <w:b/>
          <w:bCs/>
          <w:sz w:val="28"/>
          <w:szCs w:val="28"/>
        </w:rPr>
      </w:pPr>
      <w:r w:rsidRPr="00D11CF9">
        <w:rPr>
          <w:b/>
          <w:bCs/>
          <w:sz w:val="28"/>
          <w:szCs w:val="28"/>
        </w:rPr>
        <w:t xml:space="preserve"> МУНИЦИПАЛЬНОГО ОБРАЗОВАНИЯ</w:t>
      </w:r>
    </w:p>
    <w:p w:rsidR="00E67FCD" w:rsidRPr="00D11CF9" w:rsidRDefault="00E67FCD" w:rsidP="00E67FCD">
      <w:pPr>
        <w:jc w:val="center"/>
        <w:rPr>
          <w:rFonts w:eastAsia="Calibri"/>
          <w:b/>
          <w:bCs/>
          <w:sz w:val="28"/>
          <w:szCs w:val="28"/>
        </w:rPr>
      </w:pPr>
      <w:r w:rsidRPr="00D11CF9">
        <w:rPr>
          <w:rFonts w:eastAsia="Calibri"/>
          <w:b/>
          <w:bCs/>
          <w:sz w:val="28"/>
          <w:szCs w:val="28"/>
        </w:rPr>
        <w:t xml:space="preserve">«ВЕЛИКОВИСОЧНЫЙ СЕЛЬСОВЕТ» </w:t>
      </w:r>
    </w:p>
    <w:p w:rsidR="00E67FCD" w:rsidRPr="00D11CF9" w:rsidRDefault="00E67FCD" w:rsidP="00E67FCD">
      <w:pPr>
        <w:jc w:val="center"/>
        <w:rPr>
          <w:rFonts w:eastAsia="Calibri"/>
          <w:b/>
          <w:bCs/>
          <w:sz w:val="28"/>
          <w:szCs w:val="28"/>
        </w:rPr>
      </w:pPr>
      <w:r w:rsidRPr="00D11CF9">
        <w:rPr>
          <w:rFonts w:eastAsia="Calibri"/>
          <w:b/>
          <w:bCs/>
          <w:sz w:val="28"/>
          <w:szCs w:val="28"/>
        </w:rPr>
        <w:t xml:space="preserve"> НЕНЕЦКОГО АВТОНОМНОГО ОКРУГА</w:t>
      </w:r>
    </w:p>
    <w:p w:rsidR="00E67FCD" w:rsidRPr="00D11CF9" w:rsidRDefault="00E67FCD" w:rsidP="00E67FCD">
      <w:pPr>
        <w:jc w:val="center"/>
        <w:rPr>
          <w:rFonts w:eastAsia="Calibri"/>
          <w:b/>
          <w:bCs/>
          <w:sz w:val="28"/>
          <w:szCs w:val="28"/>
        </w:rPr>
      </w:pPr>
    </w:p>
    <w:p w:rsidR="00E67FCD" w:rsidRPr="00D11CF9" w:rsidRDefault="00E67FCD" w:rsidP="00E67FCD">
      <w:pPr>
        <w:keepNext/>
        <w:jc w:val="center"/>
        <w:outlineLvl w:val="0"/>
        <w:rPr>
          <w:b/>
          <w:bCs/>
          <w:sz w:val="28"/>
          <w:szCs w:val="28"/>
        </w:rPr>
      </w:pPr>
      <w:r w:rsidRPr="00D11CF9">
        <w:rPr>
          <w:b/>
          <w:bCs/>
          <w:sz w:val="28"/>
          <w:szCs w:val="28"/>
        </w:rPr>
        <w:t>ПОСТАНОВЛЕНИЕ</w:t>
      </w:r>
    </w:p>
    <w:p w:rsidR="00E67FCD" w:rsidRPr="002F2125" w:rsidRDefault="00E67FCD" w:rsidP="00E67FCD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A86FBC">
        <w:rPr>
          <w:b/>
          <w:sz w:val="28"/>
          <w:szCs w:val="28"/>
          <w:u w:val="single"/>
        </w:rPr>
        <w:t>30</w:t>
      </w:r>
      <w:r>
        <w:rPr>
          <w:b/>
          <w:sz w:val="28"/>
          <w:szCs w:val="28"/>
          <w:u w:val="single"/>
        </w:rPr>
        <w:t>.</w:t>
      </w:r>
      <w:r w:rsidR="00A86FBC">
        <w:rPr>
          <w:b/>
          <w:sz w:val="28"/>
          <w:szCs w:val="28"/>
          <w:u w:val="single"/>
        </w:rPr>
        <w:t>12</w:t>
      </w:r>
      <w:r w:rsidRPr="002F2125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 w:rsidR="00A86FBC">
        <w:rPr>
          <w:b/>
          <w:sz w:val="28"/>
          <w:szCs w:val="28"/>
          <w:u w:val="single"/>
        </w:rPr>
        <w:t>0</w:t>
      </w:r>
      <w:r w:rsidRPr="002F2125">
        <w:rPr>
          <w:b/>
          <w:sz w:val="28"/>
          <w:szCs w:val="28"/>
          <w:u w:val="single"/>
        </w:rPr>
        <w:t xml:space="preserve"> № </w:t>
      </w:r>
      <w:r w:rsidR="00A86FBC">
        <w:rPr>
          <w:b/>
          <w:sz w:val="28"/>
          <w:szCs w:val="28"/>
          <w:u w:val="single"/>
        </w:rPr>
        <w:t>206</w:t>
      </w:r>
      <w:r w:rsidRPr="002F2125">
        <w:rPr>
          <w:b/>
          <w:sz w:val="28"/>
          <w:szCs w:val="28"/>
          <w:u w:val="single"/>
        </w:rPr>
        <w:t>-п</w:t>
      </w:r>
    </w:p>
    <w:p w:rsidR="00E67FCD" w:rsidRPr="002F2125" w:rsidRDefault="00E67FCD" w:rsidP="00E67FCD">
      <w:pPr>
        <w:rPr>
          <w:sz w:val="20"/>
          <w:szCs w:val="20"/>
        </w:rPr>
      </w:pPr>
      <w:r w:rsidRPr="002F2125">
        <w:rPr>
          <w:sz w:val="20"/>
          <w:szCs w:val="20"/>
        </w:rPr>
        <w:t>с. Великовисочное Ненецкий АО</w:t>
      </w:r>
    </w:p>
    <w:p w:rsidR="00E67FCD" w:rsidRPr="002F2125" w:rsidRDefault="00E67FCD" w:rsidP="00E67FC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E67FCD" w:rsidRPr="00293DCD" w:rsidRDefault="00E67FCD" w:rsidP="00E67FC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Об утверждении Порядка</w:t>
      </w:r>
    </w:p>
    <w:p w:rsidR="00E67FCD" w:rsidRDefault="00E67FCD" w:rsidP="00E67FC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составления, согласования и установления показателей планов (программ) финансово-хозяйственной деятельности муниципальных казенных предприятий муниципального образования «Великовисочный сельсовет» Ненецкого автономного округа</w:t>
      </w:r>
    </w:p>
    <w:p w:rsidR="00E67FCD" w:rsidRDefault="00E67FCD" w:rsidP="00E67FC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E67FCD" w:rsidRPr="00DE402C" w:rsidRDefault="00E67FCD" w:rsidP="00E67FCD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DE402C">
        <w:rPr>
          <w:sz w:val="28"/>
          <w:szCs w:val="28"/>
        </w:rPr>
        <w:t xml:space="preserve">В целях обеспечения контроля за финансово-хозяйственной деятельностью муниципальных </w:t>
      </w:r>
      <w:r w:rsidR="00A86FBC" w:rsidRPr="00DE402C">
        <w:rPr>
          <w:sz w:val="28"/>
          <w:szCs w:val="28"/>
        </w:rPr>
        <w:t xml:space="preserve">казенных </w:t>
      </w:r>
      <w:r w:rsidRPr="00DE402C">
        <w:rPr>
          <w:sz w:val="28"/>
          <w:szCs w:val="28"/>
        </w:rPr>
        <w:t xml:space="preserve">предприятий и учреждений, повышения эффективности использования муниципального имущества и в соответствии со </w:t>
      </w:r>
      <w:hyperlink r:id="rId9" w:history="1">
        <w:r w:rsidRPr="00DE402C">
          <w:rPr>
            <w:color w:val="000000"/>
            <w:sz w:val="28"/>
            <w:szCs w:val="28"/>
          </w:rPr>
          <w:t>статьями 295</w:t>
        </w:r>
      </w:hyperlink>
      <w:r w:rsidRPr="00DE402C">
        <w:rPr>
          <w:color w:val="000000"/>
          <w:sz w:val="28"/>
          <w:szCs w:val="28"/>
        </w:rPr>
        <w:t xml:space="preserve">, </w:t>
      </w:r>
      <w:hyperlink r:id="rId10" w:history="1">
        <w:r w:rsidRPr="00DE402C">
          <w:rPr>
            <w:color w:val="000000"/>
            <w:sz w:val="28"/>
            <w:szCs w:val="28"/>
          </w:rPr>
          <w:t>296</w:t>
        </w:r>
      </w:hyperlink>
      <w:r w:rsidRPr="00DE402C">
        <w:rPr>
          <w:color w:val="000000"/>
          <w:sz w:val="28"/>
          <w:szCs w:val="28"/>
        </w:rPr>
        <w:t xml:space="preserve"> </w:t>
      </w:r>
      <w:r w:rsidRPr="00DE402C">
        <w:rPr>
          <w:sz w:val="28"/>
          <w:szCs w:val="28"/>
        </w:rPr>
        <w:t xml:space="preserve">Гражданского кодекса Российской Федерации, </w:t>
      </w:r>
      <w:hyperlink r:id="rId11" w:history="1">
        <w:r w:rsidRPr="00DE402C">
          <w:rPr>
            <w:color w:val="000000"/>
            <w:sz w:val="28"/>
            <w:szCs w:val="28"/>
          </w:rPr>
          <w:t>ст.ст. 20</w:t>
        </w:r>
      </w:hyperlink>
      <w:r w:rsidRPr="00DE402C">
        <w:rPr>
          <w:sz w:val="28"/>
          <w:szCs w:val="28"/>
        </w:rPr>
        <w:t xml:space="preserve">, 21, 26 Федерального закона от 14.11.2002 N 161-ФЗ «О государственных и муниципальных унитарных предприятиях» Администрация </w:t>
      </w:r>
      <w:r w:rsidR="00A86FBC" w:rsidRPr="00DE402C">
        <w:rPr>
          <w:sz w:val="28"/>
          <w:szCs w:val="28"/>
        </w:rPr>
        <w:t>муниципального образования</w:t>
      </w:r>
      <w:r w:rsidRPr="00DE402C">
        <w:rPr>
          <w:sz w:val="28"/>
          <w:szCs w:val="28"/>
        </w:rPr>
        <w:t xml:space="preserve"> «Великовисочный сельсовет» Н</w:t>
      </w:r>
      <w:r w:rsidR="00A86FBC" w:rsidRPr="00DE402C">
        <w:rPr>
          <w:sz w:val="28"/>
          <w:szCs w:val="28"/>
        </w:rPr>
        <w:t>енецкого автономного округа</w:t>
      </w:r>
      <w:r w:rsidRPr="00DE402C">
        <w:rPr>
          <w:sz w:val="28"/>
          <w:szCs w:val="28"/>
        </w:rPr>
        <w:t xml:space="preserve"> </w:t>
      </w:r>
      <w:r w:rsidRPr="00DE402C">
        <w:rPr>
          <w:b/>
          <w:sz w:val="28"/>
          <w:szCs w:val="28"/>
        </w:rPr>
        <w:t>постановляет:</w:t>
      </w:r>
    </w:p>
    <w:p w:rsidR="009B2BEC" w:rsidRPr="00DE402C" w:rsidRDefault="009B2BEC" w:rsidP="00E67F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7FCD" w:rsidRPr="00DE402C" w:rsidRDefault="00E67FCD" w:rsidP="009B2BEC">
      <w:pPr>
        <w:pStyle w:val="formattexttopleveltext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E402C">
        <w:rPr>
          <w:sz w:val="28"/>
          <w:szCs w:val="28"/>
        </w:rPr>
        <w:t xml:space="preserve">Утвердить </w:t>
      </w:r>
      <w:hyperlink w:anchor="Par179" w:history="1">
        <w:r w:rsidRPr="00DE402C">
          <w:rPr>
            <w:rFonts w:eastAsia="Calibri"/>
            <w:sz w:val="28"/>
            <w:szCs w:val="28"/>
            <w:lang w:eastAsia="en-US"/>
          </w:rPr>
          <w:t>Порядок</w:t>
        </w:r>
      </w:hyperlink>
      <w:r w:rsidRPr="00DE402C">
        <w:rPr>
          <w:rFonts w:eastAsia="Calibri"/>
          <w:sz w:val="28"/>
          <w:szCs w:val="28"/>
          <w:lang w:eastAsia="en-US"/>
        </w:rPr>
        <w:t xml:space="preserve"> составления, согласования и установления показателей планов (программы) финансово-хозяйственной деятельности муниципальных казенных предприятий муниципального образования «Великовисочный сельсовет» Ненецкого автономного округа </w:t>
      </w:r>
      <w:r w:rsidRPr="00DE402C">
        <w:rPr>
          <w:sz w:val="28"/>
          <w:szCs w:val="28"/>
        </w:rPr>
        <w:t>согласно приложению к настоящему постановлению.</w:t>
      </w:r>
    </w:p>
    <w:p w:rsidR="009B2BEC" w:rsidRPr="00DE402C" w:rsidRDefault="009B2BEC" w:rsidP="009B2BEC">
      <w:pPr>
        <w:pStyle w:val="formattexttopleveltext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:rsidR="00E67FCD" w:rsidRPr="00DE402C" w:rsidRDefault="009B2BEC" w:rsidP="009B2BEC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DE402C">
        <w:rPr>
          <w:sz w:val="28"/>
          <w:szCs w:val="28"/>
        </w:rPr>
        <w:t>2</w:t>
      </w:r>
      <w:r w:rsidR="00E67FCD" w:rsidRPr="00DE402C">
        <w:rPr>
          <w:sz w:val="28"/>
          <w:szCs w:val="28"/>
        </w:rPr>
        <w:t xml:space="preserve">. Главному специалисту финансового отдела Администрации муниципального образования «Великовисочный сельсовет» Ненецкого автономного округа Бараковой Т.Ф., осуществляющему функции по координации и регулированию деятельности муниципальных казенных предприятий муниципального образования «Великовисочный сельсовет» </w:t>
      </w:r>
      <w:r w:rsidR="00A86FBC" w:rsidRPr="00DE402C">
        <w:rPr>
          <w:sz w:val="28"/>
          <w:szCs w:val="28"/>
        </w:rPr>
        <w:t>Ненецкого автономного округа</w:t>
      </w:r>
      <w:r w:rsidR="00E67FCD" w:rsidRPr="00DE402C">
        <w:rPr>
          <w:sz w:val="28"/>
          <w:szCs w:val="28"/>
        </w:rPr>
        <w:t>, довести настоящее постановление до соответствующих муниципальных казенных предприятий.</w:t>
      </w:r>
    </w:p>
    <w:p w:rsidR="009B2BEC" w:rsidRPr="00DE402C" w:rsidRDefault="009B2BEC" w:rsidP="009B2BEC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9B2BEC" w:rsidRPr="00DE402C" w:rsidRDefault="009B2BEC" w:rsidP="009B2BEC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DE402C">
        <w:rPr>
          <w:sz w:val="28"/>
          <w:szCs w:val="28"/>
        </w:rPr>
        <w:t>3. Постановление</w:t>
      </w:r>
      <w:r w:rsidRPr="00DE402C">
        <w:rPr>
          <w:rFonts w:eastAsia="Calibri"/>
          <w:bCs/>
          <w:sz w:val="28"/>
          <w:szCs w:val="28"/>
          <w:lang w:eastAsia="en-US"/>
        </w:rPr>
        <w:t xml:space="preserve"> Администрации муниципального образования «Великовисочный сельсовет» Ненецкого автономного округа «Об утверждении Порядка составления, согласования и установления показателей планов (программ) финансово-хозяйственной деятельности муниципальных </w:t>
      </w:r>
      <w:r w:rsidRPr="00DE402C">
        <w:rPr>
          <w:rFonts w:eastAsia="Calibri"/>
          <w:bCs/>
          <w:sz w:val="28"/>
          <w:szCs w:val="28"/>
          <w:lang w:eastAsia="en-US"/>
        </w:rPr>
        <w:lastRenderedPageBreak/>
        <w:t xml:space="preserve">казенных предприятий муниципального образования «Великовисочный сельсовет» Ненецкого автономного округа» от 18.05.2018 № 36-п  </w:t>
      </w:r>
      <w:r w:rsidRPr="00DE402C">
        <w:rPr>
          <w:sz w:val="28"/>
          <w:szCs w:val="28"/>
        </w:rPr>
        <w:t>считать  утратившим силу с 1 января 2021 года.</w:t>
      </w:r>
    </w:p>
    <w:p w:rsidR="009B2BEC" w:rsidRPr="00DE402C" w:rsidRDefault="009B2BEC" w:rsidP="00E67FCD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402C">
        <w:rPr>
          <w:sz w:val="28"/>
          <w:szCs w:val="28"/>
        </w:rPr>
        <w:t xml:space="preserve"> </w:t>
      </w:r>
    </w:p>
    <w:p w:rsidR="001946AD" w:rsidRPr="00DE402C" w:rsidRDefault="009B2BEC" w:rsidP="001946A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DE402C">
        <w:rPr>
          <w:sz w:val="28"/>
          <w:szCs w:val="28"/>
        </w:rPr>
        <w:t>4</w:t>
      </w:r>
      <w:r w:rsidR="00E67FCD" w:rsidRPr="00DE402C">
        <w:rPr>
          <w:sz w:val="28"/>
          <w:szCs w:val="28"/>
        </w:rPr>
        <w:t>. </w:t>
      </w:r>
      <w:r w:rsidRPr="00DE402C">
        <w:rPr>
          <w:sz w:val="28"/>
          <w:szCs w:val="28"/>
        </w:rPr>
        <w:t xml:space="preserve">  </w:t>
      </w:r>
      <w:r w:rsidRPr="00DE402C">
        <w:rPr>
          <w:rStyle w:val="FontStyle14"/>
          <w:sz w:val="28"/>
          <w:szCs w:val="28"/>
        </w:rPr>
        <w:t xml:space="preserve">Настоящее распоряжение вступает в силу с </w:t>
      </w:r>
      <w:r w:rsidR="001946AD" w:rsidRPr="00DE402C">
        <w:rPr>
          <w:rStyle w:val="FontStyle14"/>
          <w:sz w:val="28"/>
          <w:szCs w:val="28"/>
        </w:rPr>
        <w:t>01 января 2021 года</w:t>
      </w:r>
      <w:r w:rsidR="001946AD" w:rsidRPr="00DE402C">
        <w:rPr>
          <w:sz w:val="28"/>
          <w:szCs w:val="28"/>
        </w:rPr>
        <w:t xml:space="preserve"> и подлежит размещению  на  официальном  сайте  МО «Великовисочный  сельсовет» НАО.  </w:t>
      </w:r>
    </w:p>
    <w:p w:rsidR="00E67FCD" w:rsidRPr="00DE402C" w:rsidRDefault="00E67FCD" w:rsidP="00E67FCD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67FCD" w:rsidRPr="00DE402C" w:rsidRDefault="00EA2E6D" w:rsidP="009B2BEC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DE402C">
        <w:rPr>
          <w:sz w:val="28"/>
          <w:szCs w:val="28"/>
        </w:rPr>
        <w:t>5</w:t>
      </w:r>
      <w:r w:rsidR="00E67FCD" w:rsidRPr="00DE402C">
        <w:rPr>
          <w:sz w:val="28"/>
          <w:szCs w:val="28"/>
        </w:rPr>
        <w:t xml:space="preserve">. </w:t>
      </w:r>
      <w:r w:rsidR="001946AD" w:rsidRPr="00DE402C">
        <w:rPr>
          <w:sz w:val="28"/>
          <w:szCs w:val="28"/>
        </w:rPr>
        <w:t xml:space="preserve">    </w:t>
      </w:r>
      <w:r w:rsidR="00E67FCD" w:rsidRPr="00DE402C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9B2BEC" w:rsidRPr="00DE402C" w:rsidRDefault="009B2BEC" w:rsidP="009B2BEC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9B2BEC" w:rsidRPr="00DE402C" w:rsidRDefault="009B2BEC" w:rsidP="009B2BEC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0B5496" w:rsidRDefault="000B5496" w:rsidP="00A86FBC">
      <w:pPr>
        <w:spacing w:after="1" w:line="240" w:lineRule="atLeast"/>
      </w:pPr>
    </w:p>
    <w:p w:rsidR="00A86FBC" w:rsidRPr="00A86FBC" w:rsidRDefault="00A86FBC" w:rsidP="00A86FBC">
      <w:pPr>
        <w:spacing w:after="1" w:line="240" w:lineRule="atLeast"/>
        <w:rPr>
          <w:sz w:val="28"/>
          <w:szCs w:val="28"/>
        </w:rPr>
      </w:pPr>
      <w:r w:rsidRPr="00A86FBC">
        <w:rPr>
          <w:sz w:val="28"/>
          <w:szCs w:val="28"/>
        </w:rPr>
        <w:t>Глава МО «Великовисочный сельсовет» НАО                        Н.П. Бараков</w:t>
      </w:r>
    </w:p>
    <w:p w:rsidR="009B2BEC" w:rsidRDefault="009B2BEC" w:rsidP="00C94399">
      <w:pPr>
        <w:spacing w:after="1" w:line="240" w:lineRule="atLeast"/>
        <w:jc w:val="right"/>
      </w:pPr>
    </w:p>
    <w:p w:rsidR="009B2BEC" w:rsidRDefault="009B2BEC" w:rsidP="00C94399">
      <w:pPr>
        <w:spacing w:after="1" w:line="240" w:lineRule="atLeast"/>
        <w:jc w:val="right"/>
      </w:pPr>
    </w:p>
    <w:p w:rsidR="009B2BEC" w:rsidRDefault="009B2BEC" w:rsidP="00C94399">
      <w:pPr>
        <w:spacing w:after="1" w:line="240" w:lineRule="atLeast"/>
        <w:jc w:val="right"/>
      </w:pPr>
    </w:p>
    <w:p w:rsidR="009B2BEC" w:rsidRDefault="009B2BEC" w:rsidP="00C94399">
      <w:pPr>
        <w:spacing w:after="1" w:line="240" w:lineRule="atLeast"/>
        <w:jc w:val="right"/>
      </w:pPr>
    </w:p>
    <w:p w:rsidR="009B2BEC" w:rsidRDefault="009B2BEC" w:rsidP="00C94399">
      <w:pPr>
        <w:spacing w:after="1" w:line="240" w:lineRule="atLeast"/>
        <w:jc w:val="right"/>
      </w:pPr>
    </w:p>
    <w:p w:rsidR="009B2BEC" w:rsidRDefault="009B2BEC" w:rsidP="00C94399">
      <w:pPr>
        <w:spacing w:after="1" w:line="240" w:lineRule="atLeast"/>
        <w:jc w:val="right"/>
      </w:pPr>
    </w:p>
    <w:p w:rsidR="009B2BEC" w:rsidRDefault="009B2BEC" w:rsidP="00C94399">
      <w:pPr>
        <w:spacing w:after="1" w:line="240" w:lineRule="atLeast"/>
        <w:jc w:val="right"/>
      </w:pPr>
    </w:p>
    <w:p w:rsidR="009B2BEC" w:rsidRDefault="009B2BEC" w:rsidP="00C94399">
      <w:pPr>
        <w:spacing w:after="1" w:line="240" w:lineRule="atLeast"/>
        <w:jc w:val="right"/>
      </w:pPr>
    </w:p>
    <w:p w:rsidR="009B2BEC" w:rsidRDefault="009B2BEC" w:rsidP="00C94399">
      <w:pPr>
        <w:spacing w:after="1" w:line="240" w:lineRule="atLeast"/>
        <w:jc w:val="right"/>
      </w:pPr>
    </w:p>
    <w:p w:rsidR="009B2BEC" w:rsidRDefault="009B2BEC" w:rsidP="00C94399">
      <w:pPr>
        <w:spacing w:after="1" w:line="240" w:lineRule="atLeast"/>
        <w:jc w:val="right"/>
      </w:pPr>
    </w:p>
    <w:p w:rsidR="009B2BEC" w:rsidRDefault="009B2BEC" w:rsidP="00C94399">
      <w:pPr>
        <w:spacing w:after="1" w:line="240" w:lineRule="atLeast"/>
        <w:jc w:val="right"/>
      </w:pPr>
    </w:p>
    <w:p w:rsidR="009B2BEC" w:rsidRDefault="009B2BEC" w:rsidP="00C94399">
      <w:pPr>
        <w:spacing w:after="1" w:line="240" w:lineRule="atLeast"/>
        <w:jc w:val="right"/>
      </w:pPr>
    </w:p>
    <w:p w:rsidR="009B2BEC" w:rsidRDefault="009B2BEC" w:rsidP="00C94399">
      <w:pPr>
        <w:spacing w:after="1" w:line="240" w:lineRule="atLeast"/>
        <w:jc w:val="right"/>
      </w:pPr>
    </w:p>
    <w:p w:rsidR="009B2BEC" w:rsidRDefault="009B2BEC" w:rsidP="00C94399">
      <w:pPr>
        <w:spacing w:after="1" w:line="240" w:lineRule="atLeast"/>
        <w:jc w:val="right"/>
      </w:pPr>
    </w:p>
    <w:p w:rsidR="009B2BEC" w:rsidRDefault="009B2BEC" w:rsidP="00C94399">
      <w:pPr>
        <w:spacing w:after="1" w:line="240" w:lineRule="atLeast"/>
        <w:jc w:val="right"/>
      </w:pPr>
    </w:p>
    <w:p w:rsidR="009B2BEC" w:rsidRDefault="009B2BEC" w:rsidP="00C94399">
      <w:pPr>
        <w:spacing w:after="1" w:line="240" w:lineRule="atLeast"/>
        <w:jc w:val="right"/>
      </w:pPr>
    </w:p>
    <w:p w:rsidR="009B2BEC" w:rsidRDefault="009B2BEC" w:rsidP="00C94399">
      <w:pPr>
        <w:spacing w:after="1" w:line="240" w:lineRule="atLeast"/>
        <w:jc w:val="right"/>
      </w:pPr>
    </w:p>
    <w:p w:rsidR="009B2BEC" w:rsidRDefault="009B2BEC" w:rsidP="00C94399">
      <w:pPr>
        <w:spacing w:after="1" w:line="240" w:lineRule="atLeast"/>
        <w:jc w:val="right"/>
      </w:pPr>
    </w:p>
    <w:p w:rsidR="009B2BEC" w:rsidRDefault="009B2BEC" w:rsidP="00C94399">
      <w:pPr>
        <w:spacing w:after="1" w:line="240" w:lineRule="atLeast"/>
        <w:jc w:val="right"/>
      </w:pPr>
    </w:p>
    <w:p w:rsidR="009B2BEC" w:rsidRDefault="009B2BEC" w:rsidP="00C94399">
      <w:pPr>
        <w:spacing w:after="1" w:line="240" w:lineRule="atLeast"/>
        <w:jc w:val="right"/>
      </w:pPr>
    </w:p>
    <w:p w:rsidR="009B2BEC" w:rsidRDefault="009B2BEC" w:rsidP="00C94399">
      <w:pPr>
        <w:spacing w:after="1" w:line="240" w:lineRule="atLeast"/>
        <w:jc w:val="right"/>
      </w:pPr>
    </w:p>
    <w:p w:rsidR="009B2BEC" w:rsidRDefault="009B2BEC" w:rsidP="00C94399">
      <w:pPr>
        <w:spacing w:after="1" w:line="240" w:lineRule="atLeast"/>
        <w:jc w:val="right"/>
      </w:pPr>
    </w:p>
    <w:p w:rsidR="009B2BEC" w:rsidRDefault="009B2BEC" w:rsidP="00C94399">
      <w:pPr>
        <w:spacing w:after="1" w:line="240" w:lineRule="atLeast"/>
        <w:jc w:val="right"/>
      </w:pPr>
    </w:p>
    <w:p w:rsidR="009B2BEC" w:rsidRDefault="009B2BEC" w:rsidP="00C94399">
      <w:pPr>
        <w:spacing w:after="1" w:line="240" w:lineRule="atLeast"/>
        <w:jc w:val="right"/>
      </w:pPr>
    </w:p>
    <w:p w:rsidR="009B2BEC" w:rsidRDefault="009B2BEC" w:rsidP="00C94399">
      <w:pPr>
        <w:spacing w:after="1" w:line="240" w:lineRule="atLeast"/>
        <w:jc w:val="right"/>
      </w:pPr>
    </w:p>
    <w:p w:rsidR="009B2BEC" w:rsidRDefault="009B2BEC" w:rsidP="00C94399">
      <w:pPr>
        <w:spacing w:after="1" w:line="240" w:lineRule="atLeast"/>
        <w:jc w:val="right"/>
      </w:pPr>
    </w:p>
    <w:p w:rsidR="009B2BEC" w:rsidRDefault="009B2BEC" w:rsidP="00C94399">
      <w:pPr>
        <w:spacing w:after="1" w:line="240" w:lineRule="atLeast"/>
        <w:jc w:val="right"/>
      </w:pPr>
    </w:p>
    <w:p w:rsidR="009B2BEC" w:rsidRDefault="009B2BEC" w:rsidP="00C94399">
      <w:pPr>
        <w:spacing w:after="1" w:line="240" w:lineRule="atLeast"/>
        <w:jc w:val="right"/>
      </w:pPr>
    </w:p>
    <w:p w:rsidR="009B2BEC" w:rsidRDefault="009B2BEC" w:rsidP="00C94399">
      <w:pPr>
        <w:spacing w:after="1" w:line="240" w:lineRule="atLeast"/>
        <w:jc w:val="right"/>
      </w:pPr>
    </w:p>
    <w:p w:rsidR="009B2BEC" w:rsidRDefault="009B2BEC" w:rsidP="00C94399">
      <w:pPr>
        <w:spacing w:after="1" w:line="240" w:lineRule="atLeast"/>
        <w:jc w:val="right"/>
      </w:pPr>
    </w:p>
    <w:p w:rsidR="009B2BEC" w:rsidRDefault="009B2BEC" w:rsidP="00C94399">
      <w:pPr>
        <w:spacing w:after="1" w:line="240" w:lineRule="atLeast"/>
        <w:jc w:val="right"/>
      </w:pPr>
    </w:p>
    <w:p w:rsidR="009B2BEC" w:rsidRDefault="009B2BEC" w:rsidP="00C94399">
      <w:pPr>
        <w:spacing w:after="1" w:line="240" w:lineRule="atLeast"/>
        <w:jc w:val="right"/>
      </w:pPr>
    </w:p>
    <w:p w:rsidR="009B2BEC" w:rsidRDefault="009B2BEC" w:rsidP="00C94399">
      <w:pPr>
        <w:spacing w:after="1" w:line="240" w:lineRule="atLeast"/>
        <w:jc w:val="right"/>
      </w:pPr>
    </w:p>
    <w:p w:rsidR="009B2BEC" w:rsidRDefault="009B2BEC" w:rsidP="00C94399">
      <w:pPr>
        <w:spacing w:after="1" w:line="240" w:lineRule="atLeast"/>
        <w:jc w:val="right"/>
      </w:pPr>
    </w:p>
    <w:p w:rsidR="009B2BEC" w:rsidRDefault="009B2BEC" w:rsidP="00C94399">
      <w:pPr>
        <w:spacing w:after="1" w:line="240" w:lineRule="atLeast"/>
        <w:jc w:val="right"/>
      </w:pPr>
    </w:p>
    <w:p w:rsidR="009B2BEC" w:rsidRDefault="009B2BEC" w:rsidP="00C94399">
      <w:pPr>
        <w:spacing w:after="1" w:line="240" w:lineRule="atLeast"/>
        <w:jc w:val="right"/>
      </w:pPr>
    </w:p>
    <w:p w:rsidR="009B2BEC" w:rsidRDefault="009B2BEC" w:rsidP="00C94399">
      <w:pPr>
        <w:spacing w:after="1" w:line="240" w:lineRule="atLeast"/>
        <w:jc w:val="right"/>
      </w:pPr>
    </w:p>
    <w:p w:rsidR="00C94399" w:rsidRDefault="00C94399" w:rsidP="00C94399">
      <w:pPr>
        <w:spacing w:after="1" w:line="240" w:lineRule="atLeast"/>
        <w:jc w:val="right"/>
      </w:pPr>
      <w:r>
        <w:lastRenderedPageBreak/>
        <w:t xml:space="preserve">Приложение </w:t>
      </w:r>
    </w:p>
    <w:p w:rsidR="00C94399" w:rsidRDefault="00C94399" w:rsidP="00C94399">
      <w:pPr>
        <w:spacing w:after="1" w:line="240" w:lineRule="atLeast"/>
        <w:jc w:val="right"/>
      </w:pPr>
      <w:r>
        <w:t>к постановлению Администрации</w:t>
      </w:r>
    </w:p>
    <w:p w:rsidR="00C94399" w:rsidRDefault="00E67FCD" w:rsidP="00C94399">
      <w:pPr>
        <w:spacing w:after="1" w:line="240" w:lineRule="atLeast"/>
        <w:jc w:val="right"/>
      </w:pPr>
      <w:r>
        <w:t>МО «Великовисочный сельсовет» НАО</w:t>
      </w:r>
    </w:p>
    <w:p w:rsidR="00F6748F" w:rsidRDefault="00C94399" w:rsidP="00C94399">
      <w:pPr>
        <w:spacing w:after="1" w:line="240" w:lineRule="atLeast"/>
        <w:jc w:val="right"/>
      </w:pPr>
      <w:r>
        <w:t xml:space="preserve">от </w:t>
      </w:r>
      <w:r w:rsidR="00A86FBC">
        <w:t>30</w:t>
      </w:r>
      <w:r w:rsidR="00532734">
        <w:t>.</w:t>
      </w:r>
      <w:r w:rsidR="00A86FBC">
        <w:t>12</w:t>
      </w:r>
      <w:r w:rsidR="00532734">
        <w:t>.202</w:t>
      </w:r>
      <w:r w:rsidR="00A86FBC">
        <w:t>0</w:t>
      </w:r>
      <w:r>
        <w:t xml:space="preserve"> № </w:t>
      </w:r>
      <w:r w:rsidR="00A86FBC">
        <w:t>206</w:t>
      </w:r>
      <w:r w:rsidR="00E67FCD">
        <w:t>-</w:t>
      </w:r>
      <w:r>
        <w:t>п</w:t>
      </w:r>
    </w:p>
    <w:p w:rsidR="00C94399" w:rsidRDefault="00C94399">
      <w:pPr>
        <w:spacing w:after="1" w:line="240" w:lineRule="atLeast"/>
        <w:jc w:val="center"/>
        <w:rPr>
          <w:b/>
        </w:rPr>
      </w:pPr>
    </w:p>
    <w:p w:rsidR="00F6748F" w:rsidRDefault="00F6748F" w:rsidP="00E67FCD">
      <w:pPr>
        <w:spacing w:after="1" w:line="240" w:lineRule="atLeast"/>
        <w:jc w:val="center"/>
      </w:pPr>
      <w:r>
        <w:rPr>
          <w:b/>
        </w:rPr>
        <w:t>ПОРЯДОК</w:t>
      </w:r>
    </w:p>
    <w:p w:rsidR="00F6748F" w:rsidRDefault="00F6748F" w:rsidP="00E67FCD">
      <w:pPr>
        <w:spacing w:after="1" w:line="240" w:lineRule="atLeast"/>
        <w:jc w:val="center"/>
        <w:rPr>
          <w:b/>
        </w:rPr>
      </w:pPr>
      <w:r>
        <w:rPr>
          <w:b/>
        </w:rPr>
        <w:t xml:space="preserve">СОСТАВЛЕНИЯ, </w:t>
      </w:r>
      <w:r w:rsidR="00E67FCD">
        <w:rPr>
          <w:b/>
        </w:rPr>
        <w:t xml:space="preserve">СОГЛАСОВАНИЯ </w:t>
      </w:r>
      <w:r>
        <w:rPr>
          <w:b/>
        </w:rPr>
        <w:t>И УСТАНОВЛЕНИЯ</w:t>
      </w:r>
    </w:p>
    <w:p w:rsidR="00F6748F" w:rsidRDefault="00F6748F" w:rsidP="00E67FCD">
      <w:pPr>
        <w:spacing w:after="1" w:line="240" w:lineRule="atLeast"/>
        <w:jc w:val="center"/>
        <w:rPr>
          <w:b/>
        </w:rPr>
      </w:pPr>
      <w:r>
        <w:rPr>
          <w:b/>
        </w:rPr>
        <w:t>ПОКАЗАТЕЛЕЙ ПЛАНОВ (ПРОГРАММ)</w:t>
      </w:r>
      <w:r w:rsidR="00E67FCD">
        <w:rPr>
          <w:b/>
        </w:rPr>
        <w:t xml:space="preserve"> </w:t>
      </w:r>
      <w:r>
        <w:rPr>
          <w:b/>
        </w:rPr>
        <w:t xml:space="preserve"> ФИНАНСОВО-ХОЗЯЙСТВЕННОЙ ДЕЯТЕЛЬНОСТИ</w:t>
      </w:r>
      <w:r w:rsidR="00E67FCD">
        <w:rPr>
          <w:b/>
        </w:rPr>
        <w:t xml:space="preserve"> </w:t>
      </w:r>
      <w:r>
        <w:rPr>
          <w:b/>
        </w:rPr>
        <w:t xml:space="preserve">МУНИЦИПАЛЬНЫХ </w:t>
      </w:r>
      <w:r w:rsidR="00E67FCD">
        <w:rPr>
          <w:b/>
        </w:rPr>
        <w:t xml:space="preserve">КАЗЕННЫХ ПРЕДПРИЯТИЙ </w:t>
      </w:r>
      <w:r w:rsidR="00A86FBC">
        <w:rPr>
          <w:b/>
        </w:rPr>
        <w:t>М</w:t>
      </w:r>
      <w:r w:rsidR="00E67FCD">
        <w:rPr>
          <w:b/>
        </w:rPr>
        <w:t>УНИЦИПАЛЬНОГО ОБРАЗОВАНИЯ «ВЕЛИКОВИСОЧНЫЙ СЕЛЬСОВЕТ» НЕНЕЦКОГО АВТОНОМНОГО ОКРУГА</w:t>
      </w:r>
    </w:p>
    <w:p w:rsidR="00E67FCD" w:rsidRDefault="00E67FCD" w:rsidP="00E67FCD">
      <w:pPr>
        <w:spacing w:after="1" w:line="240" w:lineRule="atLeast"/>
        <w:jc w:val="center"/>
      </w:pPr>
    </w:p>
    <w:p w:rsidR="00F6748F" w:rsidRPr="001F2528" w:rsidRDefault="007E0CF4" w:rsidP="001F2528">
      <w:pPr>
        <w:spacing w:after="1" w:line="240" w:lineRule="atLeast"/>
        <w:jc w:val="center"/>
        <w:rPr>
          <w:sz w:val="26"/>
          <w:szCs w:val="26"/>
        </w:rPr>
      </w:pPr>
      <w:r w:rsidRPr="001F2528">
        <w:rPr>
          <w:rFonts w:eastAsiaTheme="minorHAnsi"/>
          <w:sz w:val="26"/>
          <w:szCs w:val="26"/>
          <w:lang w:eastAsia="en-US"/>
        </w:rPr>
        <w:t>I. Общие положения</w:t>
      </w:r>
    </w:p>
    <w:p w:rsidR="007E0CF4" w:rsidRDefault="007E0CF4">
      <w:pPr>
        <w:spacing w:after="1" w:line="24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6748F" w:rsidRPr="00C94399" w:rsidRDefault="00F6748F" w:rsidP="00C94399">
      <w:pPr>
        <w:ind w:firstLine="709"/>
        <w:jc w:val="both"/>
        <w:rPr>
          <w:sz w:val="26"/>
          <w:szCs w:val="26"/>
        </w:rPr>
      </w:pPr>
      <w:r>
        <w:t xml:space="preserve">1. </w:t>
      </w:r>
      <w:r w:rsidRPr="00C94399">
        <w:rPr>
          <w:sz w:val="26"/>
          <w:szCs w:val="26"/>
        </w:rPr>
        <w:t xml:space="preserve">Настоящий Порядок разработан в целях обеспечения единого подхода к составлению, </w:t>
      </w:r>
      <w:r w:rsidR="00E67FCD">
        <w:rPr>
          <w:sz w:val="26"/>
          <w:szCs w:val="26"/>
        </w:rPr>
        <w:t xml:space="preserve">согласованию </w:t>
      </w:r>
      <w:r w:rsidRPr="00C94399">
        <w:rPr>
          <w:sz w:val="26"/>
          <w:szCs w:val="26"/>
        </w:rPr>
        <w:t xml:space="preserve">и установлению показателей планов (программ) финансово-хозяйственной деятельности муниципальных </w:t>
      </w:r>
      <w:r w:rsidR="00E67FCD">
        <w:rPr>
          <w:sz w:val="26"/>
          <w:szCs w:val="26"/>
        </w:rPr>
        <w:t xml:space="preserve">казенных </w:t>
      </w:r>
      <w:r w:rsidRPr="00C94399">
        <w:rPr>
          <w:sz w:val="26"/>
          <w:szCs w:val="26"/>
        </w:rPr>
        <w:t xml:space="preserve">предприятий </w:t>
      </w:r>
      <w:r w:rsidR="00E67FCD">
        <w:rPr>
          <w:sz w:val="26"/>
          <w:szCs w:val="26"/>
        </w:rPr>
        <w:t xml:space="preserve">муниципального образования «Великовисочный сельсовет» Ненецкого автономного округа (далее - </w:t>
      </w:r>
      <w:r w:rsidRPr="00C94399">
        <w:rPr>
          <w:sz w:val="26"/>
          <w:szCs w:val="26"/>
        </w:rPr>
        <w:t>предприятие), повышения эффективности их работы, выявления и использования резервов, усиления контроля за деятельностью  предприятий.</w:t>
      </w:r>
    </w:p>
    <w:p w:rsidR="00F6748F" w:rsidRPr="00C94399" w:rsidRDefault="00F6748F" w:rsidP="00C94399">
      <w:pPr>
        <w:ind w:firstLine="709"/>
        <w:jc w:val="both"/>
        <w:rPr>
          <w:sz w:val="26"/>
          <w:szCs w:val="26"/>
        </w:rPr>
      </w:pPr>
      <w:r w:rsidRPr="00C94399">
        <w:rPr>
          <w:sz w:val="26"/>
          <w:szCs w:val="26"/>
        </w:rPr>
        <w:t>2. Настоящий Порядок определяет:</w:t>
      </w:r>
    </w:p>
    <w:p w:rsidR="00F6748F" w:rsidRPr="00C94399" w:rsidRDefault="00F6748F" w:rsidP="00C94399">
      <w:pPr>
        <w:ind w:firstLine="709"/>
        <w:jc w:val="both"/>
        <w:rPr>
          <w:sz w:val="26"/>
          <w:szCs w:val="26"/>
        </w:rPr>
      </w:pPr>
      <w:r w:rsidRPr="00C94399">
        <w:rPr>
          <w:sz w:val="26"/>
          <w:szCs w:val="26"/>
        </w:rPr>
        <w:t xml:space="preserve">- этапы подготовки и </w:t>
      </w:r>
      <w:r w:rsidR="00E67FCD">
        <w:rPr>
          <w:sz w:val="26"/>
          <w:szCs w:val="26"/>
        </w:rPr>
        <w:t>согласова</w:t>
      </w:r>
      <w:r w:rsidRPr="00C94399">
        <w:rPr>
          <w:sz w:val="26"/>
          <w:szCs w:val="26"/>
        </w:rPr>
        <w:t>ния плана (программы) финансово-хозяйственной деятельности предприятия (далее - план ФХД предприятия</w:t>
      </w:r>
      <w:r w:rsidR="003F5F86">
        <w:rPr>
          <w:sz w:val="26"/>
          <w:szCs w:val="26"/>
        </w:rPr>
        <w:t>, план</w:t>
      </w:r>
      <w:r w:rsidR="00E37951">
        <w:rPr>
          <w:sz w:val="26"/>
          <w:szCs w:val="26"/>
        </w:rPr>
        <w:t>, программа</w:t>
      </w:r>
      <w:r w:rsidRPr="00C94399">
        <w:rPr>
          <w:sz w:val="26"/>
          <w:szCs w:val="26"/>
        </w:rPr>
        <w:t>);</w:t>
      </w:r>
    </w:p>
    <w:p w:rsidR="00F6748F" w:rsidRPr="00C94399" w:rsidRDefault="00F6748F" w:rsidP="00C94399">
      <w:pPr>
        <w:ind w:firstLine="709"/>
        <w:jc w:val="both"/>
        <w:rPr>
          <w:sz w:val="26"/>
          <w:szCs w:val="26"/>
        </w:rPr>
      </w:pPr>
      <w:r w:rsidRPr="00C94399">
        <w:rPr>
          <w:sz w:val="26"/>
          <w:szCs w:val="26"/>
        </w:rPr>
        <w:t>- состав показателей, величины которых подлежат обязательному отражению в программах деятельности предприятия, в том числе состав утверждаемых показателей эффективности деятельности предприятия;</w:t>
      </w:r>
    </w:p>
    <w:p w:rsidR="00F6748F" w:rsidRPr="00C94399" w:rsidRDefault="00F6748F" w:rsidP="00C94399">
      <w:pPr>
        <w:ind w:firstLine="709"/>
        <w:jc w:val="both"/>
        <w:rPr>
          <w:sz w:val="26"/>
          <w:szCs w:val="26"/>
        </w:rPr>
      </w:pPr>
      <w:r w:rsidRPr="00C94399">
        <w:rPr>
          <w:sz w:val="26"/>
          <w:szCs w:val="26"/>
        </w:rPr>
        <w:t>- порядок осуществления контроля за достижением утвержденных показателей и выполнением плана ФХД предприятия;</w:t>
      </w:r>
    </w:p>
    <w:p w:rsidR="00F6748F" w:rsidRPr="00C94399" w:rsidRDefault="00F6748F" w:rsidP="00C94399">
      <w:pPr>
        <w:ind w:firstLine="709"/>
        <w:jc w:val="both"/>
        <w:rPr>
          <w:sz w:val="26"/>
          <w:szCs w:val="26"/>
        </w:rPr>
      </w:pPr>
      <w:r w:rsidRPr="00C94399">
        <w:rPr>
          <w:sz w:val="26"/>
          <w:szCs w:val="26"/>
        </w:rPr>
        <w:t>- порядок отчета о выполнении утвержденного плана ФХД предприятия.</w:t>
      </w:r>
    </w:p>
    <w:p w:rsidR="00F6748F" w:rsidRPr="00C94399" w:rsidRDefault="00F6748F" w:rsidP="00C94399">
      <w:pPr>
        <w:ind w:firstLine="709"/>
        <w:jc w:val="both"/>
        <w:rPr>
          <w:sz w:val="26"/>
          <w:szCs w:val="26"/>
        </w:rPr>
      </w:pPr>
      <w:r w:rsidRPr="00C94399">
        <w:rPr>
          <w:sz w:val="26"/>
          <w:szCs w:val="26"/>
        </w:rPr>
        <w:t xml:space="preserve">3. Документом, определяющим цели и задачи предприятия на очередной финансовый год, а также способы их достижения, является план ФХД предприятия (форма плана ФХД предприятия приведена в </w:t>
      </w:r>
      <w:hyperlink w:anchor="P57" w:history="1">
        <w:r w:rsidRPr="00C94399">
          <w:rPr>
            <w:color w:val="0000FF"/>
            <w:sz w:val="26"/>
            <w:szCs w:val="26"/>
          </w:rPr>
          <w:t>приложении</w:t>
        </w:r>
      </w:hyperlink>
      <w:r w:rsidR="00C94399">
        <w:rPr>
          <w:color w:val="0000FF"/>
          <w:sz w:val="26"/>
          <w:szCs w:val="26"/>
        </w:rPr>
        <w:t xml:space="preserve"> № 1</w:t>
      </w:r>
      <w:r w:rsidRPr="00C94399">
        <w:rPr>
          <w:sz w:val="26"/>
          <w:szCs w:val="26"/>
        </w:rPr>
        <w:t xml:space="preserve"> к настоящему Порядку).</w:t>
      </w:r>
    </w:p>
    <w:p w:rsidR="00F6748F" w:rsidRPr="00C94399" w:rsidRDefault="00F6748F" w:rsidP="00C94399">
      <w:pPr>
        <w:ind w:firstLine="709"/>
        <w:jc w:val="both"/>
        <w:rPr>
          <w:sz w:val="26"/>
          <w:szCs w:val="26"/>
        </w:rPr>
      </w:pPr>
      <w:r w:rsidRPr="00C94399">
        <w:rPr>
          <w:sz w:val="26"/>
          <w:szCs w:val="26"/>
        </w:rPr>
        <w:t>План ФХД предприятия представляет собой комплекс мероприятий, связанных между собой по срокам и источникам финансирования. Мероприятия плана ФХД предприятия должны отражать основные направления деятельности предприятия в планируемом периоде по достижению целей, определенных уставом.</w:t>
      </w:r>
    </w:p>
    <w:p w:rsidR="00F6748F" w:rsidRPr="00C94399" w:rsidRDefault="00F6748F" w:rsidP="00C94399">
      <w:pPr>
        <w:ind w:firstLine="709"/>
        <w:jc w:val="both"/>
        <w:rPr>
          <w:sz w:val="26"/>
          <w:szCs w:val="26"/>
        </w:rPr>
      </w:pPr>
      <w:r w:rsidRPr="00DE402C">
        <w:rPr>
          <w:sz w:val="26"/>
          <w:szCs w:val="26"/>
        </w:rPr>
        <w:t xml:space="preserve">Значения показателей экономической эффективности деятельности предприятия </w:t>
      </w:r>
      <w:hyperlink w:anchor="P112" w:history="1">
        <w:r w:rsidRPr="00DE402C">
          <w:rPr>
            <w:color w:val="0000FF"/>
            <w:sz w:val="26"/>
            <w:szCs w:val="26"/>
          </w:rPr>
          <w:t>разделов III</w:t>
        </w:r>
      </w:hyperlink>
      <w:r w:rsidRPr="00DE402C">
        <w:rPr>
          <w:sz w:val="26"/>
          <w:szCs w:val="26"/>
        </w:rPr>
        <w:t xml:space="preserve"> - </w:t>
      </w:r>
      <w:hyperlink w:anchor="P1666" w:history="1">
        <w:r w:rsidR="00DE402C" w:rsidRPr="00DE402C">
          <w:rPr>
            <w:color w:val="0000FF"/>
            <w:sz w:val="26"/>
            <w:szCs w:val="26"/>
          </w:rPr>
          <w:t>VIII</w:t>
        </w:r>
      </w:hyperlink>
      <w:r w:rsidRPr="00DE402C">
        <w:rPr>
          <w:sz w:val="26"/>
          <w:szCs w:val="26"/>
        </w:rPr>
        <w:t xml:space="preserve"> устанавливаются поквартально</w:t>
      </w:r>
      <w:r w:rsidR="005F3AF9" w:rsidRPr="00DE402C">
        <w:rPr>
          <w:sz w:val="26"/>
          <w:szCs w:val="26"/>
        </w:rPr>
        <w:t xml:space="preserve"> и нарастающим итогом</w:t>
      </w:r>
      <w:r w:rsidRPr="00DE402C">
        <w:rPr>
          <w:sz w:val="26"/>
          <w:szCs w:val="26"/>
        </w:rPr>
        <w:t>.</w:t>
      </w:r>
    </w:p>
    <w:p w:rsidR="00F6748F" w:rsidRPr="00C94399" w:rsidRDefault="00F6748F" w:rsidP="00C94399">
      <w:pPr>
        <w:ind w:firstLine="709"/>
        <w:jc w:val="both"/>
        <w:rPr>
          <w:sz w:val="26"/>
          <w:szCs w:val="26"/>
        </w:rPr>
      </w:pPr>
      <w:r w:rsidRPr="00C94399">
        <w:rPr>
          <w:sz w:val="26"/>
          <w:szCs w:val="26"/>
        </w:rPr>
        <w:t>План продаж и затрат финансово-хозяйственной деятельности, отчет об исполнении плана ФХД, отчет о финансовых результатах формируется с разбивкой по всем видам деятельности предприятия, в том числе ины</w:t>
      </w:r>
      <w:r w:rsidR="00E37951">
        <w:rPr>
          <w:sz w:val="26"/>
          <w:szCs w:val="26"/>
        </w:rPr>
        <w:t>м</w:t>
      </w:r>
      <w:r w:rsidRPr="00C94399">
        <w:rPr>
          <w:sz w:val="26"/>
          <w:szCs w:val="26"/>
        </w:rPr>
        <w:t xml:space="preserve"> вид</w:t>
      </w:r>
      <w:r w:rsidR="00E37951">
        <w:rPr>
          <w:sz w:val="26"/>
          <w:szCs w:val="26"/>
        </w:rPr>
        <w:t>ом</w:t>
      </w:r>
      <w:r w:rsidRPr="00C94399">
        <w:rPr>
          <w:sz w:val="26"/>
          <w:szCs w:val="26"/>
        </w:rPr>
        <w:t xml:space="preserve"> деятельности.</w:t>
      </w:r>
    </w:p>
    <w:p w:rsidR="00F6748F" w:rsidRPr="001F2528" w:rsidRDefault="00F6748F" w:rsidP="00C94399">
      <w:pPr>
        <w:ind w:firstLine="709"/>
        <w:jc w:val="both"/>
        <w:rPr>
          <w:sz w:val="26"/>
          <w:szCs w:val="26"/>
        </w:rPr>
      </w:pPr>
      <w:r w:rsidRPr="00C94399">
        <w:rPr>
          <w:sz w:val="26"/>
          <w:szCs w:val="26"/>
        </w:rPr>
        <w:t xml:space="preserve">В плане ФХД предприятия приводятся плановые показатели на следующий планируемый год, а также прогноз показателей экономической эффективности на два года, следующие за планируемым (далее - </w:t>
      </w:r>
      <w:r w:rsidRPr="001F2528">
        <w:rPr>
          <w:sz w:val="26"/>
          <w:szCs w:val="26"/>
        </w:rPr>
        <w:t>планируемый период).</w:t>
      </w:r>
    </w:p>
    <w:p w:rsidR="007E0CF4" w:rsidRPr="001F2528" w:rsidRDefault="007E0CF4" w:rsidP="00C94399">
      <w:pPr>
        <w:ind w:firstLine="709"/>
        <w:jc w:val="both"/>
        <w:rPr>
          <w:sz w:val="26"/>
          <w:szCs w:val="26"/>
        </w:rPr>
      </w:pPr>
    </w:p>
    <w:p w:rsidR="003F5F86" w:rsidRDefault="007E0CF4" w:rsidP="007E0CF4">
      <w:pPr>
        <w:ind w:firstLine="709"/>
        <w:jc w:val="center"/>
        <w:rPr>
          <w:rFonts w:eastAsiaTheme="minorHAnsi"/>
          <w:sz w:val="26"/>
          <w:szCs w:val="26"/>
          <w:lang w:eastAsia="en-US"/>
        </w:rPr>
      </w:pPr>
      <w:r w:rsidRPr="001F2528">
        <w:rPr>
          <w:rFonts w:eastAsiaTheme="minorHAnsi"/>
          <w:sz w:val="26"/>
          <w:szCs w:val="26"/>
          <w:lang w:eastAsia="en-US"/>
        </w:rPr>
        <w:t xml:space="preserve">II. Составление, утверждение </w:t>
      </w:r>
    </w:p>
    <w:p w:rsidR="007E0CF4" w:rsidRPr="001F2528" w:rsidRDefault="007E0CF4" w:rsidP="007E0CF4">
      <w:pPr>
        <w:ind w:firstLine="709"/>
        <w:jc w:val="center"/>
        <w:rPr>
          <w:rFonts w:eastAsiaTheme="minorHAnsi"/>
          <w:sz w:val="26"/>
          <w:szCs w:val="26"/>
          <w:lang w:eastAsia="en-US"/>
        </w:rPr>
      </w:pPr>
      <w:r w:rsidRPr="001F2528">
        <w:rPr>
          <w:rFonts w:eastAsiaTheme="minorHAnsi"/>
          <w:sz w:val="26"/>
          <w:szCs w:val="26"/>
          <w:lang w:eastAsia="en-US"/>
        </w:rPr>
        <w:t xml:space="preserve">плана </w:t>
      </w:r>
      <w:r w:rsidR="003F5F86">
        <w:rPr>
          <w:rFonts w:eastAsiaTheme="minorHAnsi"/>
          <w:sz w:val="26"/>
          <w:szCs w:val="26"/>
          <w:lang w:eastAsia="en-US"/>
        </w:rPr>
        <w:t>ФХД</w:t>
      </w:r>
      <w:r w:rsidRPr="001F2528">
        <w:rPr>
          <w:rFonts w:eastAsiaTheme="minorHAnsi"/>
          <w:sz w:val="26"/>
          <w:szCs w:val="26"/>
          <w:lang w:eastAsia="en-US"/>
        </w:rPr>
        <w:t xml:space="preserve"> предприятия</w:t>
      </w:r>
    </w:p>
    <w:p w:rsidR="007E0CF4" w:rsidRPr="00C94399" w:rsidRDefault="007E0CF4" w:rsidP="007E0CF4">
      <w:pPr>
        <w:ind w:firstLine="709"/>
        <w:jc w:val="center"/>
        <w:rPr>
          <w:sz w:val="26"/>
          <w:szCs w:val="26"/>
        </w:rPr>
      </w:pPr>
    </w:p>
    <w:p w:rsidR="007E0CF4" w:rsidRDefault="007E0CF4" w:rsidP="007E0C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6748F" w:rsidRPr="00C94399">
        <w:rPr>
          <w:sz w:val="26"/>
          <w:szCs w:val="26"/>
        </w:rPr>
        <w:t xml:space="preserve"> Руководитель предприятия ежегодно </w:t>
      </w:r>
      <w:r>
        <w:rPr>
          <w:rFonts w:eastAsiaTheme="minorHAnsi"/>
          <w:sz w:val="26"/>
          <w:szCs w:val="26"/>
          <w:lang w:eastAsia="en-US"/>
        </w:rPr>
        <w:t xml:space="preserve">до 1 ноября текущего финансового года </w:t>
      </w:r>
      <w:r>
        <w:rPr>
          <w:sz w:val="26"/>
          <w:szCs w:val="26"/>
        </w:rPr>
        <w:t>направляет</w:t>
      </w:r>
      <w:r w:rsidR="00F6748F" w:rsidRPr="00C94399">
        <w:rPr>
          <w:sz w:val="26"/>
          <w:szCs w:val="26"/>
        </w:rPr>
        <w:t xml:space="preserve"> в Администрацию </w:t>
      </w:r>
      <w:r w:rsidR="00622EB7">
        <w:rPr>
          <w:sz w:val="26"/>
          <w:szCs w:val="26"/>
        </w:rPr>
        <w:t>муниципального образования «Великовисочный сельсовет» Ненецкого автономного округа</w:t>
      </w:r>
      <w:r w:rsidR="00F6748F" w:rsidRPr="00C94399">
        <w:rPr>
          <w:sz w:val="26"/>
          <w:szCs w:val="26"/>
        </w:rPr>
        <w:t xml:space="preserve"> проект плана ФХД предприятия </w:t>
      </w:r>
      <w:r>
        <w:rPr>
          <w:rFonts w:eastAsiaTheme="minorHAnsi"/>
          <w:sz w:val="26"/>
          <w:szCs w:val="26"/>
          <w:lang w:eastAsia="en-US"/>
        </w:rPr>
        <w:t>на очередной финансовый год по форме, установленной в приложении 1 к настоящему Порядку</w:t>
      </w:r>
      <w:r w:rsidR="00F6748F" w:rsidRPr="00C94399">
        <w:rPr>
          <w:sz w:val="26"/>
          <w:szCs w:val="26"/>
        </w:rPr>
        <w:t>. Вместе с проектом плана ФХД предприятия представляются технико-экономическое обоснование планируемых мероприятий, затрат на их реализацию, ожидаемый эффект от их выполнения, пояснительная записка к плану ФХД предприятия.</w:t>
      </w:r>
    </w:p>
    <w:p w:rsidR="0033095F" w:rsidRDefault="0033095F" w:rsidP="007E0C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утверждения плана ФХД предприятия на </w:t>
      </w:r>
      <w:r w:rsidR="00622EB7">
        <w:rPr>
          <w:sz w:val="26"/>
          <w:szCs w:val="26"/>
        </w:rPr>
        <w:t>текущий финансовый год</w:t>
      </w:r>
      <w:r>
        <w:rPr>
          <w:sz w:val="26"/>
          <w:szCs w:val="26"/>
        </w:rPr>
        <w:t xml:space="preserve"> и плановый период руководитель предприятия направляет проект плана в Администрацию </w:t>
      </w:r>
      <w:r w:rsidR="00622EB7">
        <w:rPr>
          <w:sz w:val="26"/>
          <w:szCs w:val="26"/>
        </w:rPr>
        <w:t>муниципального образования «Великовисочный сельсовет» Ненецкого автономного округа</w:t>
      </w:r>
      <w:r>
        <w:rPr>
          <w:sz w:val="26"/>
          <w:szCs w:val="26"/>
        </w:rPr>
        <w:t xml:space="preserve"> в срок до 01 февраля </w:t>
      </w:r>
      <w:r w:rsidR="00622EB7">
        <w:rPr>
          <w:sz w:val="26"/>
          <w:szCs w:val="26"/>
        </w:rPr>
        <w:t xml:space="preserve">текущего </w:t>
      </w:r>
      <w:r>
        <w:rPr>
          <w:sz w:val="26"/>
          <w:szCs w:val="26"/>
        </w:rPr>
        <w:t>года.</w:t>
      </w:r>
    </w:p>
    <w:p w:rsidR="007E0CF4" w:rsidRDefault="007E0CF4" w:rsidP="007E0C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6748F" w:rsidRPr="00C94399">
        <w:rPr>
          <w:sz w:val="26"/>
          <w:szCs w:val="26"/>
        </w:rPr>
        <w:t xml:space="preserve">Администрация </w:t>
      </w:r>
      <w:r w:rsidR="00622EB7">
        <w:rPr>
          <w:sz w:val="26"/>
          <w:szCs w:val="26"/>
        </w:rPr>
        <w:t>муниципального образования «Великовисочный сельсовет» Ненецкого автономного округа</w:t>
      </w:r>
      <w:r w:rsidR="00F6748F" w:rsidRPr="00C94399">
        <w:rPr>
          <w:sz w:val="26"/>
          <w:szCs w:val="26"/>
        </w:rPr>
        <w:t xml:space="preserve">, в лице </w:t>
      </w:r>
      <w:r w:rsidR="00A41B97">
        <w:rPr>
          <w:sz w:val="26"/>
          <w:szCs w:val="26"/>
        </w:rPr>
        <w:t xml:space="preserve">финансового </w:t>
      </w:r>
      <w:r w:rsidR="00C94399">
        <w:rPr>
          <w:sz w:val="26"/>
          <w:szCs w:val="26"/>
        </w:rPr>
        <w:t xml:space="preserve">отдела </w:t>
      </w:r>
      <w:r w:rsidR="00402D2F">
        <w:rPr>
          <w:sz w:val="26"/>
          <w:szCs w:val="26"/>
        </w:rPr>
        <w:t xml:space="preserve">в течении </w:t>
      </w:r>
      <w:r w:rsidR="00AC2EDF">
        <w:rPr>
          <w:sz w:val="26"/>
          <w:szCs w:val="26"/>
        </w:rPr>
        <w:t>30</w:t>
      </w:r>
      <w:r w:rsidR="00402D2F">
        <w:rPr>
          <w:sz w:val="26"/>
          <w:szCs w:val="26"/>
        </w:rPr>
        <w:t xml:space="preserve"> </w:t>
      </w:r>
      <w:r w:rsidR="003F5F86">
        <w:rPr>
          <w:sz w:val="26"/>
          <w:szCs w:val="26"/>
        </w:rPr>
        <w:t xml:space="preserve">дней </w:t>
      </w:r>
      <w:r w:rsidR="00AC2EDF">
        <w:rPr>
          <w:sz w:val="26"/>
          <w:szCs w:val="26"/>
        </w:rPr>
        <w:t>рассматривает</w:t>
      </w:r>
      <w:r w:rsidR="00F6748F" w:rsidRPr="00C94399">
        <w:rPr>
          <w:sz w:val="26"/>
          <w:szCs w:val="26"/>
        </w:rPr>
        <w:t xml:space="preserve"> представленн</w:t>
      </w:r>
      <w:r w:rsidR="00AC2EDF">
        <w:rPr>
          <w:sz w:val="26"/>
          <w:szCs w:val="26"/>
        </w:rPr>
        <w:t>ый</w:t>
      </w:r>
      <w:r w:rsidR="00F6748F" w:rsidRPr="00C94399">
        <w:rPr>
          <w:sz w:val="26"/>
          <w:szCs w:val="26"/>
        </w:rPr>
        <w:t xml:space="preserve"> проект плана ФХД предприятия и в случае наличия замечаний и предложений направляет их в адрес руководителя предприятия.</w:t>
      </w:r>
      <w:r w:rsidR="00AC2EDF">
        <w:rPr>
          <w:sz w:val="26"/>
          <w:szCs w:val="26"/>
        </w:rPr>
        <w:t xml:space="preserve"> </w:t>
      </w:r>
      <w:r w:rsidR="00622EB7">
        <w:rPr>
          <w:sz w:val="26"/>
          <w:szCs w:val="26"/>
        </w:rPr>
        <w:t>П</w:t>
      </w:r>
      <w:r w:rsidR="00AC2EDF">
        <w:rPr>
          <w:sz w:val="26"/>
          <w:szCs w:val="26"/>
        </w:rPr>
        <w:t xml:space="preserve">редприятие в течении 10 дней устраняет представленные </w:t>
      </w:r>
      <w:r w:rsidR="0033095F">
        <w:rPr>
          <w:sz w:val="26"/>
          <w:szCs w:val="26"/>
        </w:rPr>
        <w:t>замечания и предложения.</w:t>
      </w:r>
    </w:p>
    <w:p w:rsidR="00402D2F" w:rsidRDefault="007E0CF4" w:rsidP="00402D2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3. П</w:t>
      </w:r>
      <w:r w:rsidRPr="00C94399">
        <w:rPr>
          <w:sz w:val="26"/>
          <w:szCs w:val="26"/>
        </w:rPr>
        <w:t xml:space="preserve">лан ФХД предприятия </w:t>
      </w:r>
      <w:r w:rsidR="00622EB7">
        <w:rPr>
          <w:rFonts w:eastAsiaTheme="minorHAnsi"/>
          <w:sz w:val="26"/>
          <w:szCs w:val="26"/>
          <w:lang w:eastAsia="en-US"/>
        </w:rPr>
        <w:t>согласовывается</w:t>
      </w:r>
      <w:r w:rsidR="00402D2F">
        <w:rPr>
          <w:rFonts w:eastAsiaTheme="minorHAnsi"/>
          <w:sz w:val="26"/>
          <w:szCs w:val="26"/>
          <w:lang w:eastAsia="en-US"/>
        </w:rPr>
        <w:t xml:space="preserve"> </w:t>
      </w:r>
      <w:r w:rsidR="00402D2F" w:rsidRPr="00C94399">
        <w:rPr>
          <w:sz w:val="26"/>
          <w:szCs w:val="26"/>
        </w:rPr>
        <w:t>Администраци</w:t>
      </w:r>
      <w:r w:rsidR="00402D2F">
        <w:rPr>
          <w:sz w:val="26"/>
          <w:szCs w:val="26"/>
        </w:rPr>
        <w:t>ей</w:t>
      </w:r>
      <w:r w:rsidR="00402D2F" w:rsidRPr="00C94399">
        <w:rPr>
          <w:sz w:val="26"/>
          <w:szCs w:val="26"/>
        </w:rPr>
        <w:t xml:space="preserve"> </w:t>
      </w:r>
      <w:r w:rsidR="00622EB7">
        <w:rPr>
          <w:sz w:val="26"/>
          <w:szCs w:val="26"/>
        </w:rPr>
        <w:t xml:space="preserve">муниципального образования «Великовисочный сельсовет» Ненецкого автономного округа </w:t>
      </w:r>
      <w:r w:rsidR="00402D2F">
        <w:rPr>
          <w:rFonts w:eastAsiaTheme="minorHAnsi"/>
          <w:sz w:val="26"/>
          <w:szCs w:val="26"/>
          <w:lang w:eastAsia="en-US"/>
        </w:rPr>
        <w:t>не позднее 25 декабря текущего финансового года</w:t>
      </w:r>
      <w:r w:rsidR="00A41B97">
        <w:rPr>
          <w:rFonts w:eastAsiaTheme="minorHAnsi"/>
          <w:sz w:val="26"/>
          <w:szCs w:val="26"/>
          <w:lang w:eastAsia="en-US"/>
        </w:rPr>
        <w:t xml:space="preserve"> </w:t>
      </w:r>
      <w:r w:rsidR="0033095F">
        <w:rPr>
          <w:rFonts w:eastAsiaTheme="minorHAnsi"/>
          <w:sz w:val="26"/>
          <w:szCs w:val="26"/>
          <w:lang w:eastAsia="en-US"/>
        </w:rPr>
        <w:t>и плановый период утверждается до</w:t>
      </w:r>
      <w:r w:rsidR="0033095F">
        <w:rPr>
          <w:sz w:val="26"/>
          <w:szCs w:val="26"/>
        </w:rPr>
        <w:t xml:space="preserve"> 01 апреля </w:t>
      </w:r>
      <w:r w:rsidR="00A41B97">
        <w:rPr>
          <w:sz w:val="26"/>
          <w:szCs w:val="26"/>
        </w:rPr>
        <w:t>следующего</w:t>
      </w:r>
      <w:r w:rsidR="0033095F">
        <w:rPr>
          <w:sz w:val="26"/>
          <w:szCs w:val="26"/>
        </w:rPr>
        <w:t xml:space="preserve"> года.</w:t>
      </w:r>
      <w:r w:rsidR="0053266B" w:rsidRPr="0053266B">
        <w:rPr>
          <w:rFonts w:eastAsiaTheme="minorHAnsi"/>
          <w:sz w:val="26"/>
          <w:szCs w:val="26"/>
          <w:lang w:eastAsia="en-US"/>
        </w:rPr>
        <w:t xml:space="preserve"> </w:t>
      </w:r>
      <w:r w:rsidR="0053266B">
        <w:rPr>
          <w:rFonts w:eastAsiaTheme="minorHAnsi"/>
          <w:sz w:val="26"/>
          <w:szCs w:val="26"/>
          <w:lang w:eastAsia="en-US"/>
        </w:rPr>
        <w:t>Утвержденный план направляется для реализации в предприятие.</w:t>
      </w:r>
    </w:p>
    <w:p w:rsidR="00402D2F" w:rsidRDefault="00402D2F" w:rsidP="00402D2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4. В течение планируемого периода утвержденный план ФХД при необходимости может уточняться. </w:t>
      </w:r>
      <w:r w:rsidRPr="00C94399">
        <w:rPr>
          <w:sz w:val="26"/>
          <w:szCs w:val="26"/>
        </w:rPr>
        <w:t>Изменения в план ФХД предприятия готовятся руководителем предприятия и утверждаются в порядке, установленном для утверждения плана ФХД предприятия.</w:t>
      </w:r>
    </w:p>
    <w:p w:rsidR="00380773" w:rsidRDefault="00380773" w:rsidP="00402D2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80773" w:rsidRPr="001F2528" w:rsidRDefault="00380773" w:rsidP="00380773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6"/>
          <w:szCs w:val="26"/>
          <w:lang w:eastAsia="en-US"/>
        </w:rPr>
      </w:pPr>
      <w:r w:rsidRPr="001F2528">
        <w:rPr>
          <w:rFonts w:eastAsiaTheme="minorHAnsi"/>
          <w:sz w:val="26"/>
          <w:szCs w:val="26"/>
          <w:lang w:eastAsia="en-US"/>
        </w:rPr>
        <w:t>III. Составление, утверждение отчетности</w:t>
      </w:r>
    </w:p>
    <w:p w:rsidR="00380773" w:rsidRPr="001F2528" w:rsidRDefault="00380773" w:rsidP="00380773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6"/>
          <w:szCs w:val="26"/>
          <w:lang w:eastAsia="en-US"/>
        </w:rPr>
      </w:pPr>
      <w:r w:rsidRPr="001F2528">
        <w:rPr>
          <w:rFonts w:eastAsiaTheme="minorHAnsi"/>
          <w:sz w:val="26"/>
          <w:szCs w:val="26"/>
          <w:lang w:eastAsia="en-US"/>
        </w:rPr>
        <w:t>предприятий</w:t>
      </w:r>
      <w:r w:rsidR="00E37951">
        <w:rPr>
          <w:rFonts w:eastAsiaTheme="minorHAnsi"/>
          <w:sz w:val="26"/>
          <w:szCs w:val="26"/>
          <w:lang w:eastAsia="en-US"/>
        </w:rPr>
        <w:t>, контроль за дости</w:t>
      </w:r>
      <w:r w:rsidR="000B5496">
        <w:rPr>
          <w:rFonts w:eastAsiaTheme="minorHAnsi"/>
          <w:sz w:val="26"/>
          <w:szCs w:val="26"/>
          <w:lang w:eastAsia="en-US"/>
        </w:rPr>
        <w:t xml:space="preserve">жением </w:t>
      </w:r>
      <w:r w:rsidR="00E37951">
        <w:rPr>
          <w:rFonts w:eastAsiaTheme="minorHAnsi"/>
          <w:sz w:val="26"/>
          <w:szCs w:val="26"/>
          <w:lang w:eastAsia="en-US"/>
        </w:rPr>
        <w:t>показател</w:t>
      </w:r>
      <w:r w:rsidR="000B5496">
        <w:rPr>
          <w:rFonts w:eastAsiaTheme="minorHAnsi"/>
          <w:sz w:val="26"/>
          <w:szCs w:val="26"/>
          <w:lang w:eastAsia="en-US"/>
        </w:rPr>
        <w:t>ей</w:t>
      </w:r>
    </w:p>
    <w:p w:rsidR="001F2528" w:rsidRPr="00C94399" w:rsidRDefault="001F2528" w:rsidP="00380773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</w:p>
    <w:p w:rsidR="00DE402C" w:rsidRDefault="00380773" w:rsidP="00C9439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6748F" w:rsidRPr="00153BA4">
        <w:rPr>
          <w:sz w:val="26"/>
          <w:szCs w:val="26"/>
        </w:rPr>
        <w:t xml:space="preserve">. Руководитель предприятия ежеквартально до </w:t>
      </w:r>
      <w:r w:rsidR="00153BA4" w:rsidRPr="00153BA4">
        <w:rPr>
          <w:sz w:val="26"/>
          <w:szCs w:val="26"/>
        </w:rPr>
        <w:t>10</w:t>
      </w:r>
      <w:r w:rsidR="0060662A" w:rsidRPr="00153BA4">
        <w:rPr>
          <w:sz w:val="26"/>
          <w:szCs w:val="26"/>
        </w:rPr>
        <w:t xml:space="preserve"> числа </w:t>
      </w:r>
      <w:r w:rsidR="00EE602E">
        <w:rPr>
          <w:sz w:val="26"/>
          <w:szCs w:val="26"/>
        </w:rPr>
        <w:t xml:space="preserve">второго </w:t>
      </w:r>
      <w:r w:rsidR="00F6748F" w:rsidRPr="00153BA4">
        <w:rPr>
          <w:sz w:val="26"/>
          <w:szCs w:val="26"/>
        </w:rPr>
        <w:t>месяца,</w:t>
      </w:r>
      <w:r w:rsidR="00F6748F" w:rsidRPr="00C94399">
        <w:rPr>
          <w:sz w:val="26"/>
          <w:szCs w:val="26"/>
        </w:rPr>
        <w:t xml:space="preserve"> следующего за отчетным периодом, представляет в Администрацию </w:t>
      </w:r>
      <w:r w:rsidR="00DE402C">
        <w:rPr>
          <w:sz w:val="26"/>
          <w:szCs w:val="26"/>
        </w:rPr>
        <w:t>муниципального образования «Великовисочный сельсовет» Ненецкого автономного округа:</w:t>
      </w:r>
      <w:r w:rsidR="00DE402C" w:rsidRPr="00C94399">
        <w:rPr>
          <w:sz w:val="26"/>
          <w:szCs w:val="26"/>
        </w:rPr>
        <w:t xml:space="preserve"> </w:t>
      </w:r>
    </w:p>
    <w:p w:rsidR="00F6748F" w:rsidRPr="00C94399" w:rsidRDefault="00F6748F" w:rsidP="00C94399">
      <w:pPr>
        <w:ind w:firstLine="709"/>
        <w:jc w:val="both"/>
        <w:rPr>
          <w:sz w:val="26"/>
          <w:szCs w:val="26"/>
        </w:rPr>
      </w:pPr>
      <w:r w:rsidRPr="00C94399">
        <w:rPr>
          <w:sz w:val="26"/>
          <w:szCs w:val="26"/>
        </w:rPr>
        <w:t xml:space="preserve">- </w:t>
      </w:r>
      <w:hyperlink r:id="rId12" w:history="1">
        <w:r w:rsidRPr="00C94399">
          <w:rPr>
            <w:color w:val="0000FF"/>
            <w:sz w:val="26"/>
            <w:szCs w:val="26"/>
          </w:rPr>
          <w:t>отчет</w:t>
        </w:r>
      </w:hyperlink>
      <w:r w:rsidRPr="00C94399">
        <w:rPr>
          <w:sz w:val="26"/>
          <w:szCs w:val="26"/>
        </w:rPr>
        <w:t xml:space="preserve"> о выполнении утвержденного плана ФХД предприятия за отчетный период с подробным анализом причин отклонения достигнутых показателей от утвержденных (приложение </w:t>
      </w:r>
      <w:r w:rsidR="003B40AB">
        <w:rPr>
          <w:sz w:val="26"/>
          <w:szCs w:val="26"/>
        </w:rPr>
        <w:t>№</w:t>
      </w:r>
      <w:r w:rsidRPr="00C94399">
        <w:rPr>
          <w:sz w:val="26"/>
          <w:szCs w:val="26"/>
        </w:rPr>
        <w:t xml:space="preserve"> 2);</w:t>
      </w:r>
    </w:p>
    <w:p w:rsidR="00F6748F" w:rsidRPr="00C94399" w:rsidRDefault="00F6748F" w:rsidP="00C94399">
      <w:pPr>
        <w:ind w:firstLine="709"/>
        <w:jc w:val="both"/>
        <w:rPr>
          <w:sz w:val="26"/>
          <w:szCs w:val="26"/>
        </w:rPr>
      </w:pPr>
      <w:r w:rsidRPr="00C94399">
        <w:rPr>
          <w:sz w:val="26"/>
          <w:szCs w:val="26"/>
        </w:rPr>
        <w:t>- бухгалтерскую (финансовую) отчетность за отчетный период с приложением пояснительной записки к ней.</w:t>
      </w:r>
    </w:p>
    <w:p w:rsidR="00F6748F" w:rsidRPr="00C94399" w:rsidRDefault="001F2528" w:rsidP="00C9439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6748F" w:rsidRPr="00C94399">
        <w:rPr>
          <w:sz w:val="26"/>
          <w:szCs w:val="26"/>
        </w:rPr>
        <w:t xml:space="preserve">. В случае невыполнения предприятием утвержденных показателей экономической эффективности деятельности </w:t>
      </w:r>
      <w:r w:rsidR="00A41B97">
        <w:rPr>
          <w:sz w:val="26"/>
          <w:szCs w:val="26"/>
        </w:rPr>
        <w:t xml:space="preserve">финансовый </w:t>
      </w:r>
      <w:r w:rsidR="003B40AB">
        <w:rPr>
          <w:sz w:val="26"/>
          <w:szCs w:val="26"/>
        </w:rPr>
        <w:t xml:space="preserve">отдел </w:t>
      </w:r>
      <w:r w:rsidR="00A41B97" w:rsidRPr="00C94399">
        <w:rPr>
          <w:sz w:val="26"/>
          <w:szCs w:val="26"/>
        </w:rPr>
        <w:t>Администраци</w:t>
      </w:r>
      <w:r w:rsidR="00A41B97">
        <w:rPr>
          <w:sz w:val="26"/>
          <w:szCs w:val="26"/>
        </w:rPr>
        <w:t>и</w:t>
      </w:r>
      <w:r w:rsidR="00A41B97" w:rsidRPr="00C94399">
        <w:rPr>
          <w:sz w:val="26"/>
          <w:szCs w:val="26"/>
        </w:rPr>
        <w:t xml:space="preserve"> </w:t>
      </w:r>
      <w:r w:rsidR="00A41B97">
        <w:rPr>
          <w:sz w:val="26"/>
          <w:szCs w:val="26"/>
        </w:rPr>
        <w:t>муниципального образования «Великовисочный сельсовет» Ненецкого автономного округа</w:t>
      </w:r>
      <w:r w:rsidR="00F6748F" w:rsidRPr="00C94399">
        <w:rPr>
          <w:sz w:val="26"/>
          <w:szCs w:val="26"/>
        </w:rPr>
        <w:t xml:space="preserve"> </w:t>
      </w:r>
      <w:r w:rsidR="003B40AB">
        <w:rPr>
          <w:sz w:val="26"/>
          <w:szCs w:val="26"/>
        </w:rPr>
        <w:t xml:space="preserve">в течение </w:t>
      </w:r>
      <w:r w:rsidR="00996377">
        <w:rPr>
          <w:sz w:val="26"/>
          <w:szCs w:val="26"/>
        </w:rPr>
        <w:t>20</w:t>
      </w:r>
      <w:r w:rsidR="003B40AB">
        <w:rPr>
          <w:sz w:val="26"/>
          <w:szCs w:val="26"/>
        </w:rPr>
        <w:t xml:space="preserve"> </w:t>
      </w:r>
      <w:r w:rsidR="003B40AB" w:rsidRPr="00C94399">
        <w:rPr>
          <w:sz w:val="26"/>
          <w:szCs w:val="26"/>
        </w:rPr>
        <w:t>рабочих дней</w:t>
      </w:r>
      <w:r w:rsidR="003B40AB">
        <w:rPr>
          <w:sz w:val="26"/>
          <w:szCs w:val="26"/>
        </w:rPr>
        <w:t xml:space="preserve"> с момента получения отчета </w:t>
      </w:r>
      <w:r w:rsidR="00F6748F" w:rsidRPr="00C94399">
        <w:rPr>
          <w:sz w:val="26"/>
          <w:szCs w:val="26"/>
        </w:rPr>
        <w:lastRenderedPageBreak/>
        <w:t>провод</w:t>
      </w:r>
      <w:r w:rsidR="00E37951">
        <w:rPr>
          <w:sz w:val="26"/>
          <w:szCs w:val="26"/>
        </w:rPr>
        <w:t>и</w:t>
      </w:r>
      <w:r w:rsidR="00F6748F" w:rsidRPr="00C94399">
        <w:rPr>
          <w:sz w:val="26"/>
          <w:szCs w:val="26"/>
        </w:rPr>
        <w:t>т анализ причин недостижения квартальных показателей с предложениями оперативного исправления сложившейся ситуации.</w:t>
      </w:r>
    </w:p>
    <w:p w:rsidR="00F6748F" w:rsidRPr="00C94399" w:rsidRDefault="001F2528" w:rsidP="00C9439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6748F" w:rsidRPr="00C94399">
        <w:rPr>
          <w:sz w:val="26"/>
          <w:szCs w:val="26"/>
        </w:rPr>
        <w:t xml:space="preserve">. Руководитель предприятия ежегодно до </w:t>
      </w:r>
      <w:r w:rsidR="003B40AB">
        <w:rPr>
          <w:sz w:val="26"/>
          <w:szCs w:val="26"/>
        </w:rPr>
        <w:t>01</w:t>
      </w:r>
      <w:r w:rsidR="00F6748F" w:rsidRPr="00C94399">
        <w:rPr>
          <w:sz w:val="26"/>
          <w:szCs w:val="26"/>
        </w:rPr>
        <w:t xml:space="preserve"> апреля представляет в </w:t>
      </w:r>
      <w:r w:rsidR="00133F99" w:rsidRPr="00C94399">
        <w:rPr>
          <w:sz w:val="26"/>
          <w:szCs w:val="26"/>
        </w:rPr>
        <w:t>Администраци</w:t>
      </w:r>
      <w:r w:rsidR="00133F99">
        <w:rPr>
          <w:sz w:val="26"/>
          <w:szCs w:val="26"/>
        </w:rPr>
        <w:t>ю</w:t>
      </w:r>
      <w:r w:rsidR="00133F99" w:rsidRPr="00C94399">
        <w:rPr>
          <w:sz w:val="26"/>
          <w:szCs w:val="26"/>
        </w:rPr>
        <w:t xml:space="preserve"> </w:t>
      </w:r>
      <w:r w:rsidR="00133F99">
        <w:rPr>
          <w:sz w:val="26"/>
          <w:szCs w:val="26"/>
        </w:rPr>
        <w:t>муниципального образования «Великовисочный сельсовет» Ненецкого автономного округа</w:t>
      </w:r>
      <w:r w:rsidR="00F6748F" w:rsidRPr="00C94399">
        <w:rPr>
          <w:sz w:val="26"/>
          <w:szCs w:val="26"/>
        </w:rPr>
        <w:t>:</w:t>
      </w:r>
    </w:p>
    <w:p w:rsidR="00F6748F" w:rsidRPr="00C94399" w:rsidRDefault="00F6748F" w:rsidP="00C94399">
      <w:pPr>
        <w:ind w:firstLine="709"/>
        <w:jc w:val="both"/>
        <w:rPr>
          <w:sz w:val="26"/>
          <w:szCs w:val="26"/>
        </w:rPr>
      </w:pPr>
      <w:r w:rsidRPr="00C94399">
        <w:rPr>
          <w:sz w:val="26"/>
          <w:szCs w:val="26"/>
        </w:rPr>
        <w:t xml:space="preserve">- </w:t>
      </w:r>
      <w:hyperlink r:id="rId13" w:history="1">
        <w:r w:rsidRPr="00C94399">
          <w:rPr>
            <w:color w:val="0000FF"/>
            <w:sz w:val="26"/>
            <w:szCs w:val="26"/>
          </w:rPr>
          <w:t>отчет</w:t>
        </w:r>
      </w:hyperlink>
      <w:r w:rsidRPr="00C94399">
        <w:rPr>
          <w:sz w:val="26"/>
          <w:szCs w:val="26"/>
        </w:rPr>
        <w:t xml:space="preserve"> о выполнении утвержденного плана ФХД предприятия за прошедший год с подробным анализом причин отклонения достигнутых показателей от утвержденных (приложение </w:t>
      </w:r>
      <w:r w:rsidR="003B40AB">
        <w:rPr>
          <w:sz w:val="26"/>
          <w:szCs w:val="26"/>
        </w:rPr>
        <w:t>№</w:t>
      </w:r>
      <w:r w:rsidRPr="00C94399">
        <w:rPr>
          <w:sz w:val="26"/>
          <w:szCs w:val="26"/>
        </w:rPr>
        <w:t xml:space="preserve"> 2);</w:t>
      </w:r>
    </w:p>
    <w:p w:rsidR="00F6748F" w:rsidRPr="00C94399" w:rsidRDefault="00F6748F" w:rsidP="00C94399">
      <w:pPr>
        <w:ind w:firstLine="709"/>
        <w:jc w:val="both"/>
        <w:rPr>
          <w:sz w:val="26"/>
          <w:szCs w:val="26"/>
        </w:rPr>
      </w:pPr>
      <w:r w:rsidRPr="00C94399">
        <w:rPr>
          <w:sz w:val="26"/>
          <w:szCs w:val="26"/>
        </w:rPr>
        <w:t>- годовую бухгалтерскую (финансовую) отчетность с приложением заключения аудиторской проверки</w:t>
      </w:r>
      <w:r w:rsidR="00E37951">
        <w:rPr>
          <w:sz w:val="26"/>
          <w:szCs w:val="26"/>
        </w:rPr>
        <w:t xml:space="preserve"> (при наличии)</w:t>
      </w:r>
      <w:r w:rsidRPr="00C94399">
        <w:rPr>
          <w:sz w:val="26"/>
          <w:szCs w:val="26"/>
        </w:rPr>
        <w:t xml:space="preserve"> и пояснительной записки к ней.</w:t>
      </w:r>
    </w:p>
    <w:p w:rsidR="00F6748F" w:rsidRPr="00C94399" w:rsidRDefault="00F6748F" w:rsidP="00C94399">
      <w:pPr>
        <w:ind w:firstLine="709"/>
        <w:jc w:val="both"/>
        <w:rPr>
          <w:sz w:val="26"/>
          <w:szCs w:val="26"/>
        </w:rPr>
      </w:pPr>
      <w:r w:rsidRPr="00C94399">
        <w:rPr>
          <w:sz w:val="26"/>
          <w:szCs w:val="26"/>
        </w:rPr>
        <w:t>Пояснительная записка должна раскрывать сведения, относящиеся к учетной политике предприятия, и содержать дополнительные данные, которые не конкретизированы (скрыты) в бухгалтерском балансе и отчете о финансовых результатах, но которые необходимы для реальной оценки финансового положения предприятия, финансовых результатов его деятельности и движения денежных средств.</w:t>
      </w:r>
    </w:p>
    <w:p w:rsidR="00F6748F" w:rsidRPr="00C94399" w:rsidRDefault="00F6748F" w:rsidP="00C94399">
      <w:pPr>
        <w:ind w:firstLine="709"/>
        <w:jc w:val="both"/>
        <w:rPr>
          <w:sz w:val="26"/>
          <w:szCs w:val="26"/>
        </w:rPr>
      </w:pPr>
      <w:r w:rsidRPr="00C94399">
        <w:rPr>
          <w:sz w:val="26"/>
          <w:szCs w:val="26"/>
        </w:rPr>
        <w:t>В пояснительной записке указываются сведения, которые не вошли в основные формы и приложения (пояснения) к бухгалтерской (финансовой) отчетности. К такой информации относятся сведения об основных видах деятельности организации, среднегодовой численности работающих за отчетный период, фактической численности работающих на отчетную дату. Кроме этого, в составе информации, сопутствующей бухгалтерской отчетности, раскрываются динамика экономических и финансовых показателей предприятия за ряд лет, планируемое развитие предприятия, предполагаемые капитальные и долгосрочные финансовые вложения, наличие и изменения резервных фондов, пояснения соответствия (несоответствия) показателя чистой прибыли (убытка) по форме отчета о финансовых результатах показателю нераспределенной прибыли (непокрытому убытку) бухгалтерского баланса.</w:t>
      </w:r>
    </w:p>
    <w:p w:rsidR="00F6748F" w:rsidRPr="00C94399" w:rsidRDefault="001F2528" w:rsidP="008F4F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6748F" w:rsidRPr="00C94399">
        <w:rPr>
          <w:sz w:val="26"/>
          <w:szCs w:val="26"/>
        </w:rPr>
        <w:t>. Руководитель предприятия несет ответственность за нарушение сроков представления проекта плана ФХД предприятия, программы деятельности предприятия на следующий год и отчета о выполнении утвержденной программы деятельности предприятия за предыдущий год.</w:t>
      </w:r>
    </w:p>
    <w:p w:rsidR="00F6748F" w:rsidRDefault="00F6748F">
      <w:pPr>
        <w:spacing w:after="1" w:line="240" w:lineRule="atLeast"/>
        <w:jc w:val="both"/>
      </w:pPr>
    </w:p>
    <w:p w:rsidR="00F6748F" w:rsidRDefault="00F6748F">
      <w:pPr>
        <w:spacing w:after="1" w:line="240" w:lineRule="atLeast"/>
        <w:jc w:val="both"/>
      </w:pPr>
    </w:p>
    <w:p w:rsidR="00F6748F" w:rsidRDefault="00F6748F">
      <w:pPr>
        <w:spacing w:after="1" w:line="240" w:lineRule="atLeast"/>
        <w:jc w:val="both"/>
      </w:pPr>
    </w:p>
    <w:p w:rsidR="00F6748F" w:rsidRDefault="00F6748F">
      <w:pPr>
        <w:spacing w:after="1" w:line="240" w:lineRule="atLeast"/>
        <w:jc w:val="both"/>
      </w:pPr>
    </w:p>
    <w:p w:rsidR="00C94399" w:rsidRDefault="00C94399">
      <w:pPr>
        <w:spacing w:after="1" w:line="240" w:lineRule="atLeast"/>
        <w:jc w:val="both"/>
      </w:pPr>
    </w:p>
    <w:p w:rsidR="00C94399" w:rsidRDefault="00C94399">
      <w:pPr>
        <w:spacing w:after="1" w:line="240" w:lineRule="atLeast"/>
        <w:jc w:val="both"/>
      </w:pPr>
    </w:p>
    <w:p w:rsidR="00AD607C" w:rsidRDefault="00AD607C">
      <w:pPr>
        <w:spacing w:after="1" w:line="240" w:lineRule="atLeast"/>
        <w:jc w:val="both"/>
      </w:pPr>
    </w:p>
    <w:p w:rsidR="00AD607C" w:rsidRDefault="00AD607C">
      <w:pPr>
        <w:spacing w:after="1" w:line="240" w:lineRule="atLeast"/>
        <w:jc w:val="both"/>
      </w:pPr>
    </w:p>
    <w:p w:rsidR="00AD607C" w:rsidRDefault="00AD607C">
      <w:pPr>
        <w:spacing w:after="1" w:line="240" w:lineRule="atLeast"/>
        <w:jc w:val="both"/>
      </w:pPr>
    </w:p>
    <w:p w:rsidR="00AD607C" w:rsidRDefault="00AD607C">
      <w:pPr>
        <w:spacing w:after="1" w:line="240" w:lineRule="atLeast"/>
        <w:jc w:val="both"/>
      </w:pPr>
    </w:p>
    <w:p w:rsidR="00E36175" w:rsidRDefault="00E36175">
      <w:pPr>
        <w:spacing w:after="1" w:line="240" w:lineRule="atLeast"/>
        <w:jc w:val="both"/>
      </w:pPr>
    </w:p>
    <w:p w:rsidR="00E36175" w:rsidRDefault="00E36175">
      <w:pPr>
        <w:spacing w:after="1" w:line="240" w:lineRule="atLeast"/>
        <w:jc w:val="both"/>
      </w:pPr>
    </w:p>
    <w:p w:rsidR="003F5F86" w:rsidRDefault="003F5F86">
      <w:pPr>
        <w:spacing w:after="1" w:line="240" w:lineRule="atLeast"/>
        <w:jc w:val="both"/>
      </w:pPr>
    </w:p>
    <w:p w:rsidR="003F5F86" w:rsidRDefault="003F5F86">
      <w:pPr>
        <w:spacing w:after="1" w:line="240" w:lineRule="atLeast"/>
        <w:jc w:val="both"/>
      </w:pPr>
    </w:p>
    <w:p w:rsidR="003F5F86" w:rsidRDefault="003F5F86">
      <w:pPr>
        <w:spacing w:after="1" w:line="240" w:lineRule="atLeast"/>
        <w:jc w:val="both"/>
      </w:pPr>
    </w:p>
    <w:p w:rsidR="00607E32" w:rsidRDefault="00607E32">
      <w:pPr>
        <w:spacing w:after="1" w:line="240" w:lineRule="atLeast"/>
        <w:jc w:val="both"/>
      </w:pPr>
    </w:p>
    <w:p w:rsidR="0053266B" w:rsidRDefault="0053266B">
      <w:pPr>
        <w:spacing w:after="1" w:line="240" w:lineRule="atLeast"/>
        <w:jc w:val="right"/>
        <w:outlineLvl w:val="1"/>
      </w:pPr>
    </w:p>
    <w:p w:rsidR="00843F99" w:rsidRDefault="00843F99">
      <w:pPr>
        <w:spacing w:after="1" w:line="240" w:lineRule="atLeast"/>
        <w:jc w:val="right"/>
        <w:outlineLvl w:val="1"/>
      </w:pPr>
    </w:p>
    <w:p w:rsidR="00F6748F" w:rsidRDefault="00F6748F">
      <w:pPr>
        <w:spacing w:after="1" w:line="240" w:lineRule="atLeast"/>
        <w:jc w:val="right"/>
        <w:outlineLvl w:val="1"/>
      </w:pPr>
      <w:r>
        <w:lastRenderedPageBreak/>
        <w:t xml:space="preserve">Приложение </w:t>
      </w:r>
      <w:r w:rsidR="002A4CA4">
        <w:t>№</w:t>
      </w:r>
      <w:r>
        <w:t xml:space="preserve"> 1</w:t>
      </w:r>
    </w:p>
    <w:p w:rsidR="00F6748F" w:rsidRDefault="00F6748F">
      <w:pPr>
        <w:spacing w:after="1" w:line="240" w:lineRule="atLeast"/>
        <w:jc w:val="right"/>
      </w:pPr>
      <w:r>
        <w:t>к Порядку составления</w:t>
      </w:r>
      <w:r w:rsidR="00843F99">
        <w:t>, согласования</w:t>
      </w:r>
    </w:p>
    <w:p w:rsidR="00F6748F" w:rsidRDefault="00843F99">
      <w:pPr>
        <w:spacing w:after="1" w:line="240" w:lineRule="atLeast"/>
        <w:jc w:val="right"/>
      </w:pPr>
      <w:r>
        <w:t>и установления показателей</w:t>
      </w:r>
      <w:r w:rsidR="00F6748F">
        <w:t xml:space="preserve"> планов (программ)</w:t>
      </w:r>
    </w:p>
    <w:p w:rsidR="00F6748F" w:rsidRDefault="00F6748F">
      <w:pPr>
        <w:spacing w:after="1" w:line="240" w:lineRule="atLeast"/>
        <w:jc w:val="right"/>
      </w:pPr>
      <w:r>
        <w:t>финансово-хозяйственной деятельности</w:t>
      </w:r>
    </w:p>
    <w:p w:rsidR="00843F99" w:rsidRDefault="00843F99" w:rsidP="00133F99">
      <w:pPr>
        <w:spacing w:after="1" w:line="240" w:lineRule="atLeast"/>
        <w:jc w:val="right"/>
      </w:pPr>
      <w:r>
        <w:t xml:space="preserve">муниципальных казенных </w:t>
      </w:r>
      <w:r w:rsidR="00F6748F" w:rsidRPr="00133F99">
        <w:t>предприятий</w:t>
      </w:r>
      <w:r w:rsidR="00133F99" w:rsidRPr="00133F99">
        <w:t xml:space="preserve"> </w:t>
      </w:r>
    </w:p>
    <w:p w:rsidR="00843F99" w:rsidRDefault="00133F99" w:rsidP="00133F99">
      <w:pPr>
        <w:spacing w:after="1" w:line="240" w:lineRule="atLeast"/>
        <w:jc w:val="right"/>
        <w:rPr>
          <w:rFonts w:eastAsia="Calibri"/>
          <w:bCs/>
          <w:lang w:eastAsia="en-US"/>
        </w:rPr>
      </w:pPr>
      <w:r w:rsidRPr="00133F99">
        <w:rPr>
          <w:rFonts w:eastAsia="Calibri"/>
          <w:bCs/>
          <w:lang w:eastAsia="en-US"/>
        </w:rPr>
        <w:t>муниципального образования</w:t>
      </w:r>
      <w:r w:rsidR="00843F99">
        <w:rPr>
          <w:rFonts w:eastAsia="Calibri"/>
          <w:bCs/>
          <w:lang w:eastAsia="en-US"/>
        </w:rPr>
        <w:t xml:space="preserve"> </w:t>
      </w:r>
      <w:r w:rsidRPr="00133F99">
        <w:rPr>
          <w:rFonts w:eastAsia="Calibri"/>
          <w:bCs/>
          <w:lang w:eastAsia="en-US"/>
        </w:rPr>
        <w:t xml:space="preserve"> «Великовисочный </w:t>
      </w:r>
    </w:p>
    <w:p w:rsidR="00F6748F" w:rsidRPr="00133F99" w:rsidRDefault="00133F99" w:rsidP="00133F99">
      <w:pPr>
        <w:spacing w:after="1" w:line="240" w:lineRule="atLeast"/>
        <w:jc w:val="right"/>
      </w:pPr>
      <w:r w:rsidRPr="00133F99">
        <w:rPr>
          <w:rFonts w:eastAsia="Calibri"/>
          <w:bCs/>
          <w:lang w:eastAsia="en-US"/>
        </w:rPr>
        <w:t>сельсовет» Ненецкого</w:t>
      </w:r>
      <w:r w:rsidR="00843F99">
        <w:rPr>
          <w:rFonts w:eastAsia="Calibri"/>
          <w:bCs/>
          <w:lang w:eastAsia="en-US"/>
        </w:rPr>
        <w:t xml:space="preserve"> </w:t>
      </w:r>
      <w:r w:rsidRPr="00133F99">
        <w:rPr>
          <w:rFonts w:eastAsia="Calibri"/>
          <w:bCs/>
          <w:lang w:eastAsia="en-US"/>
        </w:rPr>
        <w:t xml:space="preserve"> автономного округа</w:t>
      </w:r>
      <w:r w:rsidR="009B2BEC">
        <w:rPr>
          <w:rFonts w:eastAsia="Calibri"/>
          <w:bCs/>
          <w:lang w:eastAsia="en-US"/>
        </w:rPr>
        <w:t xml:space="preserve"> </w:t>
      </w:r>
    </w:p>
    <w:p w:rsidR="00843F99" w:rsidRDefault="00843F99">
      <w:pPr>
        <w:spacing w:after="1" w:line="240" w:lineRule="atLeast"/>
        <w:jc w:val="center"/>
        <w:rPr>
          <w:b/>
        </w:rPr>
      </w:pPr>
      <w:bookmarkStart w:id="0" w:name="P57"/>
      <w:bookmarkEnd w:id="0"/>
    </w:p>
    <w:p w:rsidR="00843F99" w:rsidRDefault="00843F99">
      <w:pPr>
        <w:spacing w:after="1" w:line="240" w:lineRule="atLeast"/>
        <w:jc w:val="center"/>
        <w:rPr>
          <w:b/>
        </w:rPr>
      </w:pPr>
    </w:p>
    <w:p w:rsidR="00565E85" w:rsidRDefault="00F6748F">
      <w:pPr>
        <w:spacing w:after="1" w:line="240" w:lineRule="atLeast"/>
        <w:jc w:val="center"/>
        <w:rPr>
          <w:b/>
        </w:rPr>
      </w:pPr>
      <w:r>
        <w:rPr>
          <w:b/>
        </w:rPr>
        <w:t>ПРОГРАММА</w:t>
      </w:r>
      <w:r w:rsidR="00565E85">
        <w:rPr>
          <w:b/>
        </w:rPr>
        <w:t xml:space="preserve"> </w:t>
      </w:r>
      <w:r>
        <w:rPr>
          <w:b/>
        </w:rPr>
        <w:t>ДЕЯТЕЛЬНОСТИ</w:t>
      </w:r>
    </w:p>
    <w:p w:rsidR="00F6748F" w:rsidRDefault="00133F99">
      <w:pPr>
        <w:spacing w:after="1" w:line="240" w:lineRule="atLeast"/>
        <w:jc w:val="center"/>
      </w:pPr>
      <w:r>
        <w:rPr>
          <w:b/>
        </w:rPr>
        <w:t xml:space="preserve">МУНИЦИПАЛЬНЫХ КАЗЕННЫХ </w:t>
      </w:r>
      <w:r w:rsidR="00F6748F">
        <w:rPr>
          <w:b/>
        </w:rPr>
        <w:t>ПРЕДПРИЯТИ</w:t>
      </w:r>
      <w:r>
        <w:rPr>
          <w:b/>
        </w:rPr>
        <w:t>Й</w:t>
      </w:r>
    </w:p>
    <w:p w:rsidR="00F6748F" w:rsidRDefault="00133F99">
      <w:pPr>
        <w:spacing w:after="1" w:line="240" w:lineRule="atLeast"/>
        <w:jc w:val="center"/>
      </w:pPr>
      <w:r>
        <w:rPr>
          <w:b/>
        </w:rPr>
        <w:t>АДМИНИСТРАЦИИ МУНИЦИПАЛЬНОГО ОБРАЗОВАНИЯ «ВЕЛИКОВИСОЧНЫЙ СЕЛЬСОВЕТ» НЕНЕЦКОГО АВТОНОМНОГО ОКРУГА</w:t>
      </w:r>
    </w:p>
    <w:p w:rsidR="00F6748F" w:rsidRDefault="00F6748F">
      <w:pPr>
        <w:spacing w:after="1" w:line="240" w:lineRule="atLeast"/>
        <w:jc w:val="both"/>
      </w:pPr>
    </w:p>
    <w:p w:rsidR="00F6748F" w:rsidRDefault="00F6748F">
      <w:pPr>
        <w:spacing w:after="1" w:line="240" w:lineRule="atLeast"/>
        <w:jc w:val="center"/>
        <w:outlineLvl w:val="2"/>
      </w:pPr>
      <w:r>
        <w:rPr>
          <w:b/>
        </w:rPr>
        <w:t>Раздел I. РЕЗЮМЕ</w:t>
      </w:r>
    </w:p>
    <w:p w:rsidR="00F6748F" w:rsidRDefault="00F6748F">
      <w:pPr>
        <w:spacing w:after="1" w:line="24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83"/>
        <w:gridCol w:w="1587"/>
      </w:tblGrid>
      <w:tr w:rsidR="00F6748F">
        <w:tc>
          <w:tcPr>
            <w:tcW w:w="9070" w:type="dxa"/>
            <w:gridSpan w:val="2"/>
          </w:tcPr>
          <w:p w:rsidR="00F6748F" w:rsidRDefault="00F6748F" w:rsidP="008F4F33">
            <w:pPr>
              <w:spacing w:after="1" w:line="240" w:lineRule="atLeast"/>
            </w:pPr>
            <w:r>
              <w:t xml:space="preserve">1.1. Сведения о муниципальном </w:t>
            </w:r>
            <w:r w:rsidR="0078042E">
              <w:t xml:space="preserve">казенном </w:t>
            </w:r>
            <w:r>
              <w:t>предприятии</w:t>
            </w:r>
          </w:p>
        </w:tc>
      </w:tr>
      <w:tr w:rsidR="00F6748F">
        <w:tc>
          <w:tcPr>
            <w:tcW w:w="7483" w:type="dxa"/>
          </w:tcPr>
          <w:p w:rsidR="00F6748F" w:rsidRDefault="00F6748F">
            <w:pPr>
              <w:spacing w:after="1" w:line="240" w:lineRule="atLeast"/>
            </w:pPr>
            <w:r>
              <w:t>1. Полное фирменное наименование предприятия</w:t>
            </w:r>
          </w:p>
        </w:tc>
        <w:tc>
          <w:tcPr>
            <w:tcW w:w="1587" w:type="dxa"/>
          </w:tcPr>
          <w:p w:rsidR="00F6748F" w:rsidRDefault="00F6748F">
            <w:pPr>
              <w:spacing w:after="1" w:line="240" w:lineRule="atLeast"/>
            </w:pPr>
          </w:p>
        </w:tc>
      </w:tr>
      <w:tr w:rsidR="00F6748F">
        <w:tc>
          <w:tcPr>
            <w:tcW w:w="7483" w:type="dxa"/>
          </w:tcPr>
          <w:p w:rsidR="00F6748F" w:rsidRDefault="00F6748F">
            <w:pPr>
              <w:spacing w:after="1" w:line="240" w:lineRule="atLeast"/>
            </w:pPr>
            <w:r>
              <w:t>2. Сокращенное фирменное наименование согласно уставу</w:t>
            </w:r>
          </w:p>
        </w:tc>
        <w:tc>
          <w:tcPr>
            <w:tcW w:w="1587" w:type="dxa"/>
          </w:tcPr>
          <w:p w:rsidR="00F6748F" w:rsidRDefault="00F6748F">
            <w:pPr>
              <w:spacing w:after="1" w:line="240" w:lineRule="atLeast"/>
            </w:pPr>
          </w:p>
        </w:tc>
      </w:tr>
      <w:tr w:rsidR="00F6748F">
        <w:tc>
          <w:tcPr>
            <w:tcW w:w="7483" w:type="dxa"/>
          </w:tcPr>
          <w:p w:rsidR="00F6748F" w:rsidRDefault="00F6748F" w:rsidP="0078042E">
            <w:pPr>
              <w:spacing w:after="1" w:line="240" w:lineRule="atLeast"/>
            </w:pPr>
            <w:r>
              <w:t xml:space="preserve">3. Свидетельство о внесении в реестр </w:t>
            </w:r>
            <w:r w:rsidR="0078042E">
              <w:t>муниципального</w:t>
            </w:r>
            <w:r>
              <w:t xml:space="preserve"> имущества: реестровый номер, дата присвоения реестрового номера</w:t>
            </w:r>
          </w:p>
        </w:tc>
        <w:tc>
          <w:tcPr>
            <w:tcW w:w="1587" w:type="dxa"/>
          </w:tcPr>
          <w:p w:rsidR="00F6748F" w:rsidRDefault="00F6748F">
            <w:pPr>
              <w:spacing w:after="1" w:line="240" w:lineRule="atLeast"/>
            </w:pPr>
          </w:p>
        </w:tc>
      </w:tr>
      <w:tr w:rsidR="00F6748F">
        <w:tc>
          <w:tcPr>
            <w:tcW w:w="7483" w:type="dxa"/>
          </w:tcPr>
          <w:p w:rsidR="00F6748F" w:rsidRDefault="00F6748F">
            <w:pPr>
              <w:spacing w:after="1" w:line="240" w:lineRule="atLeast"/>
            </w:pPr>
            <w:r>
              <w:t>4. Юридический адрес (местонахождение)</w:t>
            </w:r>
          </w:p>
        </w:tc>
        <w:tc>
          <w:tcPr>
            <w:tcW w:w="1587" w:type="dxa"/>
          </w:tcPr>
          <w:p w:rsidR="00F6748F" w:rsidRDefault="00F6748F">
            <w:pPr>
              <w:spacing w:after="1" w:line="240" w:lineRule="atLeast"/>
            </w:pPr>
          </w:p>
        </w:tc>
      </w:tr>
      <w:tr w:rsidR="00F6748F">
        <w:tc>
          <w:tcPr>
            <w:tcW w:w="7483" w:type="dxa"/>
          </w:tcPr>
          <w:p w:rsidR="00F6748F" w:rsidRDefault="00F6748F">
            <w:pPr>
              <w:spacing w:after="1" w:line="240" w:lineRule="atLeast"/>
            </w:pPr>
            <w:r>
              <w:t>5. Почтовый адрес</w:t>
            </w:r>
          </w:p>
        </w:tc>
        <w:tc>
          <w:tcPr>
            <w:tcW w:w="1587" w:type="dxa"/>
          </w:tcPr>
          <w:p w:rsidR="00F6748F" w:rsidRDefault="00F6748F">
            <w:pPr>
              <w:spacing w:after="1" w:line="240" w:lineRule="atLeast"/>
            </w:pPr>
          </w:p>
        </w:tc>
      </w:tr>
      <w:tr w:rsidR="00F6748F">
        <w:tc>
          <w:tcPr>
            <w:tcW w:w="7483" w:type="dxa"/>
          </w:tcPr>
          <w:p w:rsidR="00F6748F" w:rsidRDefault="00F6748F">
            <w:pPr>
              <w:spacing w:after="1" w:line="240" w:lineRule="atLeast"/>
            </w:pPr>
            <w:r>
              <w:t>6. Отраслевая принадлежность</w:t>
            </w:r>
          </w:p>
        </w:tc>
        <w:tc>
          <w:tcPr>
            <w:tcW w:w="1587" w:type="dxa"/>
          </w:tcPr>
          <w:p w:rsidR="00F6748F" w:rsidRDefault="00F6748F">
            <w:pPr>
              <w:spacing w:after="1" w:line="240" w:lineRule="atLeast"/>
            </w:pPr>
          </w:p>
        </w:tc>
      </w:tr>
      <w:tr w:rsidR="00F6748F">
        <w:tc>
          <w:tcPr>
            <w:tcW w:w="7483" w:type="dxa"/>
          </w:tcPr>
          <w:p w:rsidR="00F6748F" w:rsidRDefault="00F6748F">
            <w:pPr>
              <w:spacing w:after="1" w:line="240" w:lineRule="atLeast"/>
            </w:pPr>
            <w:r>
              <w:t>7. Основной вид деятельности</w:t>
            </w:r>
          </w:p>
        </w:tc>
        <w:tc>
          <w:tcPr>
            <w:tcW w:w="1587" w:type="dxa"/>
          </w:tcPr>
          <w:p w:rsidR="00F6748F" w:rsidRDefault="00F6748F">
            <w:pPr>
              <w:spacing w:after="1" w:line="240" w:lineRule="atLeast"/>
            </w:pPr>
          </w:p>
        </w:tc>
      </w:tr>
      <w:tr w:rsidR="00F6748F">
        <w:tc>
          <w:tcPr>
            <w:tcW w:w="7483" w:type="dxa"/>
          </w:tcPr>
          <w:p w:rsidR="00F6748F" w:rsidRDefault="00F6748F">
            <w:pPr>
              <w:spacing w:after="1" w:line="240" w:lineRule="atLeast"/>
            </w:pPr>
            <w:r>
              <w:t>8. Размер уставного фонда</w:t>
            </w:r>
          </w:p>
        </w:tc>
        <w:tc>
          <w:tcPr>
            <w:tcW w:w="1587" w:type="dxa"/>
          </w:tcPr>
          <w:p w:rsidR="00F6748F" w:rsidRDefault="00F6748F">
            <w:pPr>
              <w:spacing w:after="1" w:line="240" w:lineRule="atLeast"/>
            </w:pPr>
          </w:p>
        </w:tc>
      </w:tr>
      <w:tr w:rsidR="00F6748F">
        <w:tc>
          <w:tcPr>
            <w:tcW w:w="7483" w:type="dxa"/>
          </w:tcPr>
          <w:p w:rsidR="00F6748F" w:rsidRDefault="00F6748F">
            <w:pPr>
              <w:spacing w:after="1" w:line="240" w:lineRule="atLeast"/>
            </w:pPr>
            <w:r>
              <w:t>9. Балансовая стоимость недвижимого имущества, переданного в хозяйственное ведение предприятия</w:t>
            </w:r>
          </w:p>
        </w:tc>
        <w:tc>
          <w:tcPr>
            <w:tcW w:w="1587" w:type="dxa"/>
          </w:tcPr>
          <w:p w:rsidR="00F6748F" w:rsidRDefault="00F6748F">
            <w:pPr>
              <w:spacing w:after="1" w:line="240" w:lineRule="atLeast"/>
            </w:pPr>
          </w:p>
        </w:tc>
      </w:tr>
      <w:tr w:rsidR="00F6748F">
        <w:tc>
          <w:tcPr>
            <w:tcW w:w="7483" w:type="dxa"/>
          </w:tcPr>
          <w:p w:rsidR="00F6748F" w:rsidRDefault="00F6748F">
            <w:pPr>
              <w:spacing w:after="1" w:line="240" w:lineRule="atLeast"/>
            </w:pPr>
            <w:r>
              <w:t>10. Телефон (факс)</w:t>
            </w:r>
          </w:p>
        </w:tc>
        <w:tc>
          <w:tcPr>
            <w:tcW w:w="1587" w:type="dxa"/>
          </w:tcPr>
          <w:p w:rsidR="00F6748F" w:rsidRDefault="00F6748F">
            <w:pPr>
              <w:spacing w:after="1" w:line="240" w:lineRule="atLeast"/>
            </w:pPr>
          </w:p>
        </w:tc>
      </w:tr>
      <w:tr w:rsidR="00F6748F">
        <w:tc>
          <w:tcPr>
            <w:tcW w:w="7483" w:type="dxa"/>
          </w:tcPr>
          <w:p w:rsidR="00F6748F" w:rsidRDefault="00F6748F">
            <w:pPr>
              <w:spacing w:after="1" w:line="240" w:lineRule="atLeast"/>
            </w:pPr>
            <w:r>
              <w:t>11. Адрес электронной почты</w:t>
            </w:r>
          </w:p>
        </w:tc>
        <w:tc>
          <w:tcPr>
            <w:tcW w:w="1587" w:type="dxa"/>
          </w:tcPr>
          <w:p w:rsidR="00F6748F" w:rsidRDefault="00F6748F">
            <w:pPr>
              <w:spacing w:after="1" w:line="240" w:lineRule="atLeast"/>
            </w:pPr>
          </w:p>
        </w:tc>
      </w:tr>
      <w:tr w:rsidR="00F6748F">
        <w:tc>
          <w:tcPr>
            <w:tcW w:w="9070" w:type="dxa"/>
            <w:gridSpan w:val="2"/>
          </w:tcPr>
          <w:p w:rsidR="00F6748F" w:rsidRDefault="00F6748F" w:rsidP="008F4F33">
            <w:pPr>
              <w:spacing w:after="1" w:line="240" w:lineRule="atLeast"/>
            </w:pPr>
            <w:r>
              <w:t xml:space="preserve">1.2. Сведения о руководителе муниципального </w:t>
            </w:r>
            <w:r w:rsidR="0078042E">
              <w:t xml:space="preserve">казенного </w:t>
            </w:r>
            <w:r>
              <w:t>предприятия</w:t>
            </w:r>
          </w:p>
        </w:tc>
      </w:tr>
      <w:tr w:rsidR="00F6748F">
        <w:tc>
          <w:tcPr>
            <w:tcW w:w="7483" w:type="dxa"/>
          </w:tcPr>
          <w:p w:rsidR="00F6748F" w:rsidRDefault="00F6748F" w:rsidP="008F4F33">
            <w:pPr>
              <w:spacing w:after="1" w:line="240" w:lineRule="atLeast"/>
            </w:pPr>
            <w:r>
              <w:t xml:space="preserve">12. Ф.И.О. руководителя муниципального </w:t>
            </w:r>
            <w:r w:rsidR="0078042E">
              <w:t xml:space="preserve">казенного </w:t>
            </w:r>
            <w:r>
              <w:t>предприятия и наименование его должности</w:t>
            </w:r>
          </w:p>
        </w:tc>
        <w:tc>
          <w:tcPr>
            <w:tcW w:w="1587" w:type="dxa"/>
          </w:tcPr>
          <w:p w:rsidR="00F6748F" w:rsidRDefault="00F6748F">
            <w:pPr>
              <w:spacing w:after="1" w:line="240" w:lineRule="atLeast"/>
            </w:pPr>
          </w:p>
        </w:tc>
      </w:tr>
      <w:tr w:rsidR="00F6748F">
        <w:tc>
          <w:tcPr>
            <w:tcW w:w="7483" w:type="dxa"/>
          </w:tcPr>
          <w:p w:rsidR="00F6748F" w:rsidRDefault="00F6748F">
            <w:pPr>
              <w:spacing w:after="1" w:line="240" w:lineRule="atLeast"/>
            </w:pPr>
            <w:r>
              <w:t>13. Сведения о трудовом договоре, заключенном с руководителем: дата заключения трудового договора, номер трудового договора, наименование исполнительного органа власти, заключившего (согласовавшего) трудовой договор</w:t>
            </w:r>
          </w:p>
        </w:tc>
        <w:tc>
          <w:tcPr>
            <w:tcW w:w="1587" w:type="dxa"/>
          </w:tcPr>
          <w:p w:rsidR="00F6748F" w:rsidRDefault="00F6748F">
            <w:pPr>
              <w:spacing w:after="1" w:line="240" w:lineRule="atLeast"/>
            </w:pPr>
          </w:p>
        </w:tc>
      </w:tr>
      <w:tr w:rsidR="00F6748F">
        <w:tc>
          <w:tcPr>
            <w:tcW w:w="7483" w:type="dxa"/>
          </w:tcPr>
          <w:p w:rsidR="00F6748F" w:rsidRDefault="00F6748F">
            <w:pPr>
              <w:spacing w:after="1" w:line="240" w:lineRule="atLeast"/>
            </w:pPr>
            <w:r>
              <w:t>14. Срок действия трудового договора, заключенного с руководителем: начало, окончание</w:t>
            </w:r>
          </w:p>
        </w:tc>
        <w:tc>
          <w:tcPr>
            <w:tcW w:w="1587" w:type="dxa"/>
          </w:tcPr>
          <w:p w:rsidR="00F6748F" w:rsidRDefault="00F6748F">
            <w:pPr>
              <w:spacing w:after="1" w:line="240" w:lineRule="atLeast"/>
            </w:pPr>
          </w:p>
        </w:tc>
      </w:tr>
      <w:tr w:rsidR="00F6748F">
        <w:tc>
          <w:tcPr>
            <w:tcW w:w="7483" w:type="dxa"/>
          </w:tcPr>
          <w:p w:rsidR="00F6748F" w:rsidRDefault="00F6748F">
            <w:pPr>
              <w:spacing w:after="1" w:line="240" w:lineRule="atLeast"/>
            </w:pPr>
            <w:r>
              <w:lastRenderedPageBreak/>
              <w:t>15. Телефон руководителя: рабочий, мобильный</w:t>
            </w:r>
          </w:p>
        </w:tc>
        <w:tc>
          <w:tcPr>
            <w:tcW w:w="1587" w:type="dxa"/>
          </w:tcPr>
          <w:p w:rsidR="00F6748F" w:rsidRDefault="00F6748F">
            <w:pPr>
              <w:spacing w:after="1" w:line="240" w:lineRule="atLeast"/>
            </w:pPr>
          </w:p>
        </w:tc>
      </w:tr>
    </w:tbl>
    <w:p w:rsidR="00F6748F" w:rsidRDefault="00F6748F">
      <w:pPr>
        <w:spacing w:after="1" w:line="240" w:lineRule="atLeast"/>
        <w:jc w:val="both"/>
      </w:pPr>
    </w:p>
    <w:p w:rsidR="00F6748F" w:rsidRDefault="00F6748F">
      <w:pPr>
        <w:spacing w:after="1" w:line="240" w:lineRule="atLeast"/>
        <w:jc w:val="center"/>
        <w:outlineLvl w:val="2"/>
      </w:pPr>
      <w:r>
        <w:rPr>
          <w:b/>
        </w:rPr>
        <w:t>Раздел II. КРАТКАЯ ХАРАКТЕРИСТИКА ХОДА РЕАЛИЗАЦИИ ПРОГРАММЫ</w:t>
      </w:r>
    </w:p>
    <w:p w:rsidR="00F6748F" w:rsidRDefault="00F6748F">
      <w:pPr>
        <w:spacing w:after="1" w:line="240" w:lineRule="atLeast"/>
        <w:jc w:val="center"/>
      </w:pPr>
      <w:r>
        <w:rPr>
          <w:b/>
        </w:rPr>
        <w:t>ДЕЯТЕЛЬНОСТИ МУНИЦИПАЛЬНОГО</w:t>
      </w:r>
      <w:r w:rsidR="0078042E">
        <w:rPr>
          <w:b/>
        </w:rPr>
        <w:t xml:space="preserve"> КАЗЕННОГО</w:t>
      </w:r>
      <w:r>
        <w:rPr>
          <w:b/>
        </w:rPr>
        <w:t xml:space="preserve"> ПРЕДПРИЯТИЯ</w:t>
      </w:r>
    </w:p>
    <w:p w:rsidR="00F6748F" w:rsidRDefault="00F6748F">
      <w:pPr>
        <w:spacing w:after="1" w:line="240" w:lineRule="atLeast"/>
        <w:jc w:val="center"/>
      </w:pPr>
      <w:r>
        <w:rPr>
          <w:b/>
        </w:rPr>
        <w:t>В ПРЕДЫДУЩЕМ ГОДУ, ЗА 9 МЕСЯЦЕВ ТЕКУЩЕГО ГОДА</w:t>
      </w:r>
    </w:p>
    <w:p w:rsidR="00F6748F" w:rsidRDefault="00F6748F">
      <w:pPr>
        <w:spacing w:after="1" w:line="240" w:lineRule="atLeast"/>
        <w:jc w:val="center"/>
      </w:pPr>
      <w:r>
        <w:rPr>
          <w:b/>
        </w:rPr>
        <w:t>И ОЖИДАЕМОМ ИСПОЛНЕНИИ В ТЕКУЩЕМ ГОДУ</w:t>
      </w:r>
    </w:p>
    <w:p w:rsidR="00F6748F" w:rsidRDefault="00F6748F">
      <w:pPr>
        <w:spacing w:after="1" w:line="240" w:lineRule="atLeast"/>
        <w:jc w:val="both"/>
      </w:pPr>
    </w:p>
    <w:p w:rsidR="00F6748F" w:rsidRDefault="00F6748F">
      <w:pPr>
        <w:spacing w:after="1" w:line="240" w:lineRule="atLeast"/>
        <w:ind w:firstLine="540"/>
        <w:jc w:val="both"/>
      </w:pPr>
      <w:r>
        <w:t xml:space="preserve">2. В приложениях отражается информация о ходе реализации деятельности муниципального </w:t>
      </w:r>
      <w:r w:rsidR="0078042E">
        <w:t xml:space="preserve">казенного </w:t>
      </w:r>
      <w:r>
        <w:t>предприятия за предыдущий год, за 9 месяцев текущего года и ожидаемое исполнение в текущем году.</w:t>
      </w:r>
    </w:p>
    <w:p w:rsidR="00F6748F" w:rsidRDefault="00F6748F">
      <w:pPr>
        <w:spacing w:before="240" w:after="1" w:line="240" w:lineRule="atLeast"/>
        <w:ind w:firstLine="540"/>
        <w:jc w:val="both"/>
      </w:pPr>
      <w:r>
        <w:t>2.1. Информация о выполнении плана ФХД предприятия за предыдущий год.</w:t>
      </w:r>
    </w:p>
    <w:p w:rsidR="00F6748F" w:rsidRDefault="00F6748F">
      <w:pPr>
        <w:spacing w:before="240" w:after="1" w:line="240" w:lineRule="atLeast"/>
        <w:ind w:firstLine="540"/>
        <w:jc w:val="both"/>
      </w:pPr>
      <w:r>
        <w:t>2.2. Информация о ходе реализации плана ФХД предприятия в текущем году и ожидаемых результатах его выполнения в текущем году.</w:t>
      </w:r>
    </w:p>
    <w:p w:rsidR="00F6748F" w:rsidRDefault="00F6748F">
      <w:pPr>
        <w:spacing w:before="240" w:after="1" w:line="240" w:lineRule="atLeast"/>
        <w:ind w:firstLine="540"/>
        <w:jc w:val="both"/>
      </w:pPr>
      <w:r>
        <w:t xml:space="preserve">2.3. Анализ причин отклонения (в том числе ожидаемого) величин фактических показателей деятельности муниципального </w:t>
      </w:r>
      <w:r w:rsidR="0078042E">
        <w:t xml:space="preserve">казенного </w:t>
      </w:r>
      <w:r>
        <w:t>предприятия от утвержденных.</w:t>
      </w:r>
    </w:p>
    <w:p w:rsidR="00F6748F" w:rsidRDefault="00F6748F">
      <w:pPr>
        <w:spacing w:before="240" w:after="1" w:line="240" w:lineRule="atLeast"/>
        <w:ind w:firstLine="540"/>
        <w:jc w:val="both"/>
      </w:pPr>
      <w:r>
        <w:t>Указываются планируемая величина прибыли муниципального</w:t>
      </w:r>
      <w:r w:rsidR="0078042E">
        <w:t xml:space="preserve"> казенного</w:t>
      </w:r>
      <w:r>
        <w:t xml:space="preserve"> предприятия и величина отчислений от прибыли в </w:t>
      </w:r>
      <w:r w:rsidR="00EE602E">
        <w:t>районный</w:t>
      </w:r>
      <w:r>
        <w:t xml:space="preserve"> бюджет по результатам текущего года.</w:t>
      </w:r>
    </w:p>
    <w:p w:rsidR="00F6748F" w:rsidRDefault="00F6748F">
      <w:pPr>
        <w:spacing w:before="240" w:after="1" w:line="240" w:lineRule="atLeast"/>
        <w:ind w:firstLine="540"/>
        <w:jc w:val="both"/>
      </w:pPr>
      <w:r>
        <w:t>В _____ году производственный план деятельности предприятия включает в себя следующие основные направления получения прибыли:</w:t>
      </w:r>
    </w:p>
    <w:p w:rsidR="00F6748F" w:rsidRDefault="00F6748F">
      <w:pPr>
        <w:spacing w:before="240" w:after="1" w:line="240" w:lineRule="atLeast"/>
        <w:ind w:firstLine="540"/>
        <w:jc w:val="both"/>
      </w:pPr>
      <w:r>
        <w:t>1)</w:t>
      </w:r>
    </w:p>
    <w:p w:rsidR="00F6748F" w:rsidRDefault="00F6748F">
      <w:pPr>
        <w:spacing w:before="240" w:after="1" w:line="240" w:lineRule="atLeast"/>
        <w:ind w:firstLine="540"/>
        <w:jc w:val="both"/>
      </w:pPr>
      <w:r>
        <w:t>2)</w:t>
      </w:r>
    </w:p>
    <w:p w:rsidR="00F6748F" w:rsidRDefault="00F6748F">
      <w:pPr>
        <w:spacing w:before="240" w:after="1" w:line="240" w:lineRule="atLeast"/>
        <w:ind w:firstLine="540"/>
        <w:jc w:val="both"/>
      </w:pPr>
      <w:r>
        <w:t>...</w:t>
      </w:r>
    </w:p>
    <w:p w:rsidR="00F6748F" w:rsidRDefault="002A4CA4">
      <w:pPr>
        <w:spacing w:before="240" w:after="1" w:line="240" w:lineRule="atLeast"/>
        <w:ind w:firstLine="540"/>
        <w:jc w:val="both"/>
      </w:pPr>
      <w:r>
        <w:t>№</w:t>
      </w:r>
      <w:r w:rsidR="00F6748F">
        <w:t>)</w:t>
      </w:r>
    </w:p>
    <w:p w:rsidR="00BE0D16" w:rsidRDefault="00BE0D16">
      <w:pPr>
        <w:spacing w:after="1" w:line="240" w:lineRule="atLeast"/>
        <w:jc w:val="both"/>
        <w:sectPr w:rsidR="00BE0D16" w:rsidSect="00A86FB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E0D16" w:rsidRDefault="00BE0D16" w:rsidP="00BE0D16">
      <w:pPr>
        <w:spacing w:after="1" w:line="240" w:lineRule="atLeast"/>
        <w:jc w:val="center"/>
        <w:outlineLvl w:val="2"/>
      </w:pPr>
      <w:bookmarkStart w:id="1" w:name="P112"/>
      <w:bookmarkEnd w:id="1"/>
      <w:r>
        <w:rPr>
          <w:b/>
        </w:rPr>
        <w:lastRenderedPageBreak/>
        <w:t>Раздел III. ПЛАН ПРОИЗВОДСТВА ПРОДУКЦИИ</w:t>
      </w:r>
    </w:p>
    <w:p w:rsidR="00BE0D16" w:rsidRDefault="00BE0D16" w:rsidP="00BE0D16">
      <w:pPr>
        <w:spacing w:after="1" w:line="240" w:lineRule="atLeast"/>
        <w:jc w:val="center"/>
      </w:pPr>
      <w:r>
        <w:rPr>
          <w:b/>
        </w:rPr>
        <w:t>(ТОВАРОВ, РАБОТ, УСЛУГ) МУНИЦИПАЛЬНОГО</w:t>
      </w:r>
    </w:p>
    <w:p w:rsidR="00F6748F" w:rsidRDefault="0078042E" w:rsidP="00BE0D16">
      <w:pPr>
        <w:spacing w:after="1" w:line="240" w:lineRule="atLeast"/>
        <w:jc w:val="center"/>
        <w:rPr>
          <w:b/>
        </w:rPr>
      </w:pPr>
      <w:r>
        <w:rPr>
          <w:b/>
        </w:rPr>
        <w:t xml:space="preserve">КАЗЕННОГО </w:t>
      </w:r>
      <w:r w:rsidR="00BE0D16">
        <w:rPr>
          <w:b/>
        </w:rPr>
        <w:t>ПРЕДПРИЯТИЯ</w:t>
      </w:r>
      <w:r w:rsidR="002A4CA4">
        <w:rPr>
          <w:b/>
        </w:rPr>
        <w:t xml:space="preserve"> </w:t>
      </w:r>
    </w:p>
    <w:p w:rsidR="00B05E2B" w:rsidRDefault="00B05E2B" w:rsidP="00B05E2B">
      <w:pPr>
        <w:spacing w:after="1" w:line="240" w:lineRule="atLeast"/>
        <w:jc w:val="right"/>
        <w:rPr>
          <w:b/>
        </w:rPr>
      </w:pPr>
    </w:p>
    <w:tbl>
      <w:tblPr>
        <w:tblW w:w="16017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2441"/>
        <w:gridCol w:w="1075"/>
        <w:gridCol w:w="1559"/>
        <w:gridCol w:w="1814"/>
        <w:gridCol w:w="1447"/>
        <w:gridCol w:w="878"/>
        <w:gridCol w:w="850"/>
        <w:gridCol w:w="851"/>
        <w:gridCol w:w="850"/>
        <w:gridCol w:w="851"/>
        <w:gridCol w:w="1417"/>
        <w:gridCol w:w="1559"/>
      </w:tblGrid>
      <w:tr w:rsidR="00B05E2B" w:rsidRPr="002A4CA4" w:rsidTr="002A4CA4">
        <w:tc>
          <w:tcPr>
            <w:tcW w:w="2866" w:type="dxa"/>
            <w:gridSpan w:val="2"/>
            <w:vMerge w:val="restart"/>
          </w:tcPr>
          <w:p w:rsidR="00B05E2B" w:rsidRPr="002A4CA4" w:rsidRDefault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Наименование статьи</w:t>
            </w:r>
          </w:p>
        </w:tc>
        <w:tc>
          <w:tcPr>
            <w:tcW w:w="1075" w:type="dxa"/>
            <w:vMerge w:val="restart"/>
          </w:tcPr>
          <w:p w:rsidR="00B05E2B" w:rsidRPr="002A4CA4" w:rsidRDefault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B05E2B" w:rsidRPr="002A4CA4" w:rsidRDefault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Фактическое исполнение в прошлом году</w:t>
            </w:r>
          </w:p>
        </w:tc>
        <w:tc>
          <w:tcPr>
            <w:tcW w:w="1814" w:type="dxa"/>
            <w:vMerge w:val="restart"/>
          </w:tcPr>
          <w:p w:rsidR="00B05E2B" w:rsidRPr="002A4CA4" w:rsidRDefault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Фактическое исполнение за 9 месяцев текущего года</w:t>
            </w:r>
          </w:p>
        </w:tc>
        <w:tc>
          <w:tcPr>
            <w:tcW w:w="1447" w:type="dxa"/>
            <w:vMerge w:val="restart"/>
          </w:tcPr>
          <w:p w:rsidR="00B05E2B" w:rsidRPr="002A4CA4" w:rsidRDefault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Ожидаемое исполнение в текущем году</w:t>
            </w:r>
          </w:p>
        </w:tc>
        <w:tc>
          <w:tcPr>
            <w:tcW w:w="4280" w:type="dxa"/>
            <w:gridSpan w:val="5"/>
          </w:tcPr>
          <w:p w:rsidR="00B05E2B" w:rsidRPr="002A4CA4" w:rsidRDefault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План на очередной год</w:t>
            </w:r>
          </w:p>
        </w:tc>
        <w:tc>
          <w:tcPr>
            <w:tcW w:w="1417" w:type="dxa"/>
            <w:vMerge w:val="restart"/>
          </w:tcPr>
          <w:p w:rsidR="00B05E2B" w:rsidRPr="002A4CA4" w:rsidRDefault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План на год, следующий за планируемым</w:t>
            </w:r>
          </w:p>
        </w:tc>
        <w:tc>
          <w:tcPr>
            <w:tcW w:w="1559" w:type="dxa"/>
            <w:vMerge w:val="restart"/>
          </w:tcPr>
          <w:p w:rsidR="00B05E2B" w:rsidRPr="002A4CA4" w:rsidRDefault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План на второй год, следующий за планируемым</w:t>
            </w:r>
          </w:p>
        </w:tc>
      </w:tr>
      <w:tr w:rsidR="00B05E2B" w:rsidRPr="002A4CA4" w:rsidTr="002A4CA4">
        <w:tc>
          <w:tcPr>
            <w:tcW w:w="2866" w:type="dxa"/>
            <w:gridSpan w:val="2"/>
            <w:vMerge/>
          </w:tcPr>
          <w:p w:rsidR="00B05E2B" w:rsidRPr="002A4CA4" w:rsidRDefault="00B05E2B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B05E2B" w:rsidRPr="002A4CA4" w:rsidRDefault="00B05E2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05E2B" w:rsidRPr="002A4CA4" w:rsidRDefault="00B05E2B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B05E2B" w:rsidRPr="002A4CA4" w:rsidRDefault="00B05E2B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B05E2B" w:rsidRPr="002A4CA4" w:rsidRDefault="00B05E2B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B05E2B" w:rsidRPr="002A4CA4" w:rsidRDefault="00B05E2B" w:rsidP="002A4CA4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B05E2B" w:rsidRPr="002A4CA4" w:rsidRDefault="00B05E2B" w:rsidP="002A4CA4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II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B05E2B" w:rsidRPr="002A4CA4" w:rsidRDefault="00B05E2B" w:rsidP="002A4CA4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III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B05E2B" w:rsidRPr="002A4CA4" w:rsidRDefault="00B05E2B" w:rsidP="002A4CA4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IV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B05E2B" w:rsidRPr="002A4CA4" w:rsidRDefault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всего за год</w:t>
            </w:r>
          </w:p>
        </w:tc>
        <w:tc>
          <w:tcPr>
            <w:tcW w:w="1417" w:type="dxa"/>
            <w:vMerge/>
          </w:tcPr>
          <w:p w:rsidR="00B05E2B" w:rsidRPr="002A4CA4" w:rsidRDefault="00B05E2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05E2B" w:rsidRPr="002A4CA4" w:rsidRDefault="00B05E2B">
            <w:pPr>
              <w:rPr>
                <w:sz w:val="20"/>
                <w:szCs w:val="20"/>
              </w:rPr>
            </w:pPr>
          </w:p>
        </w:tc>
      </w:tr>
      <w:tr w:rsidR="00B05E2B" w:rsidRPr="002A4CA4" w:rsidTr="002A4CA4">
        <w:tc>
          <w:tcPr>
            <w:tcW w:w="2866" w:type="dxa"/>
            <w:gridSpan w:val="2"/>
          </w:tcPr>
          <w:p w:rsidR="00B05E2B" w:rsidRPr="002A4CA4" w:rsidRDefault="00B05E2B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5" w:type="dxa"/>
          </w:tcPr>
          <w:p w:rsidR="00B05E2B" w:rsidRPr="002A4CA4" w:rsidRDefault="00B05E2B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05E2B" w:rsidRPr="002A4CA4" w:rsidRDefault="00B05E2B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14" w:type="dxa"/>
          </w:tcPr>
          <w:p w:rsidR="00B05E2B" w:rsidRPr="002A4CA4" w:rsidRDefault="00B05E2B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</w:tcPr>
          <w:p w:rsidR="00B05E2B" w:rsidRPr="002A4CA4" w:rsidRDefault="00B05E2B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8" w:type="dxa"/>
          </w:tcPr>
          <w:p w:rsidR="00B05E2B" w:rsidRPr="002A4CA4" w:rsidRDefault="00B05E2B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B05E2B" w:rsidRPr="002A4CA4" w:rsidRDefault="00B05E2B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B05E2B" w:rsidRPr="002A4CA4" w:rsidRDefault="00B05E2B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B05E2B" w:rsidRPr="002A4CA4" w:rsidRDefault="00B05E2B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B05E2B" w:rsidRPr="002A4CA4" w:rsidRDefault="00B05E2B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05E2B" w:rsidRPr="002A4CA4" w:rsidRDefault="00B05E2B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B05E2B" w:rsidRPr="002A4CA4" w:rsidRDefault="00B05E2B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6748F" w:rsidRPr="002A4CA4" w:rsidTr="002A4CA4">
        <w:tc>
          <w:tcPr>
            <w:tcW w:w="425" w:type="dxa"/>
          </w:tcPr>
          <w:p w:rsidR="00F6748F" w:rsidRPr="002A4CA4" w:rsidRDefault="00F6748F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1</w:t>
            </w:r>
          </w:p>
        </w:tc>
        <w:tc>
          <w:tcPr>
            <w:tcW w:w="2441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Запланированный объем производства, в том числе:</w:t>
            </w:r>
          </w:p>
        </w:tc>
        <w:tc>
          <w:tcPr>
            <w:tcW w:w="1075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F6748F" w:rsidRPr="002A4CA4" w:rsidTr="002A4CA4">
        <w:tc>
          <w:tcPr>
            <w:tcW w:w="425" w:type="dxa"/>
          </w:tcPr>
          <w:p w:rsidR="00F6748F" w:rsidRPr="002A4CA4" w:rsidRDefault="00F6748F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1.1</w:t>
            </w:r>
          </w:p>
        </w:tc>
        <w:tc>
          <w:tcPr>
            <w:tcW w:w="2441" w:type="dxa"/>
          </w:tcPr>
          <w:p w:rsidR="00F6748F" w:rsidRPr="002A4CA4" w:rsidRDefault="00E704D8">
            <w:pPr>
              <w:spacing w:after="1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деятельности</w:t>
            </w:r>
            <w:r w:rsidR="00F6748F" w:rsidRPr="002A4CA4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075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F6748F" w:rsidRPr="002A4CA4" w:rsidTr="002A4CA4">
        <w:tc>
          <w:tcPr>
            <w:tcW w:w="425" w:type="dxa"/>
          </w:tcPr>
          <w:p w:rsidR="00F6748F" w:rsidRPr="002A4CA4" w:rsidRDefault="00F6748F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1.2</w:t>
            </w:r>
          </w:p>
        </w:tc>
        <w:tc>
          <w:tcPr>
            <w:tcW w:w="2441" w:type="dxa"/>
          </w:tcPr>
          <w:p w:rsidR="00F6748F" w:rsidRPr="002A4CA4" w:rsidRDefault="00E704D8">
            <w:pPr>
              <w:spacing w:after="1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деятельности</w:t>
            </w:r>
            <w:r w:rsidR="00F6748F" w:rsidRPr="002A4CA4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075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F6748F" w:rsidRPr="002A4CA4" w:rsidTr="002A4CA4">
        <w:tc>
          <w:tcPr>
            <w:tcW w:w="425" w:type="dxa"/>
          </w:tcPr>
          <w:p w:rsidR="00F6748F" w:rsidRPr="002A4CA4" w:rsidRDefault="00F6748F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...</w:t>
            </w:r>
          </w:p>
        </w:tc>
        <w:tc>
          <w:tcPr>
            <w:tcW w:w="2441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>...</w:t>
            </w:r>
          </w:p>
        </w:tc>
        <w:tc>
          <w:tcPr>
            <w:tcW w:w="1075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F6748F" w:rsidRPr="002A4CA4" w:rsidTr="002A4CA4">
        <w:tc>
          <w:tcPr>
            <w:tcW w:w="425" w:type="dxa"/>
          </w:tcPr>
          <w:p w:rsidR="00F6748F" w:rsidRPr="002A4CA4" w:rsidRDefault="00F6748F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2A4CA4">
              <w:rPr>
                <w:sz w:val="20"/>
                <w:szCs w:val="20"/>
              </w:rPr>
              <w:t xml:space="preserve">1 </w:t>
            </w:r>
            <w:r w:rsidR="00DE45D4">
              <w:rPr>
                <w:sz w:val="20"/>
                <w:szCs w:val="20"/>
              </w:rPr>
              <w:t>№</w:t>
            </w:r>
          </w:p>
        </w:tc>
        <w:tc>
          <w:tcPr>
            <w:tcW w:w="2441" w:type="dxa"/>
          </w:tcPr>
          <w:p w:rsidR="00F6748F" w:rsidRPr="002A4CA4" w:rsidRDefault="00E704D8">
            <w:pPr>
              <w:spacing w:after="1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деятельности</w:t>
            </w:r>
            <w:r w:rsidR="00F6748F" w:rsidRPr="002A4CA4">
              <w:rPr>
                <w:sz w:val="20"/>
                <w:szCs w:val="20"/>
              </w:rPr>
              <w:t xml:space="preserve"> </w:t>
            </w:r>
            <w:r w:rsidR="00DE45D4">
              <w:rPr>
                <w:sz w:val="20"/>
                <w:szCs w:val="20"/>
              </w:rPr>
              <w:t>№</w:t>
            </w:r>
          </w:p>
        </w:tc>
        <w:tc>
          <w:tcPr>
            <w:tcW w:w="1075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748F" w:rsidRPr="002A4CA4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</w:tbl>
    <w:p w:rsidR="00F6748F" w:rsidRDefault="00F6748F">
      <w:pPr>
        <w:spacing w:after="1" w:line="240" w:lineRule="atLeast"/>
        <w:jc w:val="both"/>
      </w:pPr>
    </w:p>
    <w:p w:rsidR="00F6748F" w:rsidRDefault="00F6748F">
      <w:pPr>
        <w:spacing w:after="1" w:line="240" w:lineRule="atLeast"/>
        <w:ind w:firstLine="540"/>
        <w:jc w:val="both"/>
      </w:pPr>
      <w:r>
        <w:t>Примечание. План производства определяет план выпуска продукции (товаров, работ, услуг) в натуральном выражении.</w:t>
      </w:r>
    </w:p>
    <w:p w:rsidR="00E704D8" w:rsidRDefault="00E704D8">
      <w:pPr>
        <w:spacing w:after="1" w:line="240" w:lineRule="atLeast"/>
        <w:ind w:firstLine="540"/>
        <w:jc w:val="both"/>
      </w:pPr>
      <w:r>
        <w:tab/>
      </w:r>
      <w:r>
        <w:tab/>
        <w:t xml:space="preserve">         Виды деятельности могут быть раскрыты при </w:t>
      </w:r>
      <w:r w:rsidR="000123BE">
        <w:t>необходимости</w:t>
      </w:r>
      <w:r>
        <w:t>.</w:t>
      </w:r>
      <w:r>
        <w:tab/>
      </w:r>
    </w:p>
    <w:p w:rsidR="00DB397D" w:rsidRDefault="00DB397D">
      <w:pPr>
        <w:spacing w:after="1" w:line="240" w:lineRule="atLeast"/>
        <w:ind w:firstLine="540"/>
        <w:jc w:val="both"/>
      </w:pPr>
    </w:p>
    <w:p w:rsidR="00DB397D" w:rsidRDefault="00DB397D">
      <w:pPr>
        <w:spacing w:after="1" w:line="240" w:lineRule="atLeast"/>
        <w:ind w:firstLine="540"/>
        <w:jc w:val="both"/>
      </w:pPr>
    </w:p>
    <w:p w:rsidR="00DB397D" w:rsidRDefault="00DB397D">
      <w:pPr>
        <w:spacing w:after="1" w:line="240" w:lineRule="atLeast"/>
        <w:ind w:firstLine="540"/>
        <w:jc w:val="both"/>
      </w:pPr>
    </w:p>
    <w:p w:rsidR="00DB397D" w:rsidRDefault="00DB397D">
      <w:pPr>
        <w:spacing w:after="1" w:line="240" w:lineRule="atLeast"/>
        <w:ind w:firstLine="540"/>
        <w:jc w:val="both"/>
      </w:pPr>
    </w:p>
    <w:p w:rsidR="00DB397D" w:rsidRDefault="00DB397D">
      <w:pPr>
        <w:spacing w:after="1" w:line="240" w:lineRule="atLeast"/>
        <w:ind w:firstLine="540"/>
        <w:jc w:val="both"/>
      </w:pPr>
    </w:p>
    <w:p w:rsidR="00DB397D" w:rsidRDefault="00DB397D">
      <w:pPr>
        <w:spacing w:after="1" w:line="240" w:lineRule="atLeast"/>
        <w:ind w:firstLine="540"/>
        <w:jc w:val="both"/>
      </w:pPr>
    </w:p>
    <w:p w:rsidR="00DB397D" w:rsidRDefault="00DB397D">
      <w:pPr>
        <w:spacing w:after="1" w:line="240" w:lineRule="atLeast"/>
        <w:ind w:firstLine="540"/>
        <w:jc w:val="both"/>
      </w:pPr>
    </w:p>
    <w:p w:rsidR="00DB397D" w:rsidRDefault="00DB397D">
      <w:pPr>
        <w:spacing w:after="1" w:line="240" w:lineRule="atLeast"/>
        <w:ind w:firstLine="540"/>
        <w:jc w:val="both"/>
      </w:pPr>
    </w:p>
    <w:p w:rsidR="00DB397D" w:rsidRDefault="00DB397D">
      <w:pPr>
        <w:spacing w:after="1" w:line="240" w:lineRule="atLeast"/>
        <w:ind w:firstLine="540"/>
        <w:jc w:val="both"/>
      </w:pPr>
    </w:p>
    <w:p w:rsidR="00DB397D" w:rsidRDefault="00DB397D">
      <w:pPr>
        <w:spacing w:after="1" w:line="240" w:lineRule="atLeast"/>
        <w:ind w:firstLine="540"/>
        <w:jc w:val="both"/>
      </w:pPr>
    </w:p>
    <w:p w:rsidR="00DB397D" w:rsidRDefault="00DB397D">
      <w:pPr>
        <w:spacing w:after="1" w:line="240" w:lineRule="atLeast"/>
        <w:ind w:firstLine="540"/>
        <w:jc w:val="both"/>
      </w:pPr>
    </w:p>
    <w:p w:rsidR="00DB397D" w:rsidRDefault="00DB397D">
      <w:pPr>
        <w:spacing w:after="1" w:line="240" w:lineRule="atLeast"/>
        <w:ind w:firstLine="540"/>
        <w:jc w:val="both"/>
      </w:pPr>
    </w:p>
    <w:p w:rsidR="00F6748F" w:rsidRDefault="00F6748F">
      <w:pPr>
        <w:spacing w:after="1" w:line="240" w:lineRule="atLeast"/>
        <w:jc w:val="both"/>
      </w:pPr>
    </w:p>
    <w:p w:rsidR="00DB397D" w:rsidRDefault="00F6748F" w:rsidP="00DB397D">
      <w:pPr>
        <w:spacing w:after="1" w:line="240" w:lineRule="atLeast"/>
        <w:jc w:val="center"/>
        <w:outlineLvl w:val="2"/>
        <w:rPr>
          <w:b/>
        </w:rPr>
      </w:pPr>
      <w:r>
        <w:rPr>
          <w:b/>
        </w:rPr>
        <w:t>Раздел IV. ПЛАН (БЮДЖЕТ) ПРОДАЖ ПРОДУКЦИИ (ТОВАРОВ,</w:t>
      </w:r>
      <w:r w:rsidR="00DB397D">
        <w:rPr>
          <w:b/>
        </w:rPr>
        <w:t xml:space="preserve"> </w:t>
      </w:r>
      <w:r>
        <w:rPr>
          <w:b/>
        </w:rPr>
        <w:t xml:space="preserve">РАБОТ, УСЛУГ) </w:t>
      </w:r>
    </w:p>
    <w:p w:rsidR="00F6748F" w:rsidRDefault="00F6748F" w:rsidP="00DB397D">
      <w:pPr>
        <w:spacing w:after="1" w:line="240" w:lineRule="atLeast"/>
        <w:jc w:val="center"/>
        <w:outlineLvl w:val="2"/>
      </w:pPr>
      <w:r>
        <w:rPr>
          <w:b/>
        </w:rPr>
        <w:t xml:space="preserve">МУНИЦИПАЛЬНОГО </w:t>
      </w:r>
      <w:r w:rsidR="0078042E">
        <w:rPr>
          <w:b/>
        </w:rPr>
        <w:t xml:space="preserve">КАЗЕННОГО </w:t>
      </w:r>
      <w:r>
        <w:rPr>
          <w:b/>
        </w:rPr>
        <w:t>ПРЕДПРИЯТИЯ (БЕЗ УЧЕТА НДС)</w:t>
      </w:r>
    </w:p>
    <w:p w:rsidR="00F6748F" w:rsidRDefault="00F6748F">
      <w:pPr>
        <w:spacing w:after="1" w:line="240" w:lineRule="atLeast"/>
        <w:jc w:val="both"/>
      </w:pPr>
    </w:p>
    <w:p w:rsidR="00F6748F" w:rsidRDefault="00F6748F" w:rsidP="00BE0D16">
      <w:pPr>
        <w:spacing w:after="1" w:line="240" w:lineRule="atLeast"/>
        <w:jc w:val="right"/>
      </w:pPr>
      <w:r>
        <w:t>тыс. руб</w:t>
      </w:r>
      <w:r w:rsidR="00E704D8">
        <w:t>.</w:t>
      </w:r>
    </w:p>
    <w:p w:rsidR="00F6748F" w:rsidRDefault="00F6748F">
      <w:pPr>
        <w:spacing w:after="1"/>
      </w:pPr>
    </w:p>
    <w:tbl>
      <w:tblPr>
        <w:tblW w:w="16080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9"/>
        <w:gridCol w:w="3451"/>
        <w:gridCol w:w="1339"/>
        <w:gridCol w:w="1559"/>
        <w:gridCol w:w="1418"/>
        <w:gridCol w:w="850"/>
        <w:gridCol w:w="851"/>
        <w:gridCol w:w="850"/>
        <w:gridCol w:w="851"/>
        <w:gridCol w:w="992"/>
        <w:gridCol w:w="1559"/>
        <w:gridCol w:w="1701"/>
      </w:tblGrid>
      <w:tr w:rsidR="00B05E2B" w:rsidRPr="00BE0D16" w:rsidTr="00BE0D16">
        <w:tc>
          <w:tcPr>
            <w:tcW w:w="4110" w:type="dxa"/>
            <w:gridSpan w:val="2"/>
            <w:vMerge w:val="restart"/>
          </w:tcPr>
          <w:p w:rsidR="00B05E2B" w:rsidRPr="00BE0D16" w:rsidRDefault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Наименование статьи</w:t>
            </w:r>
          </w:p>
        </w:tc>
        <w:tc>
          <w:tcPr>
            <w:tcW w:w="1339" w:type="dxa"/>
            <w:vMerge w:val="restart"/>
          </w:tcPr>
          <w:p w:rsidR="00B05E2B" w:rsidRPr="00BE0D16" w:rsidRDefault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Фактическое исполнение в прошлом году</w:t>
            </w:r>
          </w:p>
        </w:tc>
        <w:tc>
          <w:tcPr>
            <w:tcW w:w="1559" w:type="dxa"/>
            <w:vMerge w:val="restart"/>
          </w:tcPr>
          <w:p w:rsidR="00B05E2B" w:rsidRPr="00BE0D16" w:rsidRDefault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Фактическое исполнение за 9 месяцев текущего года</w:t>
            </w:r>
          </w:p>
        </w:tc>
        <w:tc>
          <w:tcPr>
            <w:tcW w:w="1418" w:type="dxa"/>
            <w:vMerge w:val="restart"/>
          </w:tcPr>
          <w:p w:rsidR="00B05E2B" w:rsidRPr="00BE0D16" w:rsidRDefault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Ожидаемое исполнение в текущем году</w:t>
            </w:r>
          </w:p>
        </w:tc>
        <w:tc>
          <w:tcPr>
            <w:tcW w:w="4394" w:type="dxa"/>
            <w:gridSpan w:val="5"/>
          </w:tcPr>
          <w:p w:rsidR="00B05E2B" w:rsidRPr="00BE0D16" w:rsidRDefault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План на очередной год</w:t>
            </w:r>
          </w:p>
        </w:tc>
        <w:tc>
          <w:tcPr>
            <w:tcW w:w="1559" w:type="dxa"/>
            <w:vMerge w:val="restart"/>
          </w:tcPr>
          <w:p w:rsidR="00B05E2B" w:rsidRPr="00BE0D16" w:rsidRDefault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План на год, следующий за планируемым</w:t>
            </w:r>
          </w:p>
        </w:tc>
        <w:tc>
          <w:tcPr>
            <w:tcW w:w="1701" w:type="dxa"/>
            <w:vMerge w:val="restart"/>
          </w:tcPr>
          <w:p w:rsidR="00B05E2B" w:rsidRPr="00BE0D16" w:rsidRDefault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План на второй год, следующий за планируемым</w:t>
            </w:r>
          </w:p>
        </w:tc>
      </w:tr>
      <w:tr w:rsidR="00B05E2B" w:rsidRPr="00BE0D16" w:rsidTr="00BE0D16">
        <w:tc>
          <w:tcPr>
            <w:tcW w:w="4110" w:type="dxa"/>
            <w:gridSpan w:val="2"/>
            <w:vMerge/>
          </w:tcPr>
          <w:p w:rsidR="00B05E2B" w:rsidRPr="00BE0D16" w:rsidRDefault="00B05E2B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B05E2B" w:rsidRPr="00BE0D16" w:rsidRDefault="00B05E2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05E2B" w:rsidRPr="00BE0D16" w:rsidRDefault="00B05E2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05E2B" w:rsidRPr="00BE0D16" w:rsidRDefault="00B05E2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05E2B" w:rsidRPr="00BE0D16" w:rsidRDefault="00B05E2B" w:rsidP="00BE0D16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B05E2B" w:rsidRPr="00BE0D16" w:rsidRDefault="00B05E2B" w:rsidP="00BE0D16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II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B05E2B" w:rsidRPr="00BE0D16" w:rsidRDefault="00B05E2B" w:rsidP="00BE0D16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III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B05E2B" w:rsidRPr="00BE0D16" w:rsidRDefault="00B05E2B" w:rsidP="00BE0D16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IV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B05E2B" w:rsidRPr="00BE0D16" w:rsidRDefault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всего за год</w:t>
            </w:r>
          </w:p>
        </w:tc>
        <w:tc>
          <w:tcPr>
            <w:tcW w:w="1559" w:type="dxa"/>
            <w:vMerge/>
          </w:tcPr>
          <w:p w:rsidR="00B05E2B" w:rsidRPr="00BE0D16" w:rsidRDefault="00B05E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05E2B" w:rsidRPr="00BE0D16" w:rsidRDefault="00B05E2B">
            <w:pPr>
              <w:rPr>
                <w:sz w:val="20"/>
                <w:szCs w:val="20"/>
              </w:rPr>
            </w:pPr>
          </w:p>
        </w:tc>
      </w:tr>
      <w:tr w:rsidR="00B05E2B" w:rsidRPr="00BE0D16" w:rsidTr="00BE0D16">
        <w:tc>
          <w:tcPr>
            <w:tcW w:w="4110" w:type="dxa"/>
            <w:gridSpan w:val="2"/>
          </w:tcPr>
          <w:p w:rsidR="00B05E2B" w:rsidRPr="00BE0D16" w:rsidRDefault="00B05E2B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9" w:type="dxa"/>
          </w:tcPr>
          <w:p w:rsidR="00B05E2B" w:rsidRPr="00BE0D16" w:rsidRDefault="00B05E2B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05E2B" w:rsidRPr="00BE0D16" w:rsidRDefault="00B05E2B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B05E2B" w:rsidRPr="00BE0D16" w:rsidRDefault="00B05E2B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B05E2B" w:rsidRPr="00BE0D16" w:rsidRDefault="00B05E2B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B05E2B" w:rsidRPr="00BE0D16" w:rsidRDefault="00B05E2B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B05E2B" w:rsidRPr="00BE0D16" w:rsidRDefault="00B05E2B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B05E2B" w:rsidRPr="00BE0D16" w:rsidRDefault="00B05E2B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B05E2B" w:rsidRPr="00BE0D16" w:rsidRDefault="00B05E2B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B05E2B" w:rsidRPr="00BE0D16" w:rsidRDefault="00B05E2B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B05E2B" w:rsidRPr="00BE0D16" w:rsidRDefault="00B05E2B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F6748F" w:rsidRPr="00BE0D16" w:rsidTr="00BE0D16">
        <w:tc>
          <w:tcPr>
            <w:tcW w:w="659" w:type="dxa"/>
          </w:tcPr>
          <w:p w:rsidR="00F6748F" w:rsidRPr="00BE0D16" w:rsidRDefault="00F6748F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1</w:t>
            </w:r>
          </w:p>
        </w:tc>
        <w:tc>
          <w:tcPr>
            <w:tcW w:w="34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Запланированные объемы производства, продажи товаров (работ, услуг), ед.</w:t>
            </w:r>
          </w:p>
        </w:tc>
        <w:tc>
          <w:tcPr>
            <w:tcW w:w="133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BE0D16">
        <w:tc>
          <w:tcPr>
            <w:tcW w:w="659" w:type="dxa"/>
          </w:tcPr>
          <w:p w:rsidR="000123BE" w:rsidRPr="00BE0D16" w:rsidRDefault="000123BE" w:rsidP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1.1</w:t>
            </w:r>
          </w:p>
        </w:tc>
        <w:tc>
          <w:tcPr>
            <w:tcW w:w="3451" w:type="dxa"/>
          </w:tcPr>
          <w:p w:rsidR="000123BE" w:rsidRPr="002A4CA4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деятельности</w:t>
            </w:r>
            <w:r w:rsidRPr="002A4CA4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339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BE0D16">
        <w:tc>
          <w:tcPr>
            <w:tcW w:w="659" w:type="dxa"/>
          </w:tcPr>
          <w:p w:rsidR="000123BE" w:rsidRPr="00BE0D16" w:rsidRDefault="000123BE" w:rsidP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1.2</w:t>
            </w:r>
          </w:p>
        </w:tc>
        <w:tc>
          <w:tcPr>
            <w:tcW w:w="3451" w:type="dxa"/>
          </w:tcPr>
          <w:p w:rsidR="000123BE" w:rsidRPr="002A4CA4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деятельности</w:t>
            </w:r>
            <w:r w:rsidRPr="002A4CA4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339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F6748F" w:rsidRPr="00BE0D16" w:rsidTr="00BE0D16">
        <w:tc>
          <w:tcPr>
            <w:tcW w:w="659" w:type="dxa"/>
          </w:tcPr>
          <w:p w:rsidR="00F6748F" w:rsidRPr="00BE0D16" w:rsidRDefault="00F6748F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...</w:t>
            </w:r>
          </w:p>
        </w:tc>
        <w:tc>
          <w:tcPr>
            <w:tcW w:w="34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...</w:t>
            </w:r>
          </w:p>
        </w:tc>
        <w:tc>
          <w:tcPr>
            <w:tcW w:w="133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F6748F" w:rsidRPr="00BE0D16" w:rsidTr="00BE0D16">
        <w:tc>
          <w:tcPr>
            <w:tcW w:w="659" w:type="dxa"/>
          </w:tcPr>
          <w:p w:rsidR="00F6748F" w:rsidRPr="00BE0D16" w:rsidRDefault="00F6748F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lastRenderedPageBreak/>
              <w:t xml:space="preserve">1 </w:t>
            </w:r>
            <w:r w:rsidR="00DE45D4">
              <w:rPr>
                <w:sz w:val="20"/>
                <w:szCs w:val="20"/>
              </w:rPr>
              <w:t>№</w:t>
            </w:r>
          </w:p>
        </w:tc>
        <w:tc>
          <w:tcPr>
            <w:tcW w:w="3451" w:type="dxa"/>
          </w:tcPr>
          <w:p w:rsidR="00F6748F" w:rsidRPr="00BE0D16" w:rsidRDefault="00650D1F">
            <w:pPr>
              <w:spacing w:after="1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деятельности</w:t>
            </w:r>
            <w:r w:rsidR="00F6748F" w:rsidRPr="00BE0D16">
              <w:rPr>
                <w:sz w:val="20"/>
                <w:szCs w:val="20"/>
              </w:rPr>
              <w:t xml:space="preserve"> </w:t>
            </w:r>
            <w:r w:rsidR="00DE45D4">
              <w:rPr>
                <w:sz w:val="20"/>
                <w:szCs w:val="20"/>
              </w:rPr>
              <w:t>№</w:t>
            </w:r>
          </w:p>
        </w:tc>
        <w:tc>
          <w:tcPr>
            <w:tcW w:w="133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F6748F" w:rsidRPr="00BE0D16" w:rsidTr="00BE0D16">
        <w:tc>
          <w:tcPr>
            <w:tcW w:w="659" w:type="dxa"/>
          </w:tcPr>
          <w:p w:rsidR="00F6748F" w:rsidRPr="00BE0D16" w:rsidRDefault="00F6748F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2</w:t>
            </w:r>
          </w:p>
        </w:tc>
        <w:tc>
          <w:tcPr>
            <w:tcW w:w="34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Цена за единицу (товаров, работ, услуг), руб./ед.</w:t>
            </w:r>
          </w:p>
        </w:tc>
        <w:tc>
          <w:tcPr>
            <w:tcW w:w="133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BE0D16">
        <w:tc>
          <w:tcPr>
            <w:tcW w:w="659" w:type="dxa"/>
          </w:tcPr>
          <w:p w:rsidR="000123BE" w:rsidRPr="00BE0D16" w:rsidRDefault="000123BE" w:rsidP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2.1</w:t>
            </w:r>
          </w:p>
        </w:tc>
        <w:tc>
          <w:tcPr>
            <w:tcW w:w="3451" w:type="dxa"/>
          </w:tcPr>
          <w:p w:rsidR="000123BE" w:rsidRPr="002A4CA4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деятельности</w:t>
            </w:r>
            <w:r w:rsidRPr="002A4CA4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339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BE0D16">
        <w:tc>
          <w:tcPr>
            <w:tcW w:w="659" w:type="dxa"/>
          </w:tcPr>
          <w:p w:rsidR="000123BE" w:rsidRPr="00BE0D16" w:rsidRDefault="000123BE" w:rsidP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2.2</w:t>
            </w:r>
          </w:p>
        </w:tc>
        <w:tc>
          <w:tcPr>
            <w:tcW w:w="3451" w:type="dxa"/>
          </w:tcPr>
          <w:p w:rsidR="000123BE" w:rsidRPr="002A4CA4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деятельности</w:t>
            </w:r>
            <w:r w:rsidRPr="002A4CA4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339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F6748F" w:rsidRPr="00BE0D16" w:rsidTr="00BE0D16">
        <w:tc>
          <w:tcPr>
            <w:tcW w:w="659" w:type="dxa"/>
          </w:tcPr>
          <w:p w:rsidR="00F6748F" w:rsidRPr="00BE0D16" w:rsidRDefault="00F6748F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...</w:t>
            </w:r>
          </w:p>
        </w:tc>
        <w:tc>
          <w:tcPr>
            <w:tcW w:w="34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...</w:t>
            </w:r>
          </w:p>
        </w:tc>
        <w:tc>
          <w:tcPr>
            <w:tcW w:w="133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F6748F" w:rsidRPr="00BE0D16" w:rsidTr="00BE0D16">
        <w:tc>
          <w:tcPr>
            <w:tcW w:w="659" w:type="dxa"/>
          </w:tcPr>
          <w:p w:rsidR="00F6748F" w:rsidRPr="00BE0D16" w:rsidRDefault="00F6748F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 xml:space="preserve">2. </w:t>
            </w:r>
            <w:r w:rsidR="00DE45D4">
              <w:rPr>
                <w:sz w:val="20"/>
                <w:szCs w:val="20"/>
              </w:rPr>
              <w:t>№</w:t>
            </w:r>
          </w:p>
        </w:tc>
        <w:tc>
          <w:tcPr>
            <w:tcW w:w="3451" w:type="dxa"/>
          </w:tcPr>
          <w:p w:rsidR="00F6748F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деятельности</w:t>
            </w:r>
            <w:r w:rsidR="00F6748F" w:rsidRPr="00BE0D16">
              <w:rPr>
                <w:sz w:val="20"/>
                <w:szCs w:val="20"/>
              </w:rPr>
              <w:t xml:space="preserve"> </w:t>
            </w:r>
            <w:r w:rsidR="00DE45D4">
              <w:rPr>
                <w:sz w:val="20"/>
                <w:szCs w:val="20"/>
              </w:rPr>
              <w:t>№</w:t>
            </w:r>
          </w:p>
        </w:tc>
        <w:tc>
          <w:tcPr>
            <w:tcW w:w="133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F6748F" w:rsidRPr="00BE0D16" w:rsidTr="00BE0D16">
        <w:tc>
          <w:tcPr>
            <w:tcW w:w="659" w:type="dxa"/>
          </w:tcPr>
          <w:p w:rsidR="00F6748F" w:rsidRPr="00BE0D16" w:rsidRDefault="00F6748F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3</w:t>
            </w:r>
          </w:p>
        </w:tc>
        <w:tc>
          <w:tcPr>
            <w:tcW w:w="34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Запланированные продажи товаров (работ, услуг), тыс. руб.</w:t>
            </w:r>
          </w:p>
        </w:tc>
        <w:tc>
          <w:tcPr>
            <w:tcW w:w="133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BE0D16">
        <w:tc>
          <w:tcPr>
            <w:tcW w:w="659" w:type="dxa"/>
          </w:tcPr>
          <w:p w:rsidR="000123BE" w:rsidRPr="00BE0D16" w:rsidRDefault="000123BE" w:rsidP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3.1</w:t>
            </w:r>
          </w:p>
        </w:tc>
        <w:tc>
          <w:tcPr>
            <w:tcW w:w="3451" w:type="dxa"/>
          </w:tcPr>
          <w:p w:rsidR="000123BE" w:rsidRPr="002A4CA4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деятельности</w:t>
            </w:r>
            <w:r w:rsidRPr="002A4CA4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339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23BE" w:rsidRPr="00BE0D16" w:rsidTr="00BE0D16">
        <w:tc>
          <w:tcPr>
            <w:tcW w:w="659" w:type="dxa"/>
          </w:tcPr>
          <w:p w:rsidR="000123BE" w:rsidRPr="00BE0D16" w:rsidRDefault="000123BE" w:rsidP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3.2</w:t>
            </w:r>
          </w:p>
        </w:tc>
        <w:tc>
          <w:tcPr>
            <w:tcW w:w="3451" w:type="dxa"/>
          </w:tcPr>
          <w:p w:rsidR="000123BE" w:rsidRPr="002A4CA4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деятельности</w:t>
            </w:r>
            <w:r w:rsidRPr="002A4CA4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339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123BE" w:rsidRPr="00BE0D16" w:rsidRDefault="000123BE" w:rsidP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F6748F" w:rsidRPr="00BE0D16" w:rsidTr="00BE0D16">
        <w:tc>
          <w:tcPr>
            <w:tcW w:w="659" w:type="dxa"/>
          </w:tcPr>
          <w:p w:rsidR="00F6748F" w:rsidRPr="00BE0D16" w:rsidRDefault="00F6748F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...</w:t>
            </w:r>
          </w:p>
        </w:tc>
        <w:tc>
          <w:tcPr>
            <w:tcW w:w="34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...</w:t>
            </w:r>
          </w:p>
        </w:tc>
        <w:tc>
          <w:tcPr>
            <w:tcW w:w="133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F6748F" w:rsidRPr="00BE0D16" w:rsidTr="00BE0D16">
        <w:tc>
          <w:tcPr>
            <w:tcW w:w="659" w:type="dxa"/>
          </w:tcPr>
          <w:p w:rsidR="00F6748F" w:rsidRPr="00BE0D16" w:rsidRDefault="00F6748F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 xml:space="preserve">3. </w:t>
            </w:r>
            <w:r w:rsidR="00DE45D4">
              <w:rPr>
                <w:sz w:val="20"/>
                <w:szCs w:val="20"/>
              </w:rPr>
              <w:t>№</w:t>
            </w:r>
          </w:p>
        </w:tc>
        <w:tc>
          <w:tcPr>
            <w:tcW w:w="3451" w:type="dxa"/>
          </w:tcPr>
          <w:p w:rsidR="00F6748F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деятельности</w:t>
            </w:r>
            <w:r w:rsidR="00F6748F" w:rsidRPr="00BE0D16">
              <w:rPr>
                <w:sz w:val="20"/>
                <w:szCs w:val="20"/>
              </w:rPr>
              <w:t xml:space="preserve"> </w:t>
            </w:r>
            <w:r w:rsidR="00DE45D4">
              <w:rPr>
                <w:sz w:val="20"/>
                <w:szCs w:val="20"/>
              </w:rPr>
              <w:t>№</w:t>
            </w:r>
          </w:p>
        </w:tc>
        <w:tc>
          <w:tcPr>
            <w:tcW w:w="133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F6748F" w:rsidRPr="00BE0D16" w:rsidTr="00BE0D16">
        <w:tc>
          <w:tcPr>
            <w:tcW w:w="659" w:type="dxa"/>
          </w:tcPr>
          <w:p w:rsidR="00F6748F" w:rsidRPr="00BE0D16" w:rsidRDefault="00F6748F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4</w:t>
            </w:r>
          </w:p>
        </w:tc>
        <w:tc>
          <w:tcPr>
            <w:tcW w:w="34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Всего продаж</w:t>
            </w:r>
          </w:p>
        </w:tc>
        <w:tc>
          <w:tcPr>
            <w:tcW w:w="133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6748F" w:rsidRPr="00BE0D16" w:rsidRDefault="00F6748F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</w:tbl>
    <w:p w:rsidR="00F6748F" w:rsidRDefault="00F6748F">
      <w:pPr>
        <w:spacing w:after="1" w:line="240" w:lineRule="atLeast"/>
        <w:jc w:val="both"/>
      </w:pPr>
    </w:p>
    <w:p w:rsidR="00F6748F" w:rsidRDefault="00F6748F" w:rsidP="00BE0D16">
      <w:pPr>
        <w:spacing w:after="1" w:line="240" w:lineRule="atLeast"/>
        <w:ind w:left="142" w:firstLine="540"/>
        <w:jc w:val="both"/>
      </w:pPr>
      <w:r>
        <w:t>Примечание. Бюджет продаж разрабатывается по всем видам продукции и работ, включает данные об ожидаемых денежных потоках от продаж.</w:t>
      </w:r>
    </w:p>
    <w:p w:rsidR="000123BE" w:rsidRDefault="000123BE" w:rsidP="00BE0D16">
      <w:pPr>
        <w:spacing w:after="1" w:line="240" w:lineRule="atLeast"/>
        <w:ind w:left="142" w:firstLine="540"/>
        <w:jc w:val="both"/>
      </w:pPr>
      <w:r>
        <w:tab/>
      </w:r>
      <w:r>
        <w:tab/>
        <w:t xml:space="preserve">           Виды деятельности могут быть раскрыты при необходимости.</w:t>
      </w:r>
      <w:r>
        <w:tab/>
      </w:r>
    </w:p>
    <w:p w:rsidR="00BE0D16" w:rsidRDefault="00BE0D16" w:rsidP="00BE0D16">
      <w:pPr>
        <w:spacing w:after="1" w:line="240" w:lineRule="atLeast"/>
        <w:jc w:val="center"/>
        <w:outlineLvl w:val="2"/>
        <w:rPr>
          <w:b/>
        </w:rPr>
      </w:pPr>
      <w:bookmarkStart w:id="2" w:name="P409"/>
      <w:bookmarkEnd w:id="2"/>
    </w:p>
    <w:p w:rsidR="00BE0D16" w:rsidRDefault="00BE0D16" w:rsidP="00BE0D16">
      <w:pPr>
        <w:spacing w:after="1" w:line="240" w:lineRule="atLeast"/>
        <w:jc w:val="center"/>
        <w:outlineLvl w:val="2"/>
        <w:rPr>
          <w:b/>
        </w:rPr>
      </w:pPr>
    </w:p>
    <w:p w:rsidR="00F6748F" w:rsidRDefault="00F6748F" w:rsidP="00BE0D16">
      <w:pPr>
        <w:spacing w:after="1" w:line="240" w:lineRule="atLeast"/>
        <w:jc w:val="center"/>
        <w:outlineLvl w:val="2"/>
      </w:pPr>
      <w:r>
        <w:rPr>
          <w:b/>
        </w:rPr>
        <w:t>Раздел V. ПЛАН (БЮДЖЕТ) ЗАТРАТ НА ПРОИЗВОДСТВО</w:t>
      </w:r>
    </w:p>
    <w:p w:rsidR="00F6748F" w:rsidRDefault="00F6748F">
      <w:pPr>
        <w:spacing w:after="1" w:line="240" w:lineRule="atLeast"/>
        <w:jc w:val="center"/>
      </w:pPr>
      <w:r>
        <w:rPr>
          <w:b/>
        </w:rPr>
        <w:t>ПРОДУКЦИИ (ТОВАРОВ, РАБОТ, УСЛУГ) МУНИЦИПАЛЬНОГО</w:t>
      </w:r>
    </w:p>
    <w:p w:rsidR="00F6748F" w:rsidRDefault="0078042E">
      <w:pPr>
        <w:spacing w:after="1" w:line="240" w:lineRule="atLeast"/>
        <w:jc w:val="center"/>
      </w:pPr>
      <w:r>
        <w:rPr>
          <w:b/>
        </w:rPr>
        <w:t xml:space="preserve">КАЗЕННОГО </w:t>
      </w:r>
      <w:r w:rsidR="00F6748F">
        <w:rPr>
          <w:b/>
        </w:rPr>
        <w:t>ПРЕДПРИЯТИЯ (БЕЗ УЧЕТА НДС)</w:t>
      </w:r>
    </w:p>
    <w:p w:rsidR="00F6748F" w:rsidRDefault="00F6748F">
      <w:pPr>
        <w:spacing w:after="1" w:line="240" w:lineRule="atLeast"/>
        <w:jc w:val="both"/>
      </w:pPr>
    </w:p>
    <w:p w:rsidR="00F6748F" w:rsidRDefault="00F6748F">
      <w:pPr>
        <w:spacing w:after="1" w:line="240" w:lineRule="atLeast"/>
        <w:jc w:val="right"/>
      </w:pPr>
      <w:r>
        <w:t>тыс. руб.</w:t>
      </w:r>
    </w:p>
    <w:p w:rsidR="00F6748F" w:rsidRDefault="00F6748F">
      <w:pPr>
        <w:spacing w:after="1"/>
      </w:pPr>
    </w:p>
    <w:tbl>
      <w:tblPr>
        <w:tblW w:w="12619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843"/>
        <w:gridCol w:w="993"/>
        <w:gridCol w:w="1134"/>
        <w:gridCol w:w="992"/>
        <w:gridCol w:w="992"/>
        <w:gridCol w:w="992"/>
        <w:gridCol w:w="993"/>
        <w:gridCol w:w="850"/>
        <w:gridCol w:w="992"/>
        <w:gridCol w:w="567"/>
        <w:gridCol w:w="1562"/>
      </w:tblGrid>
      <w:tr w:rsidR="000123BE" w:rsidRPr="00BE0D16" w:rsidTr="00874EB1">
        <w:tc>
          <w:tcPr>
            <w:tcW w:w="2552" w:type="dxa"/>
            <w:gridSpan w:val="2"/>
            <w:vMerge w:val="restart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Наименование статьи</w:t>
            </w:r>
          </w:p>
        </w:tc>
        <w:tc>
          <w:tcPr>
            <w:tcW w:w="993" w:type="dxa"/>
            <w:vMerge w:val="restart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Фактическое исполнение в прошлом году</w:t>
            </w:r>
          </w:p>
        </w:tc>
        <w:tc>
          <w:tcPr>
            <w:tcW w:w="1134" w:type="dxa"/>
            <w:vMerge w:val="restart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Фактическое исполнение за 9 месяцев текущего года</w:t>
            </w:r>
          </w:p>
        </w:tc>
        <w:tc>
          <w:tcPr>
            <w:tcW w:w="992" w:type="dxa"/>
            <w:vMerge w:val="restart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Ожидаемое исполнение в текущем году</w:t>
            </w:r>
          </w:p>
        </w:tc>
        <w:tc>
          <w:tcPr>
            <w:tcW w:w="4819" w:type="dxa"/>
            <w:gridSpan w:val="5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План на очередной год</w:t>
            </w:r>
          </w:p>
        </w:tc>
        <w:tc>
          <w:tcPr>
            <w:tcW w:w="567" w:type="dxa"/>
            <w:vMerge w:val="restart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План на год, следующий за планируемым</w:t>
            </w:r>
          </w:p>
        </w:tc>
        <w:tc>
          <w:tcPr>
            <w:tcW w:w="1562" w:type="dxa"/>
            <w:vMerge w:val="restart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План на второй год, следующий за планируемым</w:t>
            </w:r>
          </w:p>
        </w:tc>
      </w:tr>
      <w:tr w:rsidR="00874EB1" w:rsidRPr="00BE0D16" w:rsidTr="00874EB1">
        <w:tc>
          <w:tcPr>
            <w:tcW w:w="2552" w:type="dxa"/>
            <w:gridSpan w:val="2"/>
            <w:vMerge/>
          </w:tcPr>
          <w:p w:rsidR="000123BE" w:rsidRPr="00BE0D16" w:rsidRDefault="000123B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123BE" w:rsidRPr="00BE0D16" w:rsidRDefault="000123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123BE" w:rsidRPr="00BE0D16" w:rsidRDefault="000123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23BE" w:rsidRPr="00BE0D16" w:rsidRDefault="000123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 w:rsidP="00BE0D16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0123BE" w:rsidRPr="00BE0D16" w:rsidRDefault="000123BE" w:rsidP="00BE0D16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II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0123BE" w:rsidRPr="00BE0D16" w:rsidRDefault="000123BE" w:rsidP="00BE0D16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III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123BE" w:rsidRPr="00BE0D16" w:rsidRDefault="000123BE" w:rsidP="00BE0D16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IV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всего за год</w:t>
            </w:r>
          </w:p>
        </w:tc>
        <w:tc>
          <w:tcPr>
            <w:tcW w:w="567" w:type="dxa"/>
            <w:vMerge/>
          </w:tcPr>
          <w:p w:rsidR="000123BE" w:rsidRPr="00BE0D16" w:rsidRDefault="000123BE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0123BE" w:rsidRPr="00BE0D16" w:rsidRDefault="000123BE">
            <w:pPr>
              <w:rPr>
                <w:sz w:val="20"/>
                <w:szCs w:val="20"/>
              </w:rPr>
            </w:pPr>
          </w:p>
        </w:tc>
      </w:tr>
      <w:tr w:rsidR="00874EB1" w:rsidRPr="00BE0D16" w:rsidTr="00874EB1">
        <w:tc>
          <w:tcPr>
            <w:tcW w:w="2552" w:type="dxa"/>
            <w:gridSpan w:val="2"/>
          </w:tcPr>
          <w:p w:rsidR="000123BE" w:rsidRPr="00BE0D16" w:rsidRDefault="000123BE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123BE" w:rsidRPr="00BE0D16" w:rsidRDefault="000123BE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123BE" w:rsidRPr="00BE0D16" w:rsidRDefault="000123BE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123BE" w:rsidRPr="00BE0D16" w:rsidRDefault="000123BE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123BE" w:rsidRPr="00BE0D16" w:rsidRDefault="000123BE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123BE" w:rsidRPr="00BE0D16" w:rsidRDefault="000123BE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0123BE" w:rsidRPr="00BE0D16" w:rsidRDefault="000123BE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0123BE" w:rsidRPr="00BE0D16" w:rsidRDefault="000123BE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123BE" w:rsidRPr="00BE0D16" w:rsidRDefault="000123BE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0123BE" w:rsidRPr="00BE0D16" w:rsidRDefault="000123BE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2" w:type="dxa"/>
          </w:tcPr>
          <w:p w:rsidR="000123BE" w:rsidRPr="00BE0D16" w:rsidRDefault="000123BE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874EB1" w:rsidRPr="00BE0D16" w:rsidTr="00874EB1"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Материальные затраты, в том числе:</w:t>
            </w: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874EB1" w:rsidRPr="00BE0D16" w:rsidTr="00874EB1"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1.1</w:t>
            </w:r>
          </w:p>
        </w:tc>
        <w:tc>
          <w:tcPr>
            <w:tcW w:w="184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874EB1" w:rsidRPr="00BE0D16" w:rsidTr="00874EB1"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1.2</w:t>
            </w:r>
          </w:p>
        </w:tc>
        <w:tc>
          <w:tcPr>
            <w:tcW w:w="184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874EB1" w:rsidRPr="00BE0D16" w:rsidTr="00874EB1"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...</w:t>
            </w:r>
          </w:p>
        </w:tc>
        <w:tc>
          <w:tcPr>
            <w:tcW w:w="184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...</w:t>
            </w: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874EB1" w:rsidRPr="00BE0D16" w:rsidTr="00874EB1">
        <w:tc>
          <w:tcPr>
            <w:tcW w:w="709" w:type="dxa"/>
          </w:tcPr>
          <w:p w:rsidR="000123BE" w:rsidRPr="00BE0D16" w:rsidRDefault="000123BE" w:rsidP="004B532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№</w:t>
            </w:r>
          </w:p>
        </w:tc>
        <w:tc>
          <w:tcPr>
            <w:tcW w:w="184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874EB1" w:rsidRPr="00BE0D16" w:rsidTr="00874EB1"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Затраты на оплату труда</w:t>
            </w: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874EB1" w:rsidRPr="00BE0D16" w:rsidTr="00874EB1"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Отчисления на государственное социальное страхование</w:t>
            </w: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874EB1" w:rsidRPr="00BE0D16" w:rsidTr="00874EB1"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Амортизация основных средств и нематериальных активов</w:t>
            </w: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874EB1" w:rsidRPr="00BE0D16" w:rsidTr="00874EB1"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874EB1" w:rsidRPr="00BE0D16" w:rsidTr="00874EB1"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Прочие расходы, в том числе:</w:t>
            </w: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874EB1" w:rsidRPr="00BE0D16" w:rsidTr="00874EB1"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6.1</w:t>
            </w:r>
          </w:p>
        </w:tc>
        <w:tc>
          <w:tcPr>
            <w:tcW w:w="184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874EB1" w:rsidRPr="00BE0D16" w:rsidTr="00874EB1"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6.2</w:t>
            </w:r>
          </w:p>
        </w:tc>
        <w:tc>
          <w:tcPr>
            <w:tcW w:w="184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874EB1" w:rsidRPr="00BE0D16" w:rsidTr="00874EB1"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...</w:t>
            </w:r>
          </w:p>
        </w:tc>
        <w:tc>
          <w:tcPr>
            <w:tcW w:w="184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...</w:t>
            </w: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874EB1" w:rsidRPr="00BE0D16" w:rsidTr="00874EB1"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 xml:space="preserve">6. </w:t>
            </w:r>
            <w:r w:rsidR="00DE45D4">
              <w:rPr>
                <w:sz w:val="20"/>
                <w:szCs w:val="20"/>
              </w:rPr>
              <w:t>№</w:t>
            </w:r>
          </w:p>
        </w:tc>
        <w:tc>
          <w:tcPr>
            <w:tcW w:w="184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874EB1" w:rsidRPr="00BE0D16" w:rsidTr="00874EB1"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Цеховые расходы, в том числе:</w:t>
            </w: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874EB1" w:rsidRPr="00BE0D16" w:rsidTr="00874EB1"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7.1</w:t>
            </w:r>
          </w:p>
        </w:tc>
        <w:tc>
          <w:tcPr>
            <w:tcW w:w="184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874EB1" w:rsidRPr="00BE0D16" w:rsidTr="00874EB1"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7.2</w:t>
            </w:r>
          </w:p>
        </w:tc>
        <w:tc>
          <w:tcPr>
            <w:tcW w:w="184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Затраты на оплату труда</w:t>
            </w: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874EB1" w:rsidRPr="00BE0D16" w:rsidTr="00874EB1"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7.3</w:t>
            </w:r>
          </w:p>
        </w:tc>
        <w:tc>
          <w:tcPr>
            <w:tcW w:w="184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Отчисления на государственное социальное страхование</w:t>
            </w: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874EB1" w:rsidRPr="00BE0D16" w:rsidTr="00874EB1"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7.4</w:t>
            </w:r>
          </w:p>
        </w:tc>
        <w:tc>
          <w:tcPr>
            <w:tcW w:w="184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Прочие расходы, в том числе</w:t>
            </w: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874EB1" w:rsidRPr="00BE0D16" w:rsidTr="00874EB1"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Коммерческие расходы, в том числе:</w:t>
            </w: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874EB1" w:rsidRPr="00BE0D16" w:rsidTr="00874EB1"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8.1</w:t>
            </w:r>
          </w:p>
        </w:tc>
        <w:tc>
          <w:tcPr>
            <w:tcW w:w="184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874EB1" w:rsidRPr="00BE0D16" w:rsidTr="00874EB1"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8.2</w:t>
            </w:r>
          </w:p>
        </w:tc>
        <w:tc>
          <w:tcPr>
            <w:tcW w:w="184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Затраты на оплату труда</w:t>
            </w: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874EB1" w:rsidRPr="00BE0D16" w:rsidTr="00874EB1"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8.3</w:t>
            </w:r>
          </w:p>
        </w:tc>
        <w:tc>
          <w:tcPr>
            <w:tcW w:w="184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Отчисления на государственное социальное страхование</w:t>
            </w: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874EB1" w:rsidRPr="00BE0D16" w:rsidTr="00874EB1"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8.4</w:t>
            </w:r>
          </w:p>
        </w:tc>
        <w:tc>
          <w:tcPr>
            <w:tcW w:w="184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Прочие расходы, в том числе</w:t>
            </w: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874EB1" w:rsidRPr="00BE0D16" w:rsidTr="00874EB1"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0123BE" w:rsidRPr="00BE0D16" w:rsidRDefault="00454250">
            <w:pPr>
              <w:spacing w:after="1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Общехозяйственные</w:t>
            </w:r>
            <w:r w:rsidR="000123BE" w:rsidRPr="00BE0D16">
              <w:rPr>
                <w:sz w:val="20"/>
                <w:szCs w:val="20"/>
              </w:rPr>
              <w:t xml:space="preserve"> расходы, в том числе:</w:t>
            </w: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874EB1" w:rsidRPr="00BE0D16" w:rsidTr="00874EB1"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9.1</w:t>
            </w:r>
          </w:p>
        </w:tc>
        <w:tc>
          <w:tcPr>
            <w:tcW w:w="184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874EB1" w:rsidRPr="00BE0D16" w:rsidTr="00874EB1"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9.2</w:t>
            </w:r>
          </w:p>
        </w:tc>
        <w:tc>
          <w:tcPr>
            <w:tcW w:w="184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 xml:space="preserve">Затраты на оплату </w:t>
            </w:r>
            <w:r w:rsidRPr="00BE0D16">
              <w:rPr>
                <w:sz w:val="20"/>
                <w:szCs w:val="20"/>
              </w:rPr>
              <w:lastRenderedPageBreak/>
              <w:t>труда</w:t>
            </w: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874EB1" w:rsidRPr="00BE0D16" w:rsidTr="00874EB1"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lastRenderedPageBreak/>
              <w:t>9.3</w:t>
            </w:r>
          </w:p>
        </w:tc>
        <w:tc>
          <w:tcPr>
            <w:tcW w:w="184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Отчисления на государственное социальное страхование</w:t>
            </w: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874EB1" w:rsidRPr="00BE0D16" w:rsidTr="00874EB1"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9.4</w:t>
            </w:r>
          </w:p>
        </w:tc>
        <w:tc>
          <w:tcPr>
            <w:tcW w:w="184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Прочие расходы, в том числе</w:t>
            </w: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874EB1" w:rsidRPr="00BE0D16" w:rsidTr="00874EB1">
        <w:tc>
          <w:tcPr>
            <w:tcW w:w="709" w:type="dxa"/>
          </w:tcPr>
          <w:p w:rsidR="000123BE" w:rsidRPr="00BE0D16" w:rsidRDefault="000123BE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  <w:r w:rsidRPr="00BE0D16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0123BE" w:rsidRPr="00BE0D16" w:rsidRDefault="000123BE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</w:tbl>
    <w:p w:rsidR="00F6748F" w:rsidRDefault="00F6748F">
      <w:pPr>
        <w:spacing w:after="1" w:line="240" w:lineRule="atLeast"/>
        <w:jc w:val="both"/>
      </w:pPr>
    </w:p>
    <w:p w:rsidR="004B532A" w:rsidRPr="00454250" w:rsidRDefault="00454250" w:rsidP="00454250">
      <w:pPr>
        <w:spacing w:after="1" w:line="240" w:lineRule="atLeast"/>
        <w:outlineLvl w:val="2"/>
      </w:pPr>
      <w:bookmarkStart w:id="3" w:name="P849"/>
      <w:bookmarkEnd w:id="3"/>
      <w:r>
        <w:rPr>
          <w:b/>
        </w:rPr>
        <w:tab/>
      </w:r>
      <w:r w:rsidRPr="00454250">
        <w:t>Примечание: План деятельности раскрывается по каждому виду деятельности с расшифровкой при необходимости.</w:t>
      </w:r>
    </w:p>
    <w:p w:rsidR="00454250" w:rsidRDefault="00454250">
      <w:pPr>
        <w:spacing w:after="1" w:line="240" w:lineRule="atLeast"/>
        <w:jc w:val="center"/>
        <w:outlineLvl w:val="2"/>
        <w:rPr>
          <w:b/>
        </w:rPr>
      </w:pPr>
    </w:p>
    <w:p w:rsidR="00454250" w:rsidRDefault="00454250">
      <w:pPr>
        <w:spacing w:after="1" w:line="240" w:lineRule="atLeast"/>
        <w:jc w:val="center"/>
        <w:outlineLvl w:val="2"/>
        <w:rPr>
          <w:b/>
        </w:rPr>
      </w:pPr>
    </w:p>
    <w:p w:rsidR="00CA6FBA" w:rsidRDefault="00CA6FBA" w:rsidP="00E32047">
      <w:pPr>
        <w:ind w:firstLine="709"/>
        <w:jc w:val="both"/>
        <w:rPr>
          <w:sz w:val="26"/>
          <w:szCs w:val="26"/>
        </w:rPr>
      </w:pPr>
    </w:p>
    <w:p w:rsidR="00CA6FBA" w:rsidRDefault="00CA6FBA" w:rsidP="00E32047">
      <w:pPr>
        <w:ind w:firstLine="709"/>
        <w:jc w:val="both"/>
        <w:rPr>
          <w:sz w:val="26"/>
          <w:szCs w:val="26"/>
        </w:rPr>
      </w:pPr>
    </w:p>
    <w:p w:rsidR="00CA6FBA" w:rsidRDefault="00CA6FBA" w:rsidP="00E32047">
      <w:pPr>
        <w:ind w:firstLine="709"/>
        <w:jc w:val="both"/>
        <w:rPr>
          <w:sz w:val="26"/>
          <w:szCs w:val="26"/>
        </w:rPr>
      </w:pPr>
    </w:p>
    <w:p w:rsidR="00CA6FBA" w:rsidRDefault="00CA6FBA" w:rsidP="00E32047">
      <w:pPr>
        <w:ind w:firstLine="709"/>
        <w:jc w:val="both"/>
        <w:rPr>
          <w:sz w:val="26"/>
          <w:szCs w:val="26"/>
        </w:rPr>
      </w:pPr>
    </w:p>
    <w:p w:rsidR="00CA6FBA" w:rsidRDefault="00CA6FBA" w:rsidP="00E32047">
      <w:pPr>
        <w:ind w:firstLine="709"/>
        <w:jc w:val="both"/>
        <w:rPr>
          <w:sz w:val="26"/>
          <w:szCs w:val="26"/>
        </w:rPr>
      </w:pPr>
    </w:p>
    <w:p w:rsidR="00CA6FBA" w:rsidRDefault="00CA6FBA" w:rsidP="00E32047">
      <w:pPr>
        <w:ind w:firstLine="709"/>
        <w:jc w:val="both"/>
        <w:rPr>
          <w:sz w:val="26"/>
          <w:szCs w:val="26"/>
        </w:rPr>
      </w:pPr>
    </w:p>
    <w:p w:rsidR="00CA6FBA" w:rsidRDefault="00CA6FBA" w:rsidP="00E32047">
      <w:pPr>
        <w:ind w:firstLine="709"/>
        <w:jc w:val="both"/>
        <w:rPr>
          <w:sz w:val="26"/>
          <w:szCs w:val="26"/>
        </w:rPr>
      </w:pPr>
    </w:p>
    <w:p w:rsidR="00CA6FBA" w:rsidRDefault="00CA6FBA" w:rsidP="00E32047">
      <w:pPr>
        <w:ind w:firstLine="709"/>
        <w:jc w:val="both"/>
        <w:rPr>
          <w:sz w:val="26"/>
          <w:szCs w:val="26"/>
        </w:rPr>
      </w:pPr>
    </w:p>
    <w:p w:rsidR="00CA6FBA" w:rsidRDefault="00CA6FBA" w:rsidP="00E32047">
      <w:pPr>
        <w:ind w:firstLine="709"/>
        <w:jc w:val="both"/>
        <w:rPr>
          <w:sz w:val="26"/>
          <w:szCs w:val="26"/>
        </w:rPr>
      </w:pPr>
    </w:p>
    <w:p w:rsidR="00CA6FBA" w:rsidRDefault="00CA6FBA" w:rsidP="00E32047">
      <w:pPr>
        <w:ind w:firstLine="709"/>
        <w:jc w:val="both"/>
        <w:rPr>
          <w:sz w:val="26"/>
          <w:szCs w:val="26"/>
        </w:rPr>
      </w:pPr>
    </w:p>
    <w:p w:rsidR="00CA6FBA" w:rsidRPr="00E32047" w:rsidRDefault="00CA6FBA" w:rsidP="00E32047">
      <w:pPr>
        <w:ind w:firstLine="709"/>
        <w:jc w:val="both"/>
        <w:rPr>
          <w:sz w:val="26"/>
          <w:szCs w:val="26"/>
        </w:rPr>
      </w:pPr>
    </w:p>
    <w:p w:rsidR="00F6748F" w:rsidRDefault="00F6748F">
      <w:pPr>
        <w:spacing w:after="1" w:line="240" w:lineRule="atLeast"/>
        <w:jc w:val="both"/>
      </w:pPr>
    </w:p>
    <w:p w:rsidR="00CA6FBA" w:rsidRDefault="00CA6FBA">
      <w:pPr>
        <w:spacing w:after="1" w:line="240" w:lineRule="atLeast"/>
        <w:jc w:val="center"/>
        <w:outlineLvl w:val="2"/>
        <w:rPr>
          <w:b/>
        </w:rPr>
        <w:sectPr w:rsidR="00CA6FBA" w:rsidSect="00E32047">
          <w:pgSz w:w="11905" w:h="16838"/>
          <w:pgMar w:top="851" w:right="850" w:bottom="0" w:left="1701" w:header="0" w:footer="0" w:gutter="0"/>
          <w:cols w:space="720"/>
        </w:sectPr>
      </w:pPr>
      <w:bookmarkStart w:id="4" w:name="P1465"/>
      <w:bookmarkEnd w:id="4"/>
    </w:p>
    <w:p w:rsidR="00F6748F" w:rsidRDefault="00F6748F">
      <w:pPr>
        <w:spacing w:after="1" w:line="240" w:lineRule="atLeast"/>
        <w:jc w:val="center"/>
        <w:outlineLvl w:val="2"/>
      </w:pPr>
      <w:r>
        <w:rPr>
          <w:b/>
        </w:rPr>
        <w:lastRenderedPageBreak/>
        <w:t>Раздел V</w:t>
      </w:r>
      <w:bookmarkStart w:id="5" w:name="_GoBack"/>
      <w:bookmarkEnd w:id="5"/>
      <w:r>
        <w:rPr>
          <w:b/>
        </w:rPr>
        <w:t>I. ПЛАН (БЮДЖЕТ) КРЕДИТОВ И ЗАЙМОВ</w:t>
      </w:r>
    </w:p>
    <w:p w:rsidR="00F6748F" w:rsidRDefault="00F6748F">
      <w:pPr>
        <w:spacing w:after="1" w:line="240" w:lineRule="atLeast"/>
        <w:jc w:val="center"/>
      </w:pPr>
      <w:r>
        <w:rPr>
          <w:b/>
        </w:rPr>
        <w:t>И ЦЕЛЕВОГО ФИНАНСИРОВАНИЯ МУНИЦИПАЛЬНОГО</w:t>
      </w:r>
    </w:p>
    <w:p w:rsidR="00F6748F" w:rsidRDefault="0078042E">
      <w:pPr>
        <w:spacing w:after="1" w:line="240" w:lineRule="atLeast"/>
        <w:jc w:val="center"/>
        <w:rPr>
          <w:b/>
        </w:rPr>
      </w:pPr>
      <w:r>
        <w:rPr>
          <w:b/>
        </w:rPr>
        <w:t xml:space="preserve">КАЗЕННОГО </w:t>
      </w:r>
      <w:r w:rsidR="00F6748F">
        <w:rPr>
          <w:b/>
        </w:rPr>
        <w:t>ПРЕДПРИЯТИЯ</w:t>
      </w:r>
    </w:p>
    <w:p w:rsidR="00B05E2B" w:rsidRPr="00B05E2B" w:rsidRDefault="00071672" w:rsidP="00B05E2B">
      <w:pPr>
        <w:spacing w:after="1" w:line="240" w:lineRule="atLeast"/>
        <w:jc w:val="right"/>
      </w:pPr>
      <w:r>
        <w:t>т</w:t>
      </w:r>
      <w:r w:rsidR="00B05E2B">
        <w:t>ыс. руб.</w:t>
      </w:r>
    </w:p>
    <w:p w:rsidR="00F6748F" w:rsidRDefault="00F6748F">
      <w:pPr>
        <w:spacing w:after="1" w:line="240" w:lineRule="atLeast"/>
        <w:jc w:val="both"/>
      </w:pPr>
    </w:p>
    <w:tbl>
      <w:tblPr>
        <w:tblW w:w="1609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3309"/>
        <w:gridCol w:w="1473"/>
        <w:gridCol w:w="1780"/>
        <w:gridCol w:w="1418"/>
        <w:gridCol w:w="851"/>
        <w:gridCol w:w="850"/>
        <w:gridCol w:w="766"/>
        <w:gridCol w:w="907"/>
        <w:gridCol w:w="744"/>
        <w:gridCol w:w="1774"/>
        <w:gridCol w:w="1559"/>
      </w:tblGrid>
      <w:tr w:rsidR="00071672" w:rsidRPr="00CA6FBA" w:rsidTr="00071672">
        <w:tc>
          <w:tcPr>
            <w:tcW w:w="3969" w:type="dxa"/>
            <w:gridSpan w:val="2"/>
            <w:vMerge w:val="restart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Наименование статьи</w:t>
            </w:r>
          </w:p>
        </w:tc>
        <w:tc>
          <w:tcPr>
            <w:tcW w:w="1473" w:type="dxa"/>
            <w:vMerge w:val="restart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Фактическое исполнение в прошлом году</w:t>
            </w:r>
          </w:p>
        </w:tc>
        <w:tc>
          <w:tcPr>
            <w:tcW w:w="1780" w:type="dxa"/>
            <w:vMerge w:val="restart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Фактическое исполнение за 9 месяцев текущего года</w:t>
            </w:r>
          </w:p>
        </w:tc>
        <w:tc>
          <w:tcPr>
            <w:tcW w:w="1418" w:type="dxa"/>
            <w:vMerge w:val="restart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Ожидаемое исполнение в текущем году</w:t>
            </w:r>
          </w:p>
        </w:tc>
        <w:tc>
          <w:tcPr>
            <w:tcW w:w="4118" w:type="dxa"/>
            <w:gridSpan w:val="5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План на очередной год, тыс. руб.</w:t>
            </w:r>
          </w:p>
        </w:tc>
        <w:tc>
          <w:tcPr>
            <w:tcW w:w="1774" w:type="dxa"/>
            <w:vMerge w:val="restart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План на год, следующий за планируемым</w:t>
            </w:r>
          </w:p>
        </w:tc>
        <w:tc>
          <w:tcPr>
            <w:tcW w:w="1559" w:type="dxa"/>
            <w:vMerge w:val="restart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План на второй год, следующий за планируемым</w:t>
            </w:r>
          </w:p>
        </w:tc>
      </w:tr>
      <w:tr w:rsidR="00071672" w:rsidRPr="00CA6FBA" w:rsidTr="00071672">
        <w:tc>
          <w:tcPr>
            <w:tcW w:w="3969" w:type="dxa"/>
            <w:gridSpan w:val="2"/>
            <w:vMerge/>
          </w:tcPr>
          <w:p w:rsidR="00071672" w:rsidRPr="00CA6FBA" w:rsidRDefault="00071672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071672" w:rsidRPr="00CA6FBA" w:rsidRDefault="00071672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71672" w:rsidRPr="00CA6FBA" w:rsidRDefault="0007167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71672" w:rsidRPr="00CA6FBA" w:rsidRDefault="000716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71672" w:rsidRPr="00CA6FBA" w:rsidRDefault="00071672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II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66" w:type="dxa"/>
          </w:tcPr>
          <w:p w:rsidR="00071672" w:rsidRPr="00CA6FBA" w:rsidRDefault="00071672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III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07" w:type="dxa"/>
          </w:tcPr>
          <w:p w:rsidR="00071672" w:rsidRPr="00CA6FBA" w:rsidRDefault="00071672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IV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4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всего за год</w:t>
            </w:r>
          </w:p>
        </w:tc>
        <w:tc>
          <w:tcPr>
            <w:tcW w:w="1774" w:type="dxa"/>
            <w:vMerge/>
          </w:tcPr>
          <w:p w:rsidR="00071672" w:rsidRPr="00CA6FBA" w:rsidRDefault="0007167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71672" w:rsidRPr="00CA6FBA" w:rsidRDefault="00071672">
            <w:pPr>
              <w:rPr>
                <w:sz w:val="20"/>
                <w:szCs w:val="20"/>
              </w:rPr>
            </w:pPr>
          </w:p>
        </w:tc>
      </w:tr>
      <w:tr w:rsidR="00071672" w:rsidRPr="00CA6FBA" w:rsidTr="00071672">
        <w:tc>
          <w:tcPr>
            <w:tcW w:w="3969" w:type="dxa"/>
            <w:gridSpan w:val="2"/>
          </w:tcPr>
          <w:p w:rsidR="00071672" w:rsidRPr="00CA6FBA" w:rsidRDefault="00071672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3" w:type="dxa"/>
          </w:tcPr>
          <w:p w:rsidR="00071672" w:rsidRPr="00CA6FBA" w:rsidRDefault="00071672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80" w:type="dxa"/>
          </w:tcPr>
          <w:p w:rsidR="00071672" w:rsidRPr="00CA6FBA" w:rsidRDefault="00071672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071672" w:rsidRPr="00CA6FBA" w:rsidRDefault="00071672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71672" w:rsidRPr="00CA6FBA" w:rsidRDefault="00071672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71672" w:rsidRPr="00CA6FBA" w:rsidRDefault="00071672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66" w:type="dxa"/>
          </w:tcPr>
          <w:p w:rsidR="00071672" w:rsidRPr="00CA6FBA" w:rsidRDefault="00071672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7" w:type="dxa"/>
          </w:tcPr>
          <w:p w:rsidR="00071672" w:rsidRPr="00CA6FBA" w:rsidRDefault="00071672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4" w:type="dxa"/>
          </w:tcPr>
          <w:p w:rsidR="00071672" w:rsidRPr="00CA6FBA" w:rsidRDefault="00071672" w:rsidP="00B05E2B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74" w:type="dxa"/>
          </w:tcPr>
          <w:p w:rsidR="00071672" w:rsidRPr="00CA6FBA" w:rsidRDefault="00071672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071672" w:rsidRPr="00CA6FBA" w:rsidRDefault="00071672" w:rsidP="00B05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71672" w:rsidRPr="00CA6FBA" w:rsidTr="00071672">
        <w:tc>
          <w:tcPr>
            <w:tcW w:w="660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1</w:t>
            </w:r>
          </w:p>
        </w:tc>
        <w:tc>
          <w:tcPr>
            <w:tcW w:w="330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Долгосрочные займы и кредиты</w:t>
            </w:r>
          </w:p>
        </w:tc>
        <w:tc>
          <w:tcPr>
            <w:tcW w:w="147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7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071672">
        <w:tc>
          <w:tcPr>
            <w:tcW w:w="660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1.1</w:t>
            </w:r>
          </w:p>
        </w:tc>
        <w:tc>
          <w:tcPr>
            <w:tcW w:w="330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Остаток на начало квартала</w:t>
            </w:r>
          </w:p>
        </w:tc>
        <w:tc>
          <w:tcPr>
            <w:tcW w:w="147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7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071672">
        <w:tc>
          <w:tcPr>
            <w:tcW w:w="660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1.2</w:t>
            </w:r>
          </w:p>
        </w:tc>
        <w:tc>
          <w:tcPr>
            <w:tcW w:w="330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Предполагается к получению</w:t>
            </w:r>
          </w:p>
        </w:tc>
        <w:tc>
          <w:tcPr>
            <w:tcW w:w="147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7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071672">
        <w:tc>
          <w:tcPr>
            <w:tcW w:w="660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1.3</w:t>
            </w:r>
          </w:p>
        </w:tc>
        <w:tc>
          <w:tcPr>
            <w:tcW w:w="330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Предполагается к погашению</w:t>
            </w:r>
          </w:p>
        </w:tc>
        <w:tc>
          <w:tcPr>
            <w:tcW w:w="147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7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071672">
        <w:tc>
          <w:tcPr>
            <w:tcW w:w="660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1.4</w:t>
            </w:r>
          </w:p>
        </w:tc>
        <w:tc>
          <w:tcPr>
            <w:tcW w:w="330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Проценты за пользование</w:t>
            </w:r>
          </w:p>
        </w:tc>
        <w:tc>
          <w:tcPr>
            <w:tcW w:w="147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7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071672">
        <w:tc>
          <w:tcPr>
            <w:tcW w:w="660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2</w:t>
            </w:r>
          </w:p>
        </w:tc>
        <w:tc>
          <w:tcPr>
            <w:tcW w:w="330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Краткосрочные займы и кредиты</w:t>
            </w:r>
          </w:p>
        </w:tc>
        <w:tc>
          <w:tcPr>
            <w:tcW w:w="147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7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071672">
        <w:tc>
          <w:tcPr>
            <w:tcW w:w="660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2.1</w:t>
            </w:r>
          </w:p>
        </w:tc>
        <w:tc>
          <w:tcPr>
            <w:tcW w:w="330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Остаток на начало квартала</w:t>
            </w:r>
          </w:p>
        </w:tc>
        <w:tc>
          <w:tcPr>
            <w:tcW w:w="147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7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071672">
        <w:tc>
          <w:tcPr>
            <w:tcW w:w="660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2.2</w:t>
            </w:r>
          </w:p>
        </w:tc>
        <w:tc>
          <w:tcPr>
            <w:tcW w:w="330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Предполагается к получению</w:t>
            </w:r>
          </w:p>
        </w:tc>
        <w:tc>
          <w:tcPr>
            <w:tcW w:w="147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7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071672">
        <w:tc>
          <w:tcPr>
            <w:tcW w:w="660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2.3</w:t>
            </w:r>
          </w:p>
        </w:tc>
        <w:tc>
          <w:tcPr>
            <w:tcW w:w="330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Предполагается к погашению</w:t>
            </w:r>
          </w:p>
        </w:tc>
        <w:tc>
          <w:tcPr>
            <w:tcW w:w="147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7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071672">
        <w:tc>
          <w:tcPr>
            <w:tcW w:w="660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2.4</w:t>
            </w:r>
          </w:p>
        </w:tc>
        <w:tc>
          <w:tcPr>
            <w:tcW w:w="330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Проценты за пользование</w:t>
            </w:r>
          </w:p>
        </w:tc>
        <w:tc>
          <w:tcPr>
            <w:tcW w:w="147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7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071672">
        <w:tc>
          <w:tcPr>
            <w:tcW w:w="660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3</w:t>
            </w:r>
          </w:p>
        </w:tc>
        <w:tc>
          <w:tcPr>
            <w:tcW w:w="330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Итого займы и кредиты</w:t>
            </w:r>
          </w:p>
        </w:tc>
        <w:tc>
          <w:tcPr>
            <w:tcW w:w="147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7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071672">
        <w:tc>
          <w:tcPr>
            <w:tcW w:w="660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3.1</w:t>
            </w:r>
          </w:p>
        </w:tc>
        <w:tc>
          <w:tcPr>
            <w:tcW w:w="330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Проценты за пользование</w:t>
            </w:r>
          </w:p>
        </w:tc>
        <w:tc>
          <w:tcPr>
            <w:tcW w:w="147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74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071672">
        <w:tc>
          <w:tcPr>
            <w:tcW w:w="660" w:type="dxa"/>
          </w:tcPr>
          <w:p w:rsidR="00071672" w:rsidRPr="00CA6FBA" w:rsidRDefault="00071672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3.2</w:t>
            </w:r>
          </w:p>
        </w:tc>
        <w:tc>
          <w:tcPr>
            <w:tcW w:w="3309" w:type="dxa"/>
          </w:tcPr>
          <w:p w:rsidR="00071672" w:rsidRPr="00CA6FBA" w:rsidRDefault="00071672" w:rsidP="00CA6FBA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Целевое финансирование</w:t>
            </w:r>
          </w:p>
        </w:tc>
        <w:tc>
          <w:tcPr>
            <w:tcW w:w="1473" w:type="dxa"/>
          </w:tcPr>
          <w:p w:rsidR="00071672" w:rsidRPr="00CA6FBA" w:rsidRDefault="00071672" w:rsidP="00CA6FBA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071672" w:rsidRPr="00CA6FBA" w:rsidRDefault="00071672" w:rsidP="00CA6FBA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 w:rsidP="00CA6FBA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 w:rsidP="00CA6FBA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 w:rsidP="00CA6FBA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71672" w:rsidRPr="00CA6FBA" w:rsidRDefault="00071672" w:rsidP="00CA6FBA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071672" w:rsidRPr="00CA6FBA" w:rsidRDefault="00071672" w:rsidP="00CA6FBA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071672" w:rsidRPr="00CA6FBA" w:rsidRDefault="00071672" w:rsidP="00CA6FBA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74" w:type="dxa"/>
          </w:tcPr>
          <w:p w:rsidR="00071672" w:rsidRPr="00CA6FBA" w:rsidRDefault="00071672" w:rsidP="00CA6FBA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71672" w:rsidRPr="00CA6FBA" w:rsidRDefault="00071672" w:rsidP="00CA6FBA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</w:tbl>
    <w:p w:rsidR="00CA6FBA" w:rsidRDefault="00CA6FBA">
      <w:pPr>
        <w:spacing w:after="1" w:line="240" w:lineRule="atLeast"/>
        <w:jc w:val="both"/>
        <w:sectPr w:rsidR="00CA6FBA" w:rsidSect="00CA6FB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701" w:right="244" w:bottom="851" w:left="238" w:header="709" w:footer="709" w:gutter="0"/>
          <w:cols w:space="708"/>
          <w:docGrid w:linePitch="360"/>
        </w:sectPr>
      </w:pPr>
    </w:p>
    <w:p w:rsidR="00F6748F" w:rsidRDefault="00F6748F" w:rsidP="00CA6FBA">
      <w:pPr>
        <w:spacing w:after="1" w:line="240" w:lineRule="atLeast"/>
        <w:jc w:val="center"/>
        <w:outlineLvl w:val="2"/>
        <w:rPr>
          <w:b/>
        </w:rPr>
      </w:pPr>
      <w:bookmarkStart w:id="6" w:name="P1666"/>
      <w:bookmarkEnd w:id="6"/>
      <w:r>
        <w:rPr>
          <w:b/>
        </w:rPr>
        <w:lastRenderedPageBreak/>
        <w:t xml:space="preserve">Раздел VII. </w:t>
      </w:r>
      <w:r w:rsidR="00071672">
        <w:rPr>
          <w:b/>
        </w:rPr>
        <w:t>ПЛАН</w:t>
      </w:r>
      <w:r>
        <w:rPr>
          <w:b/>
        </w:rPr>
        <w:t xml:space="preserve"> ФИНАНСОВЫХ РЕЗУЛЬТАТ</w:t>
      </w:r>
      <w:r w:rsidR="00071672">
        <w:rPr>
          <w:b/>
        </w:rPr>
        <w:t>ОВ</w:t>
      </w:r>
    </w:p>
    <w:p w:rsidR="00213D47" w:rsidRPr="00213D47" w:rsidRDefault="00071672" w:rsidP="00213D47">
      <w:pPr>
        <w:spacing w:after="1" w:line="240" w:lineRule="atLeast"/>
        <w:jc w:val="right"/>
        <w:outlineLvl w:val="2"/>
      </w:pPr>
      <w:r>
        <w:t>т</w:t>
      </w:r>
      <w:r w:rsidR="00213D47" w:rsidRPr="00213D47">
        <w:t>ыс. руб.</w:t>
      </w:r>
    </w:p>
    <w:p w:rsidR="00F6748F" w:rsidRDefault="00F6748F">
      <w:pPr>
        <w:spacing w:after="1" w:line="240" w:lineRule="atLeast"/>
        <w:jc w:val="both"/>
      </w:pPr>
    </w:p>
    <w:tbl>
      <w:tblPr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3197"/>
        <w:gridCol w:w="1623"/>
        <w:gridCol w:w="2126"/>
        <w:gridCol w:w="1701"/>
        <w:gridCol w:w="850"/>
        <w:gridCol w:w="851"/>
        <w:gridCol w:w="765"/>
        <w:gridCol w:w="765"/>
        <w:gridCol w:w="738"/>
        <w:gridCol w:w="1417"/>
        <w:gridCol w:w="1418"/>
      </w:tblGrid>
      <w:tr w:rsidR="00071672" w:rsidRPr="00CA6FBA" w:rsidTr="00071672">
        <w:trPr>
          <w:trHeight w:val="488"/>
        </w:trPr>
        <w:tc>
          <w:tcPr>
            <w:tcW w:w="3968" w:type="dxa"/>
            <w:gridSpan w:val="2"/>
            <w:vMerge w:val="restart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Наименование статьи</w:t>
            </w:r>
          </w:p>
        </w:tc>
        <w:tc>
          <w:tcPr>
            <w:tcW w:w="1623" w:type="dxa"/>
            <w:vMerge w:val="restart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Фактическое исполнение в прошлом году</w:t>
            </w:r>
          </w:p>
        </w:tc>
        <w:tc>
          <w:tcPr>
            <w:tcW w:w="2126" w:type="dxa"/>
            <w:vMerge w:val="restart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Фактическое исполнение за 9 месяцев текущего года</w:t>
            </w:r>
          </w:p>
        </w:tc>
        <w:tc>
          <w:tcPr>
            <w:tcW w:w="1701" w:type="dxa"/>
            <w:vMerge w:val="restart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Ожидаемое исполнение в текущем году</w:t>
            </w:r>
          </w:p>
        </w:tc>
        <w:tc>
          <w:tcPr>
            <w:tcW w:w="3969" w:type="dxa"/>
            <w:gridSpan w:val="5"/>
          </w:tcPr>
          <w:p w:rsidR="00071672" w:rsidRPr="00CA6FBA" w:rsidRDefault="00071672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План на очередной год</w:t>
            </w:r>
          </w:p>
        </w:tc>
        <w:tc>
          <w:tcPr>
            <w:tcW w:w="1417" w:type="dxa"/>
            <w:vMerge w:val="restart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План на год, следующий за планируемым</w:t>
            </w:r>
          </w:p>
        </w:tc>
        <w:tc>
          <w:tcPr>
            <w:tcW w:w="1418" w:type="dxa"/>
            <w:vMerge w:val="restart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План на второй год, следующий за планируемым</w:t>
            </w:r>
          </w:p>
        </w:tc>
      </w:tr>
      <w:tr w:rsidR="00071672" w:rsidRPr="00CA6FBA" w:rsidTr="00071672">
        <w:tc>
          <w:tcPr>
            <w:tcW w:w="3968" w:type="dxa"/>
            <w:gridSpan w:val="2"/>
            <w:vMerge/>
          </w:tcPr>
          <w:p w:rsidR="00071672" w:rsidRPr="00CA6FBA" w:rsidRDefault="00071672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071672" w:rsidRPr="00CA6FBA" w:rsidRDefault="000716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71672" w:rsidRPr="00CA6FBA" w:rsidRDefault="0007167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1672" w:rsidRPr="00CA6FBA" w:rsidRDefault="0007167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I кв.</w:t>
            </w:r>
          </w:p>
        </w:tc>
        <w:tc>
          <w:tcPr>
            <w:tcW w:w="851" w:type="dxa"/>
          </w:tcPr>
          <w:p w:rsidR="00071672" w:rsidRPr="00CA6FBA" w:rsidRDefault="00071672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II кв.</w:t>
            </w:r>
          </w:p>
        </w:tc>
        <w:tc>
          <w:tcPr>
            <w:tcW w:w="765" w:type="dxa"/>
          </w:tcPr>
          <w:p w:rsidR="00071672" w:rsidRPr="00CA6FBA" w:rsidRDefault="00071672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III кв.</w:t>
            </w:r>
          </w:p>
        </w:tc>
        <w:tc>
          <w:tcPr>
            <w:tcW w:w="765" w:type="dxa"/>
          </w:tcPr>
          <w:p w:rsidR="00071672" w:rsidRPr="00CA6FBA" w:rsidRDefault="00071672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IV кв.</w:t>
            </w: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всего за год</w:t>
            </w:r>
          </w:p>
        </w:tc>
        <w:tc>
          <w:tcPr>
            <w:tcW w:w="1417" w:type="dxa"/>
            <w:vMerge/>
          </w:tcPr>
          <w:p w:rsidR="00071672" w:rsidRPr="00CA6FBA" w:rsidRDefault="0007167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71672" w:rsidRPr="00CA6FBA" w:rsidRDefault="00071672">
            <w:pPr>
              <w:rPr>
                <w:sz w:val="20"/>
                <w:szCs w:val="20"/>
              </w:rPr>
            </w:pPr>
          </w:p>
        </w:tc>
      </w:tr>
      <w:tr w:rsidR="00071672" w:rsidRPr="00CA6FBA" w:rsidTr="00071672">
        <w:tc>
          <w:tcPr>
            <w:tcW w:w="3968" w:type="dxa"/>
            <w:gridSpan w:val="2"/>
          </w:tcPr>
          <w:p w:rsidR="00071672" w:rsidRPr="00CA6FBA" w:rsidRDefault="00071672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1</w:t>
            </w:r>
          </w:p>
        </w:tc>
        <w:tc>
          <w:tcPr>
            <w:tcW w:w="1623" w:type="dxa"/>
          </w:tcPr>
          <w:p w:rsidR="00071672" w:rsidRPr="00CA6FBA" w:rsidRDefault="00071672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71672" w:rsidRPr="00CA6FBA" w:rsidRDefault="00071672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071672" w:rsidRPr="00CA6FBA" w:rsidRDefault="00071672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071672" w:rsidRPr="00CA6FBA" w:rsidRDefault="00071672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71672" w:rsidRPr="00CA6FBA" w:rsidRDefault="00071672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65" w:type="dxa"/>
          </w:tcPr>
          <w:p w:rsidR="00071672" w:rsidRPr="00CA6FBA" w:rsidRDefault="00071672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5" w:type="dxa"/>
          </w:tcPr>
          <w:p w:rsidR="00071672" w:rsidRPr="00CA6FBA" w:rsidRDefault="00071672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8" w:type="dxa"/>
          </w:tcPr>
          <w:p w:rsidR="00071672" w:rsidRPr="00CA6FBA" w:rsidRDefault="00071672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071672" w:rsidRPr="00CA6FBA" w:rsidRDefault="00071672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071672" w:rsidRPr="00CA6FBA" w:rsidRDefault="00071672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71672" w:rsidRPr="00CA6FBA" w:rsidTr="00071672">
        <w:tc>
          <w:tcPr>
            <w:tcW w:w="771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bookmarkStart w:id="7" w:name="P1695"/>
            <w:bookmarkEnd w:id="7"/>
            <w:r w:rsidRPr="00CA6FBA">
              <w:rPr>
                <w:sz w:val="20"/>
                <w:szCs w:val="20"/>
              </w:rPr>
              <w:t>1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Выручка от реализации продукции, работ, услуг - всего, в том числе: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071672">
        <w:tc>
          <w:tcPr>
            <w:tcW w:w="771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1.1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Вид деятельности 1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071672">
        <w:tc>
          <w:tcPr>
            <w:tcW w:w="771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1.2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Вид деятельности 2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071672">
        <w:tc>
          <w:tcPr>
            <w:tcW w:w="771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1.3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Вид деятельности 3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071672">
        <w:tc>
          <w:tcPr>
            <w:tcW w:w="771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bookmarkStart w:id="8" w:name="P1751"/>
            <w:bookmarkEnd w:id="8"/>
            <w:r w:rsidRPr="00CA6FBA">
              <w:rPr>
                <w:sz w:val="20"/>
                <w:szCs w:val="20"/>
              </w:rPr>
              <w:t>2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Себестоимость проданных товаров (работ, услуг) - всего, в том числе: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071672">
        <w:tc>
          <w:tcPr>
            <w:tcW w:w="771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2.1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Вид деятельности 1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071672">
        <w:tc>
          <w:tcPr>
            <w:tcW w:w="771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2.2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Вид деятельности 2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071672">
        <w:tc>
          <w:tcPr>
            <w:tcW w:w="771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2.3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Вид деятельности 3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071672">
        <w:tc>
          <w:tcPr>
            <w:tcW w:w="771" w:type="dxa"/>
          </w:tcPr>
          <w:p w:rsidR="00071672" w:rsidRPr="00CA6FBA" w:rsidRDefault="0007167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3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Валовая прибыль (</w:t>
            </w:r>
            <w:hyperlink w:anchor="P1695" w:history="1">
              <w:r w:rsidRPr="00CA6FBA">
                <w:rPr>
                  <w:color w:val="0000FF"/>
                  <w:sz w:val="20"/>
                  <w:szCs w:val="20"/>
                </w:rPr>
                <w:t>п. 1</w:t>
              </w:r>
            </w:hyperlink>
            <w:r w:rsidRPr="00CA6FBA">
              <w:rPr>
                <w:sz w:val="20"/>
                <w:szCs w:val="20"/>
              </w:rPr>
              <w:t xml:space="preserve"> - </w:t>
            </w:r>
            <w:hyperlink w:anchor="P1751" w:history="1">
              <w:r w:rsidRPr="00CA6FBA">
                <w:rPr>
                  <w:color w:val="0000FF"/>
                  <w:sz w:val="20"/>
                  <w:szCs w:val="20"/>
                </w:rPr>
                <w:t>п. 2</w:t>
              </w:r>
            </w:hyperlink>
            <w:r w:rsidRPr="00CA6FBA">
              <w:rPr>
                <w:sz w:val="20"/>
                <w:szCs w:val="20"/>
              </w:rPr>
              <w:t>)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071672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Управленческие расходы - всего, в том числе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071672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71672" w:rsidRPr="00CA6FBA">
              <w:rPr>
                <w:sz w:val="20"/>
                <w:szCs w:val="20"/>
              </w:rPr>
              <w:t>.1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Вид деятельности 1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071672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71672" w:rsidRPr="00CA6FBA">
              <w:rPr>
                <w:sz w:val="20"/>
                <w:szCs w:val="20"/>
              </w:rPr>
              <w:t>.2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Вид деятельности 2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071672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71672" w:rsidRPr="00CA6FBA">
              <w:rPr>
                <w:sz w:val="20"/>
                <w:szCs w:val="20"/>
              </w:rPr>
              <w:t>.3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Вид деятельности 3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071672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 xml:space="preserve">Прибыль (убыток) от продаж - </w:t>
            </w:r>
            <w:r w:rsidRPr="00CA6FBA">
              <w:rPr>
                <w:sz w:val="20"/>
                <w:szCs w:val="20"/>
              </w:rPr>
              <w:lastRenderedPageBreak/>
              <w:t>всего, в том числе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071672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071672" w:rsidRPr="00CA6FBA">
              <w:rPr>
                <w:sz w:val="20"/>
                <w:szCs w:val="20"/>
              </w:rPr>
              <w:t>.1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Вид деятельности 1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071672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71672" w:rsidRPr="00CA6FBA">
              <w:rPr>
                <w:sz w:val="20"/>
                <w:szCs w:val="20"/>
              </w:rPr>
              <w:t>.2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Вид деятельности 2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071672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71672" w:rsidRPr="00CA6FBA">
              <w:rPr>
                <w:sz w:val="20"/>
                <w:szCs w:val="20"/>
              </w:rPr>
              <w:t>.3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Вид деятельности 3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071672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Проценты к получению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071672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Проценты к уплате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071672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Доходы от участия в других организациях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071672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Прочие доходы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071672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071672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071672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071672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071672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Текущий налог на прибыль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071672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Штрафные санкции, пени по налогам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071672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Чистая прибыль (убыток) отчетного года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071672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Распределение прибыли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071672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71672" w:rsidRPr="00CA6FBA">
              <w:rPr>
                <w:sz w:val="20"/>
                <w:szCs w:val="20"/>
              </w:rPr>
              <w:t>.1</w:t>
            </w:r>
          </w:p>
        </w:tc>
        <w:tc>
          <w:tcPr>
            <w:tcW w:w="3197" w:type="dxa"/>
          </w:tcPr>
          <w:p w:rsidR="00071672" w:rsidRPr="00CA6FBA" w:rsidRDefault="00071672" w:rsidP="00EE602E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 xml:space="preserve">Отчисления от прибыли в </w:t>
            </w:r>
            <w:r>
              <w:rPr>
                <w:sz w:val="20"/>
                <w:szCs w:val="20"/>
              </w:rPr>
              <w:t>районный</w:t>
            </w:r>
            <w:r w:rsidRPr="00CA6FBA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071672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71672" w:rsidRPr="00CA6FBA">
              <w:rPr>
                <w:sz w:val="20"/>
                <w:szCs w:val="20"/>
              </w:rPr>
              <w:t>.2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Финансирование мероприятий по развитию предприятия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071672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  <w:r w:rsidR="00071672" w:rsidRPr="00CA6FBA">
              <w:rPr>
                <w:sz w:val="20"/>
                <w:szCs w:val="20"/>
              </w:rPr>
              <w:t>.3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Пополнение фондов, созданных на предприятии, в том числе: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071672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71672" w:rsidRPr="00CA6FBA">
              <w:rPr>
                <w:sz w:val="20"/>
                <w:szCs w:val="20"/>
              </w:rPr>
              <w:t>.3.1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Резервного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071672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71672" w:rsidRPr="00CA6FBA">
              <w:rPr>
                <w:sz w:val="20"/>
                <w:szCs w:val="20"/>
              </w:rPr>
              <w:t>.3.2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Социального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071672">
        <w:tc>
          <w:tcPr>
            <w:tcW w:w="771" w:type="dxa"/>
          </w:tcPr>
          <w:p w:rsidR="00071672" w:rsidRPr="00CA6FBA" w:rsidRDefault="00071672" w:rsidP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1</w:t>
            </w:r>
            <w:r w:rsidR="00016D5D">
              <w:rPr>
                <w:sz w:val="20"/>
                <w:szCs w:val="20"/>
              </w:rPr>
              <w:t>7</w:t>
            </w:r>
            <w:r w:rsidRPr="00CA6FBA">
              <w:rPr>
                <w:sz w:val="20"/>
                <w:szCs w:val="20"/>
              </w:rPr>
              <w:t>.3.3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Жилищного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071672">
        <w:tc>
          <w:tcPr>
            <w:tcW w:w="771" w:type="dxa"/>
          </w:tcPr>
          <w:p w:rsidR="00071672" w:rsidRPr="00CA6FBA" w:rsidRDefault="00071672" w:rsidP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1</w:t>
            </w:r>
            <w:r w:rsidR="00016D5D">
              <w:rPr>
                <w:sz w:val="20"/>
                <w:szCs w:val="20"/>
              </w:rPr>
              <w:t>7</w:t>
            </w:r>
            <w:r w:rsidRPr="00CA6FBA">
              <w:rPr>
                <w:sz w:val="20"/>
                <w:szCs w:val="20"/>
              </w:rPr>
              <w:t>.3.4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Материального поощрения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071672">
        <w:tc>
          <w:tcPr>
            <w:tcW w:w="771" w:type="dxa"/>
          </w:tcPr>
          <w:p w:rsidR="00071672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71672" w:rsidRPr="00CA6FBA">
              <w:rPr>
                <w:sz w:val="20"/>
                <w:szCs w:val="20"/>
              </w:rPr>
              <w:t>.3.5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Иных фондов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71672" w:rsidRPr="00CA6FBA" w:rsidTr="00071672">
        <w:tc>
          <w:tcPr>
            <w:tcW w:w="771" w:type="dxa"/>
          </w:tcPr>
          <w:p w:rsidR="00071672" w:rsidRPr="00CA6FBA" w:rsidRDefault="00071672" w:rsidP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1</w:t>
            </w:r>
            <w:r w:rsidR="00016D5D">
              <w:rPr>
                <w:sz w:val="20"/>
                <w:szCs w:val="20"/>
              </w:rPr>
              <w:t>7</w:t>
            </w:r>
            <w:r w:rsidRPr="00CA6FBA">
              <w:rPr>
                <w:sz w:val="20"/>
                <w:szCs w:val="20"/>
              </w:rPr>
              <w:t>.4</w:t>
            </w:r>
          </w:p>
        </w:tc>
        <w:tc>
          <w:tcPr>
            <w:tcW w:w="319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Иные цели</w:t>
            </w:r>
          </w:p>
        </w:tc>
        <w:tc>
          <w:tcPr>
            <w:tcW w:w="1623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1672" w:rsidRPr="00CA6FBA" w:rsidRDefault="00071672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</w:tbl>
    <w:p w:rsidR="00F6748F" w:rsidRDefault="00F6748F">
      <w:pPr>
        <w:spacing w:after="1" w:line="240" w:lineRule="atLeast"/>
        <w:jc w:val="both"/>
      </w:pPr>
    </w:p>
    <w:p w:rsidR="00CA6FBA" w:rsidRDefault="00CA6FBA">
      <w:pPr>
        <w:spacing w:after="1" w:line="240" w:lineRule="atLeast"/>
        <w:jc w:val="center"/>
        <w:outlineLvl w:val="2"/>
        <w:rPr>
          <w:b/>
        </w:rPr>
        <w:sectPr w:rsidR="00CA6FBA" w:rsidSect="00CA6FBA">
          <w:pgSz w:w="16838" w:h="11906" w:orient="landscape"/>
          <w:pgMar w:top="709" w:right="244" w:bottom="851" w:left="238" w:header="709" w:footer="709" w:gutter="0"/>
          <w:cols w:space="708"/>
          <w:docGrid w:linePitch="360"/>
        </w:sectPr>
      </w:pPr>
      <w:bookmarkStart w:id="9" w:name="P2284"/>
      <w:bookmarkStart w:id="10" w:name="P2944"/>
      <w:bookmarkEnd w:id="9"/>
      <w:bookmarkEnd w:id="10"/>
    </w:p>
    <w:p w:rsidR="00F6748F" w:rsidRDefault="00F6748F">
      <w:pPr>
        <w:spacing w:after="1" w:line="240" w:lineRule="atLeast"/>
        <w:jc w:val="center"/>
        <w:outlineLvl w:val="2"/>
      </w:pPr>
      <w:r>
        <w:rPr>
          <w:b/>
        </w:rPr>
        <w:lastRenderedPageBreak/>
        <w:t>Раздел X</w:t>
      </w:r>
      <w:r w:rsidR="00DE402C">
        <w:rPr>
          <w:b/>
        </w:rPr>
        <w:t>Ш</w:t>
      </w:r>
      <w:r>
        <w:rPr>
          <w:b/>
        </w:rPr>
        <w:t>. ПОКАЗАТЕЛИ ДЕЯТЕЛЬНОСТИ МУНИЦИПАЛЬНОГО</w:t>
      </w:r>
    </w:p>
    <w:p w:rsidR="00F6748F" w:rsidRDefault="0078042E">
      <w:pPr>
        <w:spacing w:after="1" w:line="240" w:lineRule="atLeast"/>
        <w:jc w:val="center"/>
      </w:pPr>
      <w:r>
        <w:rPr>
          <w:b/>
        </w:rPr>
        <w:t xml:space="preserve">КАЗЕННОГО </w:t>
      </w:r>
      <w:r w:rsidR="00F6748F">
        <w:rPr>
          <w:b/>
        </w:rPr>
        <w:t>ПРЕДПРИЯТИЯ НА ПЛАНИРУЕМЫЙ ПЕРИОД</w:t>
      </w:r>
    </w:p>
    <w:p w:rsidR="00F6748F" w:rsidRDefault="00F6748F">
      <w:pPr>
        <w:spacing w:after="1" w:line="240" w:lineRule="atLeast"/>
        <w:jc w:val="both"/>
      </w:pPr>
    </w:p>
    <w:p w:rsidR="00F6748F" w:rsidRPr="00016D5D" w:rsidRDefault="00DE402C" w:rsidP="00016D5D">
      <w:pPr>
        <w:spacing w:after="1" w:line="200" w:lineRule="atLeast"/>
        <w:jc w:val="center"/>
      </w:pPr>
      <w:r>
        <w:t>8</w:t>
      </w:r>
      <w:r w:rsidR="00F6748F" w:rsidRPr="00016D5D">
        <w:t>.1. Показатели экономической эффективности деятельности _____________</w:t>
      </w:r>
      <w:r w:rsidR="00CA6FBA" w:rsidRPr="00016D5D">
        <w:t>__________________</w:t>
      </w:r>
      <w:r w:rsidR="00F6748F" w:rsidRPr="00016D5D">
        <w:t>_____________________________________</w:t>
      </w:r>
      <w:r w:rsidR="00CA6FBA" w:rsidRPr="00016D5D">
        <w:t xml:space="preserve">                                                                                        (</w:t>
      </w:r>
      <w:r w:rsidR="00F6748F" w:rsidRPr="00016D5D">
        <w:t>наименование предприятия)</w:t>
      </w:r>
    </w:p>
    <w:p w:rsidR="00F6748F" w:rsidRPr="00016D5D" w:rsidRDefault="00F6748F" w:rsidP="00016D5D">
      <w:pPr>
        <w:spacing w:after="1" w:line="200" w:lineRule="atLeast"/>
        <w:jc w:val="center"/>
      </w:pPr>
      <w:r w:rsidRPr="00016D5D">
        <w:t>на ____________________________________________________________________ год</w:t>
      </w:r>
    </w:p>
    <w:p w:rsidR="00F6748F" w:rsidRPr="00016D5D" w:rsidRDefault="00F6748F" w:rsidP="00016D5D">
      <w:pPr>
        <w:spacing w:after="1" w:line="200" w:lineRule="atLeast"/>
        <w:jc w:val="center"/>
      </w:pPr>
      <w:r w:rsidRPr="00016D5D">
        <w:t>(планируемый период)</w:t>
      </w:r>
    </w:p>
    <w:p w:rsidR="00F6748F" w:rsidRPr="00016D5D" w:rsidRDefault="00F6748F">
      <w:pPr>
        <w:spacing w:after="1" w:line="240" w:lineRule="atLeast"/>
        <w:jc w:val="both"/>
      </w:pPr>
    </w:p>
    <w:p w:rsidR="00F6748F" w:rsidRPr="00016D5D" w:rsidRDefault="00016D5D">
      <w:pPr>
        <w:spacing w:after="1" w:line="240" w:lineRule="atLeast"/>
        <w:jc w:val="right"/>
      </w:pPr>
      <w:r>
        <w:t xml:space="preserve">          </w:t>
      </w:r>
      <w:r w:rsidR="00F6748F" w:rsidRPr="00016D5D">
        <w:t>тыс. руб</w:t>
      </w:r>
      <w:r w:rsidR="00CA6FBA" w:rsidRPr="00016D5D">
        <w:t>.</w:t>
      </w:r>
    </w:p>
    <w:p w:rsidR="00F6748F" w:rsidRDefault="00F6748F">
      <w:pPr>
        <w:spacing w:after="1"/>
      </w:pPr>
    </w:p>
    <w:tbl>
      <w:tblPr>
        <w:tblW w:w="10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993"/>
        <w:gridCol w:w="992"/>
        <w:gridCol w:w="850"/>
        <w:gridCol w:w="936"/>
        <w:gridCol w:w="850"/>
      </w:tblGrid>
      <w:tr w:rsidR="00016D5D" w:rsidRPr="00CA6FBA" w:rsidTr="00016D5D">
        <w:tc>
          <w:tcPr>
            <w:tcW w:w="6158" w:type="dxa"/>
          </w:tcPr>
          <w:p w:rsidR="00016D5D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Показатели</w:t>
            </w:r>
          </w:p>
        </w:tc>
        <w:tc>
          <w:tcPr>
            <w:tcW w:w="993" w:type="dxa"/>
          </w:tcPr>
          <w:p w:rsidR="00016D5D" w:rsidRPr="00CA6FBA" w:rsidRDefault="00016D5D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016D5D" w:rsidRPr="00CA6FBA" w:rsidRDefault="00016D5D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II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16D5D" w:rsidRPr="00CA6FBA" w:rsidRDefault="00016D5D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III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36" w:type="dxa"/>
          </w:tcPr>
          <w:p w:rsidR="00016D5D" w:rsidRPr="00CA6FBA" w:rsidRDefault="00016D5D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IV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16D5D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Всего за год</w:t>
            </w:r>
          </w:p>
        </w:tc>
      </w:tr>
      <w:tr w:rsidR="00016D5D" w:rsidRPr="00CA6FBA" w:rsidTr="00016D5D">
        <w:tc>
          <w:tcPr>
            <w:tcW w:w="6158" w:type="dxa"/>
          </w:tcPr>
          <w:p w:rsidR="00016D5D" w:rsidRPr="00CA6FBA" w:rsidRDefault="00016D5D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16D5D" w:rsidRPr="00CA6FBA" w:rsidRDefault="00016D5D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16D5D" w:rsidRPr="00CA6FBA" w:rsidRDefault="00016D5D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016D5D" w:rsidRPr="00CA6FBA" w:rsidRDefault="00607E32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6" w:type="dxa"/>
          </w:tcPr>
          <w:p w:rsidR="00016D5D" w:rsidRPr="00CA6FBA" w:rsidRDefault="00607E32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16D5D" w:rsidRPr="00CA6FBA" w:rsidRDefault="00607E32" w:rsidP="00213D4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16D5D" w:rsidRPr="00CA6FBA" w:rsidTr="00016D5D">
        <w:tc>
          <w:tcPr>
            <w:tcW w:w="6158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1. Выручка (нетто) от продажи товаров, продукции, работ, услуг (за вычетом налога на добавленную стоимость, акцизов и других обязательных платежей)</w:t>
            </w:r>
          </w:p>
        </w:tc>
        <w:tc>
          <w:tcPr>
            <w:tcW w:w="993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6D5D" w:rsidRPr="00CA6FBA" w:rsidTr="00016D5D">
        <w:tc>
          <w:tcPr>
            <w:tcW w:w="6158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2. Чистая прибыль (убыток)</w:t>
            </w:r>
          </w:p>
        </w:tc>
        <w:tc>
          <w:tcPr>
            <w:tcW w:w="993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6D5D" w:rsidRPr="00CA6FBA" w:rsidTr="00016D5D">
        <w:tc>
          <w:tcPr>
            <w:tcW w:w="6158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3. Чистые активы</w:t>
            </w:r>
          </w:p>
        </w:tc>
        <w:tc>
          <w:tcPr>
            <w:tcW w:w="993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6D5D" w:rsidRPr="00CA6FBA" w:rsidTr="00016D5D">
        <w:tc>
          <w:tcPr>
            <w:tcW w:w="6158" w:type="dxa"/>
          </w:tcPr>
          <w:p w:rsidR="00016D5D" w:rsidRPr="00CA6FBA" w:rsidRDefault="00016D5D" w:rsidP="00EE602E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 xml:space="preserve">4. Часть прибыли, подлежащая перечислению в </w:t>
            </w:r>
            <w:r>
              <w:rPr>
                <w:sz w:val="20"/>
                <w:szCs w:val="20"/>
              </w:rPr>
              <w:t>районный</w:t>
            </w:r>
            <w:r w:rsidRPr="00CA6FBA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993" w:type="dxa"/>
          </w:tcPr>
          <w:p w:rsidR="00016D5D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016D5D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016D5D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x</w:t>
            </w:r>
          </w:p>
        </w:tc>
        <w:tc>
          <w:tcPr>
            <w:tcW w:w="936" w:type="dxa"/>
          </w:tcPr>
          <w:p w:rsidR="00016D5D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</w:tbl>
    <w:p w:rsidR="00F6748F" w:rsidRDefault="00F6748F">
      <w:pPr>
        <w:spacing w:after="1" w:line="240" w:lineRule="atLeast"/>
        <w:jc w:val="both"/>
      </w:pPr>
    </w:p>
    <w:p w:rsidR="00CA6FBA" w:rsidRPr="00016D5D" w:rsidRDefault="00DE402C" w:rsidP="00016D5D">
      <w:pPr>
        <w:spacing w:after="1" w:line="200" w:lineRule="atLeast"/>
        <w:jc w:val="center"/>
      </w:pPr>
      <w:r>
        <w:t>8</w:t>
      </w:r>
      <w:r w:rsidR="00F6748F" w:rsidRPr="00016D5D">
        <w:t>.2. Дополнительные показатели деятельности</w:t>
      </w:r>
    </w:p>
    <w:p w:rsidR="00F6748F" w:rsidRPr="00016D5D" w:rsidRDefault="00F6748F" w:rsidP="00016D5D">
      <w:pPr>
        <w:spacing w:after="1" w:line="200" w:lineRule="atLeast"/>
        <w:jc w:val="center"/>
      </w:pPr>
      <w:r w:rsidRPr="00016D5D">
        <w:t>__________________________</w:t>
      </w:r>
      <w:r w:rsidR="00CA6FBA" w:rsidRPr="00016D5D">
        <w:t>____________________________________________________________</w:t>
      </w:r>
    </w:p>
    <w:p w:rsidR="00F6748F" w:rsidRPr="00016D5D" w:rsidRDefault="00F6748F" w:rsidP="00016D5D">
      <w:pPr>
        <w:spacing w:after="1" w:line="200" w:lineRule="atLeast"/>
        <w:jc w:val="center"/>
      </w:pPr>
      <w:r w:rsidRPr="00016D5D">
        <w:t>(наименование предприятия)</w:t>
      </w:r>
    </w:p>
    <w:p w:rsidR="00F6748F" w:rsidRPr="00016D5D" w:rsidRDefault="00F6748F" w:rsidP="00016D5D">
      <w:pPr>
        <w:spacing w:after="1" w:line="200" w:lineRule="atLeast"/>
        <w:jc w:val="center"/>
      </w:pPr>
      <w:r w:rsidRPr="00016D5D">
        <w:t>на ____________________________________________________________________ год</w:t>
      </w:r>
    </w:p>
    <w:p w:rsidR="00F6748F" w:rsidRPr="00016D5D" w:rsidRDefault="00F6748F" w:rsidP="00016D5D">
      <w:pPr>
        <w:spacing w:after="1" w:line="200" w:lineRule="atLeast"/>
        <w:jc w:val="center"/>
      </w:pPr>
      <w:r w:rsidRPr="00016D5D">
        <w:t>(планируемый период)</w:t>
      </w:r>
    </w:p>
    <w:p w:rsidR="00F6748F" w:rsidRPr="00016D5D" w:rsidRDefault="00F6748F" w:rsidP="00016D5D">
      <w:pPr>
        <w:spacing w:after="1" w:line="240" w:lineRule="atLeast"/>
        <w:jc w:val="center"/>
      </w:pPr>
    </w:p>
    <w:tbl>
      <w:tblPr>
        <w:tblW w:w="10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5"/>
        <w:gridCol w:w="5804"/>
        <w:gridCol w:w="993"/>
        <w:gridCol w:w="992"/>
        <w:gridCol w:w="737"/>
        <w:gridCol w:w="794"/>
        <w:gridCol w:w="992"/>
      </w:tblGrid>
      <w:tr w:rsidR="00016D5D" w:rsidRPr="00CA6FBA" w:rsidTr="00016D5D">
        <w:tc>
          <w:tcPr>
            <w:tcW w:w="6299" w:type="dxa"/>
            <w:gridSpan w:val="2"/>
          </w:tcPr>
          <w:p w:rsidR="00016D5D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Показатели</w:t>
            </w:r>
          </w:p>
        </w:tc>
        <w:tc>
          <w:tcPr>
            <w:tcW w:w="993" w:type="dxa"/>
          </w:tcPr>
          <w:p w:rsidR="00016D5D" w:rsidRPr="00CA6FBA" w:rsidRDefault="00016D5D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016D5D" w:rsidRPr="00CA6FBA" w:rsidRDefault="00016D5D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II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7" w:type="dxa"/>
          </w:tcPr>
          <w:p w:rsidR="00016D5D" w:rsidRPr="00CA6FBA" w:rsidRDefault="00016D5D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III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94" w:type="dxa"/>
          </w:tcPr>
          <w:p w:rsidR="00016D5D" w:rsidRPr="00CA6FBA" w:rsidRDefault="00016D5D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IV кв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016D5D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Всего за год</w:t>
            </w:r>
          </w:p>
        </w:tc>
      </w:tr>
      <w:tr w:rsidR="00016D5D" w:rsidRPr="00CA6FBA" w:rsidTr="00016D5D">
        <w:tc>
          <w:tcPr>
            <w:tcW w:w="6299" w:type="dxa"/>
            <w:gridSpan w:val="2"/>
          </w:tcPr>
          <w:p w:rsidR="00016D5D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16D5D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16D5D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3</w:t>
            </w:r>
          </w:p>
        </w:tc>
        <w:tc>
          <w:tcPr>
            <w:tcW w:w="737" w:type="dxa"/>
          </w:tcPr>
          <w:p w:rsidR="00016D5D" w:rsidRPr="00CA6FBA" w:rsidRDefault="00607E3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4" w:type="dxa"/>
          </w:tcPr>
          <w:p w:rsidR="00016D5D" w:rsidRPr="00CA6FBA" w:rsidRDefault="00607E3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16D5D" w:rsidRPr="00CA6FBA" w:rsidRDefault="00607E3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16D5D" w:rsidRPr="00CA6FBA" w:rsidTr="00016D5D">
        <w:tc>
          <w:tcPr>
            <w:tcW w:w="495" w:type="dxa"/>
          </w:tcPr>
          <w:p w:rsidR="00016D5D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1</w:t>
            </w:r>
          </w:p>
        </w:tc>
        <w:tc>
          <w:tcPr>
            <w:tcW w:w="5804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Общая сумма подлежавших уплате налогов</w:t>
            </w:r>
          </w:p>
        </w:tc>
        <w:tc>
          <w:tcPr>
            <w:tcW w:w="993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6D5D" w:rsidRPr="00CA6FBA" w:rsidTr="00016D5D">
        <w:tc>
          <w:tcPr>
            <w:tcW w:w="495" w:type="dxa"/>
          </w:tcPr>
          <w:p w:rsidR="00016D5D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2</w:t>
            </w:r>
          </w:p>
        </w:tc>
        <w:tc>
          <w:tcPr>
            <w:tcW w:w="5804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Среднесписочная численность (человек)</w:t>
            </w:r>
          </w:p>
        </w:tc>
        <w:tc>
          <w:tcPr>
            <w:tcW w:w="993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6D5D" w:rsidRPr="00CA6FBA" w:rsidTr="00016D5D">
        <w:tc>
          <w:tcPr>
            <w:tcW w:w="495" w:type="dxa"/>
          </w:tcPr>
          <w:p w:rsidR="00016D5D" w:rsidRPr="00CA6FBA" w:rsidRDefault="00016D5D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3</w:t>
            </w:r>
          </w:p>
        </w:tc>
        <w:tc>
          <w:tcPr>
            <w:tcW w:w="5804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Среднемесячная заработная плата (рублей)</w:t>
            </w:r>
          </w:p>
        </w:tc>
        <w:tc>
          <w:tcPr>
            <w:tcW w:w="993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6D5D" w:rsidRPr="00CA6FBA" w:rsidRDefault="00016D5D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  <w:tr w:rsidR="00016D5D" w:rsidRPr="00CA6FBA" w:rsidTr="00016D5D">
        <w:tc>
          <w:tcPr>
            <w:tcW w:w="495" w:type="dxa"/>
          </w:tcPr>
          <w:p w:rsidR="00016D5D" w:rsidRPr="00CA6FBA" w:rsidRDefault="00016D5D" w:rsidP="00CA6FBA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4</w:t>
            </w:r>
          </w:p>
        </w:tc>
        <w:tc>
          <w:tcPr>
            <w:tcW w:w="5804" w:type="dxa"/>
          </w:tcPr>
          <w:p w:rsidR="00016D5D" w:rsidRPr="00CA6FBA" w:rsidRDefault="00016D5D" w:rsidP="00CA6FBA">
            <w:pPr>
              <w:spacing w:after="1" w:line="240" w:lineRule="atLeast"/>
              <w:rPr>
                <w:sz w:val="20"/>
                <w:szCs w:val="20"/>
              </w:rPr>
            </w:pPr>
            <w:r w:rsidRPr="00CA6FBA">
              <w:rPr>
                <w:sz w:val="20"/>
                <w:szCs w:val="20"/>
              </w:rPr>
              <w:t>Фонд оплаты труда (тыс. руб.)</w:t>
            </w:r>
          </w:p>
        </w:tc>
        <w:tc>
          <w:tcPr>
            <w:tcW w:w="993" w:type="dxa"/>
          </w:tcPr>
          <w:p w:rsidR="00016D5D" w:rsidRPr="00CA6FBA" w:rsidRDefault="00016D5D" w:rsidP="00CA6FBA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6D5D" w:rsidRPr="00CA6FBA" w:rsidRDefault="00016D5D" w:rsidP="00CA6FBA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016D5D" w:rsidRPr="00CA6FBA" w:rsidRDefault="00016D5D" w:rsidP="00CA6FBA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016D5D" w:rsidRPr="00CA6FBA" w:rsidRDefault="00016D5D" w:rsidP="00CA6FBA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16D5D" w:rsidRPr="00CA6FBA" w:rsidRDefault="00016D5D" w:rsidP="00CA6FBA">
            <w:pPr>
              <w:spacing w:after="1" w:line="240" w:lineRule="atLeast"/>
              <w:rPr>
                <w:sz w:val="20"/>
                <w:szCs w:val="20"/>
              </w:rPr>
            </w:pPr>
          </w:p>
        </w:tc>
      </w:tr>
    </w:tbl>
    <w:p w:rsidR="00CA6FBA" w:rsidRDefault="00CA6FBA">
      <w:pPr>
        <w:spacing w:after="1" w:line="240" w:lineRule="atLeast"/>
        <w:sectPr w:rsidR="00CA6FBA" w:rsidSect="00CA6FBA">
          <w:pgSz w:w="11906" w:h="16838"/>
          <w:pgMar w:top="244" w:right="851" w:bottom="238" w:left="709" w:header="709" w:footer="709" w:gutter="0"/>
          <w:cols w:space="708"/>
          <w:docGrid w:linePitch="360"/>
        </w:sectPr>
      </w:pPr>
    </w:p>
    <w:p w:rsidR="002F7368" w:rsidRPr="002F7368" w:rsidRDefault="002F7368" w:rsidP="002F736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F7368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Pr="002F7368">
        <w:rPr>
          <w:rFonts w:ascii="Times New Roman" w:hAnsi="Times New Roman" w:cs="Times New Roman"/>
        </w:rPr>
        <w:t xml:space="preserve"> 2</w:t>
      </w:r>
    </w:p>
    <w:p w:rsidR="00843F99" w:rsidRDefault="00843F99" w:rsidP="00843F99">
      <w:pPr>
        <w:spacing w:after="1" w:line="240" w:lineRule="atLeast"/>
        <w:jc w:val="right"/>
      </w:pPr>
      <w:r>
        <w:t>к Порядку составления, согласования</w:t>
      </w:r>
    </w:p>
    <w:p w:rsidR="00843F99" w:rsidRDefault="00843F99" w:rsidP="00843F99">
      <w:pPr>
        <w:spacing w:after="1" w:line="240" w:lineRule="atLeast"/>
        <w:jc w:val="right"/>
      </w:pPr>
      <w:r>
        <w:t>и установления показателей планов (программ)</w:t>
      </w:r>
    </w:p>
    <w:p w:rsidR="00843F99" w:rsidRDefault="00843F99" w:rsidP="00843F99">
      <w:pPr>
        <w:spacing w:after="1" w:line="240" w:lineRule="atLeast"/>
        <w:jc w:val="right"/>
      </w:pPr>
      <w:r>
        <w:t>финансово-хозяйственной деятельности</w:t>
      </w:r>
    </w:p>
    <w:p w:rsidR="00843F99" w:rsidRDefault="00843F99" w:rsidP="00843F99">
      <w:pPr>
        <w:spacing w:after="1" w:line="240" w:lineRule="atLeast"/>
        <w:jc w:val="right"/>
      </w:pPr>
      <w:r>
        <w:t xml:space="preserve">муниципальных казенных </w:t>
      </w:r>
      <w:r w:rsidRPr="00133F99">
        <w:t xml:space="preserve">предприятий </w:t>
      </w:r>
    </w:p>
    <w:p w:rsidR="00843F99" w:rsidRDefault="00843F99" w:rsidP="00843F99">
      <w:pPr>
        <w:spacing w:after="1" w:line="240" w:lineRule="atLeast"/>
        <w:jc w:val="right"/>
        <w:rPr>
          <w:rFonts w:eastAsia="Calibri"/>
          <w:bCs/>
          <w:lang w:eastAsia="en-US"/>
        </w:rPr>
      </w:pPr>
      <w:r w:rsidRPr="00133F99">
        <w:rPr>
          <w:rFonts w:eastAsia="Calibri"/>
          <w:bCs/>
          <w:lang w:eastAsia="en-US"/>
        </w:rPr>
        <w:t>муниципального образования</w:t>
      </w:r>
      <w:r>
        <w:rPr>
          <w:rFonts w:eastAsia="Calibri"/>
          <w:bCs/>
          <w:lang w:eastAsia="en-US"/>
        </w:rPr>
        <w:t xml:space="preserve"> </w:t>
      </w:r>
      <w:r w:rsidRPr="00133F99">
        <w:rPr>
          <w:rFonts w:eastAsia="Calibri"/>
          <w:bCs/>
          <w:lang w:eastAsia="en-US"/>
        </w:rPr>
        <w:t xml:space="preserve"> «Великовисочный </w:t>
      </w:r>
    </w:p>
    <w:p w:rsidR="00843F99" w:rsidRPr="00133F99" w:rsidRDefault="00843F99" w:rsidP="00843F99">
      <w:pPr>
        <w:spacing w:after="1" w:line="240" w:lineRule="atLeast"/>
        <w:jc w:val="right"/>
      </w:pPr>
      <w:r w:rsidRPr="00133F99">
        <w:rPr>
          <w:rFonts w:eastAsia="Calibri"/>
          <w:bCs/>
          <w:lang w:eastAsia="en-US"/>
        </w:rPr>
        <w:t>сельсовет» Ненецкого</w:t>
      </w:r>
      <w:r>
        <w:rPr>
          <w:rFonts w:eastAsia="Calibri"/>
          <w:bCs/>
          <w:lang w:eastAsia="en-US"/>
        </w:rPr>
        <w:t xml:space="preserve"> </w:t>
      </w:r>
      <w:r w:rsidRPr="00133F99">
        <w:rPr>
          <w:rFonts w:eastAsia="Calibri"/>
          <w:bCs/>
          <w:lang w:eastAsia="en-US"/>
        </w:rPr>
        <w:t xml:space="preserve"> автономного округа</w:t>
      </w:r>
    </w:p>
    <w:p w:rsidR="0078042E" w:rsidRPr="002F7368" w:rsidRDefault="0078042E" w:rsidP="002F7368">
      <w:pPr>
        <w:pStyle w:val="ConsPlusNormal"/>
        <w:jc w:val="right"/>
        <w:rPr>
          <w:rFonts w:ascii="Times New Roman" w:hAnsi="Times New Roman" w:cs="Times New Roman"/>
        </w:rPr>
      </w:pPr>
    </w:p>
    <w:p w:rsidR="002F7368" w:rsidRPr="002F7368" w:rsidRDefault="002F7368" w:rsidP="002F7368">
      <w:pPr>
        <w:pStyle w:val="ConsPlusNormal"/>
        <w:jc w:val="both"/>
        <w:rPr>
          <w:rFonts w:ascii="Times New Roman" w:hAnsi="Times New Roman" w:cs="Times New Roman"/>
        </w:rPr>
      </w:pPr>
    </w:p>
    <w:p w:rsidR="002F7368" w:rsidRPr="00DE45D4" w:rsidRDefault="002F7368" w:rsidP="002F7368">
      <w:pPr>
        <w:pStyle w:val="ConsPlusNormal"/>
        <w:jc w:val="center"/>
        <w:rPr>
          <w:rFonts w:ascii="Times New Roman" w:hAnsi="Times New Roman" w:cs="Times New Roman"/>
          <w:b/>
        </w:rPr>
      </w:pPr>
      <w:r w:rsidRPr="00DE45D4">
        <w:rPr>
          <w:rFonts w:ascii="Times New Roman" w:hAnsi="Times New Roman" w:cs="Times New Roman"/>
          <w:b/>
        </w:rPr>
        <w:t>ОТЧЕТ</w:t>
      </w:r>
    </w:p>
    <w:p w:rsidR="002F7368" w:rsidRPr="00DE45D4" w:rsidRDefault="002F7368" w:rsidP="002F7368">
      <w:pPr>
        <w:pStyle w:val="ConsPlusNormal"/>
        <w:jc w:val="center"/>
        <w:rPr>
          <w:rFonts w:ascii="Times New Roman" w:hAnsi="Times New Roman" w:cs="Times New Roman"/>
          <w:b/>
        </w:rPr>
      </w:pPr>
      <w:r w:rsidRPr="00DE45D4">
        <w:rPr>
          <w:rFonts w:ascii="Times New Roman" w:hAnsi="Times New Roman" w:cs="Times New Roman"/>
          <w:b/>
        </w:rPr>
        <w:t>О ВЫПОЛНЕНИИ ПЛАНА ФИНАНСОВО-ХОЗЯЙСТВЕННОЙ ДЕЯТЕЛЬНОСТИ</w:t>
      </w:r>
    </w:p>
    <w:p w:rsidR="002F7368" w:rsidRPr="002F7368" w:rsidRDefault="002F7368" w:rsidP="002F7368">
      <w:pPr>
        <w:pStyle w:val="ConsPlusNormal"/>
        <w:jc w:val="center"/>
        <w:rPr>
          <w:rFonts w:ascii="Times New Roman" w:hAnsi="Times New Roman" w:cs="Times New Roman"/>
        </w:rPr>
      </w:pPr>
      <w:r w:rsidRPr="00DE45D4">
        <w:rPr>
          <w:rFonts w:ascii="Times New Roman" w:hAnsi="Times New Roman" w:cs="Times New Roman"/>
          <w:b/>
        </w:rPr>
        <w:t xml:space="preserve">МУНИЦИПАЛЬНОГО </w:t>
      </w:r>
      <w:r w:rsidR="0078042E">
        <w:rPr>
          <w:rFonts w:ascii="Times New Roman" w:hAnsi="Times New Roman" w:cs="Times New Roman"/>
          <w:b/>
        </w:rPr>
        <w:t xml:space="preserve">КАЗЕННОГО </w:t>
      </w:r>
      <w:r w:rsidRPr="00DE45D4">
        <w:rPr>
          <w:rFonts w:ascii="Times New Roman" w:hAnsi="Times New Roman" w:cs="Times New Roman"/>
          <w:b/>
        </w:rPr>
        <w:t>ПРЕДПРИЯТИЯ</w:t>
      </w:r>
    </w:p>
    <w:p w:rsidR="002F7368" w:rsidRPr="002F7368" w:rsidRDefault="002F7368" w:rsidP="002F7368">
      <w:pPr>
        <w:pStyle w:val="ConsPlusNormal"/>
        <w:jc w:val="center"/>
        <w:rPr>
          <w:rFonts w:ascii="Times New Roman" w:hAnsi="Times New Roman" w:cs="Times New Roman"/>
        </w:rPr>
      </w:pPr>
      <w:r w:rsidRPr="002F7368">
        <w:rPr>
          <w:rFonts w:ascii="Times New Roman" w:hAnsi="Times New Roman" w:cs="Times New Roman"/>
        </w:rPr>
        <w:t>____________________________________________</w:t>
      </w:r>
    </w:p>
    <w:p w:rsidR="002F7368" w:rsidRPr="002F7368" w:rsidRDefault="002F7368" w:rsidP="002F7368">
      <w:pPr>
        <w:pStyle w:val="ConsPlusNormal"/>
        <w:jc w:val="center"/>
        <w:rPr>
          <w:rFonts w:ascii="Times New Roman" w:hAnsi="Times New Roman" w:cs="Times New Roman"/>
        </w:rPr>
      </w:pPr>
      <w:r w:rsidRPr="002F7368">
        <w:rPr>
          <w:rFonts w:ascii="Times New Roman" w:hAnsi="Times New Roman" w:cs="Times New Roman"/>
        </w:rPr>
        <w:t>за период работы ____________________</w:t>
      </w:r>
    </w:p>
    <w:p w:rsidR="002F7368" w:rsidRPr="002F7368" w:rsidRDefault="002F7368" w:rsidP="002F736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7"/>
        <w:gridCol w:w="1763"/>
        <w:gridCol w:w="708"/>
        <w:gridCol w:w="1069"/>
        <w:gridCol w:w="713"/>
        <w:gridCol w:w="711"/>
        <w:gridCol w:w="992"/>
        <w:gridCol w:w="794"/>
        <w:gridCol w:w="623"/>
        <w:gridCol w:w="1077"/>
        <w:gridCol w:w="653"/>
        <w:gridCol w:w="684"/>
        <w:gridCol w:w="1164"/>
        <w:gridCol w:w="652"/>
        <w:gridCol w:w="736"/>
        <w:gridCol w:w="937"/>
        <w:gridCol w:w="595"/>
        <w:gridCol w:w="736"/>
        <w:gridCol w:w="1270"/>
      </w:tblGrid>
      <w:tr w:rsidR="00607E32" w:rsidRPr="002F7368" w:rsidTr="00607E32">
        <w:tc>
          <w:tcPr>
            <w:tcW w:w="487" w:type="dxa"/>
            <w:vMerge w:val="restart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763" w:type="dxa"/>
            <w:vMerge w:val="restart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708" w:type="dxa"/>
            <w:vMerge w:val="restart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ед. изм.</w:t>
            </w:r>
          </w:p>
        </w:tc>
        <w:tc>
          <w:tcPr>
            <w:tcW w:w="2493" w:type="dxa"/>
            <w:gridSpan w:val="3"/>
          </w:tcPr>
          <w:p w:rsidR="00607E32" w:rsidRPr="00607E32" w:rsidRDefault="00607E32" w:rsidP="002F73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вид деятельности №</w:t>
            </w:r>
          </w:p>
        </w:tc>
        <w:tc>
          <w:tcPr>
            <w:tcW w:w="2409" w:type="dxa"/>
            <w:gridSpan w:val="3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Цеховые расходы</w:t>
            </w:r>
          </w:p>
        </w:tc>
        <w:tc>
          <w:tcPr>
            <w:tcW w:w="2414" w:type="dxa"/>
            <w:gridSpan w:val="3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Общепроизводственные расходы (сч. 23)</w:t>
            </w:r>
          </w:p>
        </w:tc>
        <w:tc>
          <w:tcPr>
            <w:tcW w:w="2552" w:type="dxa"/>
            <w:gridSpan w:val="3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Общехозяйственные расходы (счет 26)</w:t>
            </w:r>
          </w:p>
        </w:tc>
        <w:tc>
          <w:tcPr>
            <w:tcW w:w="2268" w:type="dxa"/>
            <w:gridSpan w:val="3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0" w:type="dxa"/>
            <w:vMerge w:val="restart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Примечание, пояснение об отклонении</w:t>
            </w:r>
          </w:p>
        </w:tc>
      </w:tr>
      <w:tr w:rsidR="00607E32" w:rsidRPr="002F7368" w:rsidTr="00607E32">
        <w:tc>
          <w:tcPr>
            <w:tcW w:w="487" w:type="dxa"/>
            <w:vMerge/>
          </w:tcPr>
          <w:p w:rsidR="00607E32" w:rsidRPr="00607E32" w:rsidRDefault="00607E32" w:rsidP="00A831C6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vMerge/>
          </w:tcPr>
          <w:p w:rsidR="00607E32" w:rsidRPr="00607E32" w:rsidRDefault="00607E32" w:rsidP="00A831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07E32" w:rsidRPr="00607E32" w:rsidRDefault="00607E32" w:rsidP="00A831C6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план на отчетный период</w:t>
            </w:r>
          </w:p>
        </w:tc>
        <w:tc>
          <w:tcPr>
            <w:tcW w:w="713" w:type="dxa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711" w:type="dxa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отклонение</w:t>
            </w:r>
          </w:p>
        </w:tc>
        <w:tc>
          <w:tcPr>
            <w:tcW w:w="992" w:type="dxa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план на отчетный период</w:t>
            </w:r>
          </w:p>
        </w:tc>
        <w:tc>
          <w:tcPr>
            <w:tcW w:w="794" w:type="dxa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623" w:type="dxa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отклонение</w:t>
            </w:r>
          </w:p>
        </w:tc>
        <w:tc>
          <w:tcPr>
            <w:tcW w:w="1077" w:type="dxa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план на отчетный период</w:t>
            </w:r>
          </w:p>
        </w:tc>
        <w:tc>
          <w:tcPr>
            <w:tcW w:w="653" w:type="dxa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684" w:type="dxa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отклонение</w:t>
            </w:r>
          </w:p>
        </w:tc>
        <w:tc>
          <w:tcPr>
            <w:tcW w:w="1164" w:type="dxa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план на отчетный период</w:t>
            </w:r>
          </w:p>
        </w:tc>
        <w:tc>
          <w:tcPr>
            <w:tcW w:w="652" w:type="dxa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736" w:type="dxa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отклонение</w:t>
            </w:r>
          </w:p>
        </w:tc>
        <w:tc>
          <w:tcPr>
            <w:tcW w:w="937" w:type="dxa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план на отчетный период</w:t>
            </w:r>
          </w:p>
        </w:tc>
        <w:tc>
          <w:tcPr>
            <w:tcW w:w="595" w:type="dxa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736" w:type="dxa"/>
          </w:tcPr>
          <w:p w:rsidR="00607E32" w:rsidRPr="00607E32" w:rsidRDefault="00607E32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отклонение</w:t>
            </w:r>
          </w:p>
        </w:tc>
        <w:tc>
          <w:tcPr>
            <w:tcW w:w="1270" w:type="dxa"/>
            <w:vMerge/>
          </w:tcPr>
          <w:p w:rsidR="00607E32" w:rsidRPr="00607E32" w:rsidRDefault="00607E32" w:rsidP="00A831C6">
            <w:pPr>
              <w:rPr>
                <w:sz w:val="20"/>
                <w:szCs w:val="20"/>
              </w:rPr>
            </w:pPr>
          </w:p>
        </w:tc>
      </w:tr>
      <w:tr w:rsidR="002F7368" w:rsidRPr="002F7368" w:rsidTr="00607E32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ед. изм.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7E32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Объемы услуг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7E32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Балансовая стоимость имущества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7E32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по состоянию на 1 января _________ г.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7E32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по состоянию на 31 декабря ________ г.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7E32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Остаточная стоимость имущества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7E32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по состоянию на 1 января _______ г.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7E32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по состоянию на 31 декабря ________ г.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7E32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Затраты - всего, в том числе: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7E32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Затраты на оплату труда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7E32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4.2.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Отчисления на государственное социальное страхование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7E32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4.3.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Амортизация основных средств и нематериальных активов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7E32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4.4.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Капитальный ремонт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7E32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4.5.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Прочие расходы, в том числе: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7E32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4.5.1.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7E32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Распределение цеховых расходов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7E32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lastRenderedPageBreak/>
              <w:t>6.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Распределение коммерческих расходов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7E32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Распределение управленческих расходов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7E32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ВСЕГО расходов по себестоимости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7E32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Себестоимость 1 ед.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7E32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Утвержденный тариф</w:t>
            </w:r>
            <w:r w:rsidR="00234E83" w:rsidRPr="00607E32">
              <w:rPr>
                <w:rFonts w:ascii="Times New Roman" w:hAnsi="Times New Roman" w:cs="Times New Roman"/>
                <w:sz w:val="20"/>
              </w:rPr>
              <w:t xml:space="preserve"> или экономически обоснованная стоимость часа движения пассажирских судов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7E32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Доходы, в том числе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7E32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11.1.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выручка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7E32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11.2.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целевое финансирование (субсидии)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7E32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Прибыль, убыток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7E32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Финансирование прошлых лет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7E32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 xml:space="preserve">Финансирование </w:t>
            </w:r>
            <w:r w:rsidRPr="00607E32">
              <w:rPr>
                <w:rFonts w:ascii="Times New Roman" w:hAnsi="Times New Roman" w:cs="Times New Roman"/>
                <w:sz w:val="20"/>
              </w:rPr>
              <w:lastRenderedPageBreak/>
              <w:t>прошлых лет (возрат)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lastRenderedPageBreak/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7E32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lastRenderedPageBreak/>
              <w:t>15.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Прибыль, убыток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7E32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16.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Прочие доходы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7E32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Прочие расходы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7E32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18.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Текущий налог на прибыль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7E32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19.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Отложенные налоговые обязательства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7E32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20.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Отложенные налоговые активы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368" w:rsidRPr="002F7368" w:rsidTr="00607E32">
        <w:tc>
          <w:tcPr>
            <w:tcW w:w="487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21.</w:t>
            </w:r>
          </w:p>
        </w:tc>
        <w:tc>
          <w:tcPr>
            <w:tcW w:w="176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ВСЕГО прибыль, убыток</w:t>
            </w:r>
          </w:p>
        </w:tc>
        <w:tc>
          <w:tcPr>
            <w:tcW w:w="708" w:type="dxa"/>
          </w:tcPr>
          <w:p w:rsidR="002F7368" w:rsidRPr="00607E32" w:rsidRDefault="002F7368" w:rsidP="00A831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7E32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69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4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7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5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</w:tcPr>
          <w:p w:rsidR="002F7368" w:rsidRPr="00607E32" w:rsidRDefault="002F7368" w:rsidP="00A831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6748F" w:rsidRPr="002F7368" w:rsidRDefault="00F6748F" w:rsidP="006A7EDC">
      <w:pPr>
        <w:jc w:val="both"/>
      </w:pPr>
    </w:p>
    <w:p w:rsidR="00F6748F" w:rsidRPr="002F7368" w:rsidRDefault="00F6748F" w:rsidP="006A7EDC">
      <w:pPr>
        <w:jc w:val="both"/>
      </w:pPr>
    </w:p>
    <w:sectPr w:rsidR="00F6748F" w:rsidRPr="002F7368" w:rsidSect="002F7368">
      <w:pgSz w:w="16838" w:h="11906" w:orient="landscape"/>
      <w:pgMar w:top="1701" w:right="244" w:bottom="851" w:left="2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294" w:rsidRDefault="004B6294">
      <w:r>
        <w:separator/>
      </w:r>
    </w:p>
  </w:endnote>
  <w:endnote w:type="continuationSeparator" w:id="1">
    <w:p w:rsidR="004B6294" w:rsidRDefault="004B6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02C" w:rsidRDefault="00DE402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02C" w:rsidRDefault="00DE402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02C" w:rsidRDefault="00DE402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294" w:rsidRDefault="004B6294">
      <w:r>
        <w:separator/>
      </w:r>
    </w:p>
  </w:footnote>
  <w:footnote w:type="continuationSeparator" w:id="1">
    <w:p w:rsidR="004B6294" w:rsidRDefault="004B6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02C" w:rsidRDefault="00DE402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02C" w:rsidRDefault="00DE402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02C" w:rsidRDefault="00DE402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0A7D"/>
    <w:multiLevelType w:val="hybridMultilevel"/>
    <w:tmpl w:val="396AEF08"/>
    <w:lvl w:ilvl="0" w:tplc="CBB80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5D5F2D"/>
    <w:multiLevelType w:val="hybridMultilevel"/>
    <w:tmpl w:val="0C78A95E"/>
    <w:lvl w:ilvl="0" w:tplc="A732BD56">
      <w:start w:val="1"/>
      <w:numFmt w:val="decimal"/>
      <w:lvlText w:val="%1."/>
      <w:lvlJc w:val="left"/>
      <w:pPr>
        <w:ind w:left="1204" w:hanging="4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E507AC"/>
    <w:multiLevelType w:val="hybridMultilevel"/>
    <w:tmpl w:val="1840C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96474"/>
    <w:multiLevelType w:val="hybridMultilevel"/>
    <w:tmpl w:val="0C78A95E"/>
    <w:lvl w:ilvl="0" w:tplc="A732BD56">
      <w:start w:val="1"/>
      <w:numFmt w:val="decimal"/>
      <w:lvlText w:val="%1."/>
      <w:lvlJc w:val="left"/>
      <w:pPr>
        <w:ind w:left="1204" w:hanging="4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AF304B"/>
    <w:multiLevelType w:val="multilevel"/>
    <w:tmpl w:val="BC5A830A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2."/>
      <w:lvlJc w:val="left"/>
      <w:pPr>
        <w:ind w:left="178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0" w:hanging="720"/>
      </w:pPr>
    </w:lvl>
    <w:lvl w:ilvl="3">
      <w:start w:val="1"/>
      <w:numFmt w:val="decimal"/>
      <w:lvlText w:val="%1.%2.%3.%4."/>
      <w:lvlJc w:val="left"/>
      <w:pPr>
        <w:ind w:left="4275" w:hanging="1080"/>
      </w:pPr>
    </w:lvl>
    <w:lvl w:ilvl="4">
      <w:start w:val="1"/>
      <w:numFmt w:val="decimal"/>
      <w:lvlText w:val="%1.%2.%3.%4.%5."/>
      <w:lvlJc w:val="left"/>
      <w:pPr>
        <w:ind w:left="5340" w:hanging="1080"/>
      </w:pPr>
    </w:lvl>
    <w:lvl w:ilvl="5">
      <w:start w:val="1"/>
      <w:numFmt w:val="decimal"/>
      <w:lvlText w:val="%1.%2.%3.%4.%5.%6."/>
      <w:lvlJc w:val="left"/>
      <w:pPr>
        <w:ind w:left="6765" w:hanging="1440"/>
      </w:pPr>
    </w:lvl>
    <w:lvl w:ilvl="6">
      <w:start w:val="1"/>
      <w:numFmt w:val="decimal"/>
      <w:lvlText w:val="%1.%2.%3.%4.%5.%6.%7."/>
      <w:lvlJc w:val="left"/>
      <w:pPr>
        <w:ind w:left="8190" w:hanging="1800"/>
      </w:pPr>
    </w:lvl>
    <w:lvl w:ilvl="7">
      <w:start w:val="1"/>
      <w:numFmt w:val="decimal"/>
      <w:lvlText w:val="%1.%2.%3.%4.%5.%6.%7.%8."/>
      <w:lvlJc w:val="left"/>
      <w:pPr>
        <w:ind w:left="9255" w:hanging="1800"/>
      </w:pPr>
    </w:lvl>
    <w:lvl w:ilvl="8">
      <w:start w:val="1"/>
      <w:numFmt w:val="decimal"/>
      <w:lvlText w:val="%1.%2.%3.%4.%5.%6.%7.%8.%9."/>
      <w:lvlJc w:val="left"/>
      <w:pPr>
        <w:ind w:left="10680" w:hanging="2160"/>
      </w:pPr>
    </w:lvl>
  </w:abstractNum>
  <w:abstractNum w:abstractNumId="5">
    <w:nsid w:val="74244F2D"/>
    <w:multiLevelType w:val="hybridMultilevel"/>
    <w:tmpl w:val="451A5D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7EDC"/>
    <w:rsid w:val="000123BE"/>
    <w:rsid w:val="00016D5D"/>
    <w:rsid w:val="00071672"/>
    <w:rsid w:val="00086FC3"/>
    <w:rsid w:val="000B5496"/>
    <w:rsid w:val="001065B2"/>
    <w:rsid w:val="00133F99"/>
    <w:rsid w:val="0013498A"/>
    <w:rsid w:val="001532E4"/>
    <w:rsid w:val="00153BA4"/>
    <w:rsid w:val="001946AD"/>
    <w:rsid w:val="001A5698"/>
    <w:rsid w:val="001C0234"/>
    <w:rsid w:val="001C1A95"/>
    <w:rsid w:val="001D5AD8"/>
    <w:rsid w:val="001F2528"/>
    <w:rsid w:val="00213D47"/>
    <w:rsid w:val="00231953"/>
    <w:rsid w:val="00234E83"/>
    <w:rsid w:val="002741BF"/>
    <w:rsid w:val="002A4CA4"/>
    <w:rsid w:val="002D0929"/>
    <w:rsid w:val="002F7368"/>
    <w:rsid w:val="003066B2"/>
    <w:rsid w:val="00316777"/>
    <w:rsid w:val="00321399"/>
    <w:rsid w:val="0033095F"/>
    <w:rsid w:val="00380773"/>
    <w:rsid w:val="003A68B1"/>
    <w:rsid w:val="003B40AB"/>
    <w:rsid w:val="003F5F86"/>
    <w:rsid w:val="00402D2F"/>
    <w:rsid w:val="0045424C"/>
    <w:rsid w:val="00454250"/>
    <w:rsid w:val="00480B71"/>
    <w:rsid w:val="004A2007"/>
    <w:rsid w:val="004B532A"/>
    <w:rsid w:val="004B6294"/>
    <w:rsid w:val="00515FC6"/>
    <w:rsid w:val="005166B1"/>
    <w:rsid w:val="0053266B"/>
    <w:rsid w:val="00532734"/>
    <w:rsid w:val="00565E85"/>
    <w:rsid w:val="005F3AF9"/>
    <w:rsid w:val="005F7791"/>
    <w:rsid w:val="0060662A"/>
    <w:rsid w:val="00607E32"/>
    <w:rsid w:val="00622EB7"/>
    <w:rsid w:val="00624218"/>
    <w:rsid w:val="006445B1"/>
    <w:rsid w:val="00650D1F"/>
    <w:rsid w:val="006A7EDC"/>
    <w:rsid w:val="00737069"/>
    <w:rsid w:val="00766ABF"/>
    <w:rsid w:val="0078042E"/>
    <w:rsid w:val="007E0CF4"/>
    <w:rsid w:val="007E3BA9"/>
    <w:rsid w:val="008216E3"/>
    <w:rsid w:val="00832B2B"/>
    <w:rsid w:val="00843F99"/>
    <w:rsid w:val="00852C7B"/>
    <w:rsid w:val="00874EB1"/>
    <w:rsid w:val="008C1FCC"/>
    <w:rsid w:val="008F4F33"/>
    <w:rsid w:val="00913B63"/>
    <w:rsid w:val="00957B93"/>
    <w:rsid w:val="00985115"/>
    <w:rsid w:val="00996377"/>
    <w:rsid w:val="009B2BEC"/>
    <w:rsid w:val="009F6FA3"/>
    <w:rsid w:val="00A141A6"/>
    <w:rsid w:val="00A14779"/>
    <w:rsid w:val="00A41B97"/>
    <w:rsid w:val="00A446F1"/>
    <w:rsid w:val="00A831C6"/>
    <w:rsid w:val="00A86FBC"/>
    <w:rsid w:val="00AC2EDF"/>
    <w:rsid w:val="00AD58D6"/>
    <w:rsid w:val="00AD607C"/>
    <w:rsid w:val="00AE152C"/>
    <w:rsid w:val="00B00784"/>
    <w:rsid w:val="00B05E2B"/>
    <w:rsid w:val="00B15DAB"/>
    <w:rsid w:val="00B3175D"/>
    <w:rsid w:val="00BB7426"/>
    <w:rsid w:val="00BE0D16"/>
    <w:rsid w:val="00C10FDF"/>
    <w:rsid w:val="00C31F87"/>
    <w:rsid w:val="00C94399"/>
    <w:rsid w:val="00CA6FBA"/>
    <w:rsid w:val="00D8151B"/>
    <w:rsid w:val="00DA1D6C"/>
    <w:rsid w:val="00DB0DFD"/>
    <w:rsid w:val="00DB397D"/>
    <w:rsid w:val="00DB3D43"/>
    <w:rsid w:val="00DE402C"/>
    <w:rsid w:val="00DE45D4"/>
    <w:rsid w:val="00E02173"/>
    <w:rsid w:val="00E27E56"/>
    <w:rsid w:val="00E32047"/>
    <w:rsid w:val="00E36175"/>
    <w:rsid w:val="00E37951"/>
    <w:rsid w:val="00E513BA"/>
    <w:rsid w:val="00E65014"/>
    <w:rsid w:val="00E67FCD"/>
    <w:rsid w:val="00E704D8"/>
    <w:rsid w:val="00EA2E6D"/>
    <w:rsid w:val="00EC4493"/>
    <w:rsid w:val="00EE602E"/>
    <w:rsid w:val="00EF4933"/>
    <w:rsid w:val="00F36F90"/>
    <w:rsid w:val="00F6748F"/>
    <w:rsid w:val="00F936AB"/>
    <w:rsid w:val="00FA0F2D"/>
    <w:rsid w:val="00FB16D5"/>
    <w:rsid w:val="00FB37F1"/>
    <w:rsid w:val="00FD1B69"/>
    <w:rsid w:val="00FE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E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A7E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7E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A7E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7E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A7ED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A7E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7E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7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topleveltext">
    <w:name w:val="formattext topleveltext"/>
    <w:basedOn w:val="a"/>
    <w:rsid w:val="00E67FCD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9B2BEC"/>
    <w:pPr>
      <w:widowControl w:val="0"/>
      <w:autoSpaceDE w:val="0"/>
      <w:autoSpaceDN w:val="0"/>
      <w:adjustRightInd w:val="0"/>
      <w:spacing w:line="321" w:lineRule="exact"/>
      <w:ind w:firstLine="624"/>
      <w:jc w:val="both"/>
    </w:pPr>
  </w:style>
  <w:style w:type="character" w:customStyle="1" w:styleId="FontStyle14">
    <w:name w:val="Font Style14"/>
    <w:basedOn w:val="a0"/>
    <w:rsid w:val="009B2BE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FB48D3DDCBDC7C48AA483D45E4F50711AAFB6E9AD70DC4A686D86A11CEF4C6F310467B8306CAC2E1ECB1A10380E5F0F56FF8ED16AC17042BF907DU4r1H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FB48D3DDCBDC7C48AA483D45E4F50711AAFB6E9AD70DC4A686D86A11CEF4C6F310467B8306CAC2E1ECB1A10380E5F0F56FF8ED16AC17042BF907DU4r1H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1A9F4B93B60301AFBD87DBDBADD449DCB2B9524C20A4ED528A3D2C6ED709270B2C5CE420EC38745Q9E6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C1A9F4B93B60301AFBD87DBDBADD449DCB2B952DC1044ED528A3D2C6ED709270B2C5CE40Q0E9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A9F4B93B60301AFBD87DBDBADD449DCB2B952DC1044ED528A3D2C6ED709270B2C5CE420EC2824BQ9EB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FF72C-E424-4748-832E-2A55C44B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3556</Words>
  <Characters>20272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User</cp:lastModifiedBy>
  <cp:revision>2</cp:revision>
  <cp:lastPrinted>2021-04-13T12:50:00Z</cp:lastPrinted>
  <dcterms:created xsi:type="dcterms:W3CDTF">2021-12-28T10:57:00Z</dcterms:created>
  <dcterms:modified xsi:type="dcterms:W3CDTF">2021-12-28T10:57:00Z</dcterms:modified>
</cp:coreProperties>
</file>