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03" w:rsidRPr="00380594" w:rsidRDefault="00B01003" w:rsidP="00B0100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0"/>
          <w:szCs w:val="20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457200" cy="590550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003" w:rsidRPr="00B01003" w:rsidRDefault="00B01003" w:rsidP="00B0100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 w:rsidRPr="00B01003">
        <w:rPr>
          <w:rFonts w:ascii="Times New Roman" w:hAnsi="Times New Roman"/>
          <w:b/>
          <w:bCs/>
          <w:caps/>
          <w:sz w:val="26"/>
          <w:szCs w:val="26"/>
        </w:rPr>
        <w:t xml:space="preserve">Администрация </w:t>
      </w:r>
    </w:p>
    <w:p w:rsidR="00B01003" w:rsidRPr="00B01003" w:rsidRDefault="00B01003" w:rsidP="00B0100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 w:rsidRPr="00B01003">
        <w:rPr>
          <w:rFonts w:ascii="Times New Roman" w:hAnsi="Times New Roman"/>
          <w:b/>
          <w:bCs/>
          <w:caps/>
          <w:sz w:val="26"/>
          <w:szCs w:val="26"/>
        </w:rPr>
        <w:t>СЕЛЬСКОГО ПОСЕЛЕНИЯ</w:t>
      </w:r>
    </w:p>
    <w:p w:rsidR="00B01003" w:rsidRPr="00B01003" w:rsidRDefault="00B01003" w:rsidP="00B0100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 w:rsidRPr="00B01003">
        <w:rPr>
          <w:rFonts w:ascii="Times New Roman" w:hAnsi="Times New Roman"/>
          <w:b/>
          <w:bCs/>
          <w:caps/>
          <w:sz w:val="26"/>
          <w:szCs w:val="26"/>
        </w:rPr>
        <w:t xml:space="preserve">«Великовисочный сельсовет» </w:t>
      </w:r>
    </w:p>
    <w:p w:rsidR="00B01003" w:rsidRPr="00B01003" w:rsidRDefault="00B01003" w:rsidP="00B0100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 w:rsidRPr="00B01003">
        <w:rPr>
          <w:rFonts w:ascii="Times New Roman" w:hAnsi="Times New Roman"/>
          <w:b/>
          <w:bCs/>
          <w:caps/>
          <w:sz w:val="26"/>
          <w:szCs w:val="26"/>
        </w:rPr>
        <w:t>ЗАПОЛЯРНОГО РАЙОНА</w:t>
      </w:r>
    </w:p>
    <w:p w:rsidR="00B01003" w:rsidRPr="00B01003" w:rsidRDefault="00B01003" w:rsidP="00B0100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 w:rsidRPr="00B01003">
        <w:rPr>
          <w:rFonts w:ascii="Times New Roman" w:hAnsi="Times New Roman"/>
          <w:b/>
          <w:bCs/>
          <w:caps/>
          <w:sz w:val="26"/>
          <w:szCs w:val="26"/>
        </w:rPr>
        <w:t>Ненецкого автономного округа</w:t>
      </w:r>
    </w:p>
    <w:p w:rsidR="00B01003" w:rsidRPr="00B01003" w:rsidRDefault="00B01003" w:rsidP="00B0100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1003" w:rsidRPr="00B01003" w:rsidRDefault="00B01003" w:rsidP="00B010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01003">
        <w:rPr>
          <w:rFonts w:ascii="Times New Roman" w:hAnsi="Times New Roman"/>
          <w:b/>
          <w:sz w:val="26"/>
          <w:szCs w:val="26"/>
        </w:rPr>
        <w:t>ПОСТАНОВЛЕНИЕ</w:t>
      </w:r>
    </w:p>
    <w:p w:rsidR="00B01003" w:rsidRPr="00B01003" w:rsidRDefault="00B01003" w:rsidP="00B0100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01003" w:rsidRPr="00B01003" w:rsidRDefault="00B01003" w:rsidP="00B0100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B01003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="000B183E">
        <w:rPr>
          <w:rFonts w:ascii="Times New Roman" w:hAnsi="Times New Roman"/>
          <w:b/>
          <w:sz w:val="26"/>
          <w:szCs w:val="26"/>
          <w:u w:val="single"/>
        </w:rPr>
        <w:t>25.10</w:t>
      </w:r>
      <w:r w:rsidRPr="00B01003">
        <w:rPr>
          <w:rFonts w:ascii="Times New Roman" w:hAnsi="Times New Roman"/>
          <w:b/>
          <w:sz w:val="26"/>
          <w:szCs w:val="26"/>
          <w:u w:val="single"/>
        </w:rPr>
        <w:t xml:space="preserve">.2022 № </w:t>
      </w:r>
      <w:r w:rsidR="000B183E">
        <w:rPr>
          <w:rFonts w:ascii="Times New Roman" w:hAnsi="Times New Roman"/>
          <w:b/>
          <w:sz w:val="26"/>
          <w:szCs w:val="26"/>
          <w:u w:val="single"/>
        </w:rPr>
        <w:t>94</w:t>
      </w:r>
      <w:r w:rsidRPr="00B01003">
        <w:rPr>
          <w:rFonts w:ascii="Times New Roman" w:hAnsi="Times New Roman"/>
          <w:b/>
          <w:sz w:val="26"/>
          <w:szCs w:val="26"/>
          <w:u w:val="single"/>
        </w:rPr>
        <w:t>-п</w:t>
      </w:r>
    </w:p>
    <w:p w:rsidR="00B01003" w:rsidRPr="00FE0604" w:rsidRDefault="00B01003" w:rsidP="00B01003">
      <w:pPr>
        <w:spacing w:after="0" w:line="240" w:lineRule="auto"/>
        <w:rPr>
          <w:rFonts w:ascii="Times New Roman" w:hAnsi="Times New Roman"/>
          <w:sz w:val="20"/>
          <w:szCs w:val="26"/>
        </w:rPr>
      </w:pPr>
      <w:r w:rsidRPr="00FE0604">
        <w:rPr>
          <w:rFonts w:ascii="Times New Roman" w:hAnsi="Times New Roman"/>
          <w:sz w:val="20"/>
          <w:szCs w:val="26"/>
        </w:rPr>
        <w:t>с. Великовисочное Ненецкий АО</w:t>
      </w:r>
    </w:p>
    <w:p w:rsidR="004A2C6F" w:rsidRPr="00B01003" w:rsidRDefault="004A2C6F" w:rsidP="000B28D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A2C6F" w:rsidRPr="00B01003" w:rsidRDefault="004A2C6F" w:rsidP="004A2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1003">
        <w:rPr>
          <w:rFonts w:ascii="Times New Roman" w:eastAsia="Calibri" w:hAnsi="Times New Roman" w:cs="Times New Roman"/>
          <w:b/>
          <w:sz w:val="26"/>
          <w:szCs w:val="26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</w:t>
      </w:r>
      <w:r w:rsidR="000B183E">
        <w:rPr>
          <w:rFonts w:ascii="Times New Roman" w:eastAsia="Calibri" w:hAnsi="Times New Roman" w:cs="Times New Roman"/>
          <w:b/>
          <w:sz w:val="26"/>
          <w:szCs w:val="26"/>
        </w:rPr>
        <w:t xml:space="preserve"> добровольческими (волонтерскими)</w:t>
      </w:r>
      <w:r w:rsidRPr="00B01003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организациями</w:t>
      </w:r>
    </w:p>
    <w:p w:rsidR="004A2C6F" w:rsidRPr="00B01003" w:rsidRDefault="004A2C6F" w:rsidP="004A2C6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003">
        <w:rPr>
          <w:rFonts w:ascii="Times New Roman" w:eastAsia="Calibri" w:hAnsi="Times New Roman" w:cs="Times New Roman"/>
          <w:sz w:val="26"/>
          <w:szCs w:val="26"/>
        </w:rPr>
        <w:t> </w:t>
      </w:r>
    </w:p>
    <w:p w:rsidR="004A2C6F" w:rsidRPr="00B01003" w:rsidRDefault="004A2C6F" w:rsidP="00FE060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003">
        <w:rPr>
          <w:rFonts w:ascii="Times New Roman" w:eastAsia="Calibri" w:hAnsi="Times New Roman" w:cs="Times New Roman"/>
          <w:sz w:val="26"/>
          <w:szCs w:val="26"/>
        </w:rPr>
        <w:t xml:space="preserve">        В соответствии со статьей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</w:t>
      </w:r>
      <w:r w:rsidR="00FE0604" w:rsidRPr="00FE0604">
        <w:rPr>
          <w:rFonts w:ascii="Times New Roman" w:eastAsia="Calibri" w:hAnsi="Times New Roman" w:cs="Times New Roman"/>
          <w:sz w:val="26"/>
          <w:szCs w:val="26"/>
        </w:rPr>
        <w:t>Уставом Сельского поселения «Великовисочный сельсовет» Заполярного района Ненецкого автономного округа, Администрация Сельского поселения «Великовисочный сельсовет» ЗР НАО постановляет</w:t>
      </w:r>
      <w:r w:rsidRPr="00B0100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A2C6F" w:rsidRPr="00B01003" w:rsidRDefault="004A2C6F" w:rsidP="004A2C6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3B28" w:rsidRPr="00B01003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003">
        <w:rPr>
          <w:rFonts w:ascii="Times New Roman" w:eastAsia="Calibri" w:hAnsi="Times New Roman" w:cs="Times New Roman"/>
          <w:sz w:val="26"/>
          <w:szCs w:val="26"/>
        </w:rPr>
        <w:t>1. Утвердить «Порядок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 (Приложение).</w:t>
      </w:r>
    </w:p>
    <w:p w:rsidR="00B01003" w:rsidRPr="00B01003" w:rsidRDefault="00BD3B28" w:rsidP="00FE060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A"/>
          <w:kern w:val="1"/>
          <w:sz w:val="26"/>
          <w:szCs w:val="26"/>
        </w:rPr>
      </w:pPr>
      <w:r w:rsidRPr="00B01003">
        <w:rPr>
          <w:rFonts w:ascii="Times New Roman" w:eastAsia="Calibri" w:hAnsi="Times New Roman" w:cs="Times New Roman"/>
          <w:sz w:val="26"/>
          <w:szCs w:val="26"/>
        </w:rPr>
        <w:t>2.  </w:t>
      </w:r>
      <w:r w:rsidR="00B01003" w:rsidRPr="00B01003">
        <w:rPr>
          <w:rFonts w:ascii="Times New Roman" w:eastAsia="Courier New" w:hAnsi="Times New Roman" w:cs="Times New Roman"/>
          <w:color w:val="00000A"/>
          <w:kern w:val="1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B01003" w:rsidRDefault="00B01003" w:rsidP="00B01003">
      <w:pPr>
        <w:spacing w:after="0" w:line="200" w:lineRule="atLeast"/>
        <w:ind w:firstLine="709"/>
        <w:jc w:val="both"/>
        <w:rPr>
          <w:rFonts w:ascii="Times New Roman" w:eastAsia="Courier New" w:hAnsi="Times New Roman" w:cs="Times New Roman"/>
          <w:color w:val="00000A"/>
          <w:kern w:val="1"/>
          <w:sz w:val="26"/>
          <w:szCs w:val="26"/>
        </w:rPr>
      </w:pPr>
    </w:p>
    <w:p w:rsidR="000B183E" w:rsidRPr="00B01003" w:rsidRDefault="000B183E" w:rsidP="00B01003">
      <w:pPr>
        <w:spacing w:after="0" w:line="200" w:lineRule="atLeast"/>
        <w:ind w:firstLine="709"/>
        <w:jc w:val="both"/>
        <w:rPr>
          <w:rFonts w:ascii="Times New Roman" w:eastAsia="Courier New" w:hAnsi="Times New Roman" w:cs="Times New Roman"/>
          <w:color w:val="00000A"/>
          <w:kern w:val="1"/>
          <w:sz w:val="26"/>
          <w:szCs w:val="26"/>
        </w:rPr>
      </w:pPr>
    </w:p>
    <w:p w:rsidR="00B01003" w:rsidRPr="00B01003" w:rsidRDefault="00B01003" w:rsidP="00B0100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003">
        <w:rPr>
          <w:rFonts w:ascii="Times New Roman" w:eastAsia="Calibri" w:hAnsi="Times New Roman" w:cs="Times New Roman"/>
          <w:sz w:val="26"/>
          <w:szCs w:val="26"/>
        </w:rPr>
        <w:t>Глава Сельского поселения</w:t>
      </w:r>
    </w:p>
    <w:p w:rsidR="00B01003" w:rsidRPr="00B01003" w:rsidRDefault="00B01003" w:rsidP="00B0100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003">
        <w:rPr>
          <w:rFonts w:ascii="Times New Roman" w:eastAsia="Calibri" w:hAnsi="Times New Roman" w:cs="Times New Roman"/>
          <w:sz w:val="26"/>
          <w:szCs w:val="26"/>
        </w:rPr>
        <w:t xml:space="preserve">«Великовисочный сельсовет» ЗР НАО                         </w:t>
      </w:r>
      <w:r w:rsidR="000B183E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B01003">
        <w:rPr>
          <w:rFonts w:ascii="Times New Roman" w:eastAsia="Calibri" w:hAnsi="Times New Roman" w:cs="Times New Roman"/>
          <w:sz w:val="26"/>
          <w:szCs w:val="26"/>
        </w:rPr>
        <w:t xml:space="preserve">              Н.П. Бараков</w:t>
      </w:r>
    </w:p>
    <w:p w:rsidR="00BD3B28" w:rsidRPr="00B01003" w:rsidRDefault="00BD3B28" w:rsidP="00B01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1003" w:rsidRPr="00FE0604" w:rsidRDefault="00B01003" w:rsidP="000B183E">
      <w:pPr>
        <w:pageBreakBefore/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Cs w:val="24"/>
        </w:rPr>
      </w:pPr>
      <w:r w:rsidRPr="00FE0604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 w:rsidR="000B183E">
        <w:rPr>
          <w:rFonts w:ascii="Times New Roman" w:hAnsi="Times New Roman" w:cs="Times New Roman"/>
          <w:szCs w:val="24"/>
        </w:rPr>
        <w:t xml:space="preserve">к </w:t>
      </w:r>
      <w:r w:rsidRPr="00FE0604">
        <w:rPr>
          <w:rFonts w:ascii="Times New Roman" w:hAnsi="Times New Roman" w:cs="Times New Roman"/>
          <w:szCs w:val="24"/>
        </w:rPr>
        <w:t>постановлению администрации</w:t>
      </w:r>
      <w:r w:rsidRPr="00FE0604">
        <w:rPr>
          <w:rFonts w:ascii="Times New Roman" w:hAnsi="Times New Roman" w:cs="Times New Roman"/>
          <w:szCs w:val="24"/>
        </w:rPr>
        <w:br/>
        <w:t xml:space="preserve"> </w:t>
      </w:r>
      <w:r w:rsidRPr="00FE0604">
        <w:rPr>
          <w:rFonts w:ascii="Times New Roman" w:eastAsia="Calibri" w:hAnsi="Times New Roman" w:cs="Times New Roman"/>
          <w:szCs w:val="24"/>
        </w:rPr>
        <w:t>Сельского поселения</w:t>
      </w:r>
      <w:r w:rsidRPr="00FE0604">
        <w:rPr>
          <w:rFonts w:ascii="Times New Roman" w:eastAsia="Calibri" w:hAnsi="Times New Roman" w:cs="Times New Roman"/>
          <w:szCs w:val="24"/>
        </w:rPr>
        <w:br/>
        <w:t xml:space="preserve"> «Великовисочный сельсовет» ЗР НАО</w:t>
      </w:r>
    </w:p>
    <w:p w:rsidR="00B01003" w:rsidRPr="00FE0604" w:rsidRDefault="00B01003" w:rsidP="00B01003">
      <w:pPr>
        <w:widowControl w:val="0"/>
        <w:autoSpaceDE w:val="0"/>
        <w:spacing w:after="0" w:line="240" w:lineRule="auto"/>
        <w:jc w:val="right"/>
        <w:rPr>
          <w:rFonts w:ascii="Helvetica" w:hAnsi="Helvetica" w:cs="Helvetica"/>
          <w:sz w:val="16"/>
          <w:szCs w:val="18"/>
          <w:shd w:val="clear" w:color="auto" w:fill="F5F5F5"/>
        </w:rPr>
      </w:pPr>
      <w:r w:rsidRPr="00FE0604">
        <w:rPr>
          <w:rFonts w:ascii="Times New Roman" w:hAnsi="Times New Roman" w:cs="Times New Roman"/>
          <w:szCs w:val="24"/>
        </w:rPr>
        <w:t xml:space="preserve">от </w:t>
      </w:r>
      <w:r w:rsidR="000B183E">
        <w:rPr>
          <w:rFonts w:ascii="Times New Roman" w:hAnsi="Times New Roman" w:cs="Times New Roman"/>
          <w:szCs w:val="24"/>
        </w:rPr>
        <w:t>25</w:t>
      </w:r>
      <w:r w:rsidR="00FE0604">
        <w:rPr>
          <w:rFonts w:ascii="Times New Roman" w:hAnsi="Times New Roman" w:cs="Times New Roman"/>
          <w:szCs w:val="24"/>
        </w:rPr>
        <w:t>.</w:t>
      </w:r>
      <w:r w:rsidR="000B183E">
        <w:rPr>
          <w:rFonts w:ascii="Times New Roman" w:hAnsi="Times New Roman" w:cs="Times New Roman"/>
          <w:szCs w:val="24"/>
        </w:rPr>
        <w:t>10</w:t>
      </w:r>
      <w:r w:rsidR="00FE0604">
        <w:rPr>
          <w:rFonts w:ascii="Times New Roman" w:hAnsi="Times New Roman" w:cs="Times New Roman"/>
          <w:szCs w:val="24"/>
        </w:rPr>
        <w:t>.</w:t>
      </w:r>
      <w:r w:rsidRPr="00FE0604">
        <w:rPr>
          <w:rFonts w:ascii="Times New Roman" w:hAnsi="Times New Roman" w:cs="Times New Roman"/>
          <w:szCs w:val="24"/>
        </w:rPr>
        <w:t xml:space="preserve">2022 г. № </w:t>
      </w:r>
      <w:r w:rsidR="000B183E">
        <w:rPr>
          <w:rFonts w:ascii="Times New Roman" w:hAnsi="Times New Roman" w:cs="Times New Roman"/>
          <w:szCs w:val="24"/>
        </w:rPr>
        <w:t>94</w:t>
      </w:r>
      <w:r w:rsidRPr="00FE0604">
        <w:rPr>
          <w:rFonts w:ascii="Times New Roman" w:hAnsi="Times New Roman" w:cs="Times New Roman"/>
          <w:szCs w:val="24"/>
        </w:rPr>
        <w:t>-п</w:t>
      </w:r>
    </w:p>
    <w:p w:rsidR="00BD3B28" w:rsidRPr="00FE0604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0604">
        <w:rPr>
          <w:rFonts w:ascii="Times New Roman" w:eastAsia="Calibri" w:hAnsi="Times New Roman" w:cs="Times New Roman"/>
          <w:b/>
          <w:bCs/>
          <w:sz w:val="26"/>
          <w:szCs w:val="26"/>
        </w:rPr>
        <w:t>Порядок</w:t>
      </w:r>
    </w:p>
    <w:p w:rsidR="00BD3B28" w:rsidRPr="00FE0604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0604">
        <w:rPr>
          <w:rFonts w:ascii="Times New Roman" w:eastAsia="Calibri" w:hAnsi="Times New Roman" w:cs="Times New Roman"/>
          <w:b/>
          <w:bCs/>
          <w:sz w:val="26"/>
          <w:szCs w:val="26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BD3B28" w:rsidRPr="00FE0604" w:rsidRDefault="00BD3B2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 </w:t>
      </w:r>
    </w:p>
    <w:p w:rsidR="00BD3B28" w:rsidRPr="00FE0604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0604">
        <w:rPr>
          <w:rFonts w:ascii="Times New Roman" w:eastAsia="Calibri" w:hAnsi="Times New Roman" w:cs="Times New Roman"/>
          <w:b/>
          <w:bCs/>
          <w:sz w:val="26"/>
          <w:szCs w:val="26"/>
        </w:rPr>
        <w:t>1. Общие положения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1.1. Настоящий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 закона от 11.08.1995 № 135-ФЗ «О благотворительной деятельности и добровольчестве (волонтерстве)»  устанавливает правила осуществления взаимодействия между органом местного самоуправления, подведомственными  им муниципальными учреждениями и организатором добровольческой (волонтерской) деятельности, добровольческими (волонтерскими) организациями.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1.2. 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(волонтерстве)».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1.3. Перечень видов деятельности, в отношении которых применяется настоящий Порядок: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- содействие в оказании медицинской помощи в организациях, оказывающих медицинскую помощь;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- содействие в оказании социальных услуг в стационарной форме социального обслуживания.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 xml:space="preserve">1.4. Уполномоченным органом, ответственным за организацию взаимодействия является Администрация и муниципальные учреждения </w:t>
      </w:r>
      <w:r w:rsidR="00FE0604" w:rsidRPr="00FE0604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«Великовисочный сельсовет» ЗР НАО </w:t>
      </w:r>
      <w:r w:rsidRPr="00FE0604">
        <w:rPr>
          <w:rFonts w:ascii="Times New Roman" w:eastAsia="Calibri" w:hAnsi="Times New Roman" w:cs="Times New Roman"/>
          <w:sz w:val="26"/>
          <w:szCs w:val="26"/>
        </w:rPr>
        <w:t>(далее - Администрация).</w:t>
      </w:r>
    </w:p>
    <w:p w:rsidR="00BD3B28" w:rsidRPr="00FE0604" w:rsidRDefault="00BD3B28" w:rsidP="00BD3B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D3B28" w:rsidRPr="00FE0604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0604">
        <w:rPr>
          <w:rFonts w:ascii="Times New Roman" w:eastAsia="Calibri" w:hAnsi="Times New Roman" w:cs="Times New Roman"/>
          <w:b/>
          <w:bCs/>
          <w:sz w:val="26"/>
          <w:szCs w:val="26"/>
        </w:rPr>
        <w:t>2. Организация взаимодействия органа местного самоуправления и организатора добровольческой (волонтерской) деятельности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2.1. Взаимодействие органа местного самоуправления и организатора добровольческой (волонтерской) деятельности осуществляется посредством заключения соглашения, за исключением случаев, определенных сторонами.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lastRenderedPageBreak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а) о принятии предложения;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2.4. Администрация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2.5. В случае принятия предложения, Администрация в срок, установленный п. 2.4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б) о правовых нормах, регламентирующих работу органа местного самоуправления, учреждения и (или) организации;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lastRenderedPageBreak/>
        <w:t>д) о сроке осуществления добровольческой деятельности и основаниях для досрочного прекращения ее осуществления;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е) об иных условиях осуществления добровольческой деятельности.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 xml:space="preserve">  2.6.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п.п. 2.2-2.5 Порядка.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2.7. По результатам рассмотрения решения об одобрении предложения, орган местного самоуправления, учреждение и (или) организация  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б) условия осуществления добровольческой деятельности;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д) 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и) иные положения, не противоречащие законодательству Российской Федерации.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 xml:space="preserve">2.8.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Администрацию протокол </w:t>
      </w:r>
      <w:r w:rsidRPr="00FE0604">
        <w:rPr>
          <w:rFonts w:ascii="Times New Roman" w:eastAsia="Calibri" w:hAnsi="Times New Roman" w:cs="Times New Roman"/>
          <w:sz w:val="26"/>
          <w:szCs w:val="26"/>
        </w:rPr>
        <w:lastRenderedPageBreak/>
        <w:t>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 xml:space="preserve">2.9. В случае поступления в орган местного самоуправления или муниципальное учреждение протокола разногласий данным Администрацией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 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Соглашение заключается в форме отдельного документа, который подписывается от лица Администрации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ил и муниципальному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2.10. Срок заключения соглашения с Администрацией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3B28" w:rsidRPr="00FE0604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060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3.  Права и обязанности организатора добровольческой </w:t>
      </w:r>
    </w:p>
    <w:p w:rsidR="00BD3B28" w:rsidRPr="00FE0604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0604">
        <w:rPr>
          <w:rFonts w:ascii="Times New Roman" w:eastAsia="Calibri" w:hAnsi="Times New Roman" w:cs="Times New Roman"/>
          <w:b/>
          <w:bCs/>
          <w:sz w:val="26"/>
          <w:szCs w:val="26"/>
        </w:rPr>
        <w:t>(волонтерской) деятельности</w:t>
      </w:r>
    </w:p>
    <w:p w:rsidR="00BD3B28" w:rsidRPr="00FE0604" w:rsidRDefault="00BD3B28" w:rsidP="00BD3B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3.1. Организаторы добровольческой (волонтерской) деятельности, добровольческие (волонтерские) организации имеют право: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1) получать поддержку органов местного самоуправления в соответствии с законодательством Российской Федерации;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2) осуществлять взаимодействие с Администраци</w:t>
      </w:r>
      <w:r w:rsidR="00226A67" w:rsidRPr="00FE0604">
        <w:rPr>
          <w:rFonts w:ascii="Times New Roman" w:eastAsia="Calibri" w:hAnsi="Times New Roman" w:cs="Times New Roman"/>
          <w:sz w:val="26"/>
          <w:szCs w:val="26"/>
        </w:rPr>
        <w:t>е</w:t>
      </w:r>
      <w:r w:rsidR="00B01003" w:rsidRPr="00FE0604">
        <w:rPr>
          <w:rFonts w:ascii="Times New Roman" w:eastAsia="Calibri" w:hAnsi="Times New Roman" w:cs="Times New Roman"/>
          <w:sz w:val="26"/>
          <w:szCs w:val="26"/>
        </w:rPr>
        <w:t>й</w:t>
      </w:r>
      <w:r w:rsidRPr="00FE0604">
        <w:rPr>
          <w:rFonts w:ascii="Times New Roman" w:eastAsia="Calibri" w:hAnsi="Times New Roman" w:cs="Times New Roman"/>
          <w:sz w:val="26"/>
          <w:szCs w:val="26"/>
        </w:rPr>
        <w:t>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4) участвовать в формировании и деятельности координационных и совещательных органов в сфере добровольчества (волонтерства), создаваемых при органах местного самоуправления;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5) получать иную поддержку в случаях и порядке, которые предусмотрены законодательством Российской Федерации.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3.2. Организатор добровольческой (волонтерской) организации исполняет обязанности, предусмотренные законодательством Российской Федерации, а так же Федеральным законом от 11.08.1995 № 135-ФЗ «О благотворительной деятельности и добровольчестве (волонтерстве)».</w:t>
      </w:r>
    </w:p>
    <w:p w:rsidR="004A2C6F" w:rsidRPr="00FE0604" w:rsidRDefault="00BD3B28" w:rsidP="00FE0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3.3. В случаях нарушения требований Федерального закона от 11.08.1995 № 135-ФЗ «О благотворительной деятельности и добровольчестве (волонтерстве)», организаторы добровольческой (волонтерской) деятельности и добровольческие (волонтерские) организации несут ответственность в соответствии с законодательством Российской Федерации.</w:t>
      </w:r>
    </w:p>
    <w:sectPr w:rsidR="004A2C6F" w:rsidRPr="00FE0604" w:rsidSect="00B568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030" w:rsidRDefault="00942030" w:rsidP="002226D1">
      <w:pPr>
        <w:spacing w:after="0" w:line="240" w:lineRule="auto"/>
      </w:pPr>
      <w:r>
        <w:separator/>
      </w:r>
    </w:p>
  </w:endnote>
  <w:endnote w:type="continuationSeparator" w:id="1">
    <w:p w:rsidR="00942030" w:rsidRDefault="00942030" w:rsidP="0022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030" w:rsidRDefault="00942030" w:rsidP="002226D1">
      <w:pPr>
        <w:spacing w:after="0" w:line="240" w:lineRule="auto"/>
      </w:pPr>
      <w:r>
        <w:separator/>
      </w:r>
    </w:p>
  </w:footnote>
  <w:footnote w:type="continuationSeparator" w:id="1">
    <w:p w:rsidR="00942030" w:rsidRDefault="00942030" w:rsidP="0022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6D1" w:rsidRDefault="002226D1">
    <w:pPr>
      <w:pStyle w:val="a4"/>
      <w:jc w:val="center"/>
    </w:pPr>
  </w:p>
  <w:p w:rsidR="002226D1" w:rsidRDefault="002226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736"/>
    <w:rsid w:val="0007405B"/>
    <w:rsid w:val="000B183E"/>
    <w:rsid w:val="000B28DC"/>
    <w:rsid w:val="001F2634"/>
    <w:rsid w:val="002226D1"/>
    <w:rsid w:val="002236D3"/>
    <w:rsid w:val="00226A67"/>
    <w:rsid w:val="00246900"/>
    <w:rsid w:val="00292B94"/>
    <w:rsid w:val="00332A5F"/>
    <w:rsid w:val="004A2C6F"/>
    <w:rsid w:val="00511E9A"/>
    <w:rsid w:val="007A1F48"/>
    <w:rsid w:val="007E2922"/>
    <w:rsid w:val="008625FB"/>
    <w:rsid w:val="00885736"/>
    <w:rsid w:val="008B78E3"/>
    <w:rsid w:val="008E2F16"/>
    <w:rsid w:val="00942030"/>
    <w:rsid w:val="00B01003"/>
    <w:rsid w:val="00B2625D"/>
    <w:rsid w:val="00B45070"/>
    <w:rsid w:val="00B568B3"/>
    <w:rsid w:val="00BD3B28"/>
    <w:rsid w:val="00C627C1"/>
    <w:rsid w:val="00DD61DE"/>
    <w:rsid w:val="00DF00C8"/>
    <w:rsid w:val="00E62336"/>
    <w:rsid w:val="00EA4285"/>
    <w:rsid w:val="00EC0C9C"/>
    <w:rsid w:val="00FC3305"/>
    <w:rsid w:val="00FD3FD3"/>
    <w:rsid w:val="00FE0604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8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2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6D1"/>
  </w:style>
  <w:style w:type="paragraph" w:styleId="a6">
    <w:name w:val="footer"/>
    <w:basedOn w:val="a"/>
    <w:link w:val="a7"/>
    <w:uiPriority w:val="99"/>
    <w:unhideWhenUsed/>
    <w:rsid w:val="0022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6D1"/>
  </w:style>
  <w:style w:type="paragraph" w:styleId="a8">
    <w:name w:val="Balloon Text"/>
    <w:basedOn w:val="a"/>
    <w:link w:val="a9"/>
    <w:uiPriority w:val="99"/>
    <w:semiHidden/>
    <w:unhideWhenUsed/>
    <w:rsid w:val="00E6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3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1003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2022-06-30T08:11:00Z</cp:lastPrinted>
  <dcterms:created xsi:type="dcterms:W3CDTF">2022-10-25T13:08:00Z</dcterms:created>
  <dcterms:modified xsi:type="dcterms:W3CDTF">2022-10-25T13:08:00Z</dcterms:modified>
</cp:coreProperties>
</file>