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C5" w:rsidRDefault="00FF6FC5" w:rsidP="00FF6FC5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АДМИНИСТРАЦИЯ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СЕЛЬСКОГО ПОСЕЛЕНИЯ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«ВЕЛИКОВИСОЧНЫЙ СЕЛЬСОВЕТ»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</w:p>
    <w:p w:rsidR="008E32E6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НЕНЕЦКОГО АВТОНОМНОГО ОКРУГА</w:t>
      </w:r>
    </w:p>
    <w:p w:rsidR="00FF6FC5" w:rsidRPr="00FF6FC5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2E6" w:rsidRPr="007F1E38" w:rsidRDefault="008E32E6" w:rsidP="008E32E6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2E6" w:rsidRDefault="00C313B5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855C0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B22971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B4237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833EF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0404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6525A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31A6C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B22971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8E32E6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8E32E6" w:rsidRDefault="008E32E6" w:rsidP="008E32E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8E32E6" w:rsidRPr="00DE52DF" w:rsidRDefault="008E32E6" w:rsidP="008E32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82331" w:rsidRPr="00E46E68" w:rsidRDefault="008E32E6" w:rsidP="00E46E68">
      <w:pPr>
        <w:pStyle w:val="ConsPlusNonformat"/>
        <w:ind w:left="1276" w:right="12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E6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55C01" w:rsidRPr="00E46E68">
        <w:rPr>
          <w:rFonts w:ascii="Times New Roman" w:hAnsi="Times New Roman" w:cs="Times New Roman"/>
          <w:b/>
          <w:sz w:val="26"/>
          <w:szCs w:val="26"/>
        </w:rPr>
        <w:t>О</w:t>
      </w:r>
      <w:r w:rsidR="00234FE5" w:rsidRPr="00E46E68">
        <w:rPr>
          <w:rFonts w:ascii="Times New Roman" w:hAnsi="Times New Roman" w:cs="Times New Roman"/>
          <w:b/>
          <w:sz w:val="26"/>
          <w:szCs w:val="26"/>
        </w:rPr>
        <w:t xml:space="preserve"> среднем</w:t>
      </w:r>
      <w:r w:rsidR="00855C01" w:rsidRPr="00E46E68">
        <w:rPr>
          <w:rFonts w:ascii="Times New Roman" w:hAnsi="Times New Roman" w:cs="Times New Roman"/>
          <w:b/>
          <w:sz w:val="26"/>
          <w:szCs w:val="26"/>
        </w:rPr>
        <w:t xml:space="preserve"> уровне благоустройства жилых помещений муниципального жилищного фонда в Сельском поселении «Великовисочный сельсовет» ЗР НАО</w:t>
      </w:r>
    </w:p>
    <w:p w:rsidR="008E32E6" w:rsidRPr="00E46E68" w:rsidRDefault="008E32E6" w:rsidP="008E32E6">
      <w:pPr>
        <w:pStyle w:val="ConsPlusNonformat"/>
        <w:ind w:left="1560" w:right="12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5C01" w:rsidRDefault="00855C01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В целях </w:t>
      </w:r>
      <w:proofErr w:type="gramStart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определения </w:t>
      </w:r>
      <w:r w:rsidR="006E727C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среднего 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уровня благоустройства жилых помещений муниципального жилищного фонда</w:t>
      </w:r>
      <w:proofErr w:type="gramEnd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в </w:t>
      </w:r>
      <w:r w:rsidR="00234FE5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Сельском поселении «Великовисочный сельсовет» Заполярного района Ненецкого автономного округа</w:t>
      </w:r>
      <w:r w:rsidR="006E727C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,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применительно к условиям села </w:t>
      </w:r>
      <w:r w:rsidR="00234FE5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Великовисочное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, деревн</w:t>
      </w:r>
      <w:r w:rsidR="00234FE5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и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</w:t>
      </w:r>
      <w:r w:rsidR="00234FE5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Лабожское, деревни Щелино, деревни Тошвиска и деревни Пылемец,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Администрация </w:t>
      </w:r>
      <w:r w:rsidR="00234FE5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Сельского поселения «Великовисочный сельсовет» ЗР НАО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постановляет:</w:t>
      </w:r>
    </w:p>
    <w:p w:rsidR="009C6C8C" w:rsidRPr="00E46E68" w:rsidRDefault="009C6C8C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855C01" w:rsidRDefault="00855C01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1. Установить, что </w:t>
      </w:r>
      <w:r w:rsidR="006E727C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средний уровень благоустройства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применительно к условиям села </w:t>
      </w:r>
      <w:r w:rsidR="00234FE5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Великовисочное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, считается жилое помещение муниципального жилищного фонда с электроснабжением, с </w:t>
      </w:r>
      <w:r w:rsidR="006E727C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водяным отоплением 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от центральной котельной на твердом топлив</w:t>
      </w:r>
      <w:proofErr w:type="gramStart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е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(</w:t>
      </w:r>
      <w:proofErr w:type="gramEnd"/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уголь)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, без горячего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и холодного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водоснабжения,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без газоснабжения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, с локальным </w:t>
      </w:r>
      <w:proofErr w:type="spellStart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канализованием</w:t>
      </w:r>
      <w:proofErr w:type="spellEnd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.</w:t>
      </w:r>
    </w:p>
    <w:p w:rsidR="009C6C8C" w:rsidRPr="00E46E68" w:rsidRDefault="009C6C8C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855C01" w:rsidRDefault="00855C01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2. Установить, что благоустроенным применительно к условиям деревн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и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Лабожское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, считается жилое помещение муниципального жилищного фонда с электроснабжением, с отоплением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от индивидуального котла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на твердом топлив</w:t>
      </w:r>
      <w:proofErr w:type="gramStart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е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(</w:t>
      </w:r>
      <w:proofErr w:type="gramEnd"/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уголь)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,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с холодным водоснабжением,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без горячего водоснабжения,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без газоснабжения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, с локальным </w:t>
      </w:r>
      <w:proofErr w:type="spellStart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канализованием</w:t>
      </w:r>
      <w:proofErr w:type="spellEnd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.</w:t>
      </w:r>
    </w:p>
    <w:p w:rsidR="009C6C8C" w:rsidRPr="00E46E68" w:rsidRDefault="009C6C8C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E46E68" w:rsidRPr="00E46E68" w:rsidRDefault="00E46E68" w:rsidP="00E46E68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3. Установить, что благоустроенным применительно к условиям деревни Щелино, деревни Тошвиска и деревни Пылемец, считается жилое помещение муниципального жилищного фонда с электроснабжением, с отоплением от индивидуального котла на твердом топливе (уголь), без холодного  и горячего водоснабжения без газоснабжения, </w:t>
      </w:r>
      <w:proofErr w:type="gramStart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с</w:t>
      </w:r>
      <w:proofErr w:type="gramEnd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локальным </w:t>
      </w:r>
      <w:proofErr w:type="spellStart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канализованием</w:t>
      </w:r>
      <w:proofErr w:type="spellEnd"/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.</w:t>
      </w:r>
    </w:p>
    <w:p w:rsidR="00855C01" w:rsidRDefault="009C6C8C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lastRenderedPageBreak/>
        <w:t>4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. Постановление Администрации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МО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"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Великовисочный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сельсовет" НАО </w:t>
      </w:r>
      <w:r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от 24.02.2015 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N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9-п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"О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среднем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уровне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степени 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благоустройства жил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ой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площади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МО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"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Великовисочный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сельсовет" </w:t>
      </w:r>
      <w:r w:rsidR="00E46E68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НАО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считать утратившим силу.</w:t>
      </w:r>
    </w:p>
    <w:p w:rsidR="009C6C8C" w:rsidRPr="00E46E68" w:rsidRDefault="009C6C8C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8E6E20" w:rsidRPr="00E46E68" w:rsidRDefault="009C6C8C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>
        <w:rPr>
          <w:rFonts w:ascii="Times New Roman" w:eastAsiaTheme="minorEastAsia" w:hAnsi="Times New Roman" w:cstheme="minorBidi"/>
          <w:sz w:val="26"/>
          <w:szCs w:val="26"/>
          <w:lang w:eastAsia="ru-RU"/>
        </w:rPr>
        <w:t>5</w:t>
      </w:r>
      <w:r w:rsidR="00855C01" w:rsidRPr="00E46E68">
        <w:rPr>
          <w:rFonts w:ascii="Times New Roman" w:eastAsiaTheme="minorEastAsia" w:hAnsi="Times New Roman" w:cstheme="minorBidi"/>
          <w:sz w:val="26"/>
          <w:szCs w:val="26"/>
          <w:lang w:eastAsia="ru-RU"/>
        </w:rPr>
        <w:t>. Настоящее постановление вступает в силу с момента его подписания, подлежит официальному опубликованию.</w:t>
      </w:r>
    </w:p>
    <w:p w:rsidR="00E46E68" w:rsidRPr="00E46E68" w:rsidRDefault="00E46E68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E46E68" w:rsidRPr="00E46E68" w:rsidRDefault="00E46E68" w:rsidP="00855C01">
      <w:pPr>
        <w:pStyle w:val="a3"/>
        <w:ind w:left="0" w:firstLine="567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E46E68" w:rsidRPr="00E46E68" w:rsidRDefault="00E46E68" w:rsidP="00855C01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8E32E6" w:rsidRPr="00E46E68" w:rsidRDefault="00833EF6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6E68">
        <w:rPr>
          <w:rFonts w:ascii="Times New Roman" w:hAnsi="Times New Roman" w:cs="Times New Roman"/>
          <w:sz w:val="26"/>
          <w:szCs w:val="26"/>
        </w:rPr>
        <w:t>Глава</w:t>
      </w:r>
      <w:r w:rsidR="008E32E6" w:rsidRPr="00E46E68">
        <w:rPr>
          <w:rFonts w:ascii="Times New Roman" w:hAnsi="Times New Roman" w:cs="Times New Roman"/>
          <w:sz w:val="26"/>
          <w:szCs w:val="26"/>
        </w:rPr>
        <w:t xml:space="preserve"> </w:t>
      </w:r>
      <w:r w:rsidR="009C6C8C">
        <w:rPr>
          <w:rFonts w:ascii="Times New Roman" w:hAnsi="Times New Roman" w:cs="Times New Roman"/>
          <w:sz w:val="26"/>
          <w:szCs w:val="26"/>
        </w:rPr>
        <w:t>С</w:t>
      </w:r>
      <w:r w:rsidR="00FF6FC5" w:rsidRPr="00E46E68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8E32E6" w:rsidRPr="00E46E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32E6" w:rsidRPr="00E46E68" w:rsidRDefault="008E32E6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6E68">
        <w:rPr>
          <w:rFonts w:ascii="Times New Roman" w:hAnsi="Times New Roman" w:cs="Times New Roman"/>
          <w:sz w:val="26"/>
          <w:szCs w:val="26"/>
        </w:rPr>
        <w:t>«Великовисочный сельсовет»</w:t>
      </w:r>
      <w:r w:rsidR="00FF6FC5" w:rsidRPr="00E46E68">
        <w:rPr>
          <w:rFonts w:ascii="Times New Roman" w:hAnsi="Times New Roman" w:cs="Times New Roman"/>
          <w:sz w:val="26"/>
          <w:szCs w:val="26"/>
        </w:rPr>
        <w:t xml:space="preserve"> ЗР </w:t>
      </w:r>
      <w:r w:rsidRPr="00E46E68">
        <w:rPr>
          <w:rFonts w:ascii="Times New Roman" w:hAnsi="Times New Roman" w:cs="Times New Roman"/>
          <w:sz w:val="26"/>
          <w:szCs w:val="26"/>
        </w:rPr>
        <w:t xml:space="preserve"> НАО                         </w:t>
      </w:r>
      <w:r w:rsidR="00107E8B" w:rsidRPr="00E46E68">
        <w:rPr>
          <w:rFonts w:ascii="Times New Roman" w:hAnsi="Times New Roman" w:cs="Times New Roman"/>
          <w:sz w:val="26"/>
          <w:szCs w:val="26"/>
        </w:rPr>
        <w:t xml:space="preserve">  </w:t>
      </w:r>
      <w:r w:rsidRPr="00E46E6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07E8B" w:rsidRPr="00E46E68">
        <w:rPr>
          <w:rFonts w:ascii="Times New Roman" w:hAnsi="Times New Roman" w:cs="Times New Roman"/>
          <w:sz w:val="26"/>
          <w:szCs w:val="26"/>
        </w:rPr>
        <w:t>Н.П. Бараков</w:t>
      </w:r>
      <w:r w:rsidRPr="00E46E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63F" w:rsidRPr="00E46E68" w:rsidRDefault="00B22971">
      <w:pPr>
        <w:rPr>
          <w:sz w:val="26"/>
          <w:szCs w:val="26"/>
        </w:rPr>
      </w:pPr>
    </w:p>
    <w:sectPr w:rsidR="009D063F" w:rsidRPr="00E46E68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32E6"/>
    <w:rsid w:val="00021DF9"/>
    <w:rsid w:val="000A4B39"/>
    <w:rsid w:val="000F77FF"/>
    <w:rsid w:val="00107E8B"/>
    <w:rsid w:val="00161D8E"/>
    <w:rsid w:val="001E22BC"/>
    <w:rsid w:val="00202DFD"/>
    <w:rsid w:val="00205FCB"/>
    <w:rsid w:val="00234FE5"/>
    <w:rsid w:val="00236064"/>
    <w:rsid w:val="00240A9F"/>
    <w:rsid w:val="002C63CE"/>
    <w:rsid w:val="002E1D24"/>
    <w:rsid w:val="003037C3"/>
    <w:rsid w:val="00331A6C"/>
    <w:rsid w:val="00336B6D"/>
    <w:rsid w:val="00351C09"/>
    <w:rsid w:val="00351D3A"/>
    <w:rsid w:val="00393E6C"/>
    <w:rsid w:val="003F22D8"/>
    <w:rsid w:val="0041612D"/>
    <w:rsid w:val="00427B47"/>
    <w:rsid w:val="00430496"/>
    <w:rsid w:val="004674CE"/>
    <w:rsid w:val="004E148B"/>
    <w:rsid w:val="004F2133"/>
    <w:rsid w:val="005458B9"/>
    <w:rsid w:val="005F6C9A"/>
    <w:rsid w:val="00635CCC"/>
    <w:rsid w:val="006525A3"/>
    <w:rsid w:val="006A5D9C"/>
    <w:rsid w:val="006B7AA1"/>
    <w:rsid w:val="006E727C"/>
    <w:rsid w:val="006F6C87"/>
    <w:rsid w:val="0071295B"/>
    <w:rsid w:val="00747D63"/>
    <w:rsid w:val="00754020"/>
    <w:rsid w:val="00782331"/>
    <w:rsid w:val="007C7540"/>
    <w:rsid w:val="007E2A88"/>
    <w:rsid w:val="00833EF6"/>
    <w:rsid w:val="00855C01"/>
    <w:rsid w:val="00863786"/>
    <w:rsid w:val="008E32E6"/>
    <w:rsid w:val="008E3737"/>
    <w:rsid w:val="008E6E20"/>
    <w:rsid w:val="00904046"/>
    <w:rsid w:val="00935CC3"/>
    <w:rsid w:val="00943FB1"/>
    <w:rsid w:val="009A5908"/>
    <w:rsid w:val="009C0783"/>
    <w:rsid w:val="009C6C8C"/>
    <w:rsid w:val="009C6E79"/>
    <w:rsid w:val="009E1AA0"/>
    <w:rsid w:val="00A141B6"/>
    <w:rsid w:val="00A422CD"/>
    <w:rsid w:val="00A54D9D"/>
    <w:rsid w:val="00A82119"/>
    <w:rsid w:val="00AB5BAC"/>
    <w:rsid w:val="00B22971"/>
    <w:rsid w:val="00B50A8A"/>
    <w:rsid w:val="00B837BF"/>
    <w:rsid w:val="00BC5991"/>
    <w:rsid w:val="00BE22AE"/>
    <w:rsid w:val="00C07FD3"/>
    <w:rsid w:val="00C126D7"/>
    <w:rsid w:val="00C313B5"/>
    <w:rsid w:val="00D97F25"/>
    <w:rsid w:val="00DA43C2"/>
    <w:rsid w:val="00DC4D24"/>
    <w:rsid w:val="00DE1440"/>
    <w:rsid w:val="00E0536F"/>
    <w:rsid w:val="00E211B9"/>
    <w:rsid w:val="00E32B9B"/>
    <w:rsid w:val="00E46E68"/>
    <w:rsid w:val="00EB17F8"/>
    <w:rsid w:val="00EB67F2"/>
    <w:rsid w:val="00F37C02"/>
    <w:rsid w:val="00F41B81"/>
    <w:rsid w:val="00F70257"/>
    <w:rsid w:val="00F77452"/>
    <w:rsid w:val="00F96C39"/>
    <w:rsid w:val="00FA265C"/>
    <w:rsid w:val="00FB4237"/>
    <w:rsid w:val="00FE555C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E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E3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E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E32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.3 Принят ... дата"/>
    <w:basedOn w:val="a"/>
    <w:next w:val="a"/>
    <w:rsid w:val="00782331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2022-11-15T07:39:00Z</cp:lastPrinted>
  <dcterms:created xsi:type="dcterms:W3CDTF">2022-11-15T07:40:00Z</dcterms:created>
  <dcterms:modified xsi:type="dcterms:W3CDTF">2022-11-15T08:10:00Z</dcterms:modified>
</cp:coreProperties>
</file>