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2E6" w:rsidRDefault="008E32E6" w:rsidP="008E32E6">
      <w:pPr>
        <w:pStyle w:val="1"/>
        <w:rPr>
          <w:b/>
          <w:bCs/>
          <w:caps/>
          <w:sz w:val="20"/>
          <w:szCs w:val="20"/>
        </w:rPr>
      </w:pPr>
      <w:r>
        <w:rPr>
          <w:noProof/>
        </w:rPr>
        <w:drawing>
          <wp:inline distT="0" distB="0" distL="0" distR="0">
            <wp:extent cx="457200" cy="584835"/>
            <wp:effectExtent l="19050" t="0" r="0" b="0"/>
            <wp:docPr id="53" name="Рисунок 1" descr="Великовисочный-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ликовисочный-герб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2E6" w:rsidRDefault="008E32E6" w:rsidP="008E32E6">
      <w:pPr>
        <w:pStyle w:val="1"/>
        <w:rPr>
          <w:b/>
          <w:bCs/>
          <w:caps/>
          <w:szCs w:val="28"/>
        </w:rPr>
      </w:pPr>
      <w:r w:rsidRPr="006E1A2F">
        <w:rPr>
          <w:b/>
          <w:bCs/>
          <w:caps/>
          <w:szCs w:val="28"/>
        </w:rPr>
        <w:t xml:space="preserve">Администрация </w:t>
      </w:r>
    </w:p>
    <w:p w:rsidR="008E32E6" w:rsidRPr="006E1A2F" w:rsidRDefault="009B5405" w:rsidP="008E32E6">
      <w:pPr>
        <w:pStyle w:val="1"/>
        <w:rPr>
          <w:b/>
          <w:bCs/>
          <w:caps/>
          <w:szCs w:val="28"/>
        </w:rPr>
      </w:pPr>
      <w:r>
        <w:rPr>
          <w:b/>
          <w:bCs/>
          <w:caps/>
          <w:szCs w:val="28"/>
        </w:rPr>
        <w:t>сельского поселения</w:t>
      </w:r>
    </w:p>
    <w:p w:rsidR="009B5405" w:rsidRDefault="008E32E6" w:rsidP="009B5405">
      <w:pPr>
        <w:pStyle w:val="1"/>
        <w:rPr>
          <w:b/>
          <w:bCs/>
          <w:caps/>
          <w:szCs w:val="28"/>
        </w:rPr>
      </w:pPr>
      <w:r w:rsidRPr="006E1A2F">
        <w:rPr>
          <w:b/>
          <w:bCs/>
          <w:caps/>
          <w:szCs w:val="28"/>
        </w:rPr>
        <w:t>«Великовисочный сельсовет»</w:t>
      </w:r>
    </w:p>
    <w:p w:rsidR="009B5405" w:rsidRPr="009B5405" w:rsidRDefault="008E32E6" w:rsidP="009B5405">
      <w:pPr>
        <w:pStyle w:val="1"/>
        <w:rPr>
          <w:b/>
          <w:bCs/>
          <w:caps/>
          <w:szCs w:val="28"/>
        </w:rPr>
      </w:pPr>
      <w:r w:rsidRPr="006E1A2F">
        <w:rPr>
          <w:b/>
          <w:bCs/>
          <w:caps/>
          <w:szCs w:val="28"/>
        </w:rPr>
        <w:t xml:space="preserve"> </w:t>
      </w:r>
      <w:r w:rsidR="009B5405">
        <w:rPr>
          <w:b/>
          <w:bCs/>
          <w:caps/>
          <w:szCs w:val="28"/>
        </w:rPr>
        <w:t>заполярного района</w:t>
      </w:r>
    </w:p>
    <w:p w:rsidR="008E32E6" w:rsidRPr="006E1A2F" w:rsidRDefault="008E32E6" w:rsidP="008E32E6">
      <w:pPr>
        <w:pStyle w:val="1"/>
        <w:rPr>
          <w:b/>
          <w:bCs/>
          <w:caps/>
          <w:szCs w:val="28"/>
        </w:rPr>
      </w:pPr>
      <w:r w:rsidRPr="006E1A2F">
        <w:rPr>
          <w:b/>
          <w:bCs/>
          <w:caps/>
          <w:szCs w:val="28"/>
        </w:rPr>
        <w:t>Ненецкого автономного округа</w:t>
      </w:r>
    </w:p>
    <w:p w:rsidR="008E32E6" w:rsidRPr="006E1A2F" w:rsidRDefault="008E32E6" w:rsidP="008E3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2E6" w:rsidRPr="007F1E38" w:rsidRDefault="00931A13" w:rsidP="008E32E6">
      <w:pPr>
        <w:spacing w:before="200" w:after="28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8E32E6" w:rsidRDefault="00FA1ACE" w:rsidP="008E32E6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от  </w:t>
      </w:r>
      <w:r w:rsidR="00153371">
        <w:rPr>
          <w:rFonts w:ascii="Times New Roman" w:hAnsi="Times New Roman" w:cs="Times New Roman"/>
          <w:b/>
          <w:sz w:val="26"/>
          <w:szCs w:val="26"/>
          <w:u w:val="single"/>
        </w:rPr>
        <w:t>16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DD3EDA">
        <w:rPr>
          <w:rFonts w:ascii="Times New Roman" w:hAnsi="Times New Roman" w:cs="Times New Roman"/>
          <w:b/>
          <w:sz w:val="26"/>
          <w:szCs w:val="26"/>
          <w:u w:val="single"/>
        </w:rPr>
        <w:t>08</w:t>
      </w:r>
      <w:r w:rsidR="00C313B5">
        <w:rPr>
          <w:rFonts w:ascii="Times New Roman" w:hAnsi="Times New Roman" w:cs="Times New Roman"/>
          <w:b/>
          <w:sz w:val="26"/>
          <w:szCs w:val="26"/>
          <w:u w:val="single"/>
        </w:rPr>
        <w:t>.20</w:t>
      </w:r>
      <w:r w:rsidR="005F0770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="00D369F2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="00C313B5">
        <w:rPr>
          <w:rFonts w:ascii="Times New Roman" w:hAnsi="Times New Roman" w:cs="Times New Roman"/>
          <w:b/>
          <w:sz w:val="26"/>
          <w:szCs w:val="26"/>
          <w:u w:val="single"/>
        </w:rPr>
        <w:t xml:space="preserve"> № </w:t>
      </w:r>
      <w:r w:rsidR="00153371">
        <w:rPr>
          <w:rFonts w:ascii="Times New Roman" w:hAnsi="Times New Roman" w:cs="Times New Roman"/>
          <w:b/>
          <w:sz w:val="26"/>
          <w:szCs w:val="26"/>
          <w:u w:val="single"/>
        </w:rPr>
        <w:t>52</w:t>
      </w:r>
      <w:r w:rsidR="008E32E6">
        <w:rPr>
          <w:rFonts w:ascii="Times New Roman" w:hAnsi="Times New Roman" w:cs="Times New Roman"/>
          <w:b/>
          <w:sz w:val="26"/>
          <w:szCs w:val="26"/>
          <w:u w:val="single"/>
        </w:rPr>
        <w:t>-</w:t>
      </w:r>
      <w:r w:rsidR="00931A13">
        <w:rPr>
          <w:rFonts w:ascii="Times New Roman" w:hAnsi="Times New Roman" w:cs="Times New Roman"/>
          <w:b/>
          <w:sz w:val="26"/>
          <w:szCs w:val="26"/>
          <w:u w:val="single"/>
        </w:rPr>
        <w:t>осн</w:t>
      </w:r>
    </w:p>
    <w:p w:rsidR="008E32E6" w:rsidRDefault="008E32E6" w:rsidP="008E32E6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с. Великовисочное </w:t>
      </w:r>
      <w:proofErr w:type="gramStart"/>
      <w:r>
        <w:rPr>
          <w:rFonts w:ascii="Times New Roman" w:hAnsi="Times New Roman" w:cs="Times New Roman"/>
          <w:sz w:val="20"/>
        </w:rPr>
        <w:t>Ненецкий</w:t>
      </w:r>
      <w:proofErr w:type="gramEnd"/>
      <w:r>
        <w:rPr>
          <w:rFonts w:ascii="Times New Roman" w:hAnsi="Times New Roman" w:cs="Times New Roman"/>
          <w:sz w:val="20"/>
        </w:rPr>
        <w:t xml:space="preserve"> АО</w:t>
      </w:r>
    </w:p>
    <w:p w:rsidR="008E32E6" w:rsidRPr="007D4EB9" w:rsidRDefault="008E32E6" w:rsidP="008E32E6">
      <w:pPr>
        <w:spacing w:after="0"/>
        <w:ind w:right="5386"/>
        <w:rPr>
          <w:rFonts w:ascii="Times New Roman" w:hAnsi="Times New Roman" w:cs="Times New Roman"/>
          <w:sz w:val="20"/>
          <w:szCs w:val="20"/>
        </w:rPr>
      </w:pPr>
    </w:p>
    <w:p w:rsidR="008E32E6" w:rsidRPr="00DE52DF" w:rsidRDefault="008E32E6" w:rsidP="008E32E6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05E52" w:rsidRPr="00931A13" w:rsidRDefault="00153371" w:rsidP="00DD3EDA">
      <w:pPr>
        <w:pStyle w:val="ConsPlusNonformat"/>
        <w:ind w:left="1276" w:right="99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B2E">
        <w:rPr>
          <w:rFonts w:ascii="Times New Roman" w:hAnsi="Times New Roman" w:cs="Times New Roman"/>
          <w:b/>
          <w:sz w:val="28"/>
          <w:szCs w:val="28"/>
        </w:rPr>
        <w:t>Об уличном освещении</w:t>
      </w:r>
    </w:p>
    <w:p w:rsidR="00905E52" w:rsidRPr="00D01624" w:rsidRDefault="00905E52" w:rsidP="00905E52">
      <w:pPr>
        <w:pStyle w:val="ConsPlusNonformat"/>
        <w:ind w:left="1560" w:right="127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E52" w:rsidRPr="00D01624" w:rsidRDefault="00905E52" w:rsidP="00905E52">
      <w:pPr>
        <w:pStyle w:val="ConsPlusNonformat"/>
        <w:ind w:left="1560" w:right="127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371" w:rsidRPr="00F0053D" w:rsidRDefault="00153371" w:rsidP="00153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AE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связи</w:t>
      </w:r>
      <w:r w:rsidRPr="00E70AE9">
        <w:rPr>
          <w:rFonts w:ascii="Times New Roman" w:hAnsi="Times New Roman" w:cs="Times New Roman"/>
          <w:sz w:val="28"/>
          <w:szCs w:val="28"/>
        </w:rPr>
        <w:t xml:space="preserve"> с у</w:t>
      </w:r>
      <w:r>
        <w:rPr>
          <w:rFonts w:ascii="Times New Roman" w:hAnsi="Times New Roman" w:cs="Times New Roman"/>
          <w:sz w:val="28"/>
          <w:szCs w:val="28"/>
        </w:rPr>
        <w:t>меньш</w:t>
      </w:r>
      <w:r w:rsidRPr="00E70AE9">
        <w:rPr>
          <w:rFonts w:ascii="Times New Roman" w:hAnsi="Times New Roman" w:cs="Times New Roman"/>
          <w:sz w:val="28"/>
          <w:szCs w:val="28"/>
        </w:rPr>
        <w:t>ением продолжительности светового дня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62F4F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п.п. 4.6.1, 4.6.3, 4.6.4 ГОСТ </w:t>
      </w:r>
      <w:proofErr w:type="gramStart"/>
      <w:r w:rsidRPr="00562F4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62F4F">
        <w:rPr>
          <w:rFonts w:ascii="Times New Roman" w:hAnsi="Times New Roman" w:cs="Times New Roman"/>
          <w:sz w:val="28"/>
          <w:szCs w:val="28"/>
        </w:rPr>
        <w:t xml:space="preserve"> 50597-93 «Государственный стандарт Российской Федерации. Автомобильные дороги и улицы. Требования к эксплуатационному состоянию, допустимому по условиям обеспечения безопасности дорожного движения»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53371" w:rsidRDefault="00153371" w:rsidP="00153371">
      <w:pPr>
        <w:pStyle w:val="a3"/>
        <w:numPr>
          <w:ilvl w:val="0"/>
          <w:numId w:val="3"/>
        </w:numPr>
        <w:tabs>
          <w:tab w:val="left" w:pos="993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E70A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16</w:t>
      </w:r>
      <w:r w:rsidRPr="00E70A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 w:rsidRPr="00E70AE9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Pr="00E70AE9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производить включение и отключение</w:t>
      </w:r>
      <w:r w:rsidRPr="00E70AE9">
        <w:rPr>
          <w:rFonts w:ascii="Times New Roman" w:hAnsi="Times New Roman"/>
          <w:sz w:val="28"/>
          <w:szCs w:val="28"/>
        </w:rPr>
        <w:t xml:space="preserve"> улично</w:t>
      </w:r>
      <w:r>
        <w:rPr>
          <w:rFonts w:ascii="Times New Roman" w:hAnsi="Times New Roman"/>
          <w:sz w:val="28"/>
          <w:szCs w:val="28"/>
        </w:rPr>
        <w:t>го</w:t>
      </w:r>
      <w:r w:rsidRPr="00E70AE9">
        <w:rPr>
          <w:rFonts w:ascii="Times New Roman" w:hAnsi="Times New Roman"/>
          <w:sz w:val="28"/>
          <w:szCs w:val="28"/>
        </w:rPr>
        <w:t xml:space="preserve"> освещени</w:t>
      </w:r>
      <w:r>
        <w:rPr>
          <w:rFonts w:ascii="Times New Roman" w:hAnsi="Times New Roman"/>
          <w:sz w:val="28"/>
          <w:szCs w:val="28"/>
        </w:rPr>
        <w:t>я в</w:t>
      </w:r>
      <w:r w:rsidRPr="00E70AE9">
        <w:rPr>
          <w:rFonts w:ascii="Times New Roman" w:hAnsi="Times New Roman"/>
          <w:sz w:val="28"/>
          <w:szCs w:val="28"/>
        </w:rPr>
        <w:t xml:space="preserve"> населенных пунктах </w:t>
      </w:r>
      <w:r>
        <w:rPr>
          <w:rFonts w:ascii="Times New Roman" w:hAnsi="Times New Roman"/>
          <w:sz w:val="28"/>
          <w:szCs w:val="28"/>
        </w:rPr>
        <w:t>Сельского поселения «Великовисочный сельсовет» Заполярного района Ненецкого автономного округа:</w:t>
      </w:r>
    </w:p>
    <w:p w:rsidR="00153371" w:rsidRDefault="00153371" w:rsidP="00153371">
      <w:pPr>
        <w:pStyle w:val="a3"/>
        <w:numPr>
          <w:ilvl w:val="1"/>
          <w:numId w:val="3"/>
        </w:numPr>
        <w:tabs>
          <w:tab w:val="left" w:pos="993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Лабожское, д. Щелино, д. Тошвиска, д. Пылемец: включение - с наступлением вечерних сумерек (при снижении естественной освещенности до 20 лк), отключение - в утренние сумерки (при естественной освещенности до 10 лк);</w:t>
      </w:r>
    </w:p>
    <w:p w:rsidR="00153371" w:rsidRPr="00F44F59" w:rsidRDefault="00153371" w:rsidP="00153371">
      <w:pPr>
        <w:pStyle w:val="a3"/>
        <w:numPr>
          <w:ilvl w:val="1"/>
          <w:numId w:val="3"/>
        </w:numPr>
        <w:tabs>
          <w:tab w:val="left" w:pos="993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4F59">
        <w:rPr>
          <w:rFonts w:ascii="Times New Roman" w:hAnsi="Times New Roman"/>
          <w:sz w:val="28"/>
          <w:szCs w:val="28"/>
        </w:rPr>
        <w:t xml:space="preserve">с. Великовисочное – </w:t>
      </w:r>
      <w:r>
        <w:rPr>
          <w:rFonts w:ascii="Times New Roman" w:hAnsi="Times New Roman"/>
          <w:sz w:val="28"/>
          <w:szCs w:val="28"/>
        </w:rPr>
        <w:t>в соответствии с техническими параметрами оборудования автоматического включения-отключения уличного освещения</w:t>
      </w:r>
      <w:r w:rsidRPr="00F44F59">
        <w:rPr>
          <w:rFonts w:ascii="Times New Roman" w:hAnsi="Times New Roman"/>
          <w:sz w:val="28"/>
          <w:szCs w:val="28"/>
        </w:rPr>
        <w:t>.</w:t>
      </w:r>
    </w:p>
    <w:p w:rsidR="00153371" w:rsidRDefault="00153371" w:rsidP="00153371">
      <w:pPr>
        <w:pStyle w:val="a3"/>
        <w:numPr>
          <w:ilvl w:val="0"/>
          <w:numId w:val="3"/>
        </w:numPr>
        <w:tabs>
          <w:tab w:val="left" w:pos="993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Начальнику филиала МП ЗР «Севержилкомсервис» ЖКУ «Великовисочное» обеспечить включение и отключение уличного освещения в населенных пунктах</w:t>
      </w:r>
      <w:r w:rsidRPr="00E70A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«Великовисочный сельсовет» Заполярного района Ненецкого автономного округа в соответствии с пунктом 1 настоящего распоряжения.</w:t>
      </w:r>
    </w:p>
    <w:p w:rsidR="00B97741" w:rsidRPr="00153371" w:rsidRDefault="00DD3EDA" w:rsidP="00153371">
      <w:pPr>
        <w:pStyle w:val="a3"/>
        <w:numPr>
          <w:ilvl w:val="0"/>
          <w:numId w:val="3"/>
        </w:numPr>
        <w:tabs>
          <w:tab w:val="left" w:pos="993"/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53371">
        <w:rPr>
          <w:rFonts w:ascii="Times New Roman" w:hAnsi="Times New Roman"/>
          <w:color w:val="000000"/>
          <w:sz w:val="28"/>
          <w:szCs w:val="28"/>
        </w:rPr>
        <w:t>Настоящее распоряжение  вступает в силу со дня его подписания.</w:t>
      </w:r>
      <w:r w:rsidR="00905E52" w:rsidRPr="00153371">
        <w:rPr>
          <w:rFonts w:ascii="Times New Roman" w:hAnsi="Times New Roman"/>
          <w:sz w:val="28"/>
          <w:szCs w:val="28"/>
        </w:rPr>
        <w:t xml:space="preserve">      </w:t>
      </w:r>
    </w:p>
    <w:p w:rsidR="00811E76" w:rsidRPr="00DD3EDA" w:rsidRDefault="00811E76" w:rsidP="00DD3EDA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11E76" w:rsidRPr="00DD3EDA" w:rsidRDefault="00811E76" w:rsidP="00DD3EDA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E32E6" w:rsidRPr="00DD3EDA" w:rsidRDefault="00DD3EDA" w:rsidP="00DD3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C49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B5405" w:rsidRPr="00DD3EDA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8E32E6" w:rsidRPr="00DD3E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2E6" w:rsidRPr="00DD3EDA" w:rsidRDefault="008E32E6" w:rsidP="00DD3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EDA">
        <w:rPr>
          <w:rFonts w:ascii="Times New Roman" w:hAnsi="Times New Roman" w:cs="Times New Roman"/>
          <w:sz w:val="28"/>
          <w:szCs w:val="28"/>
        </w:rPr>
        <w:t xml:space="preserve">«Великовисочный сельсовет» </w:t>
      </w:r>
      <w:r w:rsidR="009B5405" w:rsidRPr="00DD3EDA">
        <w:rPr>
          <w:rFonts w:ascii="Times New Roman" w:hAnsi="Times New Roman" w:cs="Times New Roman"/>
          <w:sz w:val="28"/>
          <w:szCs w:val="28"/>
        </w:rPr>
        <w:t xml:space="preserve">ЗР </w:t>
      </w:r>
      <w:r w:rsidRPr="00DD3EDA">
        <w:rPr>
          <w:rFonts w:ascii="Times New Roman" w:hAnsi="Times New Roman" w:cs="Times New Roman"/>
          <w:sz w:val="28"/>
          <w:szCs w:val="28"/>
        </w:rPr>
        <w:t xml:space="preserve">НАО               </w:t>
      </w:r>
      <w:r w:rsidR="00DD3ED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05E52" w:rsidRPr="00DD3EDA">
        <w:rPr>
          <w:rFonts w:ascii="Times New Roman" w:hAnsi="Times New Roman" w:cs="Times New Roman"/>
          <w:sz w:val="28"/>
          <w:szCs w:val="28"/>
        </w:rPr>
        <w:t xml:space="preserve">      </w:t>
      </w:r>
      <w:r w:rsidR="005F0A19" w:rsidRPr="00DD3EDA">
        <w:rPr>
          <w:rFonts w:ascii="Times New Roman" w:hAnsi="Times New Roman" w:cs="Times New Roman"/>
          <w:sz w:val="28"/>
          <w:szCs w:val="28"/>
        </w:rPr>
        <w:t xml:space="preserve">  </w:t>
      </w:r>
      <w:r w:rsidR="00931A13" w:rsidRPr="00DD3EDA">
        <w:rPr>
          <w:rFonts w:ascii="Times New Roman" w:hAnsi="Times New Roman" w:cs="Times New Roman"/>
          <w:sz w:val="28"/>
          <w:szCs w:val="28"/>
        </w:rPr>
        <w:t xml:space="preserve">     </w:t>
      </w:r>
      <w:r w:rsidRPr="00DD3EDA">
        <w:rPr>
          <w:rFonts w:ascii="Times New Roman" w:hAnsi="Times New Roman" w:cs="Times New Roman"/>
          <w:sz w:val="28"/>
          <w:szCs w:val="28"/>
        </w:rPr>
        <w:t xml:space="preserve"> </w:t>
      </w:r>
      <w:r w:rsidR="00DD3EDA">
        <w:rPr>
          <w:rFonts w:ascii="Times New Roman" w:hAnsi="Times New Roman" w:cs="Times New Roman"/>
          <w:sz w:val="28"/>
          <w:szCs w:val="28"/>
        </w:rPr>
        <w:t>Н.П. Бараков</w:t>
      </w:r>
    </w:p>
    <w:p w:rsidR="00905E52" w:rsidRDefault="00905E52" w:rsidP="008E3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05E52" w:rsidSect="00B9774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C73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81D4227"/>
    <w:multiLevelType w:val="hybridMultilevel"/>
    <w:tmpl w:val="E10C124A"/>
    <w:lvl w:ilvl="0" w:tplc="3D9CE6C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0831C6"/>
    <w:multiLevelType w:val="hybridMultilevel"/>
    <w:tmpl w:val="C4B4E5E8"/>
    <w:lvl w:ilvl="0" w:tplc="30D25C8C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E32E6"/>
    <w:rsid w:val="00021DF9"/>
    <w:rsid w:val="0002377F"/>
    <w:rsid w:val="000A4B39"/>
    <w:rsid w:val="000D7730"/>
    <w:rsid w:val="000F1313"/>
    <w:rsid w:val="00153371"/>
    <w:rsid w:val="001853F3"/>
    <w:rsid w:val="00236064"/>
    <w:rsid w:val="00240A9F"/>
    <w:rsid w:val="002438CE"/>
    <w:rsid w:val="00271795"/>
    <w:rsid w:val="00281DC4"/>
    <w:rsid w:val="002C63CE"/>
    <w:rsid w:val="003037C3"/>
    <w:rsid w:val="00336B6D"/>
    <w:rsid w:val="00351C09"/>
    <w:rsid w:val="00354BAD"/>
    <w:rsid w:val="003B6BE6"/>
    <w:rsid w:val="003C4993"/>
    <w:rsid w:val="003F22D8"/>
    <w:rsid w:val="0041612D"/>
    <w:rsid w:val="004B2B09"/>
    <w:rsid w:val="004D0830"/>
    <w:rsid w:val="004F1153"/>
    <w:rsid w:val="00507789"/>
    <w:rsid w:val="00536E14"/>
    <w:rsid w:val="00542FE5"/>
    <w:rsid w:val="005D2195"/>
    <w:rsid w:val="005F0770"/>
    <w:rsid w:val="005F0A19"/>
    <w:rsid w:val="005F6C9A"/>
    <w:rsid w:val="00635CCC"/>
    <w:rsid w:val="006D5CF1"/>
    <w:rsid w:val="006F42B4"/>
    <w:rsid w:val="006F5CA5"/>
    <w:rsid w:val="006F6C87"/>
    <w:rsid w:val="0071295B"/>
    <w:rsid w:val="00747D63"/>
    <w:rsid w:val="00805A42"/>
    <w:rsid w:val="00811E76"/>
    <w:rsid w:val="008A74A2"/>
    <w:rsid w:val="008B2F5B"/>
    <w:rsid w:val="008E32E6"/>
    <w:rsid w:val="00905E52"/>
    <w:rsid w:val="00931A13"/>
    <w:rsid w:val="00943FB1"/>
    <w:rsid w:val="009539B7"/>
    <w:rsid w:val="009A5908"/>
    <w:rsid w:val="009B5405"/>
    <w:rsid w:val="009E1AA0"/>
    <w:rsid w:val="009E79D4"/>
    <w:rsid w:val="00A20385"/>
    <w:rsid w:val="00A549BF"/>
    <w:rsid w:val="00AB039F"/>
    <w:rsid w:val="00AB31FD"/>
    <w:rsid w:val="00AD69A7"/>
    <w:rsid w:val="00AF2AD2"/>
    <w:rsid w:val="00B52C78"/>
    <w:rsid w:val="00B73B5F"/>
    <w:rsid w:val="00B97741"/>
    <w:rsid w:val="00C313B5"/>
    <w:rsid w:val="00C500A6"/>
    <w:rsid w:val="00D369F2"/>
    <w:rsid w:val="00D40586"/>
    <w:rsid w:val="00D63E60"/>
    <w:rsid w:val="00DD3EDA"/>
    <w:rsid w:val="00E24BCE"/>
    <w:rsid w:val="00E27F86"/>
    <w:rsid w:val="00E6551B"/>
    <w:rsid w:val="00F40D9F"/>
    <w:rsid w:val="00F67788"/>
    <w:rsid w:val="00F70257"/>
    <w:rsid w:val="00F77452"/>
    <w:rsid w:val="00F96C39"/>
    <w:rsid w:val="00FA1ACE"/>
    <w:rsid w:val="00FD2D95"/>
    <w:rsid w:val="00FD7D2F"/>
    <w:rsid w:val="00FE09BC"/>
    <w:rsid w:val="00FE1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2E6"/>
    <w:rPr>
      <w:rFonts w:eastAsiaTheme="minorEastAsia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E32E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E32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qFormat/>
    <w:rsid w:val="008E32E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8E32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3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2E6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semiHidden/>
    <w:unhideWhenUsed/>
    <w:rsid w:val="00931A1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931A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D3E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4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2021-08-16T11:18:00Z</cp:lastPrinted>
  <dcterms:created xsi:type="dcterms:W3CDTF">2021-09-03T08:23:00Z</dcterms:created>
  <dcterms:modified xsi:type="dcterms:W3CDTF">2021-09-03T08:27:00Z</dcterms:modified>
</cp:coreProperties>
</file>